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3F1247CE" w14:textId="3197C435" w:rsidR="009C0564" w:rsidRPr="00CF195E" w:rsidRDefault="00C5372E"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775ABBF4" wp14:editId="6EE9890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5261F1"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Pr>
          <w:b/>
          <w:kern w:val="2"/>
          <w:lang w:eastAsia="zh-CN"/>
        </w:rPr>
        <w:t>4</w:t>
      </w:r>
      <w:r w:rsidR="006E108A">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B7882" w:rsidRPr="00CF195E">
        <w:rPr>
          <w:b/>
          <w:kern w:val="2"/>
          <w:lang w:eastAsia="zh-CN"/>
        </w:rPr>
        <w:t>1</w:t>
      </w:r>
      <w:r w:rsidR="009B7882">
        <w:rPr>
          <w:b/>
          <w:kern w:val="2"/>
          <w:lang w:eastAsia="zh-CN"/>
        </w:rPr>
        <w:t>810152</w:t>
      </w:r>
    </w:p>
    <w:p w14:paraId="3B59870C" w14:textId="7127DF5D" w:rsidR="009C0564" w:rsidRPr="00CF195E" w:rsidRDefault="006E108A" w:rsidP="00D0497A">
      <w:pPr>
        <w:tabs>
          <w:tab w:val="right" w:pos="9216"/>
        </w:tabs>
        <w:spacing w:afterLines="50"/>
        <w:jc w:val="left"/>
        <w:rPr>
          <w:b/>
          <w:kern w:val="2"/>
          <w:lang w:eastAsia="zh-CN"/>
        </w:rPr>
      </w:pPr>
      <w:r>
        <w:rPr>
          <w:b/>
          <w:kern w:val="2"/>
          <w:lang w:eastAsia="zh-CN"/>
        </w:rPr>
        <w:t>Chengdu</w:t>
      </w:r>
      <w:r w:rsidR="00F16BF2">
        <w:rPr>
          <w:b/>
          <w:kern w:val="2"/>
          <w:lang w:eastAsia="zh-CN"/>
        </w:rPr>
        <w:t xml:space="preserve">, </w:t>
      </w:r>
      <w:r>
        <w:rPr>
          <w:b/>
          <w:kern w:val="2"/>
          <w:lang w:eastAsia="zh-CN"/>
        </w:rPr>
        <w:t>China</w:t>
      </w:r>
      <w:r w:rsidR="00486936">
        <w:rPr>
          <w:b/>
          <w:kern w:val="2"/>
          <w:lang w:eastAsia="zh-CN"/>
        </w:rPr>
        <w:t xml:space="preserve">, </w:t>
      </w:r>
      <w:r>
        <w:rPr>
          <w:b/>
          <w:kern w:val="2"/>
          <w:lang w:eastAsia="zh-CN"/>
        </w:rPr>
        <w:t>8</w:t>
      </w:r>
      <w:r w:rsidR="00C5372E" w:rsidRPr="00C5372E">
        <w:rPr>
          <w:b/>
          <w:kern w:val="2"/>
          <w:lang w:eastAsia="zh-CN"/>
        </w:rPr>
        <w:t xml:space="preserve"> - </w:t>
      </w:r>
      <w:r>
        <w:rPr>
          <w:b/>
          <w:kern w:val="2"/>
          <w:lang w:eastAsia="zh-CN"/>
        </w:rPr>
        <w:t>12</w:t>
      </w:r>
      <w:r w:rsidR="00C5372E" w:rsidRPr="00C5372E">
        <w:rPr>
          <w:b/>
          <w:kern w:val="2"/>
          <w:lang w:eastAsia="zh-CN"/>
        </w:rPr>
        <w:t xml:space="preserve"> </w:t>
      </w:r>
      <w:r>
        <w:rPr>
          <w:b/>
          <w:kern w:val="2"/>
          <w:lang w:eastAsia="zh-CN"/>
        </w:rPr>
        <w:t xml:space="preserve">October </w:t>
      </w:r>
      <w:r w:rsidR="00C5372E" w:rsidRPr="00C5372E">
        <w:rPr>
          <w:b/>
          <w:kern w:val="2"/>
          <w:lang w:eastAsia="zh-CN"/>
        </w:rPr>
        <w:t>2018</w:t>
      </w:r>
    </w:p>
    <w:p w14:paraId="749EAFB2" w14:textId="77777777" w:rsidR="009C0564" w:rsidRPr="00CF195E" w:rsidRDefault="009C0564" w:rsidP="00CF195E">
      <w:pPr>
        <w:pBdr>
          <w:top w:val="single" w:sz="4" w:space="1" w:color="auto"/>
        </w:pBdr>
        <w:spacing w:after="0"/>
        <w:jc w:val="left"/>
        <w:rPr>
          <w:b/>
          <w:kern w:val="2"/>
          <w:sz w:val="16"/>
          <w:szCs w:val="16"/>
          <w:lang w:eastAsia="zh-CN"/>
        </w:rPr>
      </w:pPr>
    </w:p>
    <w:p w14:paraId="06C745CA" w14:textId="49E752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25A52">
        <w:rPr>
          <w:b/>
          <w:kern w:val="2"/>
          <w:lang w:eastAsia="zh-CN"/>
        </w:rPr>
        <w:t>7.2.10.3</w:t>
      </w:r>
    </w:p>
    <w:p w14:paraId="25CD0F41"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14:paraId="46CF0548" w14:textId="77E9F2C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E108A" w:rsidRPr="006E108A">
        <w:rPr>
          <w:b/>
          <w:kern w:val="2"/>
          <w:lang w:eastAsia="zh-CN"/>
        </w:rPr>
        <w:t>Details of NR positioning techniques</w:t>
      </w:r>
    </w:p>
    <w:p w14:paraId="0F0A7EB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0ACDB80" w14:textId="77777777" w:rsidR="009C0564" w:rsidRPr="00CF195E" w:rsidRDefault="009C0564" w:rsidP="00CF195E">
      <w:pPr>
        <w:pBdr>
          <w:bottom w:val="single" w:sz="4" w:space="1" w:color="auto"/>
        </w:pBdr>
        <w:spacing w:after="0"/>
        <w:jc w:val="left"/>
        <w:rPr>
          <w:b/>
          <w:kern w:val="2"/>
          <w:sz w:val="16"/>
          <w:szCs w:val="16"/>
          <w:lang w:eastAsia="zh-CN"/>
        </w:rPr>
      </w:pPr>
    </w:p>
    <w:p w14:paraId="226D71E1" w14:textId="77777777" w:rsidR="007C3FA8" w:rsidRPr="00175382" w:rsidRDefault="009C0564" w:rsidP="00C5372E">
      <w:pPr>
        <w:pStyle w:val="Heading1"/>
      </w:pPr>
      <w:bookmarkStart w:id="1" w:name="_Ref124589705"/>
      <w:bookmarkStart w:id="2" w:name="_Ref129681862"/>
      <w:r w:rsidRPr="00CF195E">
        <w:t>Introduction</w:t>
      </w:r>
      <w:bookmarkEnd w:id="1"/>
      <w:bookmarkEnd w:id="2"/>
    </w:p>
    <w:p w14:paraId="5BB676F0" w14:textId="5DAD149C" w:rsidR="00FC7DD7" w:rsidRDefault="00614EAB" w:rsidP="004F61EA">
      <w:pPr>
        <w:rPr>
          <w:kern w:val="2"/>
          <w:lang w:eastAsia="zh-CN"/>
        </w:rPr>
      </w:pPr>
      <w:r>
        <w:rPr>
          <w:kern w:val="2"/>
          <w:lang w:eastAsia="zh-CN"/>
        </w:rPr>
        <w:t xml:space="preserve">The </w:t>
      </w:r>
      <w:r w:rsidR="0018082F">
        <w:rPr>
          <w:kern w:val="2"/>
          <w:lang w:eastAsia="zh-CN"/>
        </w:rPr>
        <w:t xml:space="preserve">NR positioning </w:t>
      </w:r>
      <w:r>
        <w:rPr>
          <w:kern w:val="2"/>
          <w:lang w:eastAsia="zh-CN"/>
        </w:rPr>
        <w:t xml:space="preserve">study item </w:t>
      </w:r>
      <w:r w:rsidR="00181AD8">
        <w:rPr>
          <w:kern w:val="2"/>
          <w:lang w:eastAsia="zh-CN"/>
        </w:rPr>
        <w:t xml:space="preserve">with revised version </w:t>
      </w:r>
      <w:r w:rsidR="0018082F">
        <w:rPr>
          <w:kern w:val="2"/>
          <w:lang w:eastAsia="zh-CN"/>
        </w:rPr>
        <w:t xml:space="preserve">in </w:t>
      </w:r>
      <w:r w:rsidR="00181AD8">
        <w:rPr>
          <w:kern w:val="2"/>
          <w:lang w:eastAsia="zh-CN"/>
        </w:rPr>
        <w:fldChar w:fldCharType="begin"/>
      </w:r>
      <w:r w:rsidR="00181AD8">
        <w:rPr>
          <w:kern w:val="2"/>
          <w:lang w:eastAsia="zh-CN"/>
        </w:rPr>
        <w:instrText xml:space="preserve"> REF _Ref524782935 \r \h </w:instrText>
      </w:r>
      <w:r w:rsidR="00181AD8">
        <w:rPr>
          <w:kern w:val="2"/>
          <w:lang w:eastAsia="zh-CN"/>
        </w:rPr>
      </w:r>
      <w:r w:rsidR="00181AD8">
        <w:rPr>
          <w:kern w:val="2"/>
          <w:lang w:eastAsia="zh-CN"/>
        </w:rPr>
        <w:fldChar w:fldCharType="separate"/>
      </w:r>
      <w:r w:rsidR="00C43F4A">
        <w:rPr>
          <w:kern w:val="2"/>
          <w:lang w:eastAsia="zh-CN"/>
        </w:rPr>
        <w:t>[1]</w:t>
      </w:r>
      <w:r w:rsidR="00181AD8">
        <w:rPr>
          <w:kern w:val="2"/>
          <w:lang w:eastAsia="zh-CN"/>
        </w:rPr>
        <w:fldChar w:fldCharType="end"/>
      </w:r>
      <w:r w:rsidR="00181AD8">
        <w:rPr>
          <w:kern w:val="2"/>
          <w:lang w:eastAsia="zh-CN"/>
        </w:rPr>
        <w:t xml:space="preserve"> </w:t>
      </w:r>
      <w:r w:rsidR="0018082F">
        <w:rPr>
          <w:kern w:val="2"/>
          <w:lang w:eastAsia="zh-CN"/>
        </w:rPr>
        <w:t xml:space="preserve">was agreed </w:t>
      </w:r>
      <w:r w:rsidR="00181AD8">
        <w:rPr>
          <w:kern w:val="2"/>
          <w:lang w:eastAsia="zh-CN"/>
        </w:rPr>
        <w:t>in RAN#81</w:t>
      </w:r>
      <w:r w:rsidR="0018082F">
        <w:rPr>
          <w:kern w:val="2"/>
          <w:lang w:eastAsia="zh-CN"/>
        </w:rPr>
        <w:t xml:space="preserve">. </w:t>
      </w:r>
      <w:r>
        <w:rPr>
          <w:kern w:val="2"/>
          <w:lang w:eastAsia="zh-CN"/>
        </w:rPr>
        <w:t xml:space="preserve">Several aspects need to be discussed in the SI, including requirements, evaluation methodology and positioning techniques. Requirements and evaluation methodology are </w:t>
      </w:r>
      <w:r w:rsidR="00F54986">
        <w:rPr>
          <w:kern w:val="2"/>
          <w:lang w:eastAsia="zh-CN"/>
        </w:rPr>
        <w:t xml:space="preserve">presented </w:t>
      </w:r>
      <w:r>
        <w:rPr>
          <w:kern w:val="2"/>
          <w:lang w:eastAsia="zh-CN"/>
        </w:rPr>
        <w:t>in</w:t>
      </w:r>
      <w:r w:rsidR="00F54986">
        <w:rPr>
          <w:kern w:val="2"/>
          <w:lang w:eastAsia="zh-CN"/>
        </w:rPr>
        <w:t xml:space="preserve"> our</w:t>
      </w:r>
      <w:r>
        <w:rPr>
          <w:kern w:val="2"/>
          <w:lang w:eastAsia="zh-CN"/>
        </w:rPr>
        <w:t xml:space="preserve"> companion contributions </w:t>
      </w:r>
      <w:r w:rsidR="002E7751">
        <w:rPr>
          <w:kern w:val="2"/>
          <w:lang w:eastAsia="zh-CN"/>
        </w:rPr>
        <w:fldChar w:fldCharType="begin"/>
      </w:r>
      <w:r w:rsidR="002E7751">
        <w:rPr>
          <w:kern w:val="2"/>
          <w:lang w:eastAsia="zh-CN"/>
        </w:rPr>
        <w:instrText xml:space="preserve"> REF _Ref525133026 \r \h </w:instrText>
      </w:r>
      <w:r w:rsidR="002E7751">
        <w:rPr>
          <w:kern w:val="2"/>
          <w:lang w:eastAsia="zh-CN"/>
        </w:rPr>
      </w:r>
      <w:r w:rsidR="002E7751">
        <w:rPr>
          <w:kern w:val="2"/>
          <w:lang w:eastAsia="zh-CN"/>
        </w:rPr>
        <w:fldChar w:fldCharType="separate"/>
      </w:r>
      <w:r w:rsidR="00C43F4A">
        <w:rPr>
          <w:kern w:val="2"/>
          <w:lang w:eastAsia="zh-CN"/>
        </w:rPr>
        <w:t>[2]</w:t>
      </w:r>
      <w:r w:rsidR="002E7751">
        <w:rPr>
          <w:kern w:val="2"/>
          <w:lang w:eastAsia="zh-CN"/>
        </w:rPr>
        <w:fldChar w:fldCharType="end"/>
      </w:r>
      <w:r w:rsidR="002E7751">
        <w:rPr>
          <w:kern w:val="2"/>
          <w:lang w:eastAsia="zh-CN"/>
        </w:rPr>
        <w:t xml:space="preserve"> and </w:t>
      </w:r>
      <w:r w:rsidR="002E7751">
        <w:rPr>
          <w:kern w:val="2"/>
          <w:lang w:eastAsia="zh-CN"/>
        </w:rPr>
        <w:fldChar w:fldCharType="begin"/>
      </w:r>
      <w:r w:rsidR="002E7751">
        <w:rPr>
          <w:kern w:val="2"/>
          <w:lang w:eastAsia="zh-CN"/>
        </w:rPr>
        <w:instrText xml:space="preserve"> REF _Ref525133029 \r \h </w:instrText>
      </w:r>
      <w:r w:rsidR="002E7751">
        <w:rPr>
          <w:kern w:val="2"/>
          <w:lang w:eastAsia="zh-CN"/>
        </w:rPr>
      </w:r>
      <w:r w:rsidR="002E7751">
        <w:rPr>
          <w:kern w:val="2"/>
          <w:lang w:eastAsia="zh-CN"/>
        </w:rPr>
        <w:fldChar w:fldCharType="separate"/>
      </w:r>
      <w:r w:rsidR="00C43F4A">
        <w:rPr>
          <w:kern w:val="2"/>
          <w:lang w:eastAsia="zh-CN"/>
        </w:rPr>
        <w:t>[3]</w:t>
      </w:r>
      <w:r w:rsidR="002E7751">
        <w:rPr>
          <w:kern w:val="2"/>
          <w:lang w:eastAsia="zh-CN"/>
        </w:rPr>
        <w:fldChar w:fldCharType="end"/>
      </w:r>
      <w:r w:rsidR="002E7751">
        <w:rPr>
          <w:kern w:val="2"/>
          <w:lang w:eastAsia="zh-CN"/>
        </w:rPr>
        <w:t>.</w:t>
      </w:r>
      <w:r>
        <w:rPr>
          <w:kern w:val="2"/>
          <w:lang w:eastAsia="zh-CN"/>
        </w:rPr>
        <w:t xml:space="preserve"> In this contribution, we discuss techniques to meet the requirements of</w:t>
      </w:r>
      <w:r w:rsidR="002E7751">
        <w:rPr>
          <w:kern w:val="2"/>
          <w:lang w:eastAsia="zh-CN"/>
        </w:rPr>
        <w:t xml:space="preserve"> </w:t>
      </w:r>
      <w:r w:rsidR="002E7751">
        <w:rPr>
          <w:kern w:val="2"/>
          <w:lang w:eastAsia="zh-CN"/>
        </w:rPr>
        <w:fldChar w:fldCharType="begin"/>
      </w:r>
      <w:r w:rsidR="002E7751">
        <w:rPr>
          <w:kern w:val="2"/>
          <w:lang w:eastAsia="zh-CN"/>
        </w:rPr>
        <w:instrText xml:space="preserve"> REF _Ref525133026 \r \h </w:instrText>
      </w:r>
      <w:r w:rsidR="002E7751">
        <w:rPr>
          <w:kern w:val="2"/>
          <w:lang w:eastAsia="zh-CN"/>
        </w:rPr>
      </w:r>
      <w:r w:rsidR="002E7751">
        <w:rPr>
          <w:kern w:val="2"/>
          <w:lang w:eastAsia="zh-CN"/>
        </w:rPr>
        <w:fldChar w:fldCharType="separate"/>
      </w:r>
      <w:r w:rsidR="00C43F4A">
        <w:rPr>
          <w:kern w:val="2"/>
          <w:lang w:eastAsia="zh-CN"/>
        </w:rPr>
        <w:t>[2]</w:t>
      </w:r>
      <w:r w:rsidR="002E7751">
        <w:rPr>
          <w:kern w:val="2"/>
          <w:lang w:eastAsia="zh-CN"/>
        </w:rPr>
        <w:fldChar w:fldCharType="end"/>
      </w:r>
      <w:r w:rsidR="00F54986">
        <w:rPr>
          <w:kern w:val="2"/>
          <w:lang w:eastAsia="zh-CN"/>
        </w:rPr>
        <w:t>, including those</w:t>
      </w:r>
      <w:r>
        <w:rPr>
          <w:kern w:val="2"/>
          <w:lang w:eastAsia="zh-CN"/>
        </w:rPr>
        <w:t xml:space="preserve"> already </w:t>
      </w:r>
      <w:r w:rsidR="00F54986">
        <w:rPr>
          <w:kern w:val="2"/>
          <w:lang w:eastAsia="zh-CN"/>
        </w:rPr>
        <w:t xml:space="preserve">specified in </w:t>
      </w:r>
      <w:r>
        <w:rPr>
          <w:kern w:val="2"/>
          <w:lang w:eastAsia="zh-CN"/>
        </w:rPr>
        <w:t>LTE (</w:t>
      </w:r>
      <w:r w:rsidR="0018082F">
        <w:rPr>
          <w:kern w:val="2"/>
          <w:lang w:eastAsia="zh-CN"/>
        </w:rPr>
        <w:t xml:space="preserve">ECID, OTDOA, UTDOA) </w:t>
      </w:r>
      <w:r>
        <w:rPr>
          <w:kern w:val="2"/>
          <w:lang w:eastAsia="zh-CN"/>
        </w:rPr>
        <w:t xml:space="preserve">as well as </w:t>
      </w:r>
      <w:r w:rsidR="0018082F">
        <w:rPr>
          <w:kern w:val="2"/>
          <w:lang w:eastAsia="zh-CN"/>
        </w:rPr>
        <w:t>NR-specific techniques (angle-based positioning</w:t>
      </w:r>
      <w:r w:rsidR="00D13A62">
        <w:rPr>
          <w:kern w:val="2"/>
          <w:lang w:eastAsia="zh-CN"/>
        </w:rPr>
        <w:t>,</w:t>
      </w:r>
      <w:r w:rsidR="0018082F">
        <w:rPr>
          <w:kern w:val="2"/>
          <w:lang w:eastAsia="zh-CN"/>
        </w:rPr>
        <w:t xml:space="preserve"> single-BS positioning</w:t>
      </w:r>
      <w:r>
        <w:rPr>
          <w:kern w:val="2"/>
          <w:lang w:eastAsia="zh-CN"/>
        </w:rPr>
        <w:t xml:space="preserve">, </w:t>
      </w:r>
      <w:r w:rsidR="00D13A62">
        <w:rPr>
          <w:kern w:val="2"/>
          <w:lang w:eastAsia="zh-CN"/>
        </w:rPr>
        <w:t xml:space="preserve">and </w:t>
      </w:r>
      <w:r>
        <w:rPr>
          <w:kern w:val="2"/>
          <w:lang w:eastAsia="zh-CN"/>
        </w:rPr>
        <w:t>LOS determination</w:t>
      </w:r>
      <w:r w:rsidR="0018082F">
        <w:rPr>
          <w:kern w:val="2"/>
          <w:lang w:eastAsia="zh-CN"/>
        </w:rPr>
        <w:t xml:space="preserve">). </w:t>
      </w:r>
    </w:p>
    <w:p w14:paraId="475242C1" w14:textId="77777777" w:rsidR="0018082F" w:rsidRDefault="0018082F" w:rsidP="00BF4FBC">
      <w:pPr>
        <w:rPr>
          <w:kern w:val="2"/>
          <w:lang w:eastAsia="zh-CN"/>
        </w:rPr>
      </w:pPr>
    </w:p>
    <w:p w14:paraId="7C3083AC" w14:textId="77A65945" w:rsidR="007974AA" w:rsidRPr="007974AA" w:rsidRDefault="00FB1677" w:rsidP="007974AA">
      <w:pPr>
        <w:pStyle w:val="Heading1"/>
      </w:pPr>
      <w:r w:rsidRPr="00FB1677">
        <w:t>Positioning Techniques</w:t>
      </w:r>
    </w:p>
    <w:p w14:paraId="684EDA18" w14:textId="47F9B8E6" w:rsidR="009F06C8" w:rsidRDefault="009F06C8" w:rsidP="009F06C8">
      <w:pPr>
        <w:pStyle w:val="Heading2"/>
        <w:rPr>
          <w:lang w:eastAsia="zh-CN"/>
        </w:rPr>
      </w:pPr>
      <w:r>
        <w:rPr>
          <w:lang w:eastAsia="zh-CN"/>
        </w:rPr>
        <w:t>E</w:t>
      </w:r>
      <w:r w:rsidR="00561DA1">
        <w:rPr>
          <w:lang w:eastAsia="zh-CN"/>
        </w:rPr>
        <w:t>-</w:t>
      </w:r>
      <w:r>
        <w:rPr>
          <w:lang w:eastAsia="zh-CN"/>
        </w:rPr>
        <w:t>CID positioning</w:t>
      </w:r>
    </w:p>
    <w:p w14:paraId="66AA51A4" w14:textId="6CC90E3F" w:rsidR="00E97DAE" w:rsidRDefault="00153C2F" w:rsidP="00E97DAE">
      <w:r>
        <w:t>With</w:t>
      </w:r>
      <w:r w:rsidR="00E97DAE" w:rsidRPr="009E3301">
        <w:t xml:space="preserve"> Cell ID (CID) positioning method, the position of an UE is estimated with the knowledge of its serving </w:t>
      </w:r>
      <w:r w:rsidR="00E61D50">
        <w:t>gNB</w:t>
      </w:r>
      <w:r w:rsidR="00E97DAE" w:rsidRPr="009E3301">
        <w:t xml:space="preserve">. </w:t>
      </w:r>
      <w:r w:rsidR="00E97DAE">
        <w:t>The E</w:t>
      </w:r>
      <w:r w:rsidR="00E97DAE" w:rsidRPr="009E3301">
        <w:t>nhanced Cell ID (E</w:t>
      </w:r>
      <w:r w:rsidR="00E97DAE" w:rsidRPr="009E3301">
        <w:noBreakHyphen/>
        <w:t xml:space="preserve">CID) positioning refers to techniques </w:t>
      </w:r>
      <w:r>
        <w:t>that</w:t>
      </w:r>
      <w:r w:rsidRPr="009E3301">
        <w:t xml:space="preserve"> </w:t>
      </w:r>
      <w:r w:rsidR="00E97DAE" w:rsidRPr="009E3301">
        <w:t xml:space="preserve">use additional UE and/or </w:t>
      </w:r>
      <w:r w:rsidR="00E61D50">
        <w:t>NR network</w:t>
      </w:r>
      <w:r w:rsidR="00E97DAE" w:rsidRPr="009E3301">
        <w:t xml:space="preserve"> radio resource and</w:t>
      </w:r>
      <w:r w:rsidR="002E7751">
        <w:t>/or</w:t>
      </w:r>
      <w:r w:rsidR="00E97DAE" w:rsidRPr="009E3301">
        <w:t xml:space="preserve"> other measurements to improve the UE location estimate.</w:t>
      </w:r>
      <w:r w:rsidR="00E97DAE">
        <w:t xml:space="preserve"> </w:t>
      </w:r>
      <w:r w:rsidR="00415E18">
        <w:t>T</w:t>
      </w:r>
      <w:r w:rsidR="00E97DAE">
        <w:t xml:space="preserve">he E-CID </w:t>
      </w:r>
      <w:r w:rsidR="00415E18">
        <w:t xml:space="preserve">positioning </w:t>
      </w:r>
      <w:r w:rsidR="00E97DAE">
        <w:t xml:space="preserve">exploits the geographical </w:t>
      </w:r>
      <w:r w:rsidR="00415E18">
        <w:t xml:space="preserve">coordinates </w:t>
      </w:r>
      <w:r w:rsidR="00B80134">
        <w:t>of the base station</w:t>
      </w:r>
      <w:r w:rsidR="00415E18">
        <w:rPr>
          <w:rFonts w:hint="eastAsia"/>
          <w:lang w:eastAsia="zh-CN"/>
        </w:rPr>
        <w:t xml:space="preserve">, </w:t>
      </w:r>
      <w:r w:rsidR="0084774F">
        <w:rPr>
          <w:lang w:eastAsia="zh-CN"/>
        </w:rPr>
        <w:t>the round-trip time</w:t>
      </w:r>
      <w:r w:rsidR="00972AC4">
        <w:rPr>
          <w:lang w:eastAsia="zh-CN"/>
        </w:rPr>
        <w:t xml:space="preserve"> (RTT)</w:t>
      </w:r>
      <w:r w:rsidR="0084774F">
        <w:rPr>
          <w:lang w:eastAsia="zh-CN"/>
        </w:rPr>
        <w:t xml:space="preserve">, the angle information, and </w:t>
      </w:r>
      <w:r w:rsidR="00415E18">
        <w:t xml:space="preserve">the signal </w:t>
      </w:r>
      <w:r w:rsidR="00AC6E78">
        <w:t>quality</w:t>
      </w:r>
      <w:r w:rsidR="00415E18">
        <w:t xml:space="preserve"> measurements of the serving cell to estimate the location of UEs.</w:t>
      </w:r>
    </w:p>
    <w:p w14:paraId="2E0EBA32" w14:textId="7FE3CF7F" w:rsidR="00C657DE" w:rsidRDefault="00D13A62" w:rsidP="00972AC4">
      <w:pPr>
        <w:rPr>
          <w:lang w:eastAsia="zh-CN"/>
        </w:rPr>
      </w:pPr>
      <w:r>
        <w:rPr>
          <w:lang w:eastAsia="zh-CN"/>
        </w:rPr>
        <w:t>F</w:t>
      </w:r>
      <w:r w:rsidR="00972AC4">
        <w:rPr>
          <w:lang w:eastAsia="zh-CN"/>
        </w:rPr>
        <w:t xml:space="preserve">or </w:t>
      </w:r>
      <w:r w:rsidR="002E7751">
        <w:rPr>
          <w:lang w:eastAsia="zh-CN"/>
        </w:rPr>
        <w:t xml:space="preserve">the </w:t>
      </w:r>
      <w:r w:rsidR="00972AC4">
        <w:rPr>
          <w:lang w:eastAsia="zh-CN"/>
        </w:rPr>
        <w:t>RTT estimation, gNB could reuse the two types of timing advance defined in</w:t>
      </w:r>
      <w:r w:rsidR="002E7751">
        <w:rPr>
          <w:lang w:eastAsia="zh-CN"/>
        </w:rPr>
        <w:t xml:space="preserve"> </w:t>
      </w:r>
      <w:r w:rsidR="002E7751">
        <w:rPr>
          <w:lang w:eastAsia="zh-CN"/>
        </w:rPr>
        <w:fldChar w:fldCharType="begin"/>
      </w:r>
      <w:r w:rsidR="002E7751">
        <w:rPr>
          <w:lang w:eastAsia="zh-CN"/>
        </w:rPr>
        <w:instrText xml:space="preserve"> REF _Ref525133110 \r \h </w:instrText>
      </w:r>
      <w:r w:rsidR="002E7751">
        <w:rPr>
          <w:lang w:eastAsia="zh-CN"/>
        </w:rPr>
      </w:r>
      <w:r w:rsidR="002E7751">
        <w:rPr>
          <w:lang w:eastAsia="zh-CN"/>
        </w:rPr>
        <w:fldChar w:fldCharType="separate"/>
      </w:r>
      <w:r w:rsidR="00C43F4A">
        <w:rPr>
          <w:lang w:eastAsia="zh-CN"/>
        </w:rPr>
        <w:t>[4]</w:t>
      </w:r>
      <w:r w:rsidR="002E7751">
        <w:rPr>
          <w:lang w:eastAsia="zh-CN"/>
        </w:rPr>
        <w:fldChar w:fldCharType="end"/>
      </w:r>
      <w:r w:rsidR="00972AC4">
        <w:rPr>
          <w:lang w:eastAsia="zh-CN"/>
        </w:rPr>
        <w:t xml:space="preserve">. </w:t>
      </w:r>
      <w:r>
        <w:rPr>
          <w:lang w:eastAsia="zh-CN"/>
        </w:rPr>
        <w:t xml:space="preserve">Moreover, the estimation of timing synchronization error can be studied to further improve TOA/TDOA measurements. </w:t>
      </w:r>
      <w:r w:rsidR="00972AC4">
        <w:rPr>
          <w:lang w:eastAsia="zh-CN"/>
        </w:rPr>
        <w:t xml:space="preserve">For </w:t>
      </w:r>
      <w:r w:rsidR="002E7751">
        <w:rPr>
          <w:lang w:eastAsia="zh-CN"/>
        </w:rPr>
        <w:t xml:space="preserve">the </w:t>
      </w:r>
      <w:r w:rsidR="00972AC4">
        <w:rPr>
          <w:lang w:eastAsia="zh-CN"/>
        </w:rPr>
        <w:t>angle information, either u</w:t>
      </w:r>
      <w:r w:rsidR="002E7751">
        <w:rPr>
          <w:lang w:eastAsia="zh-CN"/>
        </w:rPr>
        <w:t>p</w:t>
      </w:r>
      <w:r w:rsidR="00972AC4">
        <w:rPr>
          <w:lang w:eastAsia="zh-CN"/>
        </w:rPr>
        <w:t>link angle-of-arrival based on SRS or DMRS</w:t>
      </w:r>
      <w:r w:rsidR="002E7751">
        <w:rPr>
          <w:lang w:eastAsia="zh-CN"/>
        </w:rPr>
        <w:t>,</w:t>
      </w:r>
      <w:r w:rsidR="00972AC4">
        <w:rPr>
          <w:lang w:eastAsia="zh-CN"/>
        </w:rPr>
        <w:t xml:space="preserve"> or DL angle-of-departure based on </w:t>
      </w:r>
      <w:r w:rsidR="00972AC4" w:rsidRPr="00D13A62">
        <w:rPr>
          <w:lang w:eastAsia="zh-CN"/>
        </w:rPr>
        <w:t>SS/PBCH block</w:t>
      </w:r>
      <w:r w:rsidR="00561DA1">
        <w:rPr>
          <w:lang w:eastAsia="zh-CN"/>
        </w:rPr>
        <w:t xml:space="preserve"> or CSI-RS</w:t>
      </w:r>
      <w:r w:rsidR="00972AC4">
        <w:rPr>
          <w:lang w:eastAsia="zh-CN"/>
        </w:rPr>
        <w:t xml:space="preserve"> can be considered. </w:t>
      </w:r>
      <w:r w:rsidR="00B80134">
        <w:rPr>
          <w:lang w:eastAsia="zh-CN"/>
        </w:rPr>
        <w:t>The signal quality measurements (e.g. RSRP</w:t>
      </w:r>
      <w:r w:rsidR="00B80134">
        <w:rPr>
          <w:rFonts w:hint="eastAsia"/>
          <w:lang w:eastAsia="zh-CN"/>
        </w:rPr>
        <w:t>/RSRQ</w:t>
      </w:r>
      <w:r w:rsidR="00B80134">
        <w:rPr>
          <w:lang w:eastAsia="zh-CN"/>
        </w:rPr>
        <w:t xml:space="preserve">) </w:t>
      </w:r>
      <w:r w:rsidR="00B80134">
        <w:rPr>
          <w:rFonts w:hint="eastAsia"/>
          <w:lang w:eastAsia="zh-CN"/>
        </w:rPr>
        <w:t xml:space="preserve">may provide </w:t>
      </w:r>
      <w:r w:rsidR="00B80134">
        <w:rPr>
          <w:lang w:eastAsia="zh-CN"/>
        </w:rPr>
        <w:t>additional</w:t>
      </w:r>
      <w:r w:rsidR="00B80134">
        <w:rPr>
          <w:rFonts w:hint="eastAsia"/>
          <w:lang w:eastAsia="zh-CN"/>
        </w:rPr>
        <w:t xml:space="preserve"> </w:t>
      </w:r>
      <w:r w:rsidR="00B80134">
        <w:rPr>
          <w:lang w:eastAsia="zh-CN"/>
        </w:rPr>
        <w:t>information such as the reliability</w:t>
      </w:r>
      <w:r w:rsidR="00B80134">
        <w:rPr>
          <w:rFonts w:hint="eastAsia"/>
          <w:lang w:eastAsia="zh-CN"/>
        </w:rPr>
        <w:t>, distance</w:t>
      </w:r>
      <w:r w:rsidR="00F54986">
        <w:rPr>
          <w:lang w:eastAsia="zh-CN"/>
        </w:rPr>
        <w:t>,</w:t>
      </w:r>
      <w:r w:rsidR="00B80134">
        <w:rPr>
          <w:rFonts w:hint="eastAsia"/>
          <w:lang w:eastAsia="zh-CN"/>
        </w:rPr>
        <w:t xml:space="preserve"> or</w:t>
      </w:r>
      <w:r w:rsidR="00B80134">
        <w:rPr>
          <w:lang w:eastAsia="zh-CN"/>
        </w:rPr>
        <w:t xml:space="preserve"> measurement error variance of the corresponding cell.</w:t>
      </w:r>
      <w:r w:rsidR="0018082F">
        <w:rPr>
          <w:lang w:eastAsia="zh-CN"/>
        </w:rPr>
        <w:t xml:space="preserve"> </w:t>
      </w:r>
      <w:r w:rsidR="004F61EA">
        <w:rPr>
          <w:lang w:eastAsia="zh-CN"/>
        </w:rPr>
        <w:t xml:space="preserve">The </w:t>
      </w:r>
      <w:r w:rsidR="00561DA1">
        <w:rPr>
          <w:lang w:eastAsia="zh-CN"/>
        </w:rPr>
        <w:t xml:space="preserve">measurement </w:t>
      </w:r>
      <w:r w:rsidR="00E50F17">
        <w:rPr>
          <w:lang w:eastAsia="zh-CN"/>
        </w:rPr>
        <w:t xml:space="preserve">may </w:t>
      </w:r>
      <w:r w:rsidR="004F61EA">
        <w:rPr>
          <w:lang w:eastAsia="zh-CN"/>
        </w:rPr>
        <w:t xml:space="preserve">then </w:t>
      </w:r>
      <w:r w:rsidR="00561DA1">
        <w:rPr>
          <w:lang w:eastAsia="zh-CN"/>
        </w:rPr>
        <w:t xml:space="preserve">be </w:t>
      </w:r>
      <w:r w:rsidR="0018082F">
        <w:rPr>
          <w:lang w:eastAsia="zh-CN"/>
        </w:rPr>
        <w:t>report</w:t>
      </w:r>
      <w:r w:rsidR="00561DA1">
        <w:rPr>
          <w:lang w:eastAsia="zh-CN"/>
        </w:rPr>
        <w:t>ed</w:t>
      </w:r>
      <w:r w:rsidR="0018082F">
        <w:rPr>
          <w:lang w:eastAsia="zh-CN"/>
        </w:rPr>
        <w:t xml:space="preserve"> to </w:t>
      </w:r>
      <w:r w:rsidR="00E61D50">
        <w:rPr>
          <w:lang w:eastAsia="zh-CN"/>
        </w:rPr>
        <w:t>LMF</w:t>
      </w:r>
      <w:r w:rsidR="0018082F">
        <w:rPr>
          <w:lang w:eastAsia="zh-CN"/>
        </w:rPr>
        <w:t xml:space="preserve">, </w:t>
      </w:r>
      <w:r w:rsidR="004F61EA">
        <w:rPr>
          <w:lang w:eastAsia="zh-CN"/>
        </w:rPr>
        <w:t>which can then</w:t>
      </w:r>
      <w:r w:rsidR="0018082F">
        <w:rPr>
          <w:lang w:eastAsia="zh-CN"/>
        </w:rPr>
        <w:t xml:space="preserve"> provide UE with the calculated position.</w:t>
      </w:r>
    </w:p>
    <w:p w14:paraId="2803D631" w14:textId="5C2D8A1D" w:rsidR="00102855" w:rsidRDefault="0018082F" w:rsidP="00102855">
      <w:pPr>
        <w:rPr>
          <w:lang w:eastAsia="zh-CN"/>
        </w:rPr>
      </w:pPr>
      <w:r>
        <w:rPr>
          <w:lang w:eastAsia="zh-CN"/>
        </w:rPr>
        <w:t>The E</w:t>
      </w:r>
      <w:r w:rsidR="00561DA1">
        <w:rPr>
          <w:lang w:eastAsia="zh-CN"/>
        </w:rPr>
        <w:t>-</w:t>
      </w:r>
      <w:r>
        <w:rPr>
          <w:lang w:eastAsia="zh-CN"/>
        </w:rPr>
        <w:t xml:space="preserve">CID can be further enhanced by considering other RF measurements associated with each </w:t>
      </w:r>
      <w:r w:rsidR="004F61EA">
        <w:rPr>
          <w:lang w:eastAsia="zh-CN"/>
        </w:rPr>
        <w:t xml:space="preserve">given </w:t>
      </w:r>
      <w:r>
        <w:rPr>
          <w:lang w:eastAsia="zh-CN"/>
        </w:rPr>
        <w:t>location</w:t>
      </w:r>
      <w:r w:rsidR="004F61EA">
        <w:rPr>
          <w:lang w:eastAsia="zh-CN"/>
        </w:rPr>
        <w:t xml:space="preserve">. This is </w:t>
      </w:r>
      <w:r>
        <w:rPr>
          <w:lang w:eastAsia="zh-CN"/>
        </w:rPr>
        <w:t>referred to as a fingerprint. Mapping the measurement back to derive or narrow-down the positioning results can improve the result based on E</w:t>
      </w:r>
      <w:r w:rsidR="00561DA1">
        <w:rPr>
          <w:lang w:eastAsia="zh-CN"/>
        </w:rPr>
        <w:t>-</w:t>
      </w:r>
      <w:r>
        <w:rPr>
          <w:lang w:eastAsia="zh-CN"/>
        </w:rPr>
        <w:t>CID</w:t>
      </w:r>
      <w:r w:rsidR="00F3015A">
        <w:rPr>
          <w:lang w:eastAsia="zh-CN"/>
        </w:rPr>
        <w:t xml:space="preserve"> </w:t>
      </w:r>
      <w:r w:rsidR="004F61EA">
        <w:rPr>
          <w:lang w:eastAsia="zh-CN"/>
        </w:rPr>
        <w:t>(</w:t>
      </w:r>
      <w:r w:rsidR="00451AC2">
        <w:rPr>
          <w:lang w:eastAsia="zh-CN"/>
        </w:rPr>
        <w:t xml:space="preserve">e.g., RFPM </w:t>
      </w:r>
      <w:r w:rsidR="00181AD8">
        <w:rPr>
          <w:lang w:eastAsia="zh-CN"/>
        </w:rPr>
        <w:fldChar w:fldCharType="begin"/>
      </w:r>
      <w:r w:rsidR="00181AD8">
        <w:rPr>
          <w:lang w:eastAsia="zh-CN"/>
        </w:rPr>
        <w:instrText xml:space="preserve"> REF _Ref524783392 \r \h </w:instrText>
      </w:r>
      <w:r w:rsidR="00181AD8">
        <w:rPr>
          <w:lang w:eastAsia="zh-CN"/>
        </w:rPr>
      </w:r>
      <w:r w:rsidR="00181AD8">
        <w:rPr>
          <w:lang w:eastAsia="zh-CN"/>
        </w:rPr>
        <w:fldChar w:fldCharType="separate"/>
      </w:r>
      <w:r w:rsidR="00C43F4A">
        <w:rPr>
          <w:lang w:eastAsia="zh-CN"/>
        </w:rPr>
        <w:t>[5]</w:t>
      </w:r>
      <w:r w:rsidR="00181AD8">
        <w:rPr>
          <w:lang w:eastAsia="zh-CN"/>
        </w:rPr>
        <w:fldChar w:fldCharType="end"/>
      </w:r>
      <w:r w:rsidR="004F61EA">
        <w:rPr>
          <w:lang w:eastAsia="zh-CN"/>
        </w:rPr>
        <w:t>)</w:t>
      </w:r>
      <w:r>
        <w:rPr>
          <w:lang w:eastAsia="zh-CN"/>
        </w:rPr>
        <w:t xml:space="preserve">. </w:t>
      </w:r>
    </w:p>
    <w:p w14:paraId="264C2355" w14:textId="77777777" w:rsidR="004908A8" w:rsidRPr="00102855" w:rsidRDefault="004908A8" w:rsidP="00102855">
      <w:pPr>
        <w:rPr>
          <w:lang w:eastAsia="zh-CN"/>
        </w:rPr>
      </w:pPr>
    </w:p>
    <w:p w14:paraId="3411AB61" w14:textId="178261DE" w:rsidR="009F06C8" w:rsidRDefault="009F06C8" w:rsidP="009F06C8">
      <w:pPr>
        <w:pStyle w:val="Heading2"/>
        <w:rPr>
          <w:lang w:eastAsia="zh-CN"/>
        </w:rPr>
      </w:pPr>
      <w:r>
        <w:rPr>
          <w:rFonts w:hint="eastAsia"/>
          <w:lang w:eastAsia="zh-CN"/>
        </w:rPr>
        <w:t>OTDOA positioning</w:t>
      </w:r>
    </w:p>
    <w:p w14:paraId="2343F1C6" w14:textId="629CFCCF" w:rsidR="007974AA" w:rsidRPr="007974AA" w:rsidRDefault="0018082F" w:rsidP="00C71251">
      <w:pPr>
        <w:pStyle w:val="Heading3"/>
        <w:rPr>
          <w:lang w:eastAsia="zh-CN"/>
        </w:rPr>
      </w:pPr>
      <w:r>
        <w:rPr>
          <w:lang w:eastAsia="zh-CN"/>
        </w:rPr>
        <w:t>General math</w:t>
      </w:r>
      <w:r w:rsidR="00AD1318">
        <w:rPr>
          <w:lang w:eastAsia="zh-CN"/>
        </w:rPr>
        <w:t>ematical</w:t>
      </w:r>
      <w:r>
        <w:rPr>
          <w:lang w:eastAsia="zh-CN"/>
        </w:rPr>
        <w:t xml:space="preserve"> formulation for trilateration</w:t>
      </w:r>
      <w:r w:rsidR="00F640F8">
        <w:rPr>
          <w:lang w:eastAsia="zh-CN"/>
        </w:rPr>
        <w:t>/multilateration</w:t>
      </w:r>
    </w:p>
    <w:p w14:paraId="23466A6F" w14:textId="3D3672CB" w:rsidR="0018082F" w:rsidRDefault="0018082F" w:rsidP="0018082F">
      <w:pPr>
        <w:rPr>
          <w:lang w:eastAsia="zh-CN"/>
        </w:rPr>
      </w:pPr>
      <w:r>
        <w:rPr>
          <w:lang w:eastAsia="zh-CN"/>
        </w:rPr>
        <w:t>The trilateration</w:t>
      </w:r>
      <w:r w:rsidR="00F640F8">
        <w:rPr>
          <w:lang w:eastAsia="zh-CN"/>
        </w:rPr>
        <w:t>/multilateration</w:t>
      </w:r>
      <w:r>
        <w:rPr>
          <w:lang w:eastAsia="zh-CN"/>
        </w:rPr>
        <w:t xml:space="preserve"> is performed by computing the intersection of circles (TOA) or hyperbolas</w:t>
      </w:r>
      <w:r w:rsidR="00F640F8">
        <w:rPr>
          <w:lang w:eastAsia="zh-CN"/>
        </w:rPr>
        <w:t>/hyperboloids</w:t>
      </w:r>
      <w:r>
        <w:rPr>
          <w:lang w:eastAsia="zh-CN"/>
        </w:rPr>
        <w:t xml:space="preserve"> (TDOA). In general, </w:t>
      </w:r>
      <w:r w:rsidR="00482BD8">
        <w:rPr>
          <w:lang w:eastAsia="zh-CN"/>
        </w:rPr>
        <w:t xml:space="preserve">the </w:t>
      </w:r>
      <w:r>
        <w:rPr>
          <w:lang w:eastAsia="zh-CN"/>
        </w:rPr>
        <w:t>UE derive</w:t>
      </w:r>
      <w:r w:rsidR="00482BD8">
        <w:rPr>
          <w:lang w:eastAsia="zh-CN"/>
        </w:rPr>
        <w:t>s</w:t>
      </w:r>
      <w:r>
        <w:rPr>
          <w:lang w:eastAsia="zh-CN"/>
        </w:rPr>
        <w:t xml:space="preserve"> the TOA</w:t>
      </w:r>
      <w:r w:rsidR="00D13A62">
        <w:rPr>
          <w:lang w:eastAsia="zh-CN"/>
        </w:rPr>
        <w:t xml:space="preserve"> </w:t>
      </w:r>
      <w:r>
        <w:rPr>
          <w:lang w:eastAsia="zh-CN"/>
        </w:rPr>
        <w:t xml:space="preserve">from a couple of base stations </w:t>
      </w:r>
      <w:r w:rsidR="00482BD8">
        <w:rPr>
          <w:lang w:eastAsia="zh-CN"/>
        </w:rPr>
        <w:t xml:space="preserve">using </w:t>
      </w:r>
      <w:r>
        <w:rPr>
          <w:lang w:eastAsia="zh-CN"/>
        </w:rPr>
        <w:t>downlink RSs</w:t>
      </w:r>
      <w:r w:rsidR="00AD1318">
        <w:rPr>
          <w:lang w:eastAsia="zh-CN"/>
        </w:rPr>
        <w:t>. T</w:t>
      </w:r>
      <w:r>
        <w:rPr>
          <w:lang w:eastAsia="zh-CN"/>
        </w:rPr>
        <w:t xml:space="preserve">he TOA can be modeled as </w:t>
      </w:r>
      <w:r w:rsidR="00AD1318">
        <w:rPr>
          <w:lang w:eastAsia="zh-CN"/>
        </w:rPr>
        <w:t xml:space="preserve">a common timing offset between network and UE plus </w:t>
      </w:r>
      <w:r>
        <w:rPr>
          <w:lang w:eastAsia="zh-CN"/>
        </w:rPr>
        <w:t xml:space="preserve">the propagation delay, which is the ratio between the BS-UE distance and the speed of light. TDOA is the difference between TOA </w:t>
      </w:r>
      <w:r w:rsidR="00AD1318">
        <w:rPr>
          <w:lang w:eastAsia="zh-CN"/>
        </w:rPr>
        <w:t>so</w:t>
      </w:r>
      <w:r>
        <w:rPr>
          <w:lang w:eastAsia="zh-CN"/>
        </w:rPr>
        <w:t xml:space="preserve"> that the common timing offset is cancelled.</w:t>
      </w:r>
    </w:p>
    <w:p w14:paraId="5F6DE79C" w14:textId="604BDE0E" w:rsidR="0018082F" w:rsidRDefault="00D13A62" w:rsidP="0018082F">
      <w:pPr>
        <w:rPr>
          <w:lang w:eastAsia="zh-CN"/>
        </w:rPr>
      </w:pPr>
      <w:r>
        <w:rPr>
          <w:lang w:eastAsia="zh-CN"/>
        </w:rPr>
        <w:t>Assume:</w:t>
      </w:r>
    </w:p>
    <w:p w14:paraId="165B29DC" w14:textId="30604E4C" w:rsidR="0018082F" w:rsidRDefault="00677AEB" w:rsidP="0018082F">
      <w:pPr>
        <w:pStyle w:val="ListParagraph"/>
        <w:numPr>
          <w:ilvl w:val="0"/>
          <w:numId w:val="47"/>
        </w:numPr>
        <w:ind w:firstLineChars="0"/>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i=1,…N</m:t>
            </m:r>
            <m:ctrlPr>
              <w:rPr>
                <w:rFonts w:ascii="Cambria Math" w:hAnsi="Cambria Math"/>
                <w:i/>
                <w:lang w:eastAsia="zh-CN"/>
              </w:rPr>
            </m:ctrlPr>
          </m:e>
        </m:d>
      </m:oMath>
      <w:r w:rsidR="0018082F">
        <w:rPr>
          <w:lang w:eastAsia="zh-CN"/>
        </w:rPr>
        <w:t xml:space="preserve"> denote</w:t>
      </w:r>
      <w:r w:rsidR="00482BD8">
        <w:rPr>
          <w:lang w:eastAsia="zh-CN"/>
        </w:rPr>
        <w:t>s</w:t>
      </w:r>
      <w:r w:rsidR="0018082F">
        <w:rPr>
          <w:lang w:eastAsia="zh-CN"/>
        </w:rPr>
        <w:t xml:space="preserve"> the observed TOA from BS </w:t>
      </w:r>
      <m:oMath>
        <m:r>
          <w:rPr>
            <w:rFonts w:ascii="Cambria Math" w:hAnsi="Cambria Math"/>
            <w:lang w:eastAsia="zh-CN"/>
          </w:rPr>
          <m:t>i</m:t>
        </m:r>
      </m:oMath>
      <w:r w:rsidR="0018082F">
        <w:rPr>
          <w:lang w:eastAsia="zh-CN"/>
        </w:rPr>
        <w:t xml:space="preserve"> times the speed of light,</w:t>
      </w:r>
    </w:p>
    <w:p w14:paraId="42619CC3" w14:textId="79A88429" w:rsidR="0018082F" w:rsidRDefault="00677AEB" w:rsidP="0018082F">
      <w:pPr>
        <w:pStyle w:val="ListParagraph"/>
        <w:numPr>
          <w:ilvl w:val="0"/>
          <w:numId w:val="47"/>
        </w:numPr>
        <w:ind w:firstLineChars="0"/>
        <w:rPr>
          <w:lang w:eastAsia="zh-CN"/>
        </w:rPr>
      </w:pPr>
      <m:oMath>
        <m:sSub>
          <m:sSubPr>
            <m:ctrlPr>
              <w:rPr>
                <w:rFonts w:ascii="Cambria Math" w:hAnsi="Cambria Math"/>
                <w:i/>
                <w:lang w:eastAsia="zh-CN"/>
              </w:rPr>
            </m:ctrlPr>
          </m:sSubPr>
          <m:e>
            <m:r>
              <m:rPr>
                <m:sty m:val="bi"/>
              </m:rPr>
              <w:rPr>
                <w:rFonts w:ascii="Cambria Math" w:hAnsi="Cambria Math"/>
                <w:lang w:eastAsia="zh-CN"/>
              </w:rPr>
              <m:t>b</m:t>
            </m:r>
          </m:e>
          <m:sub>
            <m:r>
              <w:rPr>
                <w:rFonts w:ascii="Cambria Math" w:hAnsi="Cambria Math"/>
                <w:lang w:eastAsia="zh-CN"/>
              </w:rPr>
              <m:t>i</m:t>
            </m:r>
          </m:sub>
        </m:sSub>
      </m:oMath>
      <w:r w:rsidR="0018082F">
        <w:rPr>
          <w:lang w:eastAsia="zh-CN"/>
        </w:rPr>
        <w:t xml:space="preserve"> denote</w:t>
      </w:r>
      <w:r w:rsidR="00482BD8">
        <w:rPr>
          <w:lang w:eastAsia="zh-CN"/>
        </w:rPr>
        <w:t>s</w:t>
      </w:r>
      <w:r w:rsidR="0018082F">
        <w:rPr>
          <w:lang w:eastAsia="zh-CN"/>
        </w:rPr>
        <w:t xml:space="preserve"> the coordinate of BS </w:t>
      </w:r>
      <m:oMath>
        <m:r>
          <w:rPr>
            <w:rFonts w:ascii="Cambria Math" w:hAnsi="Cambria Math"/>
            <w:lang w:eastAsia="zh-CN"/>
          </w:rPr>
          <m:t>i</m:t>
        </m:r>
      </m:oMath>
      <w:r w:rsidR="0018082F">
        <w:rPr>
          <w:lang w:eastAsia="zh-CN"/>
        </w:rPr>
        <w:t xml:space="preserve">, </w:t>
      </w:r>
    </w:p>
    <w:p w14:paraId="35C7B564" w14:textId="50E30ED5" w:rsidR="0018082F" w:rsidRDefault="00677AEB" w:rsidP="0018082F">
      <w:pPr>
        <w:pStyle w:val="ListParagraph"/>
        <w:numPr>
          <w:ilvl w:val="0"/>
          <w:numId w:val="47"/>
        </w:numPr>
        <w:ind w:firstLineChars="0"/>
        <w:rPr>
          <w:lang w:eastAsia="zh-CN"/>
        </w:rPr>
      </w:pP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oMath>
      <w:r w:rsidR="0018082F" w:rsidRPr="0099780E">
        <w:rPr>
          <w:b/>
          <w:lang w:eastAsia="zh-CN"/>
        </w:rPr>
        <w:t xml:space="preserve"> </w:t>
      </w:r>
      <w:r w:rsidR="0018082F">
        <w:rPr>
          <w:lang w:eastAsia="zh-CN"/>
        </w:rPr>
        <w:t>denote</w:t>
      </w:r>
      <w:r w:rsidR="00482BD8">
        <w:rPr>
          <w:lang w:eastAsia="zh-CN"/>
        </w:rPr>
        <w:t>s</w:t>
      </w:r>
      <w:r w:rsidR="0018082F">
        <w:rPr>
          <w:lang w:eastAsia="zh-CN"/>
        </w:rPr>
        <w:t xml:space="preserve"> the coordinate of the UE, and </w:t>
      </w:r>
    </w:p>
    <w:p w14:paraId="49867AEB" w14:textId="31BCD79F" w:rsidR="0018082F" w:rsidRDefault="0018082F" w:rsidP="0018082F">
      <w:pPr>
        <w:pStyle w:val="ListParagraph"/>
        <w:numPr>
          <w:ilvl w:val="0"/>
          <w:numId w:val="47"/>
        </w:numPr>
        <w:ind w:firstLineChars="0"/>
        <w:rPr>
          <w:lang w:eastAsia="zh-CN"/>
        </w:rPr>
      </w:pPr>
      <m:oMath>
        <m:r>
          <w:rPr>
            <w:rFonts w:ascii="Cambria Math" w:hAnsi="Cambria Math"/>
            <w:lang w:eastAsia="zh-CN"/>
          </w:rPr>
          <w:lastRenderedPageBreak/>
          <m:t>ω</m:t>
        </m:r>
      </m:oMath>
      <w:r>
        <w:rPr>
          <w:lang w:eastAsia="zh-CN"/>
        </w:rPr>
        <w:t xml:space="preserve"> denote</w:t>
      </w:r>
      <w:r w:rsidR="00482BD8">
        <w:rPr>
          <w:lang w:eastAsia="zh-CN"/>
        </w:rPr>
        <w:t>s</w:t>
      </w:r>
      <w:r>
        <w:rPr>
          <w:lang w:eastAsia="zh-CN"/>
        </w:rPr>
        <w:t xml:space="preserve"> the common timing offset.</w:t>
      </w:r>
    </w:p>
    <w:p w14:paraId="5115BDA7" w14:textId="02B8E384" w:rsidR="004C6410" w:rsidRPr="004C6410" w:rsidRDefault="0018082F">
      <w:r>
        <w:rPr>
          <w:lang w:eastAsia="zh-CN"/>
        </w:rPr>
        <w:t xml:space="preserve">Assuming that each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oMath>
      <w:r>
        <w:rPr>
          <w:lang w:eastAsia="zh-CN"/>
        </w:rPr>
        <w:t xml:space="preserve"> is independently Gaussian-distributed with variance </w:t>
      </w:r>
      <m:oMath>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i</m:t>
            </m:r>
          </m:sub>
          <m:sup>
            <m:r>
              <w:rPr>
                <w:rFonts w:ascii="Cambria Math" w:hAnsi="Cambria Math"/>
                <w:lang w:eastAsia="zh-CN"/>
              </w:rPr>
              <m:t>2</m:t>
            </m:r>
          </m:sup>
        </m:sSubSup>
      </m:oMath>
      <w:r w:rsidR="00482BD8">
        <w:rPr>
          <w:lang w:eastAsia="zh-CN"/>
        </w:rPr>
        <w:t>,</w:t>
      </w:r>
      <w:r w:rsidR="00D13A62">
        <w:rPr>
          <w:lang w:eastAsia="zh-CN"/>
        </w:rPr>
        <w:t xml:space="preserve"> </w:t>
      </w:r>
      <w:r>
        <w:rPr>
          <w:lang w:eastAsia="zh-CN"/>
        </w:rPr>
        <w:t xml:space="preserve">the mean is </w:t>
      </w:r>
      <m:oMath>
        <m:r>
          <w:rPr>
            <w:rFonts w:ascii="Cambria Math" w:hAnsi="Cambria Math"/>
            <w:lang w:eastAsia="zh-CN"/>
          </w:rPr>
          <m:t>ω+</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oMath>
      <w:r w:rsidR="00482BD8">
        <w:rPr>
          <w:lang w:eastAsia="zh-CN"/>
        </w:rPr>
        <w:t>.</w:t>
      </w:r>
      <w:r>
        <w:rPr>
          <w:lang w:eastAsia="zh-CN"/>
        </w:rPr>
        <w:t xml:space="preserve"> </w:t>
      </w:r>
      <w:r w:rsidR="00482BD8">
        <w:rPr>
          <w:lang w:eastAsia="zh-CN"/>
        </w:rPr>
        <w:t>The PDF is given as follows</w:t>
      </w:r>
      <w:r w:rsidR="00985A2C">
        <w:rPr>
          <w:lang w:eastAsia="zh-CN"/>
        </w:rPr>
        <w:t>:</w:t>
      </w:r>
      <w:r>
        <w:rPr>
          <w:lang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18082F" w14:paraId="0E0ADBB2" w14:textId="77777777" w:rsidTr="002D4975">
        <w:tc>
          <w:tcPr>
            <w:tcW w:w="8642" w:type="dxa"/>
            <w:vAlign w:val="center"/>
          </w:tcPr>
          <w:p w14:paraId="287F0BDB" w14:textId="4E679DD0" w:rsidR="0018082F" w:rsidRDefault="0018082F" w:rsidP="002D4975">
            <w:pPr>
              <w:jc w:val="center"/>
              <w:rPr>
                <w:lang w:eastAsia="zh-CN"/>
              </w:rPr>
            </w:pPr>
            <m:oMath>
              <m:r>
                <w:rPr>
                  <w:rFonts w:ascii="Cambria Math" w:hAnsi="Cambria Math"/>
                  <w:lang w:eastAsia="zh-CN"/>
                </w:rPr>
                <m:t>p</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m:t>
                      </m:r>
                    </m:sub>
                  </m:sSub>
                  <m:r>
                    <w:rPr>
                      <w:rFonts w:ascii="Cambria Math" w:hAnsi="Cambria Math"/>
                      <w:lang w:eastAsia="zh-CN"/>
                    </w:rPr>
                    <m:t>|ω,</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2π</m:t>
                              </m:r>
                            </m:e>
                          </m:d>
                        </m:e>
                        <m:sup>
                          <m:r>
                            <w:rPr>
                              <w:rFonts w:ascii="Cambria Math" w:hAnsi="Cambria Math"/>
                              <w:lang w:eastAsia="zh-CN"/>
                            </w:rPr>
                            <m:t>N</m:t>
                          </m:r>
                        </m:sup>
                      </m:sSup>
                      <m:sSup>
                        <m:sSupPr>
                          <m:ctrlPr>
                            <w:rPr>
                              <w:rFonts w:ascii="Cambria Math" w:hAnsi="Cambria Math"/>
                              <w:i/>
                              <w:lang w:eastAsia="zh-CN"/>
                            </w:rPr>
                          </m:ctrlPr>
                        </m:sSupPr>
                        <m:e>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i</m:t>
                                  </m:r>
                                </m:sub>
                              </m:sSub>
                            </m:e>
                          </m:nary>
                        </m:e>
                        <m:sup>
                          <m:r>
                            <w:rPr>
                              <w:rFonts w:ascii="Cambria Math" w:hAnsi="Cambria Math"/>
                              <w:lang w:eastAsia="zh-CN"/>
                            </w:rPr>
                            <m:t>2</m:t>
                          </m:r>
                        </m:sup>
                      </m:sSup>
                    </m:e>
                  </m:rad>
                </m:den>
              </m:f>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-ω-</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i</m:t>
                                  </m:r>
                                </m:sub>
                                <m:sup>
                                  <m:r>
                                    <w:rPr>
                                      <w:rFonts w:ascii="Cambria Math" w:hAnsi="Cambria Math"/>
                                      <w:lang w:eastAsia="zh-CN"/>
                                    </w:rPr>
                                    <m:t>2</m:t>
                                  </m:r>
                                </m:sup>
                              </m:sSubSup>
                            </m:den>
                          </m:f>
                        </m:e>
                      </m:nary>
                    </m:e>
                  </m:d>
                </m:e>
              </m:func>
            </m:oMath>
            <w:r w:rsidR="00985A2C">
              <w:rPr>
                <w:rFonts w:hint="eastAsia"/>
                <w:lang w:eastAsia="zh-CN"/>
              </w:rPr>
              <w:t>.</w:t>
            </w:r>
          </w:p>
        </w:tc>
        <w:tc>
          <w:tcPr>
            <w:tcW w:w="665" w:type="dxa"/>
            <w:vAlign w:val="center"/>
          </w:tcPr>
          <w:p w14:paraId="2CF6AB00" w14:textId="06295159" w:rsidR="0018082F" w:rsidRDefault="004C6410" w:rsidP="00DF0FE2">
            <w:pPr>
              <w:jc w:val="right"/>
              <w:rPr>
                <w:lang w:eastAsia="zh-CN"/>
              </w:rPr>
            </w:pPr>
            <w:bookmarkStart w:id="3" w:name="_Ref525137953"/>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w:t>
            </w:r>
            <w:r w:rsidR="000A6FAB">
              <w:rPr>
                <w:noProof/>
              </w:rPr>
              <w:fldChar w:fldCharType="end"/>
            </w:r>
            <w:bookmarkEnd w:id="3"/>
            <w:r w:rsidRPr="00A44492">
              <w:rPr>
                <w:noProof/>
              </w:rPr>
              <w:t>)</w:t>
            </w:r>
          </w:p>
        </w:tc>
      </w:tr>
    </w:tbl>
    <w:p w14:paraId="2F4F2CF5" w14:textId="5896CF81" w:rsidR="0018082F" w:rsidRDefault="00D13A62" w:rsidP="0018082F">
      <w:pPr>
        <w:rPr>
          <w:lang w:eastAsia="zh-CN"/>
        </w:rPr>
      </w:pPr>
      <w:r>
        <w:rPr>
          <w:lang w:eastAsia="zh-CN"/>
        </w:rPr>
        <w:t>The</w:t>
      </w:r>
      <w:r w:rsidR="00CD1E23">
        <w:rPr>
          <w:lang w:eastAsia="zh-CN"/>
        </w:rPr>
        <w:t xml:space="preserve"> maximum likelihood estimation </w:t>
      </w:r>
      <w:r>
        <w:rPr>
          <w:lang w:eastAsia="zh-CN"/>
        </w:rPr>
        <w:t>for</w:t>
      </w:r>
      <w:r w:rsidR="00CD1E23">
        <w:rPr>
          <w:lang w:eastAsia="zh-CN"/>
        </w:rPr>
        <w:t xml:space="preserve"> </w:t>
      </w:r>
      <w:r w:rsidR="004C6410">
        <w:rPr>
          <w:lang w:eastAsia="zh-CN"/>
        </w:rPr>
        <w:fldChar w:fldCharType="begin"/>
      </w:r>
      <w:r w:rsidR="004C6410">
        <w:rPr>
          <w:lang w:eastAsia="zh-CN"/>
        </w:rPr>
        <w:instrText xml:space="preserve"> REF _Ref525137953 \h </w:instrText>
      </w:r>
      <w:r w:rsidR="004C6410">
        <w:rPr>
          <w:lang w:eastAsia="zh-CN"/>
        </w:rPr>
      </w:r>
      <w:r w:rsidR="004C6410">
        <w:rPr>
          <w:lang w:eastAsia="zh-CN"/>
        </w:rPr>
        <w:fldChar w:fldCharType="separate"/>
      </w:r>
      <w:r w:rsidR="00C43F4A" w:rsidRPr="00A44492">
        <w:t>(</w:t>
      </w:r>
      <w:r w:rsidR="00C43F4A">
        <w:rPr>
          <w:noProof/>
        </w:rPr>
        <w:t>1</w:t>
      </w:r>
      <w:r w:rsidR="004C6410">
        <w:rPr>
          <w:lang w:eastAsia="zh-CN"/>
        </w:rPr>
        <w:fldChar w:fldCharType="end"/>
      </w:r>
      <w:r w:rsidR="004C6410">
        <w:rPr>
          <w:lang w:eastAsia="zh-CN"/>
        </w:rPr>
        <w:t>)</w:t>
      </w:r>
      <w:r w:rsidR="00CD1E23">
        <w:rPr>
          <w:lang w:eastAsia="zh-CN"/>
        </w:rPr>
        <w:t xml:space="preserve"> is equivalent to t</w:t>
      </w:r>
      <w:r w:rsidR="0018082F">
        <w:rPr>
          <w:lang w:eastAsia="zh-CN"/>
        </w:rPr>
        <w:t xml:space="preserve">he </w:t>
      </w:r>
      <w:r w:rsidR="002D4975">
        <w:rPr>
          <w:lang w:eastAsia="zh-CN"/>
        </w:rPr>
        <w:t>LS (least square)</w:t>
      </w:r>
      <w:r w:rsidR="0018082F">
        <w:rPr>
          <w:lang w:eastAsia="zh-CN"/>
        </w:rPr>
        <w:t xml:space="preserve"> estimators</w:t>
      </w:r>
      <w:r w:rsidR="0018082F" w:rsidRPr="00B6465D">
        <w:rPr>
          <w:lang w:eastAsia="zh-CN"/>
        </w:rPr>
        <w:t xml:space="preserve"> </w:t>
      </w:r>
      <w:r w:rsidR="0018082F">
        <w:rPr>
          <w:lang w:eastAsia="zh-CN"/>
        </w:rPr>
        <w:t xml:space="preserve">for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oMath>
      <w:r w:rsidR="0018082F">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18082F" w14:paraId="68F930A1" w14:textId="77777777" w:rsidTr="002D4975">
        <w:tc>
          <w:tcPr>
            <w:tcW w:w="8642" w:type="dxa"/>
            <w:vAlign w:val="center"/>
          </w:tcPr>
          <w:p w14:paraId="0B7C7C4A" w14:textId="15B39D32" w:rsidR="0018082F" w:rsidRPr="00387F8D" w:rsidRDefault="00677AEB" w:rsidP="00CB5E52">
            <w:pPr>
              <w:jc w:val="center"/>
              <w:rPr>
                <w:b/>
                <w:lang w:eastAsia="zh-CN"/>
              </w:rPr>
            </w:pPr>
            <m:oMathPara>
              <m:oMath>
                <m:sSubSup>
                  <m:sSubSupPr>
                    <m:ctrlPr>
                      <w:rPr>
                        <w:rFonts w:ascii="Cambria Math" w:hAnsi="Cambria Math"/>
                        <w:b/>
                        <w:lang w:eastAsia="zh-CN"/>
                      </w:rPr>
                    </m:ctrlPr>
                  </m:sSubSupPr>
                  <m:e>
                    <m:r>
                      <m:rPr>
                        <m:sty m:val="bi"/>
                      </m:rPr>
                      <w:rPr>
                        <w:rFonts w:ascii="Cambria Math" w:hAnsi="Cambria Math"/>
                        <w:lang w:eastAsia="zh-CN"/>
                      </w:rPr>
                      <m:t>x</m:t>
                    </m:r>
                    <m:ctrlPr>
                      <w:rPr>
                        <w:rFonts w:ascii="Cambria Math" w:hAnsi="Cambria Math"/>
                        <w:b/>
                        <w:i/>
                        <w:lang w:eastAsia="zh-CN"/>
                      </w:rPr>
                    </m:ctrlPr>
                  </m:e>
                  <m:sub>
                    <m:r>
                      <m:rPr>
                        <m:sty m:val="p"/>
                      </m:rPr>
                      <w:rPr>
                        <w:rFonts w:ascii="Cambria Math" w:hAnsi="Cambria Math"/>
                        <w:lang w:eastAsia="zh-CN"/>
                      </w:rPr>
                      <m:t>UE</m:t>
                    </m:r>
                    <m:ctrlPr>
                      <w:rPr>
                        <w:rFonts w:ascii="Cambria Math" w:hAnsi="Cambria Math"/>
                        <w:lang w:eastAsia="zh-CN"/>
                      </w:rPr>
                    </m:ctrlPr>
                  </m:sub>
                  <m:sup>
                    <m:r>
                      <m:rPr>
                        <m:sty m:val="p"/>
                      </m:rPr>
                      <w:rPr>
                        <w:rFonts w:ascii="Cambria Math" w:hAnsi="Cambria Math"/>
                        <w:lang w:eastAsia="zh-CN"/>
                      </w:rPr>
                      <m:t>LS</m:t>
                    </m:r>
                  </m:sup>
                </m:sSubSup>
                <m:r>
                  <m:rPr>
                    <m:sty m:val="b"/>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lang w:eastAsia="zh-CN"/>
                          </w:rPr>
                          <m:t>argmin</m:t>
                        </m:r>
                      </m:e>
                      <m:lim>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lim>
                    </m:limLow>
                    <m:ctrlPr>
                      <w:rPr>
                        <w:rFonts w:ascii="Cambria Math" w:hAnsi="Cambria Math"/>
                        <w:b/>
                        <w:i/>
                        <w:lang w:eastAsia="zh-CN"/>
                      </w:rPr>
                    </m:ctrlPr>
                  </m:fName>
                  <m:e>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-ω-</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i</m:t>
                                </m:r>
                              </m:sub>
                              <m:sup>
                                <m:r>
                                  <w:rPr>
                                    <w:rFonts w:ascii="Cambria Math" w:hAnsi="Cambria Math"/>
                                    <w:lang w:eastAsia="zh-CN"/>
                                  </w:rPr>
                                  <m:t>2</m:t>
                                </m:r>
                              </m:sup>
                            </m:sSubSup>
                          </m:den>
                        </m:f>
                      </m:e>
                    </m:nary>
                    <m:ctrlPr>
                      <w:rPr>
                        <w:rFonts w:ascii="Cambria Math" w:hAnsi="Cambria Math"/>
                        <w:b/>
                        <w:i/>
                        <w:lang w:eastAsia="zh-CN"/>
                      </w:rPr>
                    </m:ctrlPr>
                  </m:e>
                </m:func>
                <m:r>
                  <m:rPr>
                    <m:sty m:val="bi"/>
                  </m:rPr>
                  <w:rPr>
                    <w:rFonts w:ascii="Cambria Math" w:hAnsi="Cambria Math"/>
                    <w:lang w:eastAsia="zh-CN"/>
                  </w:rPr>
                  <m:t>.</m:t>
                </m:r>
              </m:oMath>
            </m:oMathPara>
          </w:p>
        </w:tc>
        <w:tc>
          <w:tcPr>
            <w:tcW w:w="665" w:type="dxa"/>
            <w:vAlign w:val="center"/>
          </w:tcPr>
          <w:p w14:paraId="41B8C8B9" w14:textId="42DAFB55" w:rsidR="0018082F" w:rsidRDefault="004C6410" w:rsidP="00AC1C3C">
            <w:pPr>
              <w:jc w:val="right"/>
              <w:rPr>
                <w:lang w:eastAsia="zh-CN"/>
              </w:rPr>
            </w:pPr>
            <w:bookmarkStart w:id="4" w:name="_Ref525137991"/>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2</w:t>
            </w:r>
            <w:r w:rsidR="000A6FAB">
              <w:rPr>
                <w:noProof/>
              </w:rPr>
              <w:fldChar w:fldCharType="end"/>
            </w:r>
            <w:bookmarkEnd w:id="4"/>
            <w:r w:rsidRPr="00A44492">
              <w:rPr>
                <w:noProof/>
              </w:rPr>
              <w:t>)</w:t>
            </w:r>
          </w:p>
        </w:tc>
      </w:tr>
    </w:tbl>
    <w:p w14:paraId="3ACB7F02" w14:textId="77777777" w:rsidR="0018082F" w:rsidRDefault="0018082F" w:rsidP="00C71251">
      <w:pPr>
        <w:pStyle w:val="Heading3"/>
        <w:rPr>
          <w:lang w:eastAsia="zh-CN"/>
        </w:rPr>
      </w:pPr>
      <w:r>
        <w:rPr>
          <w:lang w:eastAsia="zh-CN"/>
        </w:rPr>
        <w:t>OTDOA</w:t>
      </w:r>
    </w:p>
    <w:p w14:paraId="551B36F2" w14:textId="6D961CDA" w:rsidR="0018082F" w:rsidRDefault="00442473" w:rsidP="0018082F">
      <w:pPr>
        <w:rPr>
          <w:lang w:eastAsia="zh-CN"/>
        </w:rPr>
      </w:pPr>
      <w:r>
        <w:rPr>
          <w:lang w:eastAsia="zh-CN"/>
        </w:rPr>
        <w:t>Suppose</w:t>
      </w:r>
      <w:r w:rsidR="00561DA1">
        <w:rPr>
          <w:lang w:eastAsia="zh-CN"/>
        </w:rPr>
        <w:t xml:space="preserve"> that</w:t>
      </w:r>
      <w:r w:rsidR="0018082F">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Δ</m:t>
            </m:r>
          </m:e>
          <m:sub>
            <m:r>
              <w:rPr>
                <w:rFonts w:ascii="Cambria Math" w:hAnsi="Cambria Math"/>
                <w:lang w:eastAsia="zh-CN"/>
              </w:rPr>
              <m:t>i</m:t>
            </m:r>
          </m:sub>
        </m:sSub>
      </m:oMath>
      <w:r w:rsidR="0018082F">
        <w:rPr>
          <w:lang w:eastAsia="zh-CN"/>
        </w:rPr>
        <w:t xml:space="preserve"> is the TDOA of BS </w:t>
      </w:r>
      <m:oMath>
        <m:r>
          <w:rPr>
            <w:rFonts w:ascii="Cambria Math" w:hAnsi="Cambria Math"/>
            <w:lang w:eastAsia="zh-CN"/>
          </w:rPr>
          <m:t>i</m:t>
        </m:r>
      </m:oMath>
      <w:r w:rsidR="0018082F">
        <w:rPr>
          <w:lang w:eastAsia="zh-CN"/>
        </w:rPr>
        <w:t xml:space="preserve"> with respect to BS 1, </w:t>
      </w:r>
      <w:r>
        <w:rPr>
          <w:lang w:eastAsia="zh-CN"/>
        </w:rPr>
        <w:t xml:space="preserve">where </w:t>
      </w:r>
      <w:r w:rsidR="0018082F">
        <w:rPr>
          <w:lang w:eastAsia="zh-CN"/>
        </w:rPr>
        <w:t xml:space="preserve">BS 1 is </w:t>
      </w:r>
      <w:r>
        <w:rPr>
          <w:lang w:eastAsia="zh-CN"/>
        </w:rPr>
        <w:t>the</w:t>
      </w:r>
      <w:r w:rsidR="0018082F">
        <w:rPr>
          <w:lang w:eastAsia="zh-CN"/>
        </w:rPr>
        <w:t xml:space="preserve"> reference cell</w:t>
      </w:r>
      <w:r w:rsidR="00A3153D">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Δ</m:t>
            </m:r>
          </m:e>
          <m:sub>
            <m:r>
              <w:rPr>
                <w:rFonts w:ascii="Cambria Math" w:hAnsi="Cambria Math"/>
                <w:lang w:eastAsia="zh-CN"/>
              </w:rPr>
              <m:t>i</m:t>
            </m:r>
          </m:sub>
        </m:sSub>
      </m:oMath>
      <w:r>
        <w:rPr>
          <w:lang w:eastAsia="zh-CN"/>
        </w:rPr>
        <w:t xml:space="preserve"> </w:t>
      </w:r>
      <w:r w:rsidR="00A3153D">
        <w:rPr>
          <w:lang w:eastAsia="zh-CN"/>
        </w:rPr>
        <w:t xml:space="preserve">is </w:t>
      </w:r>
      <w:r>
        <w:rPr>
          <w:lang w:eastAsia="zh-CN"/>
        </w:rPr>
        <w:t>given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18082F" w14:paraId="4D98173C" w14:textId="77777777" w:rsidTr="002D4975">
        <w:tc>
          <w:tcPr>
            <w:tcW w:w="8642" w:type="dxa"/>
            <w:vAlign w:val="center"/>
          </w:tcPr>
          <w:p w14:paraId="1017D53B" w14:textId="02A39B67" w:rsidR="0018082F" w:rsidRDefault="00677AEB" w:rsidP="00CB5E52">
            <w:pPr>
              <w:jc w:val="center"/>
              <w:rPr>
                <w:lang w:eastAsia="zh-CN"/>
              </w:rPr>
            </w:pPr>
            <m:oMath>
              <m:sSub>
                <m:sSubPr>
                  <m:ctrlPr>
                    <w:rPr>
                      <w:rFonts w:ascii="Cambria Math" w:hAnsi="Cambria Math"/>
                      <w:i/>
                      <w:lang w:eastAsia="zh-CN"/>
                    </w:rPr>
                  </m:ctrlPr>
                </m:sSubPr>
                <m:e>
                  <m:r>
                    <m:rPr>
                      <m:sty m:val="p"/>
                    </m:rPr>
                    <w:rPr>
                      <w:rFonts w:ascii="Cambria Math" w:hAnsi="Cambria Math"/>
                      <w:lang w:eastAsia="zh-CN"/>
                    </w:rPr>
                    <m:t>Δ</m:t>
                  </m:r>
                  <m:ctrlPr>
                    <w:rPr>
                      <w:rFonts w:ascii="Cambria Math" w:hAnsi="Cambria Math"/>
                      <w:lang w:eastAsia="zh-CN"/>
                    </w:rPr>
                  </m:ctrlPr>
                </m:e>
                <m:sub>
                  <m:r>
                    <w:rPr>
                      <w:rFonts w:ascii="Cambria Math" w:hAnsi="Cambria Math"/>
                      <w:lang w:eastAsia="zh-CN"/>
                    </w:rPr>
                    <m:t>i</m:t>
                  </m:r>
                </m:sub>
              </m:sSub>
              <m:r>
                <w:rPr>
                  <w:rFonts w:ascii="Cambria Math" w:hAnsi="Cambria Math"/>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r>
                <m:rPr>
                  <m:sty m:val="p"/>
                </m:rPr>
                <w:rPr>
                  <w:rFonts w:ascii="Cambria Math" w:hAnsi="Cambria Math"/>
                  <w:lang w:eastAsia="zh-CN"/>
                </w:rPr>
                <m:t xml:space="preserve">          </m:t>
              </m:r>
              <m:d>
                <m:dPr>
                  <m:ctrlPr>
                    <w:rPr>
                      <w:rFonts w:ascii="Cambria Math" w:hAnsi="Cambria Math"/>
                      <w:lang w:eastAsia="zh-CN"/>
                    </w:rPr>
                  </m:ctrlPr>
                </m:dPr>
                <m:e>
                  <m:r>
                    <w:rPr>
                      <w:rFonts w:ascii="Cambria Math" w:hAnsi="Cambria Math"/>
                      <w:lang w:eastAsia="zh-CN"/>
                    </w:rPr>
                    <m:t>i=2,…,N</m:t>
                  </m:r>
                </m:e>
              </m:d>
            </m:oMath>
            <w:r w:rsidR="00442473">
              <w:rPr>
                <w:rFonts w:hint="eastAsia"/>
                <w:lang w:eastAsia="zh-CN"/>
              </w:rPr>
              <w:t>.</w:t>
            </w:r>
          </w:p>
        </w:tc>
        <w:tc>
          <w:tcPr>
            <w:tcW w:w="665" w:type="dxa"/>
            <w:vAlign w:val="center"/>
          </w:tcPr>
          <w:p w14:paraId="7D5C00D0" w14:textId="0A4FF606" w:rsidR="0018082F" w:rsidRDefault="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3</w:t>
            </w:r>
            <w:r w:rsidR="000A6FAB">
              <w:rPr>
                <w:noProof/>
              </w:rPr>
              <w:fldChar w:fldCharType="end"/>
            </w:r>
            <w:r w:rsidRPr="00A44492">
              <w:rPr>
                <w:noProof/>
              </w:rPr>
              <w:t>)</w:t>
            </w:r>
          </w:p>
        </w:tc>
      </w:tr>
    </w:tbl>
    <w:p w14:paraId="7FC5A475" w14:textId="6093B3BD" w:rsidR="0018082F" w:rsidRDefault="00561DA1" w:rsidP="00AC1C3C">
      <w:pPr>
        <w:rPr>
          <w:lang w:eastAsia="zh-CN"/>
        </w:rPr>
      </w:pPr>
      <w:r>
        <w:rPr>
          <w:lang w:eastAsia="zh-CN"/>
        </w:rPr>
        <w:t xml:space="preserve">We transform </w:t>
      </w:r>
      <w:r w:rsidR="004C6410">
        <w:rPr>
          <w:lang w:eastAsia="zh-CN"/>
        </w:rPr>
        <w:fldChar w:fldCharType="begin"/>
      </w:r>
      <w:r w:rsidR="004C6410">
        <w:rPr>
          <w:lang w:eastAsia="zh-CN"/>
        </w:rPr>
        <w:instrText xml:space="preserve"> REF _Ref525137991 \h </w:instrText>
      </w:r>
      <w:r w:rsidR="004C6410">
        <w:rPr>
          <w:lang w:eastAsia="zh-CN"/>
        </w:rPr>
      </w:r>
      <w:r w:rsidR="004C6410">
        <w:rPr>
          <w:lang w:eastAsia="zh-CN"/>
        </w:rPr>
        <w:fldChar w:fldCharType="separate"/>
      </w:r>
      <w:r w:rsidR="00C43F4A" w:rsidRPr="00A44492">
        <w:t>(</w:t>
      </w:r>
      <w:r w:rsidR="00C43F4A">
        <w:rPr>
          <w:noProof/>
        </w:rPr>
        <w:t>2</w:t>
      </w:r>
      <w:r w:rsidR="004C6410">
        <w:rPr>
          <w:lang w:eastAsia="zh-CN"/>
        </w:rPr>
        <w:fldChar w:fldCharType="end"/>
      </w:r>
      <w:r w:rsidR="004C6410">
        <w:rPr>
          <w:lang w:eastAsia="zh-CN"/>
        </w:rPr>
        <w:t xml:space="preserve">) </w:t>
      </w:r>
      <w:r>
        <w:rPr>
          <w:lang w:eastAsia="zh-CN"/>
        </w:rPr>
        <w:t>to</w:t>
      </w:r>
      <w:r w:rsidR="004C6410">
        <w:rPr>
          <w:lang w:eastAsia="zh-CN"/>
        </w:rPr>
        <w:t xml:space="preserve"> </w:t>
      </w:r>
      <w:r w:rsidR="004C6410">
        <w:rPr>
          <w:lang w:eastAsia="zh-CN"/>
        </w:rPr>
        <w:fldChar w:fldCharType="begin"/>
      </w:r>
      <w:r w:rsidR="004C6410">
        <w:rPr>
          <w:lang w:eastAsia="zh-CN"/>
        </w:rPr>
        <w:instrText xml:space="preserve"> REF _Ref525138001 \h </w:instrText>
      </w:r>
      <w:r w:rsidR="004C6410">
        <w:rPr>
          <w:lang w:eastAsia="zh-CN"/>
        </w:rPr>
      </w:r>
      <w:r w:rsidR="004C6410">
        <w:rPr>
          <w:lang w:eastAsia="zh-CN"/>
        </w:rPr>
        <w:fldChar w:fldCharType="separate"/>
      </w:r>
      <w:r w:rsidR="00C43F4A" w:rsidRPr="00A44492">
        <w:t>(</w:t>
      </w:r>
      <w:r w:rsidR="00C43F4A">
        <w:rPr>
          <w:noProof/>
        </w:rPr>
        <w:t>4</w:t>
      </w:r>
      <w:r w:rsidR="004C6410">
        <w:rPr>
          <w:lang w:eastAsia="zh-CN"/>
        </w:rPr>
        <w:fldChar w:fldCharType="end"/>
      </w:r>
      <w:r w:rsidR="004C6410">
        <w:rPr>
          <w:lang w:eastAsia="zh-CN"/>
        </w:rPr>
        <w:t>)</w:t>
      </w:r>
      <w:r>
        <w:rPr>
          <w:lang w:eastAsia="zh-CN"/>
        </w:rPr>
        <w:t>,</w:t>
      </w:r>
      <w:r w:rsidR="00AC1C3C">
        <w:rPr>
          <w:lang w:eastAsia="zh-CN"/>
        </w:rPr>
        <w:t xml:space="preserve"> </w:t>
      </w:r>
      <w:r>
        <w:rPr>
          <w:lang w:eastAsia="zh-CN"/>
        </w:rPr>
        <w:t xml:space="preserve">so that the unknown </w:t>
      </w:r>
      <m:oMath>
        <m:r>
          <w:rPr>
            <w:rFonts w:ascii="Cambria Math" w:hAnsi="Cambria Math"/>
            <w:lang w:eastAsia="zh-CN"/>
          </w:rPr>
          <m:t>ω</m:t>
        </m:r>
      </m:oMath>
      <w:r>
        <w:rPr>
          <w:lang w:eastAsia="zh-CN"/>
        </w:rPr>
        <w:t xml:space="preserve"> is cancelled.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18082F" w14:paraId="4A716302" w14:textId="77777777" w:rsidTr="002D4975">
        <w:tc>
          <w:tcPr>
            <w:tcW w:w="8642" w:type="dxa"/>
            <w:vAlign w:val="center"/>
          </w:tcPr>
          <w:p w14:paraId="5C4326F8" w14:textId="5350C692" w:rsidR="0018082F" w:rsidRPr="00855ED1" w:rsidRDefault="00677AEB" w:rsidP="002D4975">
            <w:pPr>
              <w:rPr>
                <w:b/>
                <w:lang w:eastAsia="zh-CN"/>
              </w:rPr>
            </w:pPr>
            <m:oMathPara>
              <m:oMath>
                <m:sSubSup>
                  <m:sSubSupPr>
                    <m:ctrlPr>
                      <w:rPr>
                        <w:rFonts w:ascii="Cambria Math" w:hAnsi="Cambria Math"/>
                        <w:b/>
                        <w:lang w:eastAsia="zh-CN"/>
                      </w:rPr>
                    </m:ctrlPr>
                  </m:sSubSupPr>
                  <m:e>
                    <m:r>
                      <m:rPr>
                        <m:sty m:val="bi"/>
                      </m:rPr>
                      <w:rPr>
                        <w:rFonts w:ascii="Cambria Math" w:hAnsi="Cambria Math"/>
                        <w:lang w:eastAsia="zh-CN"/>
                      </w:rPr>
                      <m:t>x</m:t>
                    </m:r>
                    <m:ctrlPr>
                      <w:rPr>
                        <w:rFonts w:ascii="Cambria Math" w:hAnsi="Cambria Math"/>
                        <w:b/>
                        <w:i/>
                        <w:lang w:eastAsia="zh-CN"/>
                      </w:rPr>
                    </m:ctrlPr>
                  </m:e>
                  <m:sub>
                    <m:r>
                      <m:rPr>
                        <m:sty m:val="p"/>
                      </m:rPr>
                      <w:rPr>
                        <w:rFonts w:ascii="Cambria Math" w:hAnsi="Cambria Math"/>
                        <w:lang w:eastAsia="zh-CN"/>
                      </w:rPr>
                      <m:t>UE</m:t>
                    </m:r>
                    <m:ctrlPr>
                      <w:rPr>
                        <w:rFonts w:ascii="Cambria Math" w:hAnsi="Cambria Math"/>
                        <w:lang w:eastAsia="zh-CN"/>
                      </w:rPr>
                    </m:ctrlPr>
                  </m:sub>
                  <m:sup>
                    <m:r>
                      <m:rPr>
                        <m:sty m:val="p"/>
                      </m:rPr>
                      <w:rPr>
                        <w:rFonts w:ascii="Cambria Math" w:hAnsi="Cambria Math"/>
                        <w:lang w:eastAsia="zh-CN"/>
                      </w:rPr>
                      <m:t>LS</m:t>
                    </m:r>
                  </m:sup>
                </m:sSubSup>
                <m:r>
                  <m:rPr>
                    <m:sty m:val="bi"/>
                  </m:rP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argmin</m:t>
                        </m:r>
                      </m:e>
                      <m:lim>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lim>
                    </m:limLow>
                    <m:ctrlPr>
                      <w:rPr>
                        <w:rFonts w:ascii="Cambria Math" w:hAnsi="Cambria Math"/>
                        <w:b/>
                        <w:i/>
                        <w:lang w:eastAsia="zh-CN"/>
                      </w:rPr>
                    </m:ctrlPr>
                  </m:fName>
                  <m:e>
                    <m:d>
                      <m:dPr>
                        <m:ctrlPr>
                          <w:rPr>
                            <w:rFonts w:ascii="Cambria Math" w:hAnsi="Cambria Math"/>
                            <w:b/>
                            <w:i/>
                            <w:lang w:eastAsia="zh-CN"/>
                          </w:rPr>
                        </m:ctrlPr>
                      </m:dPr>
                      <m:e>
                        <m:nary>
                          <m:naryPr>
                            <m:chr m:val="∑"/>
                            <m:ctrlPr>
                              <w:rPr>
                                <w:rFonts w:ascii="Cambria Math" w:hAnsi="Cambria Math"/>
                                <w:b/>
                                <w:lang w:eastAsia="zh-CN"/>
                              </w:rPr>
                            </m:ctrlPr>
                          </m:naryPr>
                          <m:sub>
                            <m:r>
                              <w:rPr>
                                <w:rFonts w:ascii="Cambria Math" w:hAnsi="Cambria Math"/>
                                <w:lang w:eastAsia="zh-CN"/>
                              </w:rPr>
                              <m:t>i=2</m:t>
                            </m:r>
                          </m:sub>
                          <m:sup>
                            <m:r>
                              <w:rPr>
                                <w:rFonts w:ascii="Cambria Math" w:hAnsi="Cambria Math"/>
                                <w:lang w:eastAsia="zh-CN"/>
                              </w:rPr>
                              <m:t>N</m:t>
                            </m:r>
                            <m:ctrlPr>
                              <w:rPr>
                                <w:rFonts w:ascii="Cambria Math" w:hAnsi="Cambria Math"/>
                                <w:i/>
                                <w:lang w:eastAsia="zh-CN"/>
                              </w:rPr>
                            </m:ctrlPr>
                          </m:sup>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m:rPr>
                                                <m:sty m:val="p"/>
                                              </m:rPr>
                                              <w:rPr>
                                                <w:rFonts w:ascii="Cambria Math" w:hAnsi="Cambria Math"/>
                                                <w:lang w:eastAsia="zh-CN"/>
                                              </w:rPr>
                                              <m:t>Δ</m:t>
                                            </m:r>
                                            <m:ctrlPr>
                                              <w:rPr>
                                                <w:rFonts w:ascii="Cambria Math" w:hAnsi="Cambria Math"/>
                                                <w:lang w:eastAsia="zh-CN"/>
                                              </w:rPr>
                                            </m:ctrlPr>
                                          </m:e>
                                          <m:sub>
                                            <m: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i</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b/>
                                                    <w:i/>
                                                    <w:lang w:eastAsia="zh-CN"/>
                                                  </w:rPr>
                                                </m:ctrlPr>
                                              </m:sSubPr>
                                              <m:e>
                                                <m:r>
                                                  <m:rPr>
                                                    <m:sty m:val="bi"/>
                                                  </m:rPr>
                                                  <w:rPr>
                                                    <w:rFonts w:ascii="Cambria Math" w:hAnsi="Cambria Math"/>
                                                    <w:lang w:eastAsia="zh-CN"/>
                                                  </w:rPr>
                                                  <m:t>b</m:t>
                                                </m:r>
                                                <m:ctrlPr>
                                                  <w:rPr>
                                                    <w:rFonts w:ascii="Cambria Math" w:hAnsi="Cambria Math"/>
                                                    <w:i/>
                                                    <w:lang w:eastAsia="zh-CN"/>
                                                  </w:rPr>
                                                </m:ctrlPr>
                                              </m:e>
                                              <m:sub>
                                                <m: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e>
                                        </m:d>
                                      </m:e>
                                    </m:d>
                                  </m:e>
                                  <m:sup>
                                    <m:r>
                                      <w:rPr>
                                        <w:rFonts w:ascii="Cambria Math" w:hAnsi="Cambria Math"/>
                                        <w:lang w:eastAsia="zh-CN"/>
                                      </w:rPr>
                                      <m:t>2</m:t>
                                    </m:r>
                                  </m:sup>
                                </m:sSup>
                              </m:num>
                              <m:den>
                                <m:sSubSup>
                                  <m:sSubSupPr>
                                    <m:ctrlPr>
                                      <w:rPr>
                                        <w:rFonts w:ascii="Cambria Math" w:hAnsi="Cambria Math"/>
                                        <w:i/>
                                        <w:lang w:eastAsia="zh-CN"/>
                                      </w:rPr>
                                    </m:ctrlPr>
                                  </m:sSubSupPr>
                                  <m:e>
                                    <m:r>
                                      <w:rPr>
                                        <w:rFonts w:ascii="Cambria Math" w:hAnsi="Cambria Math"/>
                                        <w:lang w:eastAsia="zh-CN"/>
                                      </w:rPr>
                                      <m:t>σ</m:t>
                                    </m:r>
                                  </m:e>
                                  <m:sub>
                                    <m:r>
                                      <w:rPr>
                                        <w:rFonts w:ascii="Cambria Math" w:hAnsi="Cambria Math"/>
                                        <w:lang w:eastAsia="zh-CN"/>
                                      </w:rPr>
                                      <m:t>i</m:t>
                                    </m:r>
                                  </m:sub>
                                  <m:sup>
                                    <m:r>
                                      <w:rPr>
                                        <w:rFonts w:ascii="Cambria Math" w:hAnsi="Cambria Math"/>
                                        <w:lang w:eastAsia="zh-CN"/>
                                      </w:rPr>
                                      <m:t>2</m:t>
                                    </m:r>
                                  </m:sup>
                                </m:sSubSup>
                              </m:den>
                            </m:f>
                            <m:ctrlPr>
                              <w:rPr>
                                <w:rFonts w:ascii="Cambria Math" w:hAnsi="Cambria Math"/>
                                <w:i/>
                                <w:lang w:eastAsia="zh-CN"/>
                              </w:rPr>
                            </m:ctrlPr>
                          </m:e>
                        </m:nary>
                        <m:ctrlPr>
                          <w:rPr>
                            <w:rFonts w:ascii="Cambria Math" w:hAnsi="Cambria Math"/>
                            <w:i/>
                            <w:lang w:eastAsia="zh-CN"/>
                          </w:rPr>
                        </m:ctrlPr>
                      </m:e>
                    </m:d>
                    <m:ctrlPr>
                      <w:rPr>
                        <w:rFonts w:ascii="Cambria Math" w:hAnsi="Cambria Math"/>
                        <w:b/>
                        <w:i/>
                        <w:lang w:eastAsia="zh-CN"/>
                      </w:rPr>
                    </m:ctrlPr>
                  </m:e>
                </m:func>
              </m:oMath>
            </m:oMathPara>
          </w:p>
        </w:tc>
        <w:tc>
          <w:tcPr>
            <w:tcW w:w="665" w:type="dxa"/>
            <w:vAlign w:val="center"/>
          </w:tcPr>
          <w:p w14:paraId="173AEBB6" w14:textId="08B4A15E" w:rsidR="0018082F" w:rsidRDefault="004C6410">
            <w:pPr>
              <w:jc w:val="right"/>
              <w:rPr>
                <w:lang w:eastAsia="zh-CN"/>
              </w:rPr>
            </w:pPr>
            <w:bookmarkStart w:id="5" w:name="_Ref525138001"/>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4</w:t>
            </w:r>
            <w:r w:rsidR="000A6FAB">
              <w:rPr>
                <w:noProof/>
              </w:rPr>
              <w:fldChar w:fldCharType="end"/>
            </w:r>
            <w:bookmarkEnd w:id="5"/>
            <w:r w:rsidRPr="00A44492">
              <w:rPr>
                <w:noProof/>
              </w:rPr>
              <w:t>)</w:t>
            </w:r>
          </w:p>
        </w:tc>
      </w:tr>
    </w:tbl>
    <w:p w14:paraId="5F84F326" w14:textId="05D4B7F9" w:rsidR="00102855" w:rsidRDefault="002D4975" w:rsidP="00102855">
      <w:pPr>
        <w:rPr>
          <w:lang w:eastAsia="zh-CN"/>
        </w:rPr>
      </w:pPr>
      <w:r>
        <w:rPr>
          <w:lang w:eastAsia="zh-CN"/>
        </w:rPr>
        <w:t xml:space="preserve">Taylor expansion or </w:t>
      </w:r>
      <w:r w:rsidR="0018082F">
        <w:rPr>
          <w:lang w:eastAsia="zh-CN"/>
        </w:rPr>
        <w:t xml:space="preserve">second weighted least square (2WLS) </w:t>
      </w:r>
      <w:r w:rsidR="001872BF">
        <w:rPr>
          <w:lang w:eastAsia="zh-CN"/>
        </w:rPr>
        <w:fldChar w:fldCharType="begin"/>
      </w:r>
      <w:r w:rsidR="001872BF">
        <w:rPr>
          <w:lang w:eastAsia="zh-CN"/>
        </w:rPr>
        <w:instrText xml:space="preserve"> REF _Ref525072634 \r \h </w:instrText>
      </w:r>
      <w:r w:rsidR="001872BF">
        <w:rPr>
          <w:lang w:eastAsia="zh-CN"/>
        </w:rPr>
      </w:r>
      <w:r w:rsidR="001872BF">
        <w:rPr>
          <w:lang w:eastAsia="zh-CN"/>
        </w:rPr>
        <w:fldChar w:fldCharType="separate"/>
      </w:r>
      <w:r w:rsidR="00C43F4A">
        <w:rPr>
          <w:lang w:eastAsia="zh-CN"/>
        </w:rPr>
        <w:t>[7]</w:t>
      </w:r>
      <w:r w:rsidR="001872BF">
        <w:rPr>
          <w:lang w:eastAsia="zh-CN"/>
        </w:rPr>
        <w:fldChar w:fldCharType="end"/>
      </w:r>
      <w:r w:rsidR="001872BF">
        <w:rPr>
          <w:lang w:eastAsia="zh-CN"/>
        </w:rPr>
        <w:t xml:space="preserve"> </w:t>
      </w:r>
      <w:r w:rsidR="0018082F">
        <w:rPr>
          <w:lang w:eastAsia="zh-CN"/>
        </w:rPr>
        <w:t xml:space="preserve">can be </w:t>
      </w:r>
      <w:r>
        <w:rPr>
          <w:lang w:eastAsia="zh-CN"/>
        </w:rPr>
        <w:t>used</w:t>
      </w:r>
      <w:r w:rsidR="0018082F">
        <w:rPr>
          <w:lang w:eastAsia="zh-CN"/>
        </w:rPr>
        <w:t xml:space="preserve"> </w:t>
      </w:r>
      <w:r>
        <w:rPr>
          <w:lang w:eastAsia="zh-CN"/>
        </w:rPr>
        <w:t xml:space="preserve">to find the </w:t>
      </w:r>
      <w:r w:rsidR="0018082F">
        <w:rPr>
          <w:lang w:eastAsia="zh-CN"/>
        </w:rPr>
        <w:t xml:space="preserve">numerical solution </w:t>
      </w:r>
      <w:r w:rsidR="00482BD8">
        <w:rPr>
          <w:lang w:eastAsia="zh-CN"/>
        </w:rPr>
        <w:t>of</w:t>
      </w:r>
      <w:r w:rsidR="004C6410">
        <w:rPr>
          <w:lang w:eastAsia="zh-CN"/>
        </w:rPr>
        <w:t xml:space="preserve"> </w:t>
      </w:r>
      <w:r w:rsidR="004C6410">
        <w:rPr>
          <w:lang w:eastAsia="zh-CN"/>
        </w:rPr>
        <w:fldChar w:fldCharType="begin"/>
      </w:r>
      <w:r w:rsidR="004C6410">
        <w:rPr>
          <w:lang w:eastAsia="zh-CN"/>
        </w:rPr>
        <w:instrText xml:space="preserve"> REF _Ref525138001 \h </w:instrText>
      </w:r>
      <w:r w:rsidR="004C6410">
        <w:rPr>
          <w:lang w:eastAsia="zh-CN"/>
        </w:rPr>
      </w:r>
      <w:r w:rsidR="004C6410">
        <w:rPr>
          <w:lang w:eastAsia="zh-CN"/>
        </w:rPr>
        <w:fldChar w:fldCharType="separate"/>
      </w:r>
      <w:r w:rsidR="00C43F4A" w:rsidRPr="00A44492">
        <w:t>(</w:t>
      </w:r>
      <w:r w:rsidR="00C43F4A">
        <w:rPr>
          <w:noProof/>
        </w:rPr>
        <w:t>4</w:t>
      </w:r>
      <w:r w:rsidR="004C6410">
        <w:rPr>
          <w:lang w:eastAsia="zh-CN"/>
        </w:rPr>
        <w:fldChar w:fldCharType="end"/>
      </w:r>
      <w:r w:rsidR="004C6410">
        <w:rPr>
          <w:lang w:eastAsia="zh-CN"/>
        </w:rPr>
        <w:t>)</w:t>
      </w:r>
      <w:r w:rsidR="0018082F">
        <w:rPr>
          <w:lang w:eastAsia="zh-CN"/>
        </w:rPr>
        <w:t>.</w:t>
      </w:r>
    </w:p>
    <w:p w14:paraId="60550573" w14:textId="3B802150" w:rsidR="007D7E0A" w:rsidRDefault="007D7E0A" w:rsidP="007D7E0A">
      <w:pPr>
        <w:pStyle w:val="Heading3"/>
        <w:tabs>
          <w:tab w:val="clear" w:pos="720"/>
        </w:tabs>
        <w:rPr>
          <w:lang w:eastAsia="zh-CN"/>
        </w:rPr>
      </w:pPr>
      <w:r>
        <w:rPr>
          <w:lang w:eastAsia="zh-CN"/>
        </w:rPr>
        <w:t>TOA estimation</w:t>
      </w:r>
    </w:p>
    <w:p w14:paraId="38BEF8D3" w14:textId="00A937BE" w:rsidR="007D7E0A" w:rsidRDefault="00F640F8" w:rsidP="007D7E0A">
      <w:pPr>
        <w:rPr>
          <w:lang w:eastAsia="zh-CN"/>
        </w:rPr>
      </w:pPr>
      <w:r>
        <w:rPr>
          <w:lang w:eastAsia="zh-CN"/>
        </w:rPr>
        <w:t>For trilateration or multilateration</w:t>
      </w:r>
      <w:r w:rsidR="007D7E0A">
        <w:rPr>
          <w:lang w:eastAsia="zh-CN"/>
        </w:rPr>
        <w:t xml:space="preserve">, </w:t>
      </w:r>
      <w:r w:rsidR="00C71251">
        <w:rPr>
          <w:lang w:eastAsia="zh-CN"/>
        </w:rPr>
        <w:t>e.g.</w:t>
      </w:r>
      <w:r w:rsidR="007D7E0A">
        <w:rPr>
          <w:lang w:eastAsia="zh-CN"/>
        </w:rPr>
        <w:t xml:space="preserve"> OTDOA, the time delay is estimated by detecting the first peak of the correlation between the received </w:t>
      </w:r>
      <w:r w:rsidR="00FC18AA">
        <w:rPr>
          <w:lang w:eastAsia="zh-CN"/>
        </w:rPr>
        <w:t xml:space="preserve">signal </w:t>
      </w:r>
      <w:r w:rsidR="007D7E0A">
        <w:rPr>
          <w:lang w:eastAsia="zh-CN"/>
        </w:rPr>
        <w:t>and the transmitted reference signal. In LTE, the PRS</w:t>
      </w:r>
      <w:r>
        <w:rPr>
          <w:lang w:eastAsia="zh-CN"/>
        </w:rPr>
        <w:t xml:space="preserve"> is used for OTDOA estimation and</w:t>
      </w:r>
      <w:r w:rsidR="007D7E0A">
        <w:rPr>
          <w:lang w:eastAsia="zh-CN"/>
        </w:rPr>
        <w:t xml:space="preserve"> is generated by a random sequence mapped to </w:t>
      </w:r>
      <w:r w:rsidR="00C71251">
        <w:rPr>
          <w:lang w:eastAsia="zh-CN"/>
        </w:rPr>
        <w:t xml:space="preserve">specific </w:t>
      </w:r>
      <w:r>
        <w:rPr>
          <w:lang w:eastAsia="zh-CN"/>
        </w:rPr>
        <w:t>REs. T</w:t>
      </w:r>
      <w:r w:rsidR="007D7E0A">
        <w:rPr>
          <w:lang w:eastAsia="zh-CN"/>
        </w:rPr>
        <w:t xml:space="preserve">he other REs are </w:t>
      </w:r>
      <w:r w:rsidR="00C71251">
        <w:rPr>
          <w:lang w:eastAsia="zh-CN"/>
        </w:rPr>
        <w:t xml:space="preserve">set to </w:t>
      </w:r>
      <w:r w:rsidR="007D7E0A">
        <w:rPr>
          <w:lang w:eastAsia="zh-CN"/>
        </w:rPr>
        <w:t xml:space="preserve">zero. The </w:t>
      </w:r>
      <w:r w:rsidR="00C71251">
        <w:rPr>
          <w:lang w:eastAsia="zh-CN"/>
        </w:rPr>
        <w:t xml:space="preserve">time domain </w:t>
      </w:r>
      <w:r>
        <w:rPr>
          <w:lang w:eastAsia="zh-CN"/>
        </w:rPr>
        <w:t xml:space="preserve">PRS transmitted from </w:t>
      </w:r>
      <w:r w:rsidR="00C71251">
        <w:rPr>
          <w:lang w:eastAsia="zh-CN"/>
        </w:rPr>
        <w:t xml:space="preserve">BS </w:t>
      </w:r>
      <m:oMath>
        <m:r>
          <w:rPr>
            <w:rFonts w:ascii="Cambria Math" w:hAnsi="Cambria Math"/>
            <w:lang w:eastAsia="zh-CN"/>
          </w:rPr>
          <m:t>i</m:t>
        </m:r>
      </m:oMath>
      <w:r w:rsidR="007D7E0A">
        <w:rPr>
          <w:lang w:eastAsia="zh-CN"/>
        </w:rPr>
        <w:t xml:space="preserve"> is</w:t>
      </w:r>
      <w:r w:rsidR="00C71251">
        <w:rPr>
          <w:lang w:eastAsia="zh-CN"/>
        </w:rPr>
        <w:t xml:space="preserve"> denoted by</w:t>
      </w:r>
      <w:r w:rsidR="007D7E0A">
        <w:rPr>
          <w:lang w:eastAsia="zh-CN"/>
        </w:rPr>
        <w:t xml:space="preserve"> </w:t>
      </w:r>
      <m:oMath>
        <m:sSub>
          <m:sSubPr>
            <m:ctrlPr>
              <w:rPr>
                <w:rFonts w:ascii="Cambria Math" w:hAnsi="Cambria Math"/>
                <w:b/>
                <w:i/>
                <w:lang w:eastAsia="zh-CN"/>
              </w:rPr>
            </m:ctrlPr>
          </m:sSubPr>
          <m:e>
            <m:r>
              <w:rPr>
                <w:rFonts w:ascii="Cambria Math" w:hAnsi="Cambria Math"/>
                <w:lang w:eastAsia="zh-CN"/>
              </w:rPr>
              <m:t>s</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n</m:t>
            </m:r>
          </m:e>
        </m:d>
      </m:oMath>
      <w:r w:rsidR="007D7E0A">
        <w:rPr>
          <w:lang w:eastAsia="zh-CN"/>
        </w:rPr>
        <w:t xml:space="preserve">. At </w:t>
      </w:r>
      <w:r w:rsidR="00C71251">
        <w:rPr>
          <w:lang w:eastAsia="zh-CN"/>
        </w:rPr>
        <w:t>UE</w:t>
      </w:r>
      <w:r w:rsidR="007D7E0A">
        <w:rPr>
          <w:lang w:eastAsia="zh-CN"/>
        </w:rPr>
        <w:t xml:space="preserve"> side, the receive signal </w:t>
      </w:r>
      <w:r w:rsidR="007B34F6">
        <w:rPr>
          <w:lang w:eastAsia="zh-CN"/>
        </w:rPr>
        <w:t>is</w:t>
      </w:r>
      <w:r w:rsidR="007D7E0A">
        <w:rPr>
          <w:lang w:eastAsia="zh-CN"/>
        </w:rPr>
        <w:t xml:space="preserve"> </w:t>
      </w:r>
      <w:r w:rsidR="007B34F6">
        <w:rPr>
          <w:lang w:eastAsia="zh-CN"/>
        </w:rPr>
        <w:t>the sum of</w:t>
      </w:r>
      <w:r w:rsidR="007D7E0A">
        <w:rPr>
          <w:lang w:eastAsia="zh-CN"/>
        </w:rPr>
        <w:t xml:space="preserve"> </w:t>
      </w:r>
      <w:r w:rsidR="00C71251">
        <w:rPr>
          <w:lang w:eastAsia="zh-CN"/>
        </w:rPr>
        <w:t xml:space="preserve">PRS </w:t>
      </w:r>
      <w:r w:rsidR="007D7E0A">
        <w:rPr>
          <w:lang w:eastAsia="zh-CN"/>
        </w:rPr>
        <w:t>signal</w:t>
      </w:r>
      <w:r w:rsidR="00A3153D">
        <w:rPr>
          <w:lang w:eastAsia="zh-CN"/>
        </w:rPr>
        <w:t>s</w:t>
      </w:r>
      <w:r w:rsidR="007D7E0A">
        <w:rPr>
          <w:lang w:eastAsia="zh-CN"/>
        </w:rPr>
        <w:t xml:space="preserve"> from multiple </w:t>
      </w:r>
      <w:r w:rsidR="00C71251">
        <w:rPr>
          <w:lang w:eastAsia="zh-CN"/>
        </w:rPr>
        <w:t>BS</w:t>
      </w:r>
      <w:r>
        <w:rPr>
          <w:lang w:eastAsia="zh-CN"/>
        </w:rPr>
        <w:t>s</w:t>
      </w:r>
      <w:r w:rsidR="007D7E0A">
        <w:rPr>
          <w:lang w:eastAsia="zh-CN"/>
        </w:rPr>
        <w:t>, each with a time delay</w:t>
      </w:r>
      <w:r w:rsidR="007D7E0A" w:rsidRPr="00041915">
        <w:rPr>
          <w:i/>
          <w:lang w:eastAsia="zh-CN"/>
        </w:rPr>
        <w:t xml:space="preserve"> </w:t>
      </w:r>
      <m:oMath>
        <m:sSub>
          <m:sSubPr>
            <m:ctrlPr>
              <w:rPr>
                <w:rFonts w:ascii="Cambria Math" w:hAnsi="Cambria Math"/>
                <w:lang w:eastAsia="zh-CN"/>
              </w:rPr>
            </m:ctrlPr>
          </m:sSubPr>
          <m:e>
            <m:r>
              <w:rPr>
                <w:rFonts w:ascii="Cambria Math" w:hAnsi="Cambria Math"/>
                <w:lang w:eastAsia="zh-CN"/>
              </w:rPr>
              <m:t>τ</m:t>
            </m:r>
          </m:e>
          <m:sub>
            <m:r>
              <w:rPr>
                <w:rFonts w:ascii="Cambria Math" w:hAnsi="Cambria Math"/>
                <w:lang w:eastAsia="zh-CN"/>
              </w:rPr>
              <m:t>i</m:t>
            </m:r>
          </m:sub>
        </m:sSub>
      </m:oMath>
      <w:r w:rsidR="007D7E0A">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7D7E0A" w14:paraId="33BD4DF6" w14:textId="77777777" w:rsidTr="00E97DAE">
        <w:tc>
          <w:tcPr>
            <w:tcW w:w="8642" w:type="dxa"/>
            <w:vAlign w:val="center"/>
          </w:tcPr>
          <w:p w14:paraId="115C8DA6" w14:textId="2E88C9C4" w:rsidR="007D7E0A" w:rsidRDefault="00C71251">
            <w:pPr>
              <w:jc w:val="center"/>
              <w:rPr>
                <w:lang w:eastAsia="zh-CN"/>
              </w:rPr>
            </w:pPr>
            <m:oMathPara>
              <m:oMath>
                <m:r>
                  <w:rPr>
                    <w:rFonts w:ascii="Cambria Math" w:hAnsi="Cambria Math"/>
                    <w:lang w:eastAsia="zh-CN"/>
                  </w:rPr>
                  <m:t>r</m:t>
                </m:r>
                <m:d>
                  <m:dPr>
                    <m:ctrlPr>
                      <w:rPr>
                        <w:rFonts w:ascii="Cambria Math" w:hAnsi="Cambria Math"/>
                        <w:i/>
                        <w:lang w:eastAsia="zh-CN"/>
                      </w:rPr>
                    </m:ctrlPr>
                  </m:dPr>
                  <m:e>
                    <m:r>
                      <w:rPr>
                        <w:rFonts w:ascii="Cambria Math" w:hAnsi="Cambria Math"/>
                        <w:lang w:eastAsia="zh-CN"/>
                      </w:rPr>
                      <m:t>n</m:t>
                    </m:r>
                  </m:e>
                </m:d>
                <m:r>
                  <w:rPr>
                    <w:rFonts w:ascii="Cambria Math" w:hAnsi="Cambria Math"/>
                    <w:lang w:eastAsia="zh-CN"/>
                  </w:rPr>
                  <m:t>=</m:t>
                </m:r>
                <m:nary>
                  <m:naryPr>
                    <m:chr m:val="∑"/>
                    <m:supHide m:val="1"/>
                    <m:ctrlPr>
                      <w:rPr>
                        <w:rFonts w:ascii="Cambria Math" w:hAnsi="Cambria Math"/>
                        <w:i/>
                        <w:iCs/>
                      </w:rPr>
                    </m:ctrlPr>
                  </m:naryPr>
                  <m:sub>
                    <m:r>
                      <w:rPr>
                        <w:rFonts w:ascii="Cambria Math" w:hAnsi="Cambria Math"/>
                      </w:rPr>
                      <m:t>i</m:t>
                    </m:r>
                  </m:sub>
                  <m:sup/>
                  <m:e>
                    <m:nary>
                      <m:naryPr>
                        <m:chr m:val="∑"/>
                        <m:supHide m:val="1"/>
                        <m:ctrlPr>
                          <w:rPr>
                            <w:rFonts w:ascii="Cambria Math" w:hAnsi="Cambria Math"/>
                            <w:i/>
                            <w:iCs/>
                          </w:rPr>
                        </m:ctrlPr>
                      </m:naryPr>
                      <m:sub>
                        <m:r>
                          <w:rPr>
                            <w:rFonts w:ascii="Cambria Math" w:hAnsi="Cambria Math"/>
                          </w:rPr>
                          <m:t>l</m:t>
                        </m:r>
                      </m:sub>
                      <m:sup/>
                      <m:e>
                        <m:sSub>
                          <m:sSubPr>
                            <m:ctrlPr>
                              <w:rPr>
                                <w:rFonts w:ascii="Cambria Math" w:hAnsi="Cambria Math"/>
                                <w:i/>
                                <w:iCs/>
                              </w:rPr>
                            </m:ctrlPr>
                          </m:sSubPr>
                          <m:e>
                            <m:r>
                              <w:rPr>
                                <w:rFonts w:ascii="Cambria Math" w:hAnsi="Cambria Math"/>
                              </w:rPr>
                              <m:t>h</m:t>
                            </m:r>
                          </m:e>
                          <m:sub>
                            <m:r>
                              <w:rPr>
                                <w:rFonts w:ascii="Cambria Math" w:hAnsi="Cambria Math"/>
                              </w:rPr>
                              <m:t>i</m:t>
                            </m:r>
                          </m:sub>
                        </m:sSub>
                        <m:d>
                          <m:dPr>
                            <m:ctrlPr>
                              <w:rPr>
                                <w:rFonts w:ascii="Cambria Math" w:hAnsi="Cambria Math"/>
                                <w:i/>
                              </w:rPr>
                            </m:ctrlPr>
                          </m:dPr>
                          <m:e>
                            <m:r>
                              <w:rPr>
                                <w:rFonts w:ascii="Cambria Math" w:hAnsi="Cambria Math"/>
                              </w:rPr>
                              <m:t>l</m:t>
                            </m:r>
                          </m:e>
                        </m:d>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i</m:t>
                            </m:r>
                          </m:sub>
                        </m:sSub>
                        <m:r>
                          <w:rPr>
                            <w:rFonts w:ascii="Cambria Math" w:hAnsi="Cambria Math"/>
                          </w:rPr>
                          <m:t>(n-l-</m:t>
                        </m:r>
                        <m:sSub>
                          <m:sSubPr>
                            <m:ctrlPr>
                              <w:rPr>
                                <w:rFonts w:ascii="Cambria Math" w:hAnsi="Cambria Math"/>
                                <w:i/>
                                <w:iCs/>
                              </w:rPr>
                            </m:ctrlPr>
                          </m:sSubPr>
                          <m:e>
                            <m:r>
                              <w:rPr>
                                <w:rFonts w:ascii="Cambria Math" w:hAnsi="Cambria Math"/>
                              </w:rPr>
                              <m:t>τ</m:t>
                            </m:r>
                          </m:e>
                          <m:sub>
                            <m:r>
                              <w:rPr>
                                <w:rFonts w:ascii="Cambria Math" w:hAnsi="Cambria Math"/>
                              </w:rPr>
                              <m:t>i</m:t>
                            </m:r>
                          </m:sub>
                        </m:sSub>
                        <m:r>
                          <w:rPr>
                            <w:rFonts w:ascii="Cambria Math" w:hAnsi="Cambria Math"/>
                          </w:rPr>
                          <m:t>)</m:t>
                        </m:r>
                      </m:e>
                    </m:nary>
                  </m:e>
                </m:nary>
                <m:r>
                  <w:rPr>
                    <w:rFonts w:ascii="Cambria Math" w:hAnsi="Cambria Math"/>
                  </w:rPr>
                  <m:t>+v</m:t>
                </m:r>
                <m:d>
                  <m:dPr>
                    <m:ctrlPr>
                      <w:rPr>
                        <w:rFonts w:ascii="Cambria Math" w:hAnsi="Cambria Math"/>
                        <w:i/>
                        <w:iCs/>
                      </w:rPr>
                    </m:ctrlPr>
                  </m:dPr>
                  <m:e>
                    <m:r>
                      <w:rPr>
                        <w:rFonts w:ascii="Cambria Math" w:hAnsi="Cambria Math"/>
                      </w:rPr>
                      <m:t>n</m:t>
                    </m:r>
                  </m:e>
                </m:d>
                <m:r>
                  <m:rPr>
                    <m:sty m:val="p"/>
                  </m:rPr>
                  <w:rPr>
                    <w:rFonts w:ascii="Cambria Math" w:hAnsi="Cambria Math"/>
                  </w:rPr>
                  <m:t>,</m:t>
                </m:r>
              </m:oMath>
            </m:oMathPara>
          </w:p>
        </w:tc>
        <w:tc>
          <w:tcPr>
            <w:tcW w:w="665" w:type="dxa"/>
            <w:vAlign w:val="center"/>
          </w:tcPr>
          <w:p w14:paraId="26B2C85D" w14:textId="51012276" w:rsidR="007D7E0A" w:rsidRDefault="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5</w:t>
            </w:r>
            <w:r w:rsidR="000A6FAB">
              <w:rPr>
                <w:noProof/>
              </w:rPr>
              <w:fldChar w:fldCharType="end"/>
            </w:r>
            <w:r w:rsidRPr="00A44492">
              <w:rPr>
                <w:noProof/>
              </w:rPr>
              <w:t>)</w:t>
            </w:r>
          </w:p>
        </w:tc>
      </w:tr>
    </w:tbl>
    <w:p w14:paraId="0064965C" w14:textId="0FA7971D" w:rsidR="007D7E0A" w:rsidRDefault="007D7E0A" w:rsidP="007D7E0A">
      <w:pPr>
        <w:rPr>
          <w:lang w:eastAsia="zh-CN"/>
        </w:rPr>
      </w:pPr>
      <w:r w:rsidRPr="00041915">
        <w:rPr>
          <w:lang w:eastAsia="zh-CN"/>
        </w:rPr>
        <w:t xml:space="preserve">where </w:t>
      </w:r>
      <m:oMath>
        <m:sSub>
          <m:sSubPr>
            <m:ctrlPr>
              <w:rPr>
                <w:rFonts w:ascii="Cambria Math" w:hAnsi="Cambria Math"/>
                <w:lang w:eastAsia="zh-CN"/>
              </w:rPr>
            </m:ctrlPr>
          </m:sSubPr>
          <m:e>
            <m:r>
              <w:rPr>
                <w:rFonts w:ascii="Cambria Math" w:hAnsi="Cambria Math"/>
                <w:lang w:eastAsia="zh-CN"/>
              </w:rPr>
              <m:t>h</m:t>
            </m:r>
          </m:e>
          <m:sub>
            <m:r>
              <w:rPr>
                <w:rFonts w:ascii="Cambria Math" w:hAnsi="Cambria Math"/>
                <w:lang w:eastAsia="zh-CN"/>
              </w:rPr>
              <m:t>i</m:t>
            </m:r>
          </m:sub>
        </m:sSub>
        <m:d>
          <m:dPr>
            <m:ctrlPr>
              <w:rPr>
                <w:rFonts w:ascii="Cambria Math" w:hAnsi="Cambria Math"/>
                <w:lang w:eastAsia="zh-CN"/>
              </w:rPr>
            </m:ctrlPr>
          </m:dPr>
          <m:e>
            <m:r>
              <w:rPr>
                <w:rFonts w:ascii="Cambria Math" w:hAnsi="Cambria Math"/>
                <w:lang w:eastAsia="zh-CN"/>
              </w:rPr>
              <m:t>n</m:t>
            </m:r>
          </m:e>
        </m:d>
      </m:oMath>
      <w:r w:rsidRPr="00041915">
        <w:rPr>
          <w:lang w:eastAsia="zh-CN"/>
        </w:rPr>
        <w:t xml:space="preserve"> denotes the channel impulse response with tapped delays</w:t>
      </w:r>
      <w:r w:rsidR="00C71251">
        <w:rPr>
          <w:lang w:eastAsia="zh-CN"/>
        </w:rPr>
        <w:t>,</w:t>
      </w:r>
      <w:r w:rsidRPr="00041915">
        <w:rPr>
          <w:lang w:eastAsia="zh-CN"/>
        </w:rPr>
        <w:t xml:space="preserve"> and </w:t>
      </w:r>
      <m:oMath>
        <m:r>
          <w:rPr>
            <w:rFonts w:ascii="Cambria Math" w:hAnsi="Cambria Math"/>
            <w:lang w:eastAsia="zh-CN"/>
          </w:rPr>
          <m:t>v</m:t>
        </m:r>
        <m:d>
          <m:dPr>
            <m:ctrlPr>
              <w:rPr>
                <w:rFonts w:ascii="Cambria Math" w:hAnsi="Cambria Math"/>
                <w:i/>
                <w:lang w:eastAsia="zh-CN"/>
              </w:rPr>
            </m:ctrlPr>
          </m:dPr>
          <m:e>
            <m:r>
              <w:rPr>
                <w:rFonts w:ascii="Cambria Math" w:hAnsi="Cambria Math"/>
                <w:lang w:eastAsia="zh-CN"/>
              </w:rPr>
              <m:t>n</m:t>
            </m:r>
          </m:e>
        </m:d>
      </m:oMath>
      <w:r w:rsidRPr="00041915">
        <w:rPr>
          <w:lang w:eastAsia="zh-CN"/>
        </w:rPr>
        <w:t xml:space="preserve"> denotes the noise sequence. Then, the received signal is correlated </w:t>
      </w:r>
      <w:r>
        <w:rPr>
          <w:lang w:eastAsia="zh-CN"/>
        </w:rPr>
        <w:t xml:space="preserve">with the </w:t>
      </w:r>
      <w:r w:rsidR="00F6261C">
        <w:rPr>
          <w:lang w:eastAsia="zh-CN"/>
        </w:rPr>
        <w:t xml:space="preserve">local sequence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n</m:t>
            </m:r>
          </m:e>
        </m:d>
      </m:oMath>
      <w:r w:rsidR="00F6261C">
        <w:rPr>
          <w:lang w:eastAsia="zh-CN"/>
        </w:rPr>
        <w:t xml:space="preserve"> from BS </w:t>
      </w:r>
      <m:oMath>
        <m:r>
          <w:rPr>
            <w:rFonts w:ascii="Cambria Math" w:hAnsi="Cambria Math"/>
            <w:lang w:eastAsia="zh-CN"/>
          </w:rPr>
          <m:t>i</m:t>
        </m:r>
      </m:oMath>
      <w:r>
        <w:rPr>
          <w:lang w:eastAsia="zh-CN"/>
        </w:rPr>
        <w:t xml:space="preserve">, </w:t>
      </w:r>
      <w:r w:rsidR="00F6261C">
        <w:rPr>
          <w:lang w:eastAsia="zh-CN"/>
        </w:rPr>
        <w:t>and the</w:t>
      </w:r>
      <w:r>
        <w:rPr>
          <w:lang w:eastAsia="zh-CN"/>
        </w:rPr>
        <w:t xml:space="preserve"> peak of the correlation</w:t>
      </w:r>
      <w:r w:rsidR="00F6261C">
        <w:rPr>
          <w:lang w:eastAsia="zh-CN"/>
        </w:rPr>
        <w:t xml:space="preserve"> can be found in </w:t>
      </w:r>
      <w:r w:rsidR="004C6410">
        <w:rPr>
          <w:lang w:eastAsia="zh-CN"/>
        </w:rPr>
        <w:fldChar w:fldCharType="begin"/>
      </w:r>
      <w:r w:rsidR="004C6410">
        <w:rPr>
          <w:lang w:eastAsia="zh-CN"/>
        </w:rPr>
        <w:instrText xml:space="preserve"> REF _Ref525138070 \h </w:instrText>
      </w:r>
      <w:r w:rsidR="004C6410">
        <w:rPr>
          <w:lang w:eastAsia="zh-CN"/>
        </w:rPr>
      </w:r>
      <w:r w:rsidR="004C6410">
        <w:rPr>
          <w:lang w:eastAsia="zh-CN"/>
        </w:rPr>
        <w:fldChar w:fldCharType="separate"/>
      </w:r>
      <w:r w:rsidR="00C43F4A" w:rsidRPr="00A44492">
        <w:t>(</w:t>
      </w:r>
      <w:r w:rsidR="00C43F4A">
        <w:rPr>
          <w:noProof/>
        </w:rPr>
        <w:t>6</w:t>
      </w:r>
      <w:r w:rsidR="004C6410">
        <w:rPr>
          <w:lang w:eastAsia="zh-CN"/>
        </w:rPr>
        <w:fldChar w:fldCharType="end"/>
      </w:r>
      <w:r w:rsidR="00F6261C">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7D7E0A" w14:paraId="47A50D11" w14:textId="77777777" w:rsidTr="00E97DAE">
        <w:tc>
          <w:tcPr>
            <w:tcW w:w="8642" w:type="dxa"/>
            <w:vAlign w:val="center"/>
          </w:tcPr>
          <w:p w14:paraId="2DE8FF8B" w14:textId="6AC24BA1" w:rsidR="007D7E0A" w:rsidRDefault="00677AEB">
            <w:pPr>
              <w:jc w:val="center"/>
              <w:rPr>
                <w:lang w:eastAsia="zh-CN"/>
              </w:rPr>
            </w:pPr>
            <m:oMathPara>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i,</m:t>
                    </m:r>
                    <m:r>
                      <m:rPr>
                        <m:sty m:val="p"/>
                      </m:rPr>
                      <w:rPr>
                        <w:rFonts w:ascii="Cambria Math" w:hAnsi="Cambria Math"/>
                        <w:lang w:eastAsia="zh-CN"/>
                      </w:rPr>
                      <m:t>max</m:t>
                    </m:r>
                  </m:sub>
                </m:sSub>
                <m:r>
                  <w:rPr>
                    <w:rFonts w:ascii="Cambria Math" w:hAnsi="Cambria Math"/>
                    <w:lang w:eastAsia="zh-CN"/>
                  </w:rPr>
                  <m:t>=</m:t>
                </m:r>
                <m:box>
                  <m:boxPr>
                    <m:ctrlPr>
                      <w:rPr>
                        <w:rFonts w:ascii="Cambria Math" w:hAnsi="Cambria Math"/>
                        <w:i/>
                        <w:iCs/>
                        <w:lang w:eastAsia="zh-CN"/>
                      </w:rPr>
                    </m:ctrlPr>
                  </m:boxPr>
                  <m:e>
                    <m:argPr>
                      <m:argSz m:val="-1"/>
                    </m:argPr>
                    <m:func>
                      <m:funcPr>
                        <m:ctrlPr>
                          <w:rPr>
                            <w:rFonts w:ascii="Cambria Math" w:hAnsi="Cambria Math"/>
                            <w:i/>
                            <w:iCs/>
                            <w:lang w:eastAsia="zh-CN"/>
                          </w:rPr>
                        </m:ctrlPr>
                      </m:funcPr>
                      <m:fName>
                        <m:limLow>
                          <m:limLowPr>
                            <m:ctrlPr>
                              <w:rPr>
                                <w:rFonts w:ascii="Cambria Math" w:hAnsi="Cambria Math"/>
                                <w:i/>
                                <w:iCs/>
                                <w:lang w:eastAsia="zh-CN"/>
                              </w:rPr>
                            </m:ctrlPr>
                          </m:limLowPr>
                          <m:e>
                            <m:r>
                              <m:rPr>
                                <m:sty m:val="p"/>
                              </m:rPr>
                              <w:rPr>
                                <w:rFonts w:ascii="Cambria Math" w:hAnsi="Cambria Math"/>
                                <w:lang w:eastAsia="zh-CN"/>
                              </w:rPr>
                              <m:t>argmax</m:t>
                            </m:r>
                          </m:e>
                          <m:lim>
                            <m:r>
                              <w:rPr>
                                <w:rFonts w:ascii="Cambria Math" w:hAnsi="Cambria Math"/>
                                <w:lang w:eastAsia="zh-CN"/>
                              </w:rPr>
                              <m:t>τ</m:t>
                            </m:r>
                          </m:lim>
                        </m:limLow>
                      </m:fName>
                      <m:e>
                        <m:d>
                          <m:dPr>
                            <m:begChr m:val="|"/>
                            <m:endChr m:val="|"/>
                            <m:ctrlPr>
                              <w:rPr>
                                <w:rFonts w:ascii="Cambria Math" w:hAnsi="Cambria Math"/>
                                <w:i/>
                                <w:iCs/>
                                <w:lang w:eastAsia="zh-CN"/>
                              </w:rPr>
                            </m:ctrlPr>
                          </m:dPr>
                          <m:e>
                            <m:nary>
                              <m:naryPr>
                                <m:chr m:val="∑"/>
                                <m:supHide m:val="1"/>
                                <m:ctrlPr>
                                  <w:rPr>
                                    <w:rFonts w:ascii="Cambria Math" w:hAnsi="Cambria Math"/>
                                    <w:i/>
                                    <w:iCs/>
                                    <w:lang w:eastAsia="zh-CN"/>
                                  </w:rPr>
                                </m:ctrlPr>
                              </m:naryPr>
                              <m:sub>
                                <m:r>
                                  <w:rPr>
                                    <w:rFonts w:ascii="Cambria Math" w:hAnsi="Cambria Math"/>
                                    <w:lang w:eastAsia="zh-CN"/>
                                  </w:rPr>
                                  <m:t>n</m:t>
                                </m:r>
                              </m:sub>
                              <m:sup/>
                              <m:e>
                                <m:r>
                                  <w:rPr>
                                    <w:rFonts w:ascii="Cambria Math" w:hAnsi="Cambria Math"/>
                                    <w:lang w:eastAsia="zh-CN"/>
                                  </w:rPr>
                                  <m:t>r</m:t>
                                </m:r>
                                <m:d>
                                  <m:dPr>
                                    <m:ctrlPr>
                                      <w:rPr>
                                        <w:rFonts w:ascii="Cambria Math" w:hAnsi="Cambria Math"/>
                                        <w:i/>
                                        <w:iCs/>
                                        <w:lang w:eastAsia="zh-CN"/>
                                      </w:rPr>
                                    </m:ctrlPr>
                                  </m:dPr>
                                  <m:e>
                                    <m:r>
                                      <w:rPr>
                                        <w:rFonts w:ascii="Cambria Math" w:hAnsi="Cambria Math"/>
                                        <w:lang w:eastAsia="zh-CN"/>
                                      </w:rPr>
                                      <m:t>n</m:t>
                                    </m:r>
                                  </m:e>
                                </m:d>
                                <m:sSubSup>
                                  <m:sSubSupPr>
                                    <m:ctrlPr>
                                      <w:rPr>
                                        <w:rFonts w:ascii="Cambria Math" w:hAnsi="Cambria Math"/>
                                        <w:b/>
                                        <w:i/>
                                        <w:iCs/>
                                        <w:lang w:eastAsia="zh-CN"/>
                                      </w:rPr>
                                    </m:ctrlPr>
                                  </m:sSubSup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sub>
                                  <m:sup>
                                    <m:r>
                                      <m:rPr>
                                        <m:sty m:val="bi"/>
                                      </m:rPr>
                                      <w:rPr>
                                        <w:rFonts w:ascii="Cambria Math" w:hAnsi="Cambria Math"/>
                                        <w:lang w:eastAsia="zh-CN"/>
                                      </w:rPr>
                                      <m:t>*</m:t>
                                    </m:r>
                                    <m:ctrlPr>
                                      <w:rPr>
                                        <w:rFonts w:ascii="Cambria Math" w:hAnsi="Cambria Math"/>
                                        <w:b/>
                                        <w:i/>
                                        <w:lang w:eastAsia="zh-CN"/>
                                      </w:rPr>
                                    </m:ctrlPr>
                                  </m:sup>
                                </m:sSubSup>
                                <m:d>
                                  <m:dPr>
                                    <m:ctrlPr>
                                      <w:rPr>
                                        <w:rFonts w:ascii="Cambria Math" w:hAnsi="Cambria Math"/>
                                        <w:i/>
                                        <w:iCs/>
                                        <w:lang w:eastAsia="zh-CN"/>
                                      </w:rPr>
                                    </m:ctrlPr>
                                  </m:dPr>
                                  <m:e>
                                    <m:r>
                                      <w:rPr>
                                        <w:rFonts w:ascii="Cambria Math" w:hAnsi="Cambria Math"/>
                                        <w:lang w:eastAsia="zh-CN"/>
                                      </w:rPr>
                                      <m:t>n-τ</m:t>
                                    </m:r>
                                  </m:e>
                                </m:d>
                              </m:e>
                            </m:nary>
                            <m:ctrlPr>
                              <w:rPr>
                                <w:rFonts w:ascii="Cambria Math" w:hAnsi="Cambria Math"/>
                                <w:i/>
                                <w:lang w:eastAsia="zh-CN"/>
                              </w:rPr>
                            </m:ctrlPr>
                          </m:e>
                        </m:d>
                      </m:e>
                    </m:func>
                  </m:e>
                </m:box>
                <m:r>
                  <w:rPr>
                    <w:rFonts w:ascii="Cambria Math" w:hAnsi="Cambria Math"/>
                    <w:lang w:eastAsia="zh-CN"/>
                  </w:rPr>
                  <m:t> </m:t>
                </m:r>
              </m:oMath>
            </m:oMathPara>
          </w:p>
        </w:tc>
        <w:tc>
          <w:tcPr>
            <w:tcW w:w="665" w:type="dxa"/>
            <w:vAlign w:val="center"/>
          </w:tcPr>
          <w:p w14:paraId="5EA05335" w14:textId="2B6ECC37" w:rsidR="007D7E0A" w:rsidRDefault="004C6410">
            <w:pPr>
              <w:jc w:val="right"/>
              <w:rPr>
                <w:lang w:eastAsia="zh-CN"/>
              </w:rPr>
            </w:pPr>
            <w:bookmarkStart w:id="6" w:name="_Ref525138070"/>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6</w:t>
            </w:r>
            <w:r w:rsidR="000A6FAB">
              <w:rPr>
                <w:noProof/>
              </w:rPr>
              <w:fldChar w:fldCharType="end"/>
            </w:r>
            <w:bookmarkEnd w:id="6"/>
            <w:r w:rsidRPr="00A44492">
              <w:rPr>
                <w:noProof/>
              </w:rPr>
              <w:t>)</w:t>
            </w:r>
          </w:p>
        </w:tc>
      </w:tr>
    </w:tbl>
    <w:p w14:paraId="21F325D6" w14:textId="26D2075B" w:rsidR="007D7E0A" w:rsidRDefault="007D7E0A" w:rsidP="00B905BF">
      <w:pPr>
        <w:wordWrap w:val="0"/>
        <w:rPr>
          <w:lang w:eastAsia="zh-CN"/>
        </w:rPr>
      </w:pPr>
      <w:r w:rsidRPr="00041915">
        <w:rPr>
          <w:lang w:eastAsia="zh-CN"/>
        </w:rPr>
        <w:t xml:space="preserve">Finally, </w:t>
      </w:r>
      <w:r>
        <w:rPr>
          <w:lang w:eastAsia="zh-CN"/>
        </w:rPr>
        <w:t xml:space="preserve">the </w:t>
      </w:r>
      <w:r w:rsidR="00F6261C">
        <w:rPr>
          <w:lang w:eastAsia="zh-CN"/>
        </w:rPr>
        <w:t>smallest</w:t>
      </w:r>
      <w:r>
        <w:rPr>
          <w:lang w:eastAsia="zh-CN"/>
        </w:rPr>
        <w:t xml:space="preserve"> delay </w:t>
      </w:r>
      <w:r w:rsidR="00F6261C">
        <w:rPr>
          <w:lang w:eastAsia="zh-CN"/>
        </w:rPr>
        <w:t>corresponding to a correlation above</w:t>
      </w:r>
      <w:r>
        <w:rPr>
          <w:lang w:eastAsia="zh-CN"/>
        </w:rPr>
        <w:t xml:space="preserve"> a predefined threshold</w:t>
      </w:r>
      <w:r w:rsidR="00F6261C">
        <w:rPr>
          <w:lang w:eastAsia="zh-CN"/>
        </w:rPr>
        <w:t xml:space="preserve"> gives the estimate for TOA of </w:t>
      </w:r>
      <w:r>
        <w:rPr>
          <w:lang w:eastAsia="zh-CN"/>
        </w:rPr>
        <w:t>BS</w:t>
      </w:r>
      <w:r w:rsidR="00F6261C">
        <w:rPr>
          <w:lang w:eastAsia="zh-CN"/>
        </w:rPr>
        <w:t xml:space="preserve"> </w:t>
      </w:r>
      <m:oMath>
        <m:r>
          <w:rPr>
            <w:rFonts w:ascii="Cambria Math" w:hAnsi="Cambria Math"/>
            <w:lang w:eastAsia="zh-CN"/>
          </w:rPr>
          <m:t>i</m:t>
        </m:r>
      </m:oMath>
      <w:r w:rsidR="00F6261C">
        <w:rPr>
          <w:lang w:eastAsia="zh-CN"/>
        </w:rPr>
        <w:t xml:space="preserve">, as shown in </w:t>
      </w:r>
      <w:r w:rsidR="004C6410">
        <w:rPr>
          <w:lang w:eastAsia="zh-CN"/>
        </w:rPr>
        <w:fldChar w:fldCharType="begin"/>
      </w:r>
      <w:r w:rsidR="004C6410">
        <w:rPr>
          <w:lang w:eastAsia="zh-CN"/>
        </w:rPr>
        <w:instrText xml:space="preserve"> REF _Ref525138079 \h </w:instrText>
      </w:r>
      <w:r w:rsidR="004C6410">
        <w:rPr>
          <w:lang w:eastAsia="zh-CN"/>
        </w:rPr>
      </w:r>
      <w:r w:rsidR="004C6410">
        <w:rPr>
          <w:lang w:eastAsia="zh-CN"/>
        </w:rPr>
        <w:fldChar w:fldCharType="separate"/>
      </w:r>
      <w:r w:rsidR="00C43F4A" w:rsidRPr="00A44492">
        <w:t>(</w:t>
      </w:r>
      <w:r w:rsidR="00C43F4A">
        <w:rPr>
          <w:noProof/>
        </w:rPr>
        <w:t>7</w:t>
      </w:r>
      <w:r w:rsidR="004C6410">
        <w:rPr>
          <w:lang w:eastAsia="zh-CN"/>
        </w:rPr>
        <w:fldChar w:fldCharType="end"/>
      </w:r>
      <w:r w:rsidR="00F6261C">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7D7E0A" w14:paraId="5C947921" w14:textId="77777777" w:rsidTr="00E97DAE">
        <w:tc>
          <w:tcPr>
            <w:tcW w:w="8642" w:type="dxa"/>
            <w:vAlign w:val="center"/>
          </w:tcPr>
          <w:p w14:paraId="07FF425C" w14:textId="1C5C9BCF" w:rsidR="007D7E0A" w:rsidRDefault="00677AEB">
            <w:pPr>
              <w:jc w:val="center"/>
              <w:rPr>
                <w:lang w:eastAsia="zh-CN"/>
              </w:rPr>
            </w:pPr>
            <m:oMathPara>
              <m:oMath>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i</m:t>
                    </m:r>
                  </m:sub>
                </m:sSub>
                <m:r>
                  <w:rPr>
                    <w:rFonts w:ascii="Cambria Math" w:hAnsi="Cambria Math"/>
                    <w:lang w:eastAsia="zh-CN"/>
                  </w:rPr>
                  <m:t>=</m:t>
                </m:r>
                <m:box>
                  <m:boxPr>
                    <m:ctrlPr>
                      <w:rPr>
                        <w:rFonts w:ascii="Cambria Math" w:hAnsi="Cambria Math"/>
                        <w:i/>
                        <w:iCs/>
                        <w:lang w:eastAsia="zh-CN"/>
                      </w:rPr>
                    </m:ctrlPr>
                  </m:boxPr>
                  <m:e>
                    <m:argPr>
                      <m:argSz m:val="-1"/>
                    </m:argPr>
                    <m:func>
                      <m:funcPr>
                        <m:ctrlPr>
                          <w:rPr>
                            <w:rFonts w:ascii="Cambria Math" w:hAnsi="Cambria Math"/>
                            <w:i/>
                            <w:iCs/>
                            <w:lang w:eastAsia="zh-CN"/>
                          </w:rPr>
                        </m:ctrlPr>
                      </m:funcPr>
                      <m:fName>
                        <m:limLow>
                          <m:limLowPr>
                            <m:ctrlPr>
                              <w:rPr>
                                <w:rFonts w:ascii="Cambria Math" w:hAnsi="Cambria Math"/>
                                <w:i/>
                                <w:iCs/>
                                <w:lang w:eastAsia="zh-CN"/>
                              </w:rPr>
                            </m:ctrlPr>
                          </m:limLowPr>
                          <m:e>
                            <m:r>
                              <m:rPr>
                                <m:sty m:val="p"/>
                              </m:rPr>
                              <w:rPr>
                                <w:rFonts w:ascii="Cambria Math" w:hAnsi="Cambria Math"/>
                                <w:lang w:eastAsia="zh-CN"/>
                              </w:rPr>
                              <m:t>argmin</m:t>
                            </m:r>
                          </m:e>
                          <m:lim>
                            <m:r>
                              <w:rPr>
                                <w:rFonts w:ascii="Cambria Math" w:hAnsi="Cambria Math"/>
                                <w:lang w:eastAsia="zh-CN"/>
                              </w:rPr>
                              <m:t>τ∈[0,</m:t>
                            </m:r>
                            <m:sSub>
                              <m:sSubPr>
                                <m:ctrlPr>
                                  <w:rPr>
                                    <w:rFonts w:ascii="Cambria Math" w:hAnsi="Cambria Math"/>
                                    <w:i/>
                                    <w:iCs/>
                                    <w:lang w:eastAsia="zh-CN"/>
                                  </w:rPr>
                                </m:ctrlPr>
                              </m:sSubPr>
                              <m:e>
                                <m:r>
                                  <w:rPr>
                                    <w:rFonts w:ascii="Cambria Math" w:hAnsi="Cambria Math"/>
                                    <w:lang w:eastAsia="zh-CN"/>
                                  </w:rPr>
                                  <m:t>τ</m:t>
                                </m:r>
                              </m:e>
                              <m:sub>
                                <m:r>
                                  <w:rPr>
                                    <w:rFonts w:ascii="Cambria Math" w:hAnsi="Cambria Math"/>
                                    <w:lang w:eastAsia="zh-CN"/>
                                  </w:rPr>
                                  <m:t>i,</m:t>
                                </m:r>
                                <m:r>
                                  <m:rPr>
                                    <m:sty m:val="p"/>
                                  </m:rPr>
                                  <w:rPr>
                                    <w:rFonts w:ascii="Cambria Math" w:hAnsi="Cambria Math"/>
                                    <w:lang w:eastAsia="zh-CN"/>
                                  </w:rPr>
                                  <m:t>max</m:t>
                                </m:r>
                              </m:sub>
                            </m:sSub>
                            <m:r>
                              <w:rPr>
                                <w:rFonts w:ascii="Cambria Math" w:hAnsi="Cambria Math"/>
                                <w:lang w:eastAsia="zh-CN"/>
                              </w:rPr>
                              <m:t>]</m:t>
                            </m:r>
                          </m:lim>
                        </m:limLow>
                      </m:fName>
                      <m:e>
                        <m:d>
                          <m:dPr>
                            <m:begChr m:val="|"/>
                            <m:endChr m:val="|"/>
                            <m:ctrlPr>
                              <w:rPr>
                                <w:rFonts w:ascii="Cambria Math" w:hAnsi="Cambria Math"/>
                                <w:i/>
                                <w:iCs/>
                                <w:lang w:eastAsia="zh-CN"/>
                              </w:rPr>
                            </m:ctrlPr>
                          </m:dPr>
                          <m:e>
                            <m:nary>
                              <m:naryPr>
                                <m:chr m:val="∑"/>
                                <m:supHide m:val="1"/>
                                <m:ctrlPr>
                                  <w:rPr>
                                    <w:rFonts w:ascii="Cambria Math" w:hAnsi="Cambria Math"/>
                                    <w:i/>
                                    <w:iCs/>
                                    <w:lang w:eastAsia="zh-CN"/>
                                  </w:rPr>
                                </m:ctrlPr>
                              </m:naryPr>
                              <m:sub>
                                <m:r>
                                  <w:rPr>
                                    <w:rFonts w:ascii="Cambria Math" w:hAnsi="Cambria Math"/>
                                    <w:lang w:eastAsia="zh-CN"/>
                                  </w:rPr>
                                  <m:t>n</m:t>
                                </m:r>
                              </m:sub>
                              <m:sup/>
                              <m:e>
                                <m:r>
                                  <m:rPr>
                                    <m:sty m:val="bi"/>
                                  </m:rPr>
                                  <w:rPr>
                                    <w:rFonts w:ascii="Cambria Math" w:hAnsi="Cambria Math"/>
                                    <w:lang w:eastAsia="zh-CN"/>
                                  </w:rPr>
                                  <m:t>r</m:t>
                                </m:r>
                                <m:d>
                                  <m:dPr>
                                    <m:ctrlPr>
                                      <w:rPr>
                                        <w:rFonts w:ascii="Cambria Math" w:hAnsi="Cambria Math"/>
                                        <w:i/>
                                        <w:iCs/>
                                        <w:lang w:eastAsia="zh-CN"/>
                                      </w:rPr>
                                    </m:ctrlPr>
                                  </m:dPr>
                                  <m:e>
                                    <m:r>
                                      <w:rPr>
                                        <w:rFonts w:ascii="Cambria Math" w:hAnsi="Cambria Math"/>
                                        <w:lang w:eastAsia="zh-CN"/>
                                      </w:rPr>
                                      <m:t>n</m:t>
                                    </m:r>
                                  </m:e>
                                </m:d>
                                <m:sSubSup>
                                  <m:sSubSupPr>
                                    <m:ctrlPr>
                                      <w:rPr>
                                        <w:rFonts w:ascii="Cambria Math" w:hAnsi="Cambria Math"/>
                                        <w:b/>
                                        <w:i/>
                                        <w:iCs/>
                                        <w:lang w:eastAsia="zh-CN"/>
                                      </w:rPr>
                                    </m:ctrlPr>
                                  </m:sSubSup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sub>
                                  <m:sup>
                                    <m:r>
                                      <m:rPr>
                                        <m:sty m:val="bi"/>
                                      </m:rPr>
                                      <w:rPr>
                                        <w:rFonts w:ascii="Cambria Math" w:hAnsi="Cambria Math"/>
                                        <w:lang w:eastAsia="zh-CN"/>
                                      </w:rPr>
                                      <m:t>*</m:t>
                                    </m:r>
                                    <m:ctrlPr>
                                      <w:rPr>
                                        <w:rFonts w:ascii="Cambria Math" w:hAnsi="Cambria Math"/>
                                        <w:b/>
                                        <w:i/>
                                        <w:lang w:eastAsia="zh-CN"/>
                                      </w:rPr>
                                    </m:ctrlPr>
                                  </m:sup>
                                </m:sSubSup>
                                <m:d>
                                  <m:dPr>
                                    <m:ctrlPr>
                                      <w:rPr>
                                        <w:rFonts w:ascii="Cambria Math" w:hAnsi="Cambria Math"/>
                                        <w:i/>
                                        <w:iCs/>
                                        <w:lang w:eastAsia="zh-CN"/>
                                      </w:rPr>
                                    </m:ctrlPr>
                                  </m:dPr>
                                  <m:e>
                                    <m:r>
                                      <w:rPr>
                                        <w:rFonts w:ascii="Cambria Math" w:hAnsi="Cambria Math"/>
                                        <w:lang w:eastAsia="zh-CN"/>
                                      </w:rPr>
                                      <m:t>n-τ</m:t>
                                    </m:r>
                                  </m:e>
                                </m:d>
                              </m:e>
                            </m:nary>
                            <m:ctrlPr>
                              <w:rPr>
                                <w:rFonts w:ascii="Cambria Math" w:hAnsi="Cambria Math"/>
                                <w:i/>
                                <w:lang w:eastAsia="zh-CN"/>
                              </w:rPr>
                            </m:ctrlPr>
                          </m:e>
                        </m:d>
                        <m:r>
                          <w:rPr>
                            <w:rFonts w:ascii="Cambria Math" w:hAnsi="Cambria Math"/>
                            <w:lang w:eastAsia="zh-CN"/>
                          </w:rPr>
                          <m:t>&gt;φ</m:t>
                        </m:r>
                      </m:e>
                    </m:func>
                  </m:e>
                </m:box>
              </m:oMath>
            </m:oMathPara>
          </w:p>
        </w:tc>
        <w:tc>
          <w:tcPr>
            <w:tcW w:w="665" w:type="dxa"/>
            <w:vAlign w:val="center"/>
          </w:tcPr>
          <w:p w14:paraId="66A17F10" w14:textId="7E6E86F6" w:rsidR="007D7E0A" w:rsidRDefault="004C6410">
            <w:pPr>
              <w:jc w:val="right"/>
              <w:rPr>
                <w:lang w:eastAsia="zh-CN"/>
              </w:rPr>
            </w:pPr>
            <w:bookmarkStart w:id="7" w:name="_Ref525138079"/>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7</w:t>
            </w:r>
            <w:r w:rsidR="000A6FAB">
              <w:rPr>
                <w:noProof/>
              </w:rPr>
              <w:fldChar w:fldCharType="end"/>
            </w:r>
            <w:bookmarkEnd w:id="7"/>
            <w:r w:rsidRPr="00A44492">
              <w:rPr>
                <w:noProof/>
              </w:rPr>
              <w:t>)</w:t>
            </w:r>
          </w:p>
        </w:tc>
      </w:tr>
    </w:tbl>
    <w:p w14:paraId="2430EDB8" w14:textId="77777777" w:rsidR="0018082F" w:rsidRPr="00102855" w:rsidRDefault="0018082F" w:rsidP="00102855">
      <w:pPr>
        <w:rPr>
          <w:lang w:eastAsia="zh-CN"/>
        </w:rPr>
      </w:pPr>
    </w:p>
    <w:p w14:paraId="343FA815" w14:textId="651A90CE" w:rsidR="009F06C8" w:rsidRDefault="009F06C8" w:rsidP="009F06C8">
      <w:pPr>
        <w:pStyle w:val="Heading2"/>
        <w:rPr>
          <w:lang w:eastAsia="zh-CN"/>
        </w:rPr>
      </w:pPr>
      <w:r>
        <w:rPr>
          <w:rFonts w:hint="eastAsia"/>
          <w:lang w:eastAsia="zh-CN"/>
        </w:rPr>
        <w:t>UTDOA positioning</w:t>
      </w:r>
    </w:p>
    <w:p w14:paraId="6EB69B79" w14:textId="713C7E28" w:rsidR="00025A52" w:rsidRDefault="004E33D6" w:rsidP="004E33D6">
      <w:pPr>
        <w:rPr>
          <w:lang w:eastAsia="zh-CN"/>
        </w:rPr>
      </w:pPr>
      <w:r>
        <w:rPr>
          <w:lang w:eastAsia="zh-CN"/>
        </w:rPr>
        <w:t xml:space="preserve">BS uses received sounding reference signal (SRS) sent by UE to derive TOAs using the similar correlation method in OTDOA. </w:t>
      </w:r>
      <w:r w:rsidR="00980598">
        <w:rPr>
          <w:lang w:eastAsia="zh-CN"/>
        </w:rPr>
        <w:t xml:space="preserve">Both Taylor expansion and </w:t>
      </w:r>
      <w:r>
        <w:rPr>
          <w:lang w:eastAsia="zh-CN"/>
        </w:rPr>
        <w:t>2WLS</w:t>
      </w:r>
      <w:r w:rsidR="00980598">
        <w:rPr>
          <w:lang w:eastAsia="zh-CN"/>
        </w:rPr>
        <w:t xml:space="preserve"> can also be used for UTDOA</w:t>
      </w:r>
      <w:r>
        <w:rPr>
          <w:lang w:eastAsia="zh-CN"/>
        </w:rPr>
        <w:t>.</w:t>
      </w:r>
    </w:p>
    <w:p w14:paraId="1678F56A" w14:textId="77777777" w:rsidR="00980598" w:rsidRPr="00102855" w:rsidRDefault="00980598" w:rsidP="004E33D6">
      <w:pPr>
        <w:rPr>
          <w:lang w:eastAsia="zh-CN"/>
        </w:rPr>
      </w:pPr>
    </w:p>
    <w:p w14:paraId="538AC23E" w14:textId="670A94EE" w:rsidR="009F06C8" w:rsidRDefault="009F06C8" w:rsidP="009F06C8">
      <w:pPr>
        <w:pStyle w:val="Heading2"/>
        <w:rPr>
          <w:lang w:eastAsia="zh-CN"/>
        </w:rPr>
      </w:pPr>
      <w:r>
        <w:rPr>
          <w:rFonts w:hint="eastAsia"/>
          <w:lang w:eastAsia="zh-CN"/>
        </w:rPr>
        <w:lastRenderedPageBreak/>
        <w:t>Angle-based positioning</w:t>
      </w:r>
    </w:p>
    <w:p w14:paraId="5A15BF57" w14:textId="38C0A8DC" w:rsidR="00E94006" w:rsidRPr="00DF0FE2" w:rsidRDefault="00E94006" w:rsidP="00B905BF">
      <w:pPr>
        <w:rPr>
          <w:lang w:eastAsia="zh-CN"/>
        </w:rPr>
      </w:pPr>
      <w:r>
        <w:rPr>
          <w:lang w:eastAsia="zh-CN"/>
        </w:rPr>
        <w:t>Due to the different antenna architectures, the angle-based positioning methods carried out in FR1 and FR2 are described separately in the following subsections, respectively.</w:t>
      </w:r>
    </w:p>
    <w:p w14:paraId="501F0931" w14:textId="1C0056D7" w:rsidR="004E33D6" w:rsidRPr="00AC6D8B" w:rsidRDefault="004E33D6" w:rsidP="00B905BF">
      <w:pPr>
        <w:pStyle w:val="Heading3"/>
        <w:rPr>
          <w:lang w:eastAsia="zh-CN"/>
        </w:rPr>
      </w:pPr>
      <w:r w:rsidRPr="00AC6D8B">
        <w:rPr>
          <w:lang w:eastAsia="zh-CN"/>
        </w:rPr>
        <w:t>FR1</w:t>
      </w:r>
    </w:p>
    <w:p w14:paraId="711C31D6" w14:textId="66B53B6C" w:rsidR="00C431A9" w:rsidRDefault="0038333D" w:rsidP="00C431A9">
      <w:pPr>
        <w:rPr>
          <w:lang w:eastAsia="zh-CN"/>
        </w:rPr>
      </w:pPr>
      <w:r>
        <w:rPr>
          <w:lang w:eastAsia="zh-CN"/>
        </w:rPr>
        <w:t>The gNB</w:t>
      </w:r>
      <w:r w:rsidR="00C431A9">
        <w:rPr>
          <w:lang w:eastAsia="zh-CN"/>
        </w:rPr>
        <w:t xml:space="preserve"> uses </w:t>
      </w:r>
      <w:r w:rsidR="002A6749">
        <w:rPr>
          <w:lang w:eastAsia="zh-CN"/>
        </w:rPr>
        <w:t xml:space="preserve">the </w:t>
      </w:r>
      <w:r w:rsidR="00C431A9">
        <w:rPr>
          <w:lang w:eastAsia="zh-CN"/>
        </w:rPr>
        <w:t xml:space="preserve">received SRS sent by </w:t>
      </w:r>
      <w:r w:rsidR="002A6749">
        <w:rPr>
          <w:lang w:eastAsia="zh-CN"/>
        </w:rPr>
        <w:t xml:space="preserve">the </w:t>
      </w:r>
      <w:r w:rsidR="00C431A9">
        <w:rPr>
          <w:lang w:eastAsia="zh-CN"/>
        </w:rPr>
        <w:t xml:space="preserve">UE to derive </w:t>
      </w:r>
      <w:r w:rsidR="002A6749">
        <w:rPr>
          <w:lang w:eastAsia="zh-CN"/>
        </w:rPr>
        <w:t xml:space="preserve">the </w:t>
      </w:r>
      <w:r w:rsidR="0068463C">
        <w:rPr>
          <w:lang w:eastAsia="zh-CN"/>
        </w:rPr>
        <w:t>angle of arrival (</w:t>
      </w:r>
      <w:r w:rsidR="00C431A9">
        <w:rPr>
          <w:lang w:eastAsia="zh-CN"/>
        </w:rPr>
        <w:t>AOA</w:t>
      </w:r>
      <w:r w:rsidR="0068463C">
        <w:rPr>
          <w:lang w:eastAsia="zh-CN"/>
        </w:rPr>
        <w:t>)</w:t>
      </w:r>
      <w:r w:rsidR="00C431A9">
        <w:rPr>
          <w:lang w:eastAsia="zh-CN"/>
        </w:rPr>
        <w:t xml:space="preserve"> </w:t>
      </w:r>
      <w:r w:rsidR="003F1F29">
        <w:rPr>
          <w:lang w:eastAsia="zh-CN"/>
        </w:rPr>
        <w:t xml:space="preserve">of azimuth </w:t>
      </w:r>
      <w:r w:rsidR="00C431A9">
        <w:rPr>
          <w:lang w:eastAsia="zh-CN"/>
        </w:rPr>
        <w:t xml:space="preserve">and </w:t>
      </w:r>
      <w:r w:rsidR="00C431A9">
        <w:t>z</w:t>
      </w:r>
      <w:r w:rsidR="00C431A9" w:rsidRPr="00147F39">
        <w:t xml:space="preserve">enith </w:t>
      </w:r>
      <w:r w:rsidR="00C431A9">
        <w:rPr>
          <w:lang w:eastAsia="zh-CN"/>
        </w:rPr>
        <w:t xml:space="preserve">using </w:t>
      </w:r>
      <w:r w:rsidR="002A6749">
        <w:rPr>
          <w:lang w:eastAsia="zh-CN"/>
        </w:rPr>
        <w:t xml:space="preserve">the </w:t>
      </w:r>
      <w:r w:rsidR="00C431A9">
        <w:rPr>
          <w:lang w:eastAsia="zh-CN"/>
        </w:rPr>
        <w:t xml:space="preserve">discrete Fourier transform (DFT) beam method or </w:t>
      </w:r>
      <w:r w:rsidR="002A6749">
        <w:rPr>
          <w:lang w:eastAsia="zh-CN"/>
        </w:rPr>
        <w:t xml:space="preserve">the </w:t>
      </w:r>
      <w:r w:rsidR="00C431A9">
        <w:rPr>
          <w:lang w:eastAsia="zh-CN"/>
        </w:rPr>
        <w:t xml:space="preserve">multiple signal classification (MUSIC) method for three-dimensional (3D) positioning. The CIR of </w:t>
      </w:r>
      <w:r w:rsidR="00354469">
        <w:rPr>
          <w:lang w:eastAsia="zh-CN"/>
        </w:rPr>
        <w:t>vertical</w:t>
      </w:r>
      <w:r w:rsidR="00C431A9">
        <w:rPr>
          <w:lang w:eastAsia="zh-CN"/>
        </w:rPr>
        <w:t xml:space="preserve"> </w:t>
      </w:r>
      <w:r w:rsidR="00354469">
        <w:rPr>
          <w:lang w:eastAsia="zh-CN"/>
        </w:rPr>
        <w:t xml:space="preserve">and horizontal </w:t>
      </w:r>
      <w:r w:rsidR="00C431A9">
        <w:rPr>
          <w:lang w:eastAsia="zh-CN"/>
        </w:rPr>
        <w:t>antenna elements</w:t>
      </w:r>
      <w:r w:rsidR="00354469">
        <w:rPr>
          <w:lang w:eastAsia="zh-CN"/>
        </w:rPr>
        <w:t xml:space="preserve"> can be</w:t>
      </w:r>
      <w:r w:rsidR="00C431A9">
        <w:rPr>
          <w:lang w:eastAsia="zh-CN"/>
        </w:rPr>
        <w:t xml:space="preserve"> used for </w:t>
      </w:r>
      <w:r w:rsidR="003F1F29">
        <w:rPr>
          <w:lang w:eastAsia="zh-CN"/>
        </w:rPr>
        <w:t xml:space="preserve">AOA </w:t>
      </w:r>
      <w:r w:rsidR="00A3153D">
        <w:rPr>
          <w:lang w:eastAsia="zh-CN"/>
        </w:rPr>
        <w:t>in</w:t>
      </w:r>
      <w:r w:rsidR="003F1F29">
        <w:rPr>
          <w:lang w:eastAsia="zh-CN"/>
        </w:rPr>
        <w:t xml:space="preserve"> azimuth and </w:t>
      </w:r>
      <w:r w:rsidR="003F1F29">
        <w:t>z</w:t>
      </w:r>
      <w:r w:rsidR="003F1F29" w:rsidRPr="00147F39">
        <w:t xml:space="preserve">enith </w:t>
      </w:r>
      <w:r w:rsidR="00C431A9">
        <w:rPr>
          <w:lang w:eastAsia="zh-CN"/>
        </w:rPr>
        <w:t xml:space="preserve">measurement, </w:t>
      </w:r>
      <w:r w:rsidR="00354469">
        <w:rPr>
          <w:lang w:eastAsia="zh-CN"/>
        </w:rPr>
        <w:t>respectively.</w:t>
      </w:r>
    </w:p>
    <w:p w14:paraId="61B0D534" w14:textId="499DFC8A" w:rsidR="00C431A9" w:rsidRDefault="00C431A9" w:rsidP="00C431A9">
      <w:pPr>
        <w:rPr>
          <w:lang w:eastAsia="zh-CN"/>
        </w:rPr>
      </w:pPr>
      <w:r>
        <w:rPr>
          <w:lang w:eastAsia="zh-CN"/>
        </w:rPr>
        <w:t xml:space="preserve">The measured </w:t>
      </w:r>
      <w:r w:rsidR="003F1F29">
        <w:rPr>
          <w:lang w:eastAsia="zh-CN"/>
        </w:rPr>
        <w:t xml:space="preserve">AOA </w:t>
      </w:r>
      <w:r w:rsidR="00A3153D">
        <w:rPr>
          <w:lang w:eastAsia="zh-CN"/>
        </w:rPr>
        <w:t>in</w:t>
      </w:r>
      <w:r w:rsidR="003F1F29">
        <w:rPr>
          <w:lang w:eastAsia="zh-CN"/>
        </w:rPr>
        <w:t xml:space="preserve"> </w:t>
      </w:r>
      <w:r w:rsidR="003F1F29">
        <w:t>z</w:t>
      </w:r>
      <w:r w:rsidR="003F1F29" w:rsidRPr="00147F39">
        <w:t>enith</w:t>
      </w:r>
      <w:r>
        <w:rPr>
          <w:lang w:eastAsia="zh-CN"/>
        </w:rPr>
        <w:t xml:space="preserve"> using DFT beam method can be expressed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C431A9" w14:paraId="47CA55DC" w14:textId="77777777" w:rsidTr="00451AC2">
        <w:tc>
          <w:tcPr>
            <w:tcW w:w="8642" w:type="dxa"/>
            <w:vAlign w:val="center"/>
          </w:tcPr>
          <w:p w14:paraId="57F00C79" w14:textId="78D5140B" w:rsidR="00C431A9" w:rsidRPr="00855ED1" w:rsidRDefault="00677AEB" w:rsidP="00CB5E52">
            <w:pPr>
              <w:jc w:val="center"/>
              <w:rPr>
                <w:b/>
                <w:lang w:eastAsia="zh-CN"/>
              </w:rPr>
            </w:pPr>
            <m:oMath>
              <m:sSub>
                <m:sSubPr>
                  <m:ctrlPr>
                    <w:rPr>
                      <w:rFonts w:ascii="Cambria Math" w:hAnsi="Cambria Math"/>
                      <w:i/>
                      <w:lang w:eastAsia="zh-CN"/>
                    </w:rPr>
                  </m:ctrlPr>
                </m:sSubPr>
                <m:e>
                  <m:r>
                    <w:rPr>
                      <w:rFonts w:ascii="Cambria Math" w:hAnsi="Cambria Math"/>
                      <w:lang w:eastAsia="zh-CN"/>
                    </w:rPr>
                    <m:t>θ</m:t>
                  </m:r>
                </m:e>
                <m:sub>
                  <m:r>
                    <m:rPr>
                      <m:sty m:val="p"/>
                    </m:rPr>
                    <w:rPr>
                      <w:rFonts w:ascii="Cambria Math" w:hAnsi="Cambria Math"/>
                      <w:lang w:eastAsia="zh-CN"/>
                    </w:rPr>
                    <m:t>DFT</m:t>
                  </m:r>
                </m:sub>
              </m:sSub>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argmax</m:t>
                      </m:r>
                    </m:e>
                    <m:lim>
                      <m:r>
                        <w:rPr>
                          <w:rFonts w:ascii="Cambria Math" w:hAnsi="Cambria Math"/>
                          <w:lang w:eastAsia="zh-CN"/>
                        </w:rPr>
                        <m:t>θ</m:t>
                      </m:r>
                    </m:lim>
                  </m:limLow>
                </m:fName>
                <m:e>
                  <m:sSup>
                    <m:sSupPr>
                      <m:ctrlPr>
                        <w:rPr>
                          <w:rFonts w:ascii="Cambria Math" w:hAnsi="Cambria Math"/>
                          <w:i/>
                          <w:lang w:eastAsia="zh-CN"/>
                        </w:rPr>
                      </m:ctrlPr>
                    </m:sSupPr>
                    <m:e>
                      <m:d>
                        <m:dPr>
                          <m:begChr m:val="‖"/>
                          <m:endChr m:val="‖"/>
                          <m:ctrlPr>
                            <w:rPr>
                              <w:rFonts w:ascii="Cambria Math" w:hAnsi="Cambria Math"/>
                              <w:i/>
                              <w:lang w:eastAsia="zh-CN"/>
                            </w:rPr>
                          </m:ctrlPr>
                        </m:dPr>
                        <m:e>
                          <m:sSup>
                            <m:sSupPr>
                              <m:ctrlPr>
                                <w:rPr>
                                  <w:rFonts w:ascii="Cambria Math" w:hAnsi="Cambria Math"/>
                                  <w:lang w:eastAsia="zh-CN"/>
                                </w:rPr>
                              </m:ctrlPr>
                            </m:sSupPr>
                            <m:e>
                              <m:r>
                                <m:rPr>
                                  <m:sty m:val="bi"/>
                                </m:rPr>
                                <w:rPr>
                                  <w:rFonts w:ascii="Cambria Math" w:hAnsi="Cambria Math"/>
                                  <w:lang w:eastAsia="zh-CN"/>
                                </w:rPr>
                                <m:t>a</m:t>
                              </m:r>
                            </m:e>
                            <m:sup>
                              <m:r>
                                <m:rPr>
                                  <m:sty m:val="p"/>
                                </m:rPr>
                                <w:rPr>
                                  <w:rFonts w:ascii="Cambria Math" w:hAnsi="Cambria Math"/>
                                  <w:lang w:eastAsia="zh-CN"/>
                                </w:rPr>
                                <m:t>H</m:t>
                              </m:r>
                            </m:sup>
                          </m:sSup>
                          <m:d>
                            <m:dPr>
                              <m:ctrlPr>
                                <w:rPr>
                                  <w:rFonts w:ascii="Cambria Math" w:hAnsi="Cambria Math"/>
                                  <w:lang w:eastAsia="zh-CN"/>
                                </w:rPr>
                              </m:ctrlPr>
                            </m:dPr>
                            <m:e>
                              <m:r>
                                <w:rPr>
                                  <w:rFonts w:ascii="Cambria Math" w:hAnsi="Cambria Math"/>
                                  <w:lang w:eastAsia="zh-CN"/>
                                </w:rPr>
                                <m:t>θ</m:t>
                              </m:r>
                            </m:e>
                          </m:d>
                          <m:r>
                            <m:rPr>
                              <m:sty m:val="bi"/>
                            </m:rPr>
                            <w:rPr>
                              <w:rFonts w:ascii="Cambria Math" w:hAnsi="Cambria Math"/>
                              <w:lang w:eastAsia="zh-CN"/>
                            </w:rPr>
                            <m:t>H</m:t>
                          </m:r>
                        </m:e>
                      </m:d>
                    </m:e>
                    <m:sup>
                      <m:r>
                        <w:rPr>
                          <w:rFonts w:ascii="Cambria Math" w:hAnsi="Cambria Math"/>
                          <w:lang w:eastAsia="zh-CN"/>
                        </w:rPr>
                        <m:t>2</m:t>
                      </m:r>
                    </m:sup>
                  </m:sSup>
                </m:e>
              </m:func>
            </m:oMath>
            <w:r w:rsidR="00F33EFE">
              <w:rPr>
                <w:rFonts w:hint="eastAsia"/>
                <w:lang w:eastAsia="zh-CN"/>
              </w:rPr>
              <w:t>.</w:t>
            </w:r>
          </w:p>
        </w:tc>
        <w:tc>
          <w:tcPr>
            <w:tcW w:w="665" w:type="dxa"/>
            <w:vAlign w:val="center"/>
          </w:tcPr>
          <w:p w14:paraId="2F1B5CF8" w14:textId="7B800C52" w:rsidR="00C431A9" w:rsidRDefault="004C6410">
            <w:pPr>
              <w:jc w:val="right"/>
              <w:rPr>
                <w:lang w:eastAsia="zh-CN"/>
              </w:rPr>
            </w:pPr>
            <w:bookmarkStart w:id="8" w:name="_Ref525138097"/>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8</w:t>
            </w:r>
            <w:r w:rsidR="000A6FAB">
              <w:rPr>
                <w:noProof/>
              </w:rPr>
              <w:fldChar w:fldCharType="end"/>
            </w:r>
            <w:bookmarkEnd w:id="8"/>
            <w:r w:rsidRPr="00A44492">
              <w:rPr>
                <w:noProof/>
              </w:rPr>
              <w:t>)</w:t>
            </w:r>
          </w:p>
        </w:tc>
      </w:tr>
    </w:tbl>
    <w:p w14:paraId="384CA281" w14:textId="51B59CF0" w:rsidR="00C431A9" w:rsidRDefault="00C431A9" w:rsidP="00C431A9">
      <w:pPr>
        <w:rPr>
          <w:lang w:eastAsia="zh-CN"/>
        </w:rPr>
      </w:pPr>
      <m:oMath>
        <m:r>
          <m:rPr>
            <m:sty m:val="bi"/>
          </m:rPr>
          <w:rPr>
            <w:rFonts w:ascii="Cambria Math" w:hAnsi="Cambria Math"/>
            <w:lang w:eastAsia="zh-CN"/>
          </w:rPr>
          <m:t>H</m:t>
        </m:r>
      </m:oMath>
      <w:r w:rsidR="00FD2B49">
        <w:rPr>
          <w:lang w:eastAsia="zh-CN"/>
        </w:rPr>
        <w:t xml:space="preserve"> i</w:t>
      </w:r>
      <w:r>
        <w:rPr>
          <w:lang w:eastAsia="zh-CN"/>
        </w:rPr>
        <w:t>s</w:t>
      </w:r>
      <w:r w:rsidR="00AC6E78">
        <w:rPr>
          <w:lang w:eastAsia="zh-CN"/>
        </w:rPr>
        <w:t xml:space="preserve"> </w:t>
      </w:r>
      <w:r w:rsidR="0068463C">
        <w:rPr>
          <w:lang w:eastAsia="zh-CN"/>
        </w:rPr>
        <w:t xml:space="preserve">the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D</m:t>
        </m:r>
      </m:oMath>
      <w:r w:rsidR="00AC6E78">
        <w:rPr>
          <w:lang w:eastAsia="zh-CN"/>
        </w:rPr>
        <w:t xml:space="preserve"> matrix denoting</w:t>
      </w:r>
      <w:r>
        <w:rPr>
          <w:lang w:eastAsia="zh-CN"/>
        </w:rPr>
        <w:t xml:space="preserve"> the calibrated channel composed of </w:t>
      </w:r>
      <m:oMath>
        <m:r>
          <w:rPr>
            <w:rFonts w:ascii="Cambria Math" w:hAnsi="Cambria Math"/>
            <w:lang w:eastAsia="zh-CN"/>
          </w:rPr>
          <m:t>D</m:t>
        </m:r>
      </m:oMath>
      <w:r>
        <w:rPr>
          <w:lang w:eastAsia="zh-CN"/>
        </w:rPr>
        <w:t xml:space="preserve"> samples of the impulse response with </w:t>
      </w:r>
      <m:oMath>
        <m:r>
          <w:rPr>
            <w:rFonts w:ascii="Cambria Math" w:hAnsi="Cambria Math"/>
            <w:lang w:eastAsia="zh-CN"/>
          </w:rPr>
          <m:t>M</m:t>
        </m:r>
      </m:oMath>
      <w:r>
        <w:rPr>
          <w:lang w:eastAsia="zh-CN"/>
        </w:rPr>
        <w:t xml:space="preserve"> receive antenna elements</w:t>
      </w:r>
      <w:r w:rsidRPr="00916118">
        <w:rPr>
          <w:lang w:eastAsia="zh-CN"/>
        </w:rPr>
        <w:t xml:space="preserve"> </w:t>
      </w:r>
      <w:r>
        <w:rPr>
          <w:lang w:eastAsia="zh-CN"/>
        </w:rPr>
        <w:t xml:space="preserve">in </w:t>
      </w:r>
      <w:r w:rsidR="00354469">
        <w:rPr>
          <w:lang w:eastAsia="zh-CN"/>
        </w:rPr>
        <w:t>vertical</w:t>
      </w:r>
      <w:r>
        <w:rPr>
          <w:lang w:eastAsia="zh-CN"/>
        </w:rPr>
        <w:t xml:space="preserve"> direction. </w:t>
      </w:r>
      <m:oMath>
        <m:r>
          <m:rPr>
            <m:sty m:val="bi"/>
          </m:rPr>
          <w:rPr>
            <w:rFonts w:ascii="Cambria Math" w:hAnsi="Cambria Math"/>
            <w:lang w:eastAsia="zh-CN"/>
          </w:rPr>
          <m:t>a</m:t>
        </m:r>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oMath>
      <w:r>
        <w:rPr>
          <w:lang w:eastAsia="zh-CN"/>
        </w:rPr>
        <w:t xml:space="preserve"> is</w:t>
      </w:r>
      <w:r w:rsidR="002A6749">
        <w:rPr>
          <w:lang w:eastAsia="zh-CN"/>
        </w:rPr>
        <w:t xml:space="preserve"> the</w:t>
      </w:r>
      <w:r>
        <w:rPr>
          <w:lang w:eastAsia="zh-CN"/>
        </w:rPr>
        <w:t xml:space="preserve"> </w:t>
      </w:r>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1</m:t>
        </m:r>
      </m:oMath>
      <w:r>
        <w:rPr>
          <w:b/>
          <w:lang w:eastAsia="zh-CN"/>
        </w:rPr>
        <w:t xml:space="preserve"> </w:t>
      </w:r>
      <w:r w:rsidR="009354CA" w:rsidRPr="00B905BF">
        <w:rPr>
          <w:lang w:eastAsia="zh-CN"/>
        </w:rPr>
        <w:t>DFT</w:t>
      </w:r>
      <w:r w:rsidR="009354CA">
        <w:rPr>
          <w:b/>
          <w:lang w:eastAsia="zh-CN"/>
        </w:rPr>
        <w:t xml:space="preserve"> </w:t>
      </w:r>
      <w:r>
        <w:rPr>
          <w:lang w:eastAsia="zh-CN"/>
        </w:rPr>
        <w:t>vector</w:t>
      </w:r>
      <w:r w:rsidR="009354CA">
        <w:rPr>
          <w:lang w:eastAsia="zh-CN"/>
        </w:rPr>
        <w:t xml:space="preserve"> used for angle sweeping</w:t>
      </w:r>
      <w:r w:rsidR="002A6749">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C431A9" w14:paraId="0A5E1569" w14:textId="77777777" w:rsidTr="00451AC2">
        <w:tc>
          <w:tcPr>
            <w:tcW w:w="8642" w:type="dxa"/>
            <w:vAlign w:val="center"/>
          </w:tcPr>
          <w:p w14:paraId="6F02F093" w14:textId="216EDA17" w:rsidR="00C431A9" w:rsidRPr="00855ED1" w:rsidRDefault="00C431A9" w:rsidP="00CB5E52">
            <w:pPr>
              <w:jc w:val="center"/>
              <w:rPr>
                <w:b/>
                <w:lang w:eastAsia="zh-CN"/>
              </w:rPr>
            </w:pPr>
            <m:oMath>
              <m:r>
                <m:rPr>
                  <m:sty m:val="bi"/>
                </m:rPr>
                <w:rPr>
                  <w:rFonts w:ascii="Cambria Math" w:hAnsi="Cambria Math"/>
                  <w:lang w:eastAsia="zh-CN"/>
                </w:rPr>
                <m:t>a</m:t>
              </m:r>
              <m:r>
                <w:rPr>
                  <w:rFonts w:ascii="Cambria Math" w:hAnsi="Cambria Math"/>
                  <w:lang w:eastAsia="zh-CN"/>
                </w:rPr>
                <m:t>(θ)=</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-jπ</m:t>
                                </m:r>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r>
                                          <w:rPr>
                                            <w:rFonts w:ascii="Cambria Math" w:hAnsi="Cambria Math"/>
                                            <w:lang w:eastAsia="zh-CN"/>
                                          </w:rPr>
                                          <m:t>θ</m:t>
                                        </m:r>
                                      </m:e>
                                    </m:d>
                                  </m:e>
                                </m:func>
                              </m:e>
                            </m:d>
                          </m:e>
                        </m:func>
                      </m:e>
                    </m:mr>
                    <m:mr>
                      <m:e>
                        <m:r>
                          <w:rPr>
                            <w:rFonts w:ascii="Cambria Math" w:hAnsi="Cambria Math"/>
                            <w:lang w:eastAsia="zh-CN"/>
                          </w:rPr>
                          <m:t>⋮</m:t>
                        </m:r>
                      </m:e>
                    </m:m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d>
                                  <m:dPr>
                                    <m:ctrlPr>
                                      <w:rPr>
                                        <w:rFonts w:ascii="Cambria Math" w:hAnsi="Cambria Math"/>
                                        <w:i/>
                                        <w:lang w:eastAsia="zh-CN"/>
                                      </w:rPr>
                                    </m:ctrlPr>
                                  </m:dPr>
                                  <m:e>
                                    <m:r>
                                      <w:rPr>
                                        <w:rFonts w:ascii="Cambria Math" w:hAnsi="Cambria Math"/>
                                        <w:lang w:eastAsia="zh-CN"/>
                                      </w:rPr>
                                      <m:t>M-1</m:t>
                                    </m:r>
                                  </m:e>
                                </m:d>
                                <m:r>
                                  <w:rPr>
                                    <w:rFonts w:ascii="Cambria Math" w:hAnsi="Cambria Math"/>
                                    <w:lang w:eastAsia="zh-CN"/>
                                  </w:rPr>
                                  <m:t>π</m:t>
                                </m:r>
                                <m:func>
                                  <m:funcPr>
                                    <m:ctrlPr>
                                      <w:rPr>
                                        <w:rFonts w:ascii="Cambria Math" w:hAnsi="Cambria Math"/>
                                        <w:i/>
                                        <w:lang w:eastAsia="zh-CN"/>
                                      </w:rPr>
                                    </m:ctrlPr>
                                  </m:funcPr>
                                  <m:fName>
                                    <m:r>
                                      <m:rPr>
                                        <m:sty m:val="p"/>
                                      </m:rPr>
                                      <w:rPr>
                                        <w:rFonts w:ascii="Cambria Math" w:hAnsi="Cambria Math"/>
                                        <w:lang w:eastAsia="zh-CN"/>
                                      </w:rPr>
                                      <m:t>cos</m:t>
                                    </m:r>
                                  </m:fName>
                                  <m:e>
                                    <m:d>
                                      <m:dPr>
                                        <m:ctrlPr>
                                          <w:rPr>
                                            <w:rFonts w:ascii="Cambria Math" w:hAnsi="Cambria Math"/>
                                            <w:i/>
                                            <w:lang w:eastAsia="zh-CN"/>
                                          </w:rPr>
                                        </m:ctrlPr>
                                      </m:dPr>
                                      <m:e>
                                        <m:r>
                                          <w:rPr>
                                            <w:rFonts w:ascii="Cambria Math" w:hAnsi="Cambria Math"/>
                                            <w:lang w:eastAsia="zh-CN"/>
                                          </w:rPr>
                                          <m:t>θ</m:t>
                                        </m:r>
                                      </m:e>
                                    </m:d>
                                  </m:e>
                                </m:func>
                              </m:e>
                            </m:d>
                          </m:e>
                        </m:func>
                      </m:e>
                    </m:mr>
                  </m:m>
                </m:e>
              </m:d>
            </m:oMath>
            <w:r w:rsidR="00F33EFE">
              <w:rPr>
                <w:lang w:eastAsia="zh-CN"/>
              </w:rPr>
              <w:t>,</w:t>
            </w:r>
          </w:p>
        </w:tc>
        <w:tc>
          <w:tcPr>
            <w:tcW w:w="665" w:type="dxa"/>
            <w:vAlign w:val="center"/>
          </w:tcPr>
          <w:p w14:paraId="5ED41CB4" w14:textId="0DF01CA4" w:rsidR="00C431A9" w:rsidRDefault="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9</w:t>
            </w:r>
            <w:r w:rsidR="000A6FAB">
              <w:rPr>
                <w:noProof/>
              </w:rPr>
              <w:fldChar w:fldCharType="end"/>
            </w:r>
            <w:r w:rsidRPr="00A44492">
              <w:rPr>
                <w:noProof/>
              </w:rPr>
              <w:t>)</w:t>
            </w:r>
          </w:p>
        </w:tc>
      </w:tr>
    </w:tbl>
    <w:p w14:paraId="566825D3" w14:textId="4F87735A" w:rsidR="00C431A9" w:rsidRDefault="00C431A9" w:rsidP="00C431A9">
      <w:pPr>
        <w:rPr>
          <w:lang w:eastAsia="zh-CN"/>
        </w:rPr>
      </w:pPr>
      <w:r>
        <w:rPr>
          <w:lang w:eastAsia="zh-CN"/>
        </w:rPr>
        <w:t xml:space="preserve">where </w:t>
      </w:r>
      <m:oMath>
        <m:r>
          <w:rPr>
            <w:rFonts w:ascii="Cambria Math" w:hAnsi="Cambria Math"/>
            <w:lang w:eastAsia="zh-CN"/>
          </w:rPr>
          <m:t>θ</m:t>
        </m:r>
      </m:oMath>
      <w:r>
        <w:rPr>
          <w:lang w:eastAsia="zh-CN"/>
        </w:rPr>
        <w:t xml:space="preserve"> is searched in the angle-sweeping range. The theoretical derivation of </w:t>
      </w:r>
      <w:r w:rsidR="002A6749">
        <w:rPr>
          <w:lang w:eastAsia="zh-CN"/>
        </w:rPr>
        <w:t xml:space="preserve">the </w:t>
      </w:r>
      <w:r>
        <w:rPr>
          <w:lang w:eastAsia="zh-CN"/>
        </w:rPr>
        <w:t xml:space="preserve">DFT beam method can be found in </w:t>
      </w:r>
      <w:r w:rsidR="00181AD8">
        <w:rPr>
          <w:lang w:eastAsia="zh-CN"/>
        </w:rPr>
        <w:fldChar w:fldCharType="begin"/>
      </w:r>
      <w:r w:rsidR="00181AD8">
        <w:rPr>
          <w:lang w:eastAsia="zh-CN"/>
        </w:rPr>
        <w:instrText xml:space="preserve"> REF _Ref524783239 \r \h </w:instrText>
      </w:r>
      <w:r w:rsidR="00181AD8">
        <w:rPr>
          <w:lang w:eastAsia="zh-CN"/>
        </w:rPr>
      </w:r>
      <w:r w:rsidR="00181AD8">
        <w:rPr>
          <w:lang w:eastAsia="zh-CN"/>
        </w:rPr>
        <w:fldChar w:fldCharType="separate"/>
      </w:r>
      <w:r w:rsidR="00C43F4A">
        <w:rPr>
          <w:lang w:eastAsia="zh-CN"/>
        </w:rPr>
        <w:t>[8]</w:t>
      </w:r>
      <w:r w:rsidR="00181AD8">
        <w:rPr>
          <w:lang w:eastAsia="zh-CN"/>
        </w:rPr>
        <w:fldChar w:fldCharType="end"/>
      </w:r>
      <w:r>
        <w:rPr>
          <w:lang w:eastAsia="zh-CN"/>
        </w:rPr>
        <w:t>.</w:t>
      </w:r>
    </w:p>
    <w:p w14:paraId="747FF0D5" w14:textId="05F22EF5" w:rsidR="00C431A9" w:rsidRDefault="00C431A9" w:rsidP="00C431A9">
      <w:pPr>
        <w:rPr>
          <w:lang w:eastAsia="zh-CN"/>
        </w:rPr>
      </w:pPr>
      <w:r>
        <w:rPr>
          <w:lang w:eastAsia="zh-CN"/>
        </w:rPr>
        <w:t xml:space="preserve">The measured </w:t>
      </w:r>
      <w:r w:rsidR="003F1F29">
        <w:rPr>
          <w:lang w:eastAsia="zh-CN"/>
        </w:rPr>
        <w:t xml:space="preserve">AOA of </w:t>
      </w:r>
      <w:r w:rsidR="003F1F29">
        <w:t>z</w:t>
      </w:r>
      <w:r w:rsidR="003F1F29" w:rsidRPr="00147F39">
        <w:t>enith</w:t>
      </w:r>
      <w:r>
        <w:rPr>
          <w:lang w:eastAsia="zh-CN"/>
        </w:rPr>
        <w:t xml:space="preserve"> using </w:t>
      </w:r>
      <w:r w:rsidR="0068463C">
        <w:rPr>
          <w:lang w:eastAsia="zh-CN"/>
        </w:rPr>
        <w:t xml:space="preserve">the </w:t>
      </w:r>
      <w:r>
        <w:rPr>
          <w:lang w:eastAsia="zh-CN"/>
        </w:rPr>
        <w:t xml:space="preserve">MUSIC method can be expressed as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C431A9" w14:paraId="2927EF02" w14:textId="77777777" w:rsidTr="00451AC2">
        <w:tc>
          <w:tcPr>
            <w:tcW w:w="8642" w:type="dxa"/>
            <w:vAlign w:val="center"/>
          </w:tcPr>
          <w:p w14:paraId="6B470BC5" w14:textId="6276BDC1" w:rsidR="00C431A9" w:rsidRPr="00855ED1" w:rsidRDefault="00677AEB" w:rsidP="00CB5E52">
            <w:pPr>
              <w:jc w:val="center"/>
              <w:rPr>
                <w:b/>
                <w:lang w:eastAsia="zh-CN"/>
              </w:rPr>
            </w:pPr>
            <m:oMath>
              <m:sSub>
                <m:sSubPr>
                  <m:ctrlPr>
                    <w:rPr>
                      <w:rFonts w:ascii="Cambria Math" w:hAnsi="Cambria Math"/>
                      <w:i/>
                      <w:lang w:eastAsia="zh-CN"/>
                    </w:rPr>
                  </m:ctrlPr>
                </m:sSubPr>
                <m:e>
                  <m:r>
                    <w:rPr>
                      <w:rFonts w:ascii="Cambria Math" w:hAnsi="Cambria Math"/>
                      <w:lang w:eastAsia="zh-CN"/>
                    </w:rPr>
                    <m:t>θ</m:t>
                  </m:r>
                </m:e>
                <m:sub>
                  <m:r>
                    <m:rPr>
                      <m:sty m:val="p"/>
                    </m:rPr>
                    <w:rPr>
                      <w:rFonts w:ascii="Cambria Math" w:hAnsi="Cambria Math"/>
                      <w:lang w:eastAsia="zh-CN"/>
                    </w:rPr>
                    <m:t>MUSIC</m:t>
                  </m:r>
                </m:sub>
              </m:sSub>
              <m: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argmin</m:t>
                      </m:r>
                    </m:e>
                    <m:lim>
                      <m:r>
                        <w:rPr>
                          <w:rFonts w:ascii="Cambria Math" w:hAnsi="Cambria Math"/>
                          <w:lang w:eastAsia="zh-CN"/>
                        </w:rPr>
                        <m:t>θ</m:t>
                      </m:r>
                    </m:lim>
                  </m:limLow>
                </m:fName>
                <m:e>
                  <m:d>
                    <m:dPr>
                      <m:ctrlPr>
                        <w:rPr>
                          <w:rFonts w:ascii="Cambria Math" w:hAnsi="Cambria Math"/>
                          <w:lang w:eastAsia="zh-CN"/>
                        </w:rPr>
                      </m:ctrlPr>
                    </m:dPr>
                    <m:e>
                      <m:sSup>
                        <m:sSupPr>
                          <m:ctrlPr>
                            <w:rPr>
                              <w:rFonts w:ascii="Cambria Math" w:hAnsi="Cambria Math"/>
                              <w:lang w:eastAsia="zh-CN"/>
                            </w:rPr>
                          </m:ctrlPr>
                        </m:sSupPr>
                        <m:e>
                          <m:r>
                            <m:rPr>
                              <m:sty m:val="bi"/>
                            </m:rPr>
                            <w:rPr>
                              <w:rFonts w:ascii="Cambria Math" w:hAnsi="Cambria Math"/>
                              <w:lang w:eastAsia="zh-CN"/>
                            </w:rPr>
                            <m:t>a</m:t>
                          </m:r>
                        </m:e>
                        <m:sup>
                          <m:r>
                            <m:rPr>
                              <m:sty m:val="p"/>
                            </m:rPr>
                            <w:rPr>
                              <w:rFonts w:ascii="Cambria Math" w:hAnsi="Cambria Math"/>
                              <w:lang w:eastAsia="zh-CN"/>
                            </w:rPr>
                            <m:t>H</m:t>
                          </m:r>
                        </m:sup>
                      </m:sSup>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U</m:t>
                          </m:r>
                        </m:e>
                        <m:sub>
                          <m:r>
                            <w:rPr>
                              <w:rFonts w:ascii="Cambria Math" w:hAnsi="Cambria Math"/>
                              <w:lang w:eastAsia="zh-CN"/>
                            </w:rPr>
                            <m:t>L</m:t>
                          </m:r>
                        </m:sub>
                      </m:sSub>
                      <m:sSubSup>
                        <m:sSubSupPr>
                          <m:ctrlPr>
                            <w:rPr>
                              <w:rFonts w:ascii="Cambria Math" w:hAnsi="Cambria Math"/>
                              <w:lang w:eastAsia="zh-CN"/>
                            </w:rPr>
                          </m:ctrlPr>
                        </m:sSubSupPr>
                        <m:e>
                          <m:r>
                            <m:rPr>
                              <m:sty m:val="bi"/>
                            </m:rPr>
                            <w:rPr>
                              <w:rFonts w:ascii="Cambria Math" w:hAnsi="Cambria Math"/>
                              <w:lang w:eastAsia="zh-CN"/>
                            </w:rPr>
                            <m:t>U</m:t>
                          </m:r>
                        </m:e>
                        <m:sub>
                          <m:r>
                            <w:rPr>
                              <w:rFonts w:ascii="Cambria Math" w:hAnsi="Cambria Math"/>
                              <w:lang w:eastAsia="zh-CN"/>
                            </w:rPr>
                            <m:t>L</m:t>
                          </m:r>
                        </m:sub>
                        <m:sup>
                          <m:r>
                            <m:rPr>
                              <m:sty m:val="p"/>
                            </m:rPr>
                            <w:rPr>
                              <w:rFonts w:ascii="Cambria Math" w:hAnsi="Cambria Math"/>
                              <w:lang w:eastAsia="zh-CN"/>
                            </w:rPr>
                            <m:t>H</m:t>
                          </m:r>
                        </m:sup>
                      </m:sSubSup>
                      <m:r>
                        <m:rPr>
                          <m:sty m:val="bi"/>
                        </m:rPr>
                        <w:rPr>
                          <w:rFonts w:ascii="Cambria Math" w:hAnsi="Cambria Math"/>
                          <w:lang w:eastAsia="zh-CN"/>
                        </w:rPr>
                        <m:t>a</m:t>
                      </m:r>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e>
                  </m:d>
                </m:e>
              </m:func>
            </m:oMath>
            <w:r w:rsidR="00F33EFE">
              <w:rPr>
                <w:rFonts w:hint="eastAsia"/>
                <w:lang w:eastAsia="zh-CN"/>
              </w:rPr>
              <w:t>,</w:t>
            </w:r>
          </w:p>
        </w:tc>
        <w:tc>
          <w:tcPr>
            <w:tcW w:w="665" w:type="dxa"/>
            <w:vAlign w:val="center"/>
          </w:tcPr>
          <w:p w14:paraId="1F9B7017" w14:textId="591B046A" w:rsidR="00C431A9" w:rsidRDefault="004C6410">
            <w:pPr>
              <w:jc w:val="right"/>
              <w:rPr>
                <w:lang w:eastAsia="zh-CN"/>
              </w:rPr>
            </w:pPr>
            <w:bookmarkStart w:id="9" w:name="_Ref525138115"/>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10</w:t>
            </w:r>
            <w:r w:rsidR="000A6FAB">
              <w:rPr>
                <w:noProof/>
              </w:rPr>
              <w:fldChar w:fldCharType="end"/>
            </w:r>
            <w:bookmarkEnd w:id="9"/>
            <w:r w:rsidRPr="00A44492">
              <w:rPr>
                <w:noProof/>
              </w:rPr>
              <w:t>)</w:t>
            </w:r>
          </w:p>
        </w:tc>
      </w:tr>
    </w:tbl>
    <w:p w14:paraId="7C08F298" w14:textId="0A39D5AE" w:rsidR="00C431A9" w:rsidRDefault="00C431A9" w:rsidP="00C431A9">
      <w:pPr>
        <w:rPr>
          <w:lang w:eastAsia="zh-CN"/>
        </w:rPr>
      </w:pPr>
      <w:r>
        <w:rPr>
          <w:lang w:eastAsia="zh-CN"/>
        </w:rPr>
        <w:t xml:space="preserve">where </w:t>
      </w:r>
      <m:oMath>
        <m:sSub>
          <m:sSubPr>
            <m:ctrlPr>
              <w:rPr>
                <w:rFonts w:ascii="Cambria Math" w:hAnsi="Cambria Math"/>
                <w:lang w:eastAsia="zh-CN"/>
              </w:rPr>
            </m:ctrlPr>
          </m:sSubPr>
          <m:e>
            <m:r>
              <m:rPr>
                <m:sty m:val="bi"/>
              </m:rPr>
              <w:rPr>
                <w:rFonts w:ascii="Cambria Math" w:hAnsi="Cambria Math"/>
                <w:lang w:eastAsia="zh-CN"/>
              </w:rPr>
              <m:t>U</m:t>
            </m:r>
          </m:e>
          <m:sub>
            <m:r>
              <w:rPr>
                <w:rFonts w:ascii="Cambria Math" w:hAnsi="Cambria Math"/>
                <w:lang w:eastAsia="zh-CN"/>
              </w:rPr>
              <m:t>L</m:t>
            </m:r>
          </m:sub>
        </m:sSub>
      </m:oMath>
      <w:r>
        <w:rPr>
          <w:b/>
          <w:lang w:eastAsia="zh-CN"/>
        </w:rPr>
        <w:t xml:space="preserve"> </w:t>
      </w:r>
      <w:r w:rsidRPr="00BC23FD">
        <w:rPr>
          <w:lang w:eastAsia="zh-CN"/>
        </w:rPr>
        <w:t>is</w:t>
      </w:r>
      <w:r>
        <w:rPr>
          <w:b/>
          <w:lang w:eastAsia="zh-CN"/>
        </w:rPr>
        <w:t xml:space="preserve"> </w:t>
      </w:r>
      <w:r>
        <w:rPr>
          <w:lang w:eastAsia="zh-CN"/>
        </w:rPr>
        <w:t xml:space="preserve">an </w:t>
      </w:r>
      <m:oMath>
        <m:r>
          <w:rPr>
            <w:rFonts w:ascii="Cambria Math" w:hAnsi="Cambria Math"/>
            <w:lang w:eastAsia="zh-CN"/>
          </w:rPr>
          <m:t>L</m:t>
        </m:r>
      </m:oMath>
      <w:r>
        <w:rPr>
          <w:lang w:eastAsia="zh-CN"/>
        </w:rPr>
        <w:t xml:space="preserve">-dimentional noise subspace in </w:t>
      </w:r>
      <m:oMath>
        <m:sSup>
          <m:sSupPr>
            <m:ctrlPr>
              <w:rPr>
                <w:rFonts w:ascii="Cambria Math" w:hAnsi="Cambria Math"/>
                <w:lang w:eastAsia="zh-CN"/>
              </w:rPr>
            </m:ctrlPr>
          </m:sSupPr>
          <m:e>
            <m:r>
              <m:rPr>
                <m:scr m:val="double-struck"/>
                <m:sty m:val="p"/>
              </m:rPr>
              <w:rPr>
                <w:rFonts w:ascii="Cambria Math" w:hAnsi="Cambria Math"/>
                <w:lang w:eastAsia="zh-CN"/>
              </w:rPr>
              <m:t>C</m:t>
            </m:r>
          </m:e>
          <m:sup>
            <m:r>
              <w:rPr>
                <w:rFonts w:ascii="Cambria Math" w:hAnsi="Cambria Math"/>
                <w:lang w:eastAsia="zh-CN"/>
              </w:rPr>
              <m:t>M</m:t>
            </m:r>
          </m:sup>
        </m:sSup>
      </m:oMath>
      <w:r>
        <w:rPr>
          <w:lang w:eastAsia="zh-CN"/>
        </w:rPr>
        <w:t xml:space="preserve"> of the correlation </w:t>
      </w:r>
      <w:r w:rsidRPr="00DF0FE2">
        <w:rPr>
          <w:lang w:eastAsia="zh-CN"/>
        </w:rPr>
        <w:t xml:space="preserve">matrix </w:t>
      </w:r>
      <m:oMath>
        <m:r>
          <m:rPr>
            <m:sty m:val="bi"/>
          </m:rPr>
          <w:rPr>
            <w:rFonts w:ascii="Cambria Math" w:hAnsi="Cambria Math"/>
            <w:lang w:eastAsia="zh-CN"/>
          </w:rPr>
          <m:t>R</m:t>
        </m:r>
        <m:r>
          <m:rPr>
            <m:sty m:val="p"/>
          </m:rPr>
          <w:rPr>
            <w:rFonts w:ascii="Cambria Math" w:hAnsi="Cambria Math"/>
            <w:lang w:eastAsia="zh-CN"/>
          </w:rPr>
          <m:t>=</m:t>
        </m:r>
        <m:r>
          <w:rPr>
            <w:rFonts w:ascii="Cambria Math" w:hAnsi="Cambria Math"/>
            <w:lang w:eastAsia="zh-CN"/>
          </w:rPr>
          <m:t>E</m:t>
        </m:r>
        <m:d>
          <m:dPr>
            <m:begChr m:val="{"/>
            <m:endChr m:val="}"/>
            <m:ctrlPr>
              <w:rPr>
                <w:rFonts w:ascii="Cambria Math" w:hAnsi="Cambria Math"/>
                <w:i/>
                <w:lang w:eastAsia="zh-CN"/>
              </w:rPr>
            </m:ctrlPr>
          </m:dPr>
          <m:e>
            <m:sSup>
              <m:sSupPr>
                <m:ctrlPr>
                  <w:rPr>
                    <w:rFonts w:ascii="Cambria Math" w:hAnsi="Cambria Math"/>
                    <w:lang w:eastAsia="zh-CN"/>
                  </w:rPr>
                </m:ctrlPr>
              </m:sSupPr>
              <m:e>
                <m:r>
                  <m:rPr>
                    <m:sty m:val="bi"/>
                  </m:rPr>
                  <w:rPr>
                    <w:rFonts w:ascii="Cambria Math" w:hAnsi="Cambria Math"/>
                    <w:lang w:eastAsia="zh-CN"/>
                  </w:rPr>
                  <m:t>HH</m:t>
                </m:r>
              </m:e>
              <m:sup>
                <m:r>
                  <m:rPr>
                    <m:sty m:val="p"/>
                  </m:rPr>
                  <w:rPr>
                    <w:rFonts w:ascii="Cambria Math" w:hAnsi="Cambria Math"/>
                    <w:lang w:eastAsia="zh-CN"/>
                  </w:rPr>
                  <m:t>H</m:t>
                </m:r>
              </m:sup>
            </m:sSup>
          </m:e>
        </m:d>
      </m:oMath>
      <w:r>
        <w:rPr>
          <w:lang w:eastAsia="zh-CN"/>
        </w:rPr>
        <w:t>.</w:t>
      </w:r>
      <w:r>
        <w:rPr>
          <w:b/>
          <w:lang w:eastAsia="zh-CN"/>
        </w:rPr>
        <w:t xml:space="preserve"> </w:t>
      </w:r>
      <w:r>
        <w:rPr>
          <w:lang w:eastAsia="zh-CN"/>
        </w:rPr>
        <w:t xml:space="preserve">The theoretical derivation of </w:t>
      </w:r>
      <w:r w:rsidR="0068463C">
        <w:rPr>
          <w:lang w:eastAsia="zh-CN"/>
        </w:rPr>
        <w:t xml:space="preserve">the </w:t>
      </w:r>
      <w:r>
        <w:rPr>
          <w:lang w:eastAsia="zh-CN"/>
        </w:rPr>
        <w:t xml:space="preserve">MUSIC method can be found in </w:t>
      </w:r>
      <w:r w:rsidR="00181AD8">
        <w:rPr>
          <w:lang w:eastAsia="zh-CN"/>
        </w:rPr>
        <w:fldChar w:fldCharType="begin"/>
      </w:r>
      <w:r w:rsidR="00181AD8">
        <w:rPr>
          <w:lang w:eastAsia="zh-CN"/>
        </w:rPr>
        <w:instrText xml:space="preserve"> REF _Ref524783239 \r \h </w:instrText>
      </w:r>
      <w:r w:rsidR="00181AD8">
        <w:rPr>
          <w:lang w:eastAsia="zh-CN"/>
        </w:rPr>
      </w:r>
      <w:r w:rsidR="00181AD8">
        <w:rPr>
          <w:lang w:eastAsia="zh-CN"/>
        </w:rPr>
        <w:fldChar w:fldCharType="separate"/>
      </w:r>
      <w:r w:rsidR="00C43F4A">
        <w:rPr>
          <w:lang w:eastAsia="zh-CN"/>
        </w:rPr>
        <w:t>[8]</w:t>
      </w:r>
      <w:r w:rsidR="00181AD8">
        <w:rPr>
          <w:lang w:eastAsia="zh-CN"/>
        </w:rPr>
        <w:fldChar w:fldCharType="end"/>
      </w:r>
      <w:r>
        <w:rPr>
          <w:lang w:eastAsia="zh-CN"/>
        </w:rPr>
        <w:t>.</w:t>
      </w:r>
    </w:p>
    <w:p w14:paraId="7E4FAD5F" w14:textId="64813A21" w:rsidR="00C431A9" w:rsidRDefault="00C431A9" w:rsidP="00C431A9">
      <w:pPr>
        <w:rPr>
          <w:lang w:eastAsia="zh-CN"/>
        </w:rPr>
      </w:pPr>
      <w:r>
        <w:rPr>
          <w:lang w:eastAsia="zh-CN"/>
        </w:rPr>
        <w:t xml:space="preserve">The </w:t>
      </w:r>
      <w:r w:rsidR="00A3153D">
        <w:rPr>
          <w:lang w:eastAsia="zh-CN"/>
        </w:rPr>
        <w:t xml:space="preserve">estimation of </w:t>
      </w:r>
      <w:r>
        <w:rPr>
          <w:lang w:eastAsia="zh-CN"/>
        </w:rPr>
        <w:t xml:space="preserve">AOA </w:t>
      </w:r>
      <w:r w:rsidR="00A3153D">
        <w:rPr>
          <w:lang w:eastAsia="zh-CN"/>
        </w:rPr>
        <w:t>in</w:t>
      </w:r>
      <w:r w:rsidR="003F1F29">
        <w:rPr>
          <w:lang w:eastAsia="zh-CN"/>
        </w:rPr>
        <w:t xml:space="preserve"> azimuth</w:t>
      </w:r>
      <w:r w:rsidR="00A3153D">
        <w:rPr>
          <w:lang w:eastAsia="zh-CN"/>
        </w:rPr>
        <w:t xml:space="preserve"> by</w:t>
      </w:r>
      <w:r>
        <w:rPr>
          <w:lang w:eastAsia="zh-CN"/>
        </w:rPr>
        <w:t xml:space="preserve"> using </w:t>
      </w:r>
      <w:r w:rsidR="0068463C">
        <w:rPr>
          <w:lang w:eastAsia="zh-CN"/>
        </w:rPr>
        <w:t xml:space="preserve">the </w:t>
      </w:r>
      <w:r>
        <w:rPr>
          <w:lang w:eastAsia="zh-CN"/>
        </w:rPr>
        <w:t xml:space="preserve">DFT beam method </w:t>
      </w:r>
      <w:r w:rsidR="00354469">
        <w:rPr>
          <w:lang w:eastAsia="zh-CN"/>
        </w:rPr>
        <w:t xml:space="preserve">can </w:t>
      </w:r>
      <w:r w:rsidR="009354CA">
        <w:rPr>
          <w:lang w:eastAsia="zh-CN"/>
        </w:rPr>
        <w:t xml:space="preserve">also </w:t>
      </w:r>
      <w:r w:rsidR="00354469">
        <w:rPr>
          <w:lang w:eastAsia="zh-CN"/>
        </w:rPr>
        <w:t xml:space="preserve">be expressed in </w:t>
      </w:r>
      <w:r w:rsidR="004C6410">
        <w:rPr>
          <w:lang w:eastAsia="zh-CN"/>
        </w:rPr>
        <w:fldChar w:fldCharType="begin"/>
      </w:r>
      <w:r w:rsidR="004C6410">
        <w:rPr>
          <w:lang w:eastAsia="zh-CN"/>
        </w:rPr>
        <w:instrText xml:space="preserve"> REF _Ref525138097 \h </w:instrText>
      </w:r>
      <w:r w:rsidR="004C6410">
        <w:rPr>
          <w:lang w:eastAsia="zh-CN"/>
        </w:rPr>
      </w:r>
      <w:r w:rsidR="004C6410">
        <w:rPr>
          <w:lang w:eastAsia="zh-CN"/>
        </w:rPr>
        <w:fldChar w:fldCharType="separate"/>
      </w:r>
      <w:r w:rsidR="00C43F4A" w:rsidRPr="00A44492">
        <w:t>(</w:t>
      </w:r>
      <w:r w:rsidR="00C43F4A">
        <w:rPr>
          <w:noProof/>
        </w:rPr>
        <w:t>8</w:t>
      </w:r>
      <w:r w:rsidR="004C6410">
        <w:rPr>
          <w:lang w:eastAsia="zh-CN"/>
        </w:rPr>
        <w:fldChar w:fldCharType="end"/>
      </w:r>
      <w:r>
        <w:rPr>
          <w:lang w:eastAsia="zh-CN"/>
        </w:rPr>
        <w:t xml:space="preserve">). </w:t>
      </w:r>
      <m:oMath>
        <m:r>
          <m:rPr>
            <m:sty m:val="bi"/>
          </m:rPr>
          <w:rPr>
            <w:rFonts w:ascii="Cambria Math" w:hAnsi="Cambria Math"/>
            <w:lang w:eastAsia="zh-CN"/>
          </w:rPr>
          <m:t>H</m:t>
        </m:r>
      </m:oMath>
      <w:r>
        <w:rPr>
          <w:lang w:eastAsia="zh-CN"/>
        </w:rPr>
        <w:t xml:space="preserve">  is changed to the </w:t>
      </w:r>
      <m:oMath>
        <m:r>
          <w:rPr>
            <w:rFonts w:ascii="Cambria Math" w:hAnsi="Cambria Math"/>
            <w:lang w:eastAsia="zh-CN"/>
          </w:rPr>
          <m:t>N</m:t>
        </m:r>
        <m:r>
          <m:rPr>
            <m:sty m:val="p"/>
          </m:rPr>
          <w:rPr>
            <w:rFonts w:ascii="Cambria Math" w:hAnsi="Cambria Math"/>
            <w:lang w:eastAsia="zh-CN"/>
          </w:rPr>
          <m:t>×</m:t>
        </m:r>
        <m:r>
          <w:rPr>
            <w:rFonts w:ascii="Cambria Math" w:hAnsi="Cambria Math"/>
            <w:lang w:eastAsia="zh-CN"/>
          </w:rPr>
          <m:t>D</m:t>
        </m:r>
      </m:oMath>
      <w:r>
        <w:rPr>
          <w:lang w:eastAsia="zh-CN"/>
        </w:rPr>
        <w:t xml:space="preserve"> matrix composed of </w:t>
      </w:r>
      <m:oMath>
        <m:r>
          <w:rPr>
            <w:rFonts w:ascii="Cambria Math" w:hAnsi="Cambria Math"/>
            <w:lang w:eastAsia="zh-CN"/>
          </w:rPr>
          <m:t>D</m:t>
        </m:r>
      </m:oMath>
      <w:r>
        <w:rPr>
          <w:lang w:eastAsia="zh-CN"/>
        </w:rPr>
        <w:t xml:space="preserve"> samples of the impulse response with </w:t>
      </w:r>
      <m:oMath>
        <m:r>
          <w:rPr>
            <w:rFonts w:ascii="Cambria Math" w:hAnsi="Cambria Math"/>
            <w:lang w:eastAsia="zh-CN"/>
          </w:rPr>
          <m:t>N</m:t>
        </m:r>
      </m:oMath>
      <w:r>
        <w:rPr>
          <w:lang w:eastAsia="zh-CN"/>
        </w:rPr>
        <w:t xml:space="preserve"> receive antenna elements</w:t>
      </w:r>
      <w:r w:rsidRPr="00916118">
        <w:rPr>
          <w:lang w:eastAsia="zh-CN"/>
        </w:rPr>
        <w:t xml:space="preserve"> </w:t>
      </w:r>
      <w:r>
        <w:rPr>
          <w:lang w:eastAsia="zh-CN"/>
        </w:rPr>
        <w:t xml:space="preserve">in </w:t>
      </w:r>
      <w:r w:rsidR="00354469">
        <w:rPr>
          <w:lang w:eastAsia="zh-CN"/>
        </w:rPr>
        <w:t>horizontal</w:t>
      </w:r>
      <w:r>
        <w:rPr>
          <w:lang w:eastAsia="zh-CN"/>
        </w:rPr>
        <w:t xml:space="preserve"> direction. The</w:t>
      </w:r>
      <m:oMath>
        <m:r>
          <w:rPr>
            <w:rFonts w:ascii="Cambria Math" w:hAnsi="Cambria Math"/>
            <w:lang w:eastAsia="zh-CN"/>
          </w:rPr>
          <m:t xml:space="preserve"> N</m:t>
        </m:r>
        <m:r>
          <m:rPr>
            <m:sty m:val="p"/>
          </m:rPr>
          <w:rPr>
            <w:rFonts w:ascii="Cambria Math" w:hAnsi="Cambria Math"/>
            <w:lang w:eastAsia="zh-CN"/>
          </w:rPr>
          <m:t>×</m:t>
        </m:r>
        <m:r>
          <w:rPr>
            <w:rFonts w:ascii="Cambria Math" w:hAnsi="Cambria Math"/>
            <w:lang w:eastAsia="zh-CN"/>
          </w:rPr>
          <m:t>1</m:t>
        </m:r>
      </m:oMath>
      <w:r w:rsidR="009354CA">
        <w:rPr>
          <w:b/>
          <w:lang w:eastAsia="zh-CN"/>
        </w:rPr>
        <w:t xml:space="preserve"> </w:t>
      </w:r>
      <w:r w:rsidR="009354CA" w:rsidRPr="00B905BF">
        <w:rPr>
          <w:lang w:eastAsia="zh-CN"/>
        </w:rPr>
        <w:t>DFT</w:t>
      </w:r>
      <w:r w:rsidR="009354CA">
        <w:rPr>
          <w:lang w:eastAsia="zh-CN"/>
        </w:rPr>
        <w:t xml:space="preserve"> vector </w:t>
      </w:r>
      <m:oMath>
        <m:r>
          <m:rPr>
            <m:sty m:val="bi"/>
          </m:rPr>
          <w:rPr>
            <w:rFonts w:ascii="Cambria Math" w:hAnsi="Cambria Math"/>
            <w:lang w:eastAsia="zh-CN"/>
          </w:rPr>
          <m:t>a</m:t>
        </m:r>
        <m:r>
          <w:rPr>
            <w:rFonts w:ascii="Cambria Math" w:hAnsi="Cambria Math"/>
            <w:lang w:eastAsia="zh-CN"/>
          </w:rPr>
          <m:t>(φ)</m:t>
        </m:r>
      </m:oMath>
      <w:r w:rsidR="009354CA">
        <w:rPr>
          <w:lang w:eastAsia="zh-CN"/>
        </w:rPr>
        <w:t xml:space="preserve"> used for</w:t>
      </w:r>
      <w:r>
        <w:rPr>
          <w:lang w:eastAsia="zh-CN"/>
        </w:rPr>
        <w:t xml:space="preserve"> angle sweeping</w:t>
      </w:r>
      <m:oMath>
        <m:r>
          <w:rPr>
            <w:rFonts w:ascii="Cambria Math" w:hAnsi="Cambria Math"/>
            <w:lang w:eastAsia="zh-CN"/>
          </w:rPr>
          <m:t xml:space="preserve"> </m:t>
        </m:r>
      </m:oMath>
      <w:r>
        <w:rPr>
          <w:lang w:eastAsia="zh-CN"/>
        </w:rPr>
        <w:t>can be expressed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67"/>
        <w:gridCol w:w="950"/>
      </w:tblGrid>
      <w:tr w:rsidR="00C431A9" w14:paraId="188C7186" w14:textId="77777777" w:rsidTr="003F1F29">
        <w:tc>
          <w:tcPr>
            <w:tcW w:w="8367" w:type="dxa"/>
            <w:vAlign w:val="center"/>
          </w:tcPr>
          <w:p w14:paraId="51BB14F7" w14:textId="2F138317" w:rsidR="00C431A9" w:rsidRPr="00855ED1" w:rsidRDefault="00C431A9" w:rsidP="00CB5E52">
            <w:pPr>
              <w:jc w:val="center"/>
              <w:rPr>
                <w:b/>
                <w:lang w:eastAsia="zh-CN"/>
              </w:rPr>
            </w:pPr>
            <m:oMath>
              <m:r>
                <m:rPr>
                  <m:sty m:val="bi"/>
                </m:rPr>
                <w:rPr>
                  <w:rFonts w:ascii="Cambria Math" w:hAnsi="Cambria Math"/>
                  <w:lang w:eastAsia="zh-CN"/>
                </w:rPr>
                <m:t>a</m:t>
              </m:r>
              <m:r>
                <w:rPr>
                  <w:rFonts w:ascii="Cambria Math" w:hAnsi="Cambria Math"/>
                  <w:lang w:eastAsia="zh-CN"/>
                </w:rPr>
                <m:t>(φ)=</m:t>
              </m:r>
              <m:d>
                <m:dPr>
                  <m:begChr m:val="["/>
                  <m:endChr m:val="]"/>
                  <m:ctrlPr>
                    <w:rPr>
                      <w:rFonts w:ascii="Cambria Math" w:hAnsi="Cambria Math"/>
                      <w:i/>
                      <w:lang w:eastAsia="zh-CN"/>
                    </w:rPr>
                  </m:ctrlPr>
                </m:dP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-jπ</m:t>
                                </m:r>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φ</m:t>
                                        </m:r>
                                      </m:e>
                                    </m:d>
                                  </m:e>
                                </m:func>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ctrlPr>
                                          <w:rPr>
                                            <w:rFonts w:ascii="Cambria Math" w:hAnsi="Cambria Math"/>
                                            <w:lang w:eastAsia="zh-CN"/>
                                          </w:rPr>
                                        </m:ctrlPr>
                                      </m:e>
                                    </m:d>
                                  </m:e>
                                </m:func>
                              </m:e>
                            </m:d>
                          </m:e>
                        </m:func>
                      </m:e>
                    </m:mr>
                    <m:mr>
                      <m:e>
                        <m:r>
                          <w:rPr>
                            <w:rFonts w:ascii="Cambria Math" w:hAnsi="Cambria Math"/>
                            <w:lang w:eastAsia="zh-CN"/>
                          </w:rPr>
                          <m:t>⋮</m:t>
                        </m:r>
                      </m:e>
                    </m:mr>
                    <m:mr>
                      <m:e>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m:t>
                                </m:r>
                                <m:d>
                                  <m:dPr>
                                    <m:ctrlPr>
                                      <w:rPr>
                                        <w:rFonts w:ascii="Cambria Math" w:hAnsi="Cambria Math"/>
                                        <w:i/>
                                        <w:lang w:eastAsia="zh-CN"/>
                                      </w:rPr>
                                    </m:ctrlPr>
                                  </m:dPr>
                                  <m:e>
                                    <m:r>
                                      <w:rPr>
                                        <w:rFonts w:ascii="Cambria Math" w:hAnsi="Cambria Math"/>
                                        <w:lang w:eastAsia="zh-CN"/>
                                      </w:rPr>
                                      <m:t>N-1</m:t>
                                    </m:r>
                                  </m:e>
                                </m:d>
                                <m:r>
                                  <w:rPr>
                                    <w:rFonts w:ascii="Cambria Math" w:hAnsi="Cambria Math"/>
                                    <w:lang w:eastAsia="zh-CN"/>
                                  </w:rPr>
                                  <m:t>π</m:t>
                                </m:r>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r>
                                          <w:rPr>
                                            <w:rFonts w:ascii="Cambria Math" w:hAnsi="Cambria Math"/>
                                            <w:lang w:eastAsia="zh-CN"/>
                                          </w:rPr>
                                          <m:t>φ</m:t>
                                        </m:r>
                                      </m:e>
                                    </m:d>
                                  </m:e>
                                </m:func>
                                <m:func>
                                  <m:funcPr>
                                    <m:ctrlPr>
                                      <w:rPr>
                                        <w:rFonts w:ascii="Cambria Math" w:hAnsi="Cambria Math"/>
                                        <w:i/>
                                        <w:lang w:eastAsia="zh-CN"/>
                                      </w:rPr>
                                    </m:ctrlPr>
                                  </m:funcPr>
                                  <m:fName>
                                    <m:r>
                                      <m:rPr>
                                        <m:sty m:val="p"/>
                                      </m:rPr>
                                      <w:rPr>
                                        <w:rFonts w:ascii="Cambria Math" w:hAnsi="Cambria Math"/>
                                        <w:lang w:eastAsia="zh-CN"/>
                                      </w:rPr>
                                      <m:t>sin</m:t>
                                    </m:r>
                                  </m:fName>
                                  <m:e>
                                    <m:d>
                                      <m:dPr>
                                        <m:ctrlPr>
                                          <w:rPr>
                                            <w:rFonts w:ascii="Cambria Math" w:hAnsi="Cambria Math"/>
                                            <w:i/>
                                            <w:lang w:eastAsia="zh-CN"/>
                                          </w:rPr>
                                        </m:ctrlPr>
                                      </m:dPr>
                                      <m:e>
                                        <m:acc>
                                          <m:accPr>
                                            <m:ctrlPr>
                                              <w:rPr>
                                                <w:rFonts w:ascii="Cambria Math" w:hAnsi="Cambria Math"/>
                                                <w:i/>
                                                <w:lang w:eastAsia="zh-CN"/>
                                              </w:rPr>
                                            </m:ctrlPr>
                                          </m:accPr>
                                          <m:e>
                                            <m:r>
                                              <w:rPr>
                                                <w:rFonts w:ascii="Cambria Math" w:hAnsi="Cambria Math"/>
                                                <w:lang w:eastAsia="zh-CN"/>
                                              </w:rPr>
                                              <m:t>θ</m:t>
                                            </m:r>
                                          </m:e>
                                        </m:acc>
                                        <m:ctrlPr>
                                          <w:rPr>
                                            <w:rFonts w:ascii="Cambria Math" w:hAnsi="Cambria Math"/>
                                            <w:lang w:eastAsia="zh-CN"/>
                                          </w:rPr>
                                        </m:ctrlPr>
                                      </m:e>
                                    </m:d>
                                  </m:e>
                                </m:func>
                              </m:e>
                            </m:d>
                          </m:e>
                        </m:func>
                      </m:e>
                    </m:mr>
                  </m:m>
                </m:e>
              </m:d>
            </m:oMath>
            <w:r w:rsidR="0068463C">
              <w:rPr>
                <w:lang w:eastAsia="zh-CN"/>
              </w:rPr>
              <w:t>,</w:t>
            </w:r>
          </w:p>
        </w:tc>
        <w:tc>
          <w:tcPr>
            <w:tcW w:w="950" w:type="dxa"/>
            <w:vAlign w:val="center"/>
          </w:tcPr>
          <w:p w14:paraId="11202086" w14:textId="3B5E711C" w:rsidR="00C431A9" w:rsidRDefault="004C6410">
            <w:pPr>
              <w:jc w:val="right"/>
              <w:rPr>
                <w:lang w:eastAsia="zh-CN"/>
              </w:rPr>
            </w:pPr>
            <w:bookmarkStart w:id="10" w:name="_Ref525138134"/>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11</w:t>
            </w:r>
            <w:r w:rsidR="000A6FAB">
              <w:rPr>
                <w:noProof/>
              </w:rPr>
              <w:fldChar w:fldCharType="end"/>
            </w:r>
            <w:bookmarkEnd w:id="10"/>
            <w:r w:rsidRPr="00A44492">
              <w:rPr>
                <w:noProof/>
              </w:rPr>
              <w:t>)</w:t>
            </w:r>
          </w:p>
        </w:tc>
      </w:tr>
    </w:tbl>
    <w:p w14:paraId="3E66987B" w14:textId="5802A2A6" w:rsidR="00C431A9" w:rsidRDefault="00C431A9" w:rsidP="00C431A9">
      <w:pPr>
        <w:rPr>
          <w:lang w:eastAsia="zh-CN"/>
        </w:rPr>
      </w:pPr>
      <w:r>
        <w:rPr>
          <w:lang w:eastAsia="zh-CN"/>
        </w:rPr>
        <w:t>w</w:t>
      </w:r>
      <w:r w:rsidRPr="00395770">
        <w:rPr>
          <w:lang w:eastAsia="zh-CN"/>
        </w:rPr>
        <w:t>here</w:t>
      </w:r>
      <w:r>
        <w:rPr>
          <w:b/>
          <w:lang w:eastAsia="zh-CN"/>
        </w:rPr>
        <w:t xml:space="preserve"> </w:t>
      </w:r>
      <m:oMath>
        <m:acc>
          <m:accPr>
            <m:ctrlPr>
              <w:rPr>
                <w:rFonts w:ascii="Cambria Math" w:hAnsi="Cambria Math"/>
                <w:i/>
                <w:lang w:eastAsia="zh-CN"/>
              </w:rPr>
            </m:ctrlPr>
          </m:accPr>
          <m:e>
            <m:r>
              <w:rPr>
                <w:rFonts w:ascii="Cambria Math" w:hAnsi="Cambria Math"/>
                <w:lang w:eastAsia="zh-CN"/>
              </w:rPr>
              <m:t>θ</m:t>
            </m:r>
          </m:e>
        </m:acc>
      </m:oMath>
      <w:r>
        <w:rPr>
          <w:lang w:eastAsia="zh-CN"/>
        </w:rPr>
        <w:t xml:space="preserve"> is the measured </w:t>
      </w:r>
      <w:r w:rsidR="003F1F29">
        <w:rPr>
          <w:lang w:eastAsia="zh-CN"/>
        </w:rPr>
        <w:t xml:space="preserve">AOA </w:t>
      </w:r>
      <w:r w:rsidR="00A3153D">
        <w:rPr>
          <w:lang w:eastAsia="zh-CN"/>
        </w:rPr>
        <w:t>in</w:t>
      </w:r>
      <w:r w:rsidR="003F1F29">
        <w:rPr>
          <w:lang w:eastAsia="zh-CN"/>
        </w:rPr>
        <w:t xml:space="preserve"> </w:t>
      </w:r>
      <w:r w:rsidR="003F1F29">
        <w:t>z</w:t>
      </w:r>
      <w:r w:rsidR="003F1F29" w:rsidRPr="00147F39">
        <w:t>enith</w:t>
      </w:r>
      <w:r>
        <w:rPr>
          <w:lang w:eastAsia="zh-CN"/>
        </w:rPr>
        <w:t>.</w:t>
      </w:r>
    </w:p>
    <w:p w14:paraId="0FE0FDBD" w14:textId="4473B2F5" w:rsidR="00591E39" w:rsidRDefault="00C431A9" w:rsidP="00AC1C3C">
      <w:pPr>
        <w:rPr>
          <w:lang w:eastAsia="zh-CN"/>
        </w:rPr>
      </w:pPr>
      <w:r>
        <w:rPr>
          <w:lang w:eastAsia="zh-CN"/>
        </w:rPr>
        <w:t>The</w:t>
      </w:r>
      <w:r w:rsidR="00A3153D">
        <w:rPr>
          <w:lang w:eastAsia="zh-CN"/>
        </w:rPr>
        <w:t xml:space="preserve"> estimation of</w:t>
      </w:r>
      <w:r>
        <w:rPr>
          <w:lang w:eastAsia="zh-CN"/>
        </w:rPr>
        <w:t xml:space="preserve"> AOA </w:t>
      </w:r>
      <w:r w:rsidR="00A3153D">
        <w:rPr>
          <w:lang w:eastAsia="zh-CN"/>
        </w:rPr>
        <w:t>in</w:t>
      </w:r>
      <w:r w:rsidR="003F1F29">
        <w:rPr>
          <w:lang w:eastAsia="zh-CN"/>
        </w:rPr>
        <w:t xml:space="preserve"> azimuth</w:t>
      </w:r>
      <w:r w:rsidR="00A3153D">
        <w:rPr>
          <w:lang w:eastAsia="zh-CN"/>
        </w:rPr>
        <w:t xml:space="preserve"> by</w:t>
      </w:r>
      <w:r>
        <w:rPr>
          <w:lang w:eastAsia="zh-CN"/>
        </w:rPr>
        <w:t xml:space="preserve"> using MUSIC method </w:t>
      </w:r>
      <w:r w:rsidR="00637DFE">
        <w:rPr>
          <w:lang w:eastAsia="zh-CN"/>
        </w:rPr>
        <w:t xml:space="preserve">can also be adopted </w:t>
      </w:r>
      <w:r>
        <w:rPr>
          <w:lang w:eastAsia="zh-CN"/>
        </w:rPr>
        <w:t xml:space="preserve">with </w:t>
      </w:r>
      <w:r w:rsidR="004C6410">
        <w:rPr>
          <w:lang w:eastAsia="zh-CN"/>
        </w:rPr>
        <w:fldChar w:fldCharType="begin"/>
      </w:r>
      <w:r w:rsidR="004C6410">
        <w:rPr>
          <w:lang w:eastAsia="zh-CN"/>
        </w:rPr>
        <w:instrText xml:space="preserve"> REF _Ref525138134 \h </w:instrText>
      </w:r>
      <w:r w:rsidR="004C6410">
        <w:rPr>
          <w:lang w:eastAsia="zh-CN"/>
        </w:rPr>
      </w:r>
      <w:r w:rsidR="004C6410">
        <w:rPr>
          <w:lang w:eastAsia="zh-CN"/>
        </w:rPr>
        <w:fldChar w:fldCharType="separate"/>
      </w:r>
      <w:r w:rsidR="00C43F4A" w:rsidRPr="00A44492">
        <w:t>(</w:t>
      </w:r>
      <w:r w:rsidR="00C43F4A">
        <w:rPr>
          <w:noProof/>
        </w:rPr>
        <w:t>11</w:t>
      </w:r>
      <w:r w:rsidR="004C6410">
        <w:rPr>
          <w:lang w:eastAsia="zh-CN"/>
        </w:rPr>
        <w:fldChar w:fldCharType="end"/>
      </w:r>
      <w:r>
        <w:rPr>
          <w:lang w:eastAsia="zh-CN"/>
        </w:rPr>
        <w:t xml:space="preserve">) and </w:t>
      </w:r>
      <w:r w:rsidR="004C6410">
        <w:rPr>
          <w:lang w:eastAsia="zh-CN"/>
        </w:rPr>
        <w:fldChar w:fldCharType="begin"/>
      </w:r>
      <w:r w:rsidR="004C6410">
        <w:rPr>
          <w:lang w:eastAsia="zh-CN"/>
        </w:rPr>
        <w:instrText xml:space="preserve"> REF _Ref525138115 \h </w:instrText>
      </w:r>
      <w:r w:rsidR="004C6410">
        <w:rPr>
          <w:lang w:eastAsia="zh-CN"/>
        </w:rPr>
      </w:r>
      <w:r w:rsidR="004C6410">
        <w:rPr>
          <w:lang w:eastAsia="zh-CN"/>
        </w:rPr>
        <w:fldChar w:fldCharType="separate"/>
      </w:r>
      <w:r w:rsidR="00C43F4A" w:rsidRPr="00A44492">
        <w:t>(</w:t>
      </w:r>
      <w:r w:rsidR="00C43F4A">
        <w:rPr>
          <w:noProof/>
        </w:rPr>
        <w:t>10</w:t>
      </w:r>
      <w:r w:rsidR="004C6410">
        <w:rPr>
          <w:lang w:eastAsia="zh-CN"/>
        </w:rPr>
        <w:fldChar w:fldCharType="end"/>
      </w:r>
      <w:r>
        <w:rPr>
          <w:lang w:eastAsia="zh-CN"/>
        </w:rPr>
        <w:t>).</w:t>
      </w:r>
    </w:p>
    <w:p w14:paraId="3C138776" w14:textId="4CF957CF" w:rsidR="00C431A9" w:rsidRDefault="00591E39" w:rsidP="00E50F17">
      <w:pPr>
        <w:rPr>
          <w:lang w:eastAsia="zh-CN"/>
        </w:rPr>
      </w:pPr>
      <w:r>
        <w:rPr>
          <w:lang w:eastAsia="zh-CN"/>
        </w:rPr>
        <w:t xml:space="preserve">Based on the estimated </w:t>
      </w:r>
      <m:oMath>
        <m:acc>
          <m:accPr>
            <m:ctrlPr>
              <w:rPr>
                <w:rFonts w:ascii="Cambria Math" w:hAnsi="Cambria Math"/>
                <w:i/>
                <w:lang w:eastAsia="zh-CN"/>
              </w:rPr>
            </m:ctrlPr>
          </m:accPr>
          <m:e>
            <m:r>
              <w:rPr>
                <w:rFonts w:ascii="Cambria Math" w:hAnsi="Cambria Math"/>
                <w:lang w:eastAsia="zh-CN"/>
              </w:rPr>
              <m:t>θ</m:t>
            </m:r>
          </m:e>
        </m:acc>
      </m:oMath>
      <w:r>
        <w:rPr>
          <w:lang w:eastAsia="zh-CN"/>
        </w:rPr>
        <w:t xml:space="preserve"> and </w:t>
      </w:r>
      <m:oMath>
        <m:acc>
          <m:accPr>
            <m:ctrlPr>
              <w:rPr>
                <w:rFonts w:ascii="Cambria Math" w:hAnsi="Cambria Math"/>
                <w:i/>
                <w:lang w:eastAsia="zh-CN"/>
              </w:rPr>
            </m:ctrlPr>
          </m:accPr>
          <m:e>
            <m:r>
              <w:rPr>
                <w:rFonts w:ascii="Cambria Math" w:hAnsi="Cambria Math"/>
                <w:lang w:eastAsia="zh-CN"/>
              </w:rPr>
              <m:t>φ</m:t>
            </m:r>
          </m:e>
        </m:acc>
      </m:oMath>
      <w:r>
        <w:rPr>
          <w:lang w:eastAsia="zh-CN"/>
        </w:rPr>
        <w:t>, least square or the particle swarm optimization (PSO) method</w:t>
      </w:r>
      <w:r w:rsidR="00A3153D">
        <w:rPr>
          <w:lang w:eastAsia="zh-CN"/>
        </w:rPr>
        <w:t xml:space="preserve"> in </w:t>
      </w:r>
      <w:r>
        <w:rPr>
          <w:lang w:eastAsia="zh-CN"/>
        </w:rPr>
        <w:fldChar w:fldCharType="begin"/>
      </w:r>
      <w:r>
        <w:rPr>
          <w:lang w:eastAsia="zh-CN"/>
        </w:rPr>
        <w:instrText xml:space="preserve"> REF _Ref524783262 \r \h </w:instrText>
      </w:r>
      <w:r>
        <w:rPr>
          <w:lang w:eastAsia="zh-CN"/>
        </w:rPr>
      </w:r>
      <w:r>
        <w:rPr>
          <w:lang w:eastAsia="zh-CN"/>
        </w:rPr>
        <w:fldChar w:fldCharType="separate"/>
      </w:r>
      <w:r w:rsidR="00C43F4A">
        <w:rPr>
          <w:lang w:eastAsia="zh-CN"/>
        </w:rPr>
        <w:t>[9]</w:t>
      </w:r>
      <w:r>
        <w:rPr>
          <w:lang w:eastAsia="zh-CN"/>
        </w:rPr>
        <w:fldChar w:fldCharType="end"/>
      </w:r>
      <w:r>
        <w:rPr>
          <w:lang w:eastAsia="zh-CN"/>
        </w:rPr>
        <w:t xml:space="preserve"> may be used to determine UE location.</w:t>
      </w:r>
    </w:p>
    <w:p w14:paraId="5213E56A" w14:textId="6054FA88" w:rsidR="00E627FB" w:rsidRDefault="00E627FB" w:rsidP="00B905BF">
      <w:pPr>
        <w:pStyle w:val="Heading3"/>
        <w:rPr>
          <w:lang w:eastAsia="zh-CN"/>
        </w:rPr>
      </w:pPr>
      <w:r>
        <w:rPr>
          <w:lang w:eastAsia="zh-CN"/>
        </w:rPr>
        <w:t>FR2</w:t>
      </w:r>
    </w:p>
    <w:p w14:paraId="28556F68" w14:textId="0B4CE201" w:rsidR="003D09C5" w:rsidRDefault="00E627FB" w:rsidP="00952861">
      <w:pPr>
        <w:rPr>
          <w:lang w:eastAsia="zh-CN"/>
        </w:rPr>
      </w:pPr>
      <w:r>
        <w:rPr>
          <w:lang w:eastAsia="zh-CN"/>
        </w:rPr>
        <w:t>F</w:t>
      </w:r>
      <w:r w:rsidR="00952861">
        <w:rPr>
          <w:lang w:eastAsia="zh-CN"/>
        </w:rPr>
        <w:t>or FR2, the angle estimation methods in FR1 cannot be directly applied because the antenna</w:t>
      </w:r>
      <w:r w:rsidR="007440CC">
        <w:rPr>
          <w:lang w:eastAsia="zh-CN"/>
        </w:rPr>
        <w:t>-element</w:t>
      </w:r>
      <w:r w:rsidR="00952861">
        <w:rPr>
          <w:lang w:eastAsia="zh-CN"/>
        </w:rPr>
        <w:t xml:space="preserve">-wise received signal is no longer available in digital </w:t>
      </w:r>
      <w:r w:rsidR="007440CC">
        <w:rPr>
          <w:lang w:eastAsia="zh-CN"/>
        </w:rPr>
        <w:t>bas</w:t>
      </w:r>
      <w:r w:rsidR="00C405B7">
        <w:rPr>
          <w:lang w:eastAsia="zh-CN"/>
        </w:rPr>
        <w:t>e</w:t>
      </w:r>
      <w:r w:rsidR="007440CC">
        <w:rPr>
          <w:lang w:eastAsia="zh-CN"/>
        </w:rPr>
        <w:t>band</w:t>
      </w:r>
      <w:r w:rsidR="00952861">
        <w:rPr>
          <w:lang w:eastAsia="zh-CN"/>
        </w:rPr>
        <w:t xml:space="preserve"> due to the </w:t>
      </w:r>
      <w:r w:rsidR="00C963EA">
        <w:rPr>
          <w:lang w:eastAsia="zh-CN"/>
        </w:rPr>
        <w:t xml:space="preserve">different </w:t>
      </w:r>
      <w:r w:rsidR="00952861">
        <w:rPr>
          <w:lang w:eastAsia="zh-CN"/>
        </w:rPr>
        <w:t>RF architecture</w:t>
      </w:r>
      <w:r w:rsidR="00C963EA">
        <w:rPr>
          <w:lang w:eastAsia="zh-CN"/>
        </w:rPr>
        <w:t xml:space="preserve"> with multiple antenna elements</w:t>
      </w:r>
      <w:r w:rsidR="00952861">
        <w:rPr>
          <w:lang w:eastAsia="zh-CN"/>
        </w:rPr>
        <w:t xml:space="preserve">. </w:t>
      </w:r>
      <w:r w:rsidR="00C405B7">
        <w:rPr>
          <w:lang w:eastAsia="zh-CN"/>
        </w:rPr>
        <w:t>In a typical RF front-end architecture shown in</w:t>
      </w:r>
      <w:r w:rsidR="00167C3A">
        <w:rPr>
          <w:lang w:eastAsia="zh-CN"/>
        </w:rPr>
        <w:t xml:space="preserve"> </w:t>
      </w:r>
      <w:r w:rsidR="00167C3A">
        <w:rPr>
          <w:lang w:eastAsia="zh-CN"/>
        </w:rPr>
        <w:fldChar w:fldCharType="begin"/>
      </w:r>
      <w:r w:rsidR="00167C3A">
        <w:rPr>
          <w:lang w:eastAsia="zh-CN"/>
        </w:rPr>
        <w:instrText xml:space="preserve"> REF _Ref524772456 \h </w:instrText>
      </w:r>
      <w:r w:rsidR="00167C3A">
        <w:rPr>
          <w:lang w:eastAsia="zh-CN"/>
        </w:rPr>
      </w:r>
      <w:r w:rsidR="00167C3A">
        <w:rPr>
          <w:lang w:eastAsia="zh-CN"/>
        </w:rPr>
        <w:fldChar w:fldCharType="separate"/>
      </w:r>
      <w:r w:rsidR="00C43F4A">
        <w:t xml:space="preserve">Figure </w:t>
      </w:r>
      <w:r w:rsidR="00C43F4A">
        <w:rPr>
          <w:noProof/>
        </w:rPr>
        <w:t>1</w:t>
      </w:r>
      <w:r w:rsidR="00167C3A">
        <w:rPr>
          <w:lang w:eastAsia="zh-CN"/>
        </w:rPr>
        <w:fldChar w:fldCharType="end"/>
      </w:r>
      <w:r w:rsidR="00952861">
        <w:rPr>
          <w:lang w:eastAsia="zh-CN"/>
        </w:rPr>
        <w:t xml:space="preserve">, </w:t>
      </w:r>
      <w:r w:rsidR="007440CC">
        <w:rPr>
          <w:lang w:eastAsia="zh-CN"/>
        </w:rPr>
        <w:t>the received signals of each antenna element are combined</w:t>
      </w:r>
      <w:r w:rsidR="00C405B7">
        <w:rPr>
          <w:lang w:eastAsia="zh-CN"/>
        </w:rPr>
        <w:t xml:space="preserve"> with beamforming weight</w:t>
      </w:r>
      <w:r w:rsidR="007440CC">
        <w:rPr>
          <w:lang w:eastAsia="zh-CN"/>
        </w:rPr>
        <w:t xml:space="preserve"> in analog domain, and </w:t>
      </w:r>
      <w:r w:rsidR="00952861">
        <w:rPr>
          <w:lang w:eastAsia="zh-CN"/>
        </w:rPr>
        <w:t>a si</w:t>
      </w:r>
      <w:r w:rsidR="001529E1">
        <w:rPr>
          <w:lang w:eastAsia="zh-CN"/>
        </w:rPr>
        <w:t>n</w:t>
      </w:r>
      <w:r w:rsidR="00952861">
        <w:rPr>
          <w:lang w:eastAsia="zh-CN"/>
        </w:rPr>
        <w:t>gle</w:t>
      </w:r>
      <w:r w:rsidR="007440CC">
        <w:rPr>
          <w:lang w:eastAsia="zh-CN"/>
        </w:rPr>
        <w:t xml:space="preserve"> signal stream</w:t>
      </w:r>
      <w:r w:rsidR="001529E1">
        <w:rPr>
          <w:lang w:eastAsia="zh-CN"/>
        </w:rPr>
        <w:t xml:space="preserve"> </w:t>
      </w:r>
      <w:r w:rsidR="007440CC">
        <w:rPr>
          <w:lang w:eastAsia="zh-CN"/>
        </w:rPr>
        <w:t xml:space="preserve">is </w:t>
      </w:r>
      <w:r w:rsidR="001529E1">
        <w:rPr>
          <w:lang w:eastAsia="zh-CN"/>
        </w:rPr>
        <w:t>output from the</w:t>
      </w:r>
      <w:r w:rsidR="00C405B7">
        <w:rPr>
          <w:lang w:eastAsia="zh-CN"/>
        </w:rPr>
        <w:t xml:space="preserve"> </w:t>
      </w:r>
      <w:r w:rsidR="001529E1">
        <w:rPr>
          <w:lang w:eastAsia="zh-CN"/>
        </w:rPr>
        <w:t>TXRU</w:t>
      </w:r>
      <w:r w:rsidR="00C963EA">
        <w:rPr>
          <w:lang w:eastAsia="zh-CN"/>
        </w:rPr>
        <w:t>, typically</w:t>
      </w:r>
      <w:r w:rsidR="00C405B7">
        <w:rPr>
          <w:lang w:eastAsia="zh-CN"/>
        </w:rPr>
        <w:t xml:space="preserve"> </w:t>
      </w:r>
      <w:r w:rsidR="00C405B7" w:rsidRPr="00C405B7">
        <w:rPr>
          <w:lang w:eastAsia="zh-CN"/>
        </w:rPr>
        <w:t>mapped per panel per polarization</w:t>
      </w:r>
      <w:r w:rsidR="00C405B7">
        <w:rPr>
          <w:lang w:eastAsia="zh-CN"/>
        </w:rPr>
        <w:t xml:space="preserve">. </w:t>
      </w:r>
      <w:r w:rsidR="00C963EA">
        <w:rPr>
          <w:lang w:eastAsia="zh-CN"/>
        </w:rPr>
        <w:t>Due to practical limitations (size, spacing, etc.)</w:t>
      </w:r>
      <w:r w:rsidR="00C405B7">
        <w:rPr>
          <w:lang w:eastAsia="zh-CN"/>
        </w:rPr>
        <w:t>, the classical angle estimation algorithms that rel</w:t>
      </w:r>
      <w:r w:rsidR="00E94006">
        <w:rPr>
          <w:lang w:eastAsia="zh-CN"/>
        </w:rPr>
        <w:t>y</w:t>
      </w:r>
      <w:r w:rsidR="00C405B7">
        <w:rPr>
          <w:lang w:eastAsia="zh-CN"/>
        </w:rPr>
        <w:t xml:space="preserve"> on the phase difference</w:t>
      </w:r>
      <w:r w:rsidR="00315E13">
        <w:rPr>
          <w:lang w:eastAsia="zh-CN"/>
        </w:rPr>
        <w:t xml:space="preserve"> </w:t>
      </w:r>
      <w:r w:rsidR="00E94006">
        <w:rPr>
          <w:lang w:eastAsia="zh-CN"/>
        </w:rPr>
        <w:t>between</w:t>
      </w:r>
      <w:r w:rsidR="00315E13">
        <w:rPr>
          <w:lang w:eastAsia="zh-CN"/>
        </w:rPr>
        <w:t xml:space="preserve"> the signal</w:t>
      </w:r>
      <w:r w:rsidR="0017054E">
        <w:rPr>
          <w:lang w:eastAsia="zh-CN"/>
        </w:rPr>
        <w:t>s</w:t>
      </w:r>
      <w:r w:rsidR="00C405B7">
        <w:rPr>
          <w:lang w:eastAsia="zh-CN"/>
        </w:rPr>
        <w:t xml:space="preserve"> observed on each antenna element </w:t>
      </w:r>
      <w:r w:rsidR="00C963EA">
        <w:rPr>
          <w:lang w:eastAsia="zh-CN"/>
        </w:rPr>
        <w:t xml:space="preserve">are </w:t>
      </w:r>
      <w:r w:rsidR="00C405B7">
        <w:rPr>
          <w:lang w:eastAsia="zh-CN"/>
        </w:rPr>
        <w:t xml:space="preserve">no </w:t>
      </w:r>
      <w:r w:rsidR="00315E13">
        <w:rPr>
          <w:lang w:eastAsia="zh-CN"/>
        </w:rPr>
        <w:t xml:space="preserve">longer </w:t>
      </w:r>
      <w:r w:rsidR="00C405B7">
        <w:rPr>
          <w:lang w:eastAsia="zh-CN"/>
        </w:rPr>
        <w:t>applicable in FR2.</w:t>
      </w:r>
    </w:p>
    <w:p w14:paraId="3D727847" w14:textId="77777777" w:rsidR="00167C3A" w:rsidRDefault="00031741" w:rsidP="00B905BF">
      <w:pPr>
        <w:keepNext/>
        <w:jc w:val="center"/>
      </w:pPr>
      <w:r w:rsidRPr="00031741">
        <w:rPr>
          <w:noProof/>
        </w:rPr>
        <w:lastRenderedPageBreak/>
        <w:drawing>
          <wp:inline distT="0" distB="0" distL="0" distR="0" wp14:anchorId="74204EC8" wp14:editId="58A17064">
            <wp:extent cx="4298950" cy="2545080"/>
            <wp:effectExtent l="0" t="0" r="6350" b="0"/>
            <wp:docPr id="412" name="图片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8950" cy="2545080"/>
                    </a:xfrm>
                    <a:prstGeom prst="rect">
                      <a:avLst/>
                    </a:prstGeom>
                    <a:noFill/>
                    <a:ln>
                      <a:noFill/>
                    </a:ln>
                  </pic:spPr>
                </pic:pic>
              </a:graphicData>
            </a:graphic>
          </wp:inline>
        </w:drawing>
      </w:r>
    </w:p>
    <w:p w14:paraId="3007E562" w14:textId="747783F5" w:rsidR="006916CD" w:rsidRDefault="00167C3A" w:rsidP="00B905BF">
      <w:pPr>
        <w:pStyle w:val="Caption"/>
        <w:rPr>
          <w:lang w:eastAsia="zh-CN"/>
        </w:rPr>
      </w:pPr>
      <w:bookmarkStart w:id="11" w:name="_Ref524772456"/>
      <w:r>
        <w:t xml:space="preserve">Figure </w:t>
      </w:r>
      <w:r w:rsidR="00591E39">
        <w:rPr>
          <w:noProof/>
        </w:rPr>
        <w:fldChar w:fldCharType="begin"/>
      </w:r>
      <w:r w:rsidR="00591E39">
        <w:rPr>
          <w:noProof/>
        </w:rPr>
        <w:instrText xml:space="preserve"> SEQ Figure \* ARABIC </w:instrText>
      </w:r>
      <w:r w:rsidR="00591E39">
        <w:rPr>
          <w:noProof/>
        </w:rPr>
        <w:fldChar w:fldCharType="separate"/>
      </w:r>
      <w:r w:rsidR="00C43F4A">
        <w:rPr>
          <w:noProof/>
        </w:rPr>
        <w:t>1</w:t>
      </w:r>
      <w:r w:rsidR="00591E39">
        <w:rPr>
          <w:noProof/>
        </w:rPr>
        <w:fldChar w:fldCharType="end"/>
      </w:r>
      <w:bookmarkEnd w:id="11"/>
      <w:r w:rsidRPr="00167C3A">
        <w:rPr>
          <w:lang w:eastAsia="zh-CN"/>
        </w:rPr>
        <w:t xml:space="preserve"> </w:t>
      </w:r>
      <w:r>
        <w:rPr>
          <w:lang w:eastAsia="zh-CN"/>
        </w:rPr>
        <w:t>Hybrid beamforming architecture for FR2</w:t>
      </w:r>
    </w:p>
    <w:p w14:paraId="061D88C1" w14:textId="2DD090CE" w:rsidR="00FE2D82" w:rsidRDefault="003D09C5" w:rsidP="00B227FF">
      <w:pPr>
        <w:rPr>
          <w:lang w:eastAsia="zh-CN"/>
        </w:rPr>
      </w:pPr>
      <w:r>
        <w:rPr>
          <w:lang w:eastAsia="zh-CN"/>
        </w:rPr>
        <w:t xml:space="preserve">Although the beam direction of the BS serving beam </w:t>
      </w:r>
      <w:r w:rsidR="00C963EA">
        <w:rPr>
          <w:lang w:eastAsia="zh-CN"/>
        </w:rPr>
        <w:t xml:space="preserve">can </w:t>
      </w:r>
      <w:r>
        <w:rPr>
          <w:lang w:eastAsia="zh-CN"/>
        </w:rPr>
        <w:t xml:space="preserve">provide coarse angular information of </w:t>
      </w:r>
      <w:r w:rsidR="00BF44AC">
        <w:rPr>
          <w:lang w:eastAsia="zh-CN"/>
        </w:rPr>
        <w:t xml:space="preserve">the </w:t>
      </w:r>
      <w:r>
        <w:rPr>
          <w:lang w:eastAsia="zh-CN"/>
        </w:rPr>
        <w:t xml:space="preserve">UE, </w:t>
      </w:r>
      <w:r w:rsidR="00E94006">
        <w:rPr>
          <w:lang w:eastAsia="zh-CN"/>
        </w:rPr>
        <w:t>t</w:t>
      </w:r>
      <w:r w:rsidR="00B227FF">
        <w:rPr>
          <w:lang w:eastAsia="zh-CN"/>
        </w:rPr>
        <w:t xml:space="preserve">o estimate </w:t>
      </w:r>
      <w:r w:rsidR="00BF44AC">
        <w:rPr>
          <w:lang w:eastAsia="zh-CN"/>
        </w:rPr>
        <w:t xml:space="preserve">the </w:t>
      </w:r>
      <w:r w:rsidR="00B227FF">
        <w:rPr>
          <w:lang w:eastAsia="zh-CN"/>
        </w:rPr>
        <w:t xml:space="preserve">AOA </w:t>
      </w:r>
      <w:r w:rsidR="00A06C9F">
        <w:rPr>
          <w:lang w:eastAsia="zh-CN"/>
        </w:rPr>
        <w:t xml:space="preserve">in analog or hybrid beamforming system, existing algorithms usually search for the AOA direction in </w:t>
      </w:r>
      <w:r w:rsidR="003D404E">
        <w:rPr>
          <w:lang w:eastAsia="zh-CN"/>
        </w:rPr>
        <w:t xml:space="preserve">which the signal measurement of different RX beams matches the best with the same quantity generated locally considering the </w:t>
      </w:r>
      <w:r w:rsidR="00A06C9F">
        <w:rPr>
          <w:lang w:eastAsia="zh-CN"/>
        </w:rPr>
        <w:t>RX beam pattern</w:t>
      </w:r>
      <w:r w:rsidR="003D404E">
        <w:rPr>
          <w:lang w:eastAsia="zh-CN"/>
        </w:rPr>
        <w:t>.</w:t>
      </w:r>
      <w:r w:rsidR="00A06C9F">
        <w:rPr>
          <w:lang w:eastAsia="zh-CN"/>
        </w:rPr>
        <w:t xml:space="preserve"> </w:t>
      </w:r>
      <w:r w:rsidR="003D404E">
        <w:rPr>
          <w:lang w:eastAsia="zh-CN"/>
        </w:rPr>
        <w:t xml:space="preserve">These methods can be </w:t>
      </w:r>
      <w:r w:rsidR="00A3153D">
        <w:rPr>
          <w:lang w:eastAsia="zh-CN"/>
        </w:rPr>
        <w:t xml:space="preserve">formulated </w:t>
      </w:r>
      <w:r w:rsidR="003D404E">
        <w:rPr>
          <w:lang w:eastAsia="zh-CN"/>
        </w:rPr>
        <w:t>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3D09C5" w14:paraId="17F34902" w14:textId="77777777" w:rsidTr="00AC6E78">
        <w:tc>
          <w:tcPr>
            <w:tcW w:w="8642" w:type="dxa"/>
            <w:vAlign w:val="center"/>
          </w:tcPr>
          <w:p w14:paraId="03DD3B54" w14:textId="405BCEA7" w:rsidR="003D09C5" w:rsidRPr="00855ED1" w:rsidRDefault="00677AEB">
            <w:pPr>
              <w:rPr>
                <w:b/>
                <w:lang w:eastAsia="zh-CN"/>
              </w:rPr>
            </w:pPr>
            <m:oMathPara>
              <m:oMath>
                <m:acc>
                  <m:accPr>
                    <m:ctrlPr>
                      <w:rPr>
                        <w:rFonts w:ascii="Cambria Math" w:hAnsi="Cambria Math"/>
                        <w:i/>
                        <w:lang w:eastAsia="zh-CN"/>
                      </w:rPr>
                    </m:ctrlPr>
                  </m:accPr>
                  <m:e>
                    <m:r>
                      <w:rPr>
                        <w:rFonts w:ascii="Cambria Math" w:hAnsi="Cambria Math"/>
                        <w:lang w:eastAsia="zh-CN"/>
                      </w:rPr>
                      <m:t>θ</m:t>
                    </m:r>
                  </m:e>
                </m:acc>
                <m:r>
                  <m:rPr>
                    <m:sty m:val="p"/>
                  </m:rPr>
                  <w:rPr>
                    <w:rFonts w:ascii="Cambria Math" w:hAnsi="Cambria Math"/>
                    <w:lang w:eastAsia="zh-CN"/>
                  </w:rPr>
                  <m:t>=</m:t>
                </m:r>
                <m:func>
                  <m:funcPr>
                    <m:ctrlPr>
                      <w:rPr>
                        <w:rFonts w:ascii="Cambria Math" w:hAnsi="Cambria Math"/>
                        <w:i/>
                        <w:lang w:eastAsia="zh-CN"/>
                      </w:rPr>
                    </m:ctrlPr>
                  </m:funcPr>
                  <m:fName>
                    <m:limLow>
                      <m:limLowPr>
                        <m:ctrlPr>
                          <w:rPr>
                            <w:rFonts w:ascii="Cambria Math" w:hAnsi="Cambria Math"/>
                            <w:lang w:eastAsia="zh-CN"/>
                          </w:rPr>
                        </m:ctrlPr>
                      </m:limLowPr>
                      <m:e>
                        <m:r>
                          <m:rPr>
                            <m:sty m:val="p"/>
                          </m:rPr>
                          <w:rPr>
                            <w:rFonts w:ascii="Cambria Math" w:hAnsi="Cambria Math"/>
                            <w:lang w:eastAsia="zh-CN"/>
                          </w:rPr>
                          <m:t>argmin</m:t>
                        </m:r>
                      </m:e>
                      <m:lim>
                        <m:r>
                          <w:rPr>
                            <w:rFonts w:ascii="Cambria Math" w:hAnsi="Cambria Math"/>
                            <w:lang w:eastAsia="zh-CN"/>
                          </w:rPr>
                          <m:t>θ</m:t>
                        </m:r>
                      </m:lim>
                    </m:limLow>
                  </m:fName>
                  <m:e>
                    <m:nary>
                      <m:naryPr>
                        <m:chr m:val="∑"/>
                        <m:limLoc m:val="undOvr"/>
                        <m:supHide m:val="1"/>
                        <m:ctrlPr>
                          <w:rPr>
                            <w:rFonts w:ascii="Cambria Math" w:hAnsi="Cambria Math"/>
                            <w:i/>
                            <w:lang w:eastAsia="zh-CN"/>
                          </w:rPr>
                        </m:ctrlPr>
                      </m:naryPr>
                      <m:sub>
                        <m:r>
                          <w:rPr>
                            <w:rFonts w:ascii="Cambria Math" w:hAnsi="Cambria Math"/>
                            <w:lang w:eastAsia="zh-CN"/>
                          </w:rPr>
                          <m:t>i</m:t>
                        </m:r>
                      </m:sub>
                      <m:sup/>
                      <m:e>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-β</m:t>
                                </m:r>
                                <m:d>
                                  <m:dPr>
                                    <m:ctrlPr>
                                      <w:rPr>
                                        <w:rFonts w:ascii="Cambria Math" w:hAnsi="Cambria Math"/>
                                        <w:i/>
                                        <w:lang w:eastAsia="zh-CN"/>
                                      </w:rPr>
                                    </m:ctrlPr>
                                  </m:dPr>
                                  <m:e>
                                    <m:r>
                                      <w:rPr>
                                        <w:rFonts w:ascii="Cambria Math" w:hAnsi="Cambria Math"/>
                                        <w:lang w:eastAsia="zh-CN"/>
                                      </w:rPr>
                                      <m:t>t</m:t>
                                    </m:r>
                                  </m:e>
                                </m:d>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θ</m:t>
                                    </m:r>
                                  </m:e>
                                </m:d>
                              </m:e>
                            </m:d>
                          </m:e>
                          <m:sup>
                            <m:r>
                              <w:rPr>
                                <w:rFonts w:ascii="Cambria Math" w:hAnsi="Cambria Math"/>
                                <w:lang w:eastAsia="zh-CN"/>
                              </w:rPr>
                              <m:t>2</m:t>
                            </m:r>
                          </m:sup>
                        </m:sSup>
                      </m:e>
                    </m:nary>
                  </m:e>
                </m:func>
              </m:oMath>
            </m:oMathPara>
          </w:p>
        </w:tc>
        <w:tc>
          <w:tcPr>
            <w:tcW w:w="665" w:type="dxa"/>
            <w:vAlign w:val="center"/>
          </w:tcPr>
          <w:p w14:paraId="5939C2CE" w14:textId="3604F088" w:rsidR="003D09C5" w:rsidRDefault="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12</w:t>
            </w:r>
            <w:r w:rsidR="000A6FAB">
              <w:rPr>
                <w:noProof/>
              </w:rPr>
              <w:fldChar w:fldCharType="end"/>
            </w:r>
            <w:r w:rsidRPr="00A44492">
              <w:rPr>
                <w:noProof/>
              </w:rPr>
              <w:t>)</w:t>
            </w:r>
          </w:p>
        </w:tc>
      </w:tr>
    </w:tbl>
    <w:p w14:paraId="42BF6747" w14:textId="354FF3EC" w:rsidR="004F5782" w:rsidRDefault="004726E5" w:rsidP="00B227FF">
      <w:pPr>
        <w:rPr>
          <w:lang w:eastAsia="zh-CN"/>
        </w:rPr>
      </w:pPr>
      <w:r>
        <w:rPr>
          <w:lang w:eastAsia="zh-CN"/>
        </w:rPr>
        <w:t>w</w:t>
      </w:r>
      <w:r w:rsidR="004F5782">
        <w:rPr>
          <w:lang w:eastAsia="zh-CN"/>
        </w:rPr>
        <w:t xml:space="preserve">here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t</m:t>
            </m:r>
          </m:e>
        </m:d>
      </m:oMath>
      <w:r>
        <w:rPr>
          <w:lang w:eastAsia="zh-CN"/>
        </w:rPr>
        <w:t xml:space="preserve"> is the signal measurement (e.g. RSRP) observed</w:t>
      </w:r>
      <w:r w:rsidR="004F5782">
        <w:rPr>
          <w:lang w:eastAsia="zh-CN"/>
        </w:rPr>
        <w:t xml:space="preserve"> on the </w:t>
      </w:r>
      <w:r w:rsidR="004F5782">
        <w:rPr>
          <w:i/>
          <w:lang w:eastAsia="zh-CN"/>
        </w:rPr>
        <w:t>i-</w:t>
      </w:r>
      <w:r w:rsidR="004F5782" w:rsidRPr="00B905BF">
        <w:rPr>
          <w:lang w:eastAsia="zh-CN"/>
        </w:rPr>
        <w:t>th</w:t>
      </w:r>
      <w:r w:rsidR="004F5782">
        <w:rPr>
          <w:lang w:eastAsia="zh-CN"/>
        </w:rPr>
        <w:t xml:space="preserve"> RX beam, </w:t>
      </w:r>
      <m:oMath>
        <m:r>
          <w:rPr>
            <w:rFonts w:ascii="Cambria Math" w:hAnsi="Cambria Math"/>
            <w:lang w:eastAsia="zh-CN"/>
          </w:rPr>
          <m:t>β</m:t>
        </m:r>
        <m:d>
          <m:dPr>
            <m:ctrlPr>
              <w:rPr>
                <w:rFonts w:ascii="Cambria Math" w:hAnsi="Cambria Math"/>
                <w:i/>
                <w:lang w:eastAsia="zh-CN"/>
              </w:rPr>
            </m:ctrlPr>
          </m:dPr>
          <m:e>
            <m:r>
              <w:rPr>
                <w:rFonts w:ascii="Cambria Math" w:hAnsi="Cambria Math"/>
                <w:lang w:eastAsia="zh-CN"/>
              </w:rPr>
              <m:t>t</m:t>
            </m:r>
          </m:e>
        </m:d>
      </m:oMath>
      <w:r>
        <w:rPr>
          <w:lang w:eastAsia="zh-CN"/>
        </w:rPr>
        <w:t xml:space="preserve"> is the channel gain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θ</m:t>
            </m:r>
          </m:e>
        </m:d>
      </m:oMath>
      <w:r>
        <w:rPr>
          <w:lang w:eastAsia="zh-CN"/>
        </w:rPr>
        <w:t xml:space="preserve"> is the corresponding quantity generated locally according to the RX beam pattern</w:t>
      </w:r>
      <w:r w:rsidR="003D09C5">
        <w:rPr>
          <w:lang w:eastAsia="zh-CN"/>
        </w:rPr>
        <w:t xml:space="preserve">. To cancel the </w:t>
      </w:r>
      <w:r>
        <w:rPr>
          <w:lang w:eastAsia="zh-CN"/>
        </w:rPr>
        <w:t>channel gain,</w:t>
      </w:r>
      <w:r w:rsidR="003D09C5">
        <w:rPr>
          <w:lang w:eastAsia="zh-CN"/>
        </w:rPr>
        <w:t xml:space="preserve"> both </w:t>
      </w:r>
      <w:r>
        <w:rPr>
          <w:lang w:eastAsia="zh-CN"/>
        </w:rPr>
        <w:t xml:space="preserv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t</m:t>
            </m:r>
          </m:e>
        </m:d>
      </m:oMath>
      <w:r>
        <w:rPr>
          <w:lang w:eastAsia="zh-CN"/>
        </w:rPr>
        <w:t xml:space="preserve"> and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θ</m:t>
            </m:r>
          </m:e>
        </m:d>
      </m:oMath>
      <w:r>
        <w:rPr>
          <w:lang w:eastAsia="zh-CN"/>
        </w:rPr>
        <w:t xml:space="preserve"> can be normalized over </w:t>
      </w:r>
      <w:r w:rsidRPr="00B905BF">
        <w:rPr>
          <w:i/>
          <w:lang w:eastAsia="zh-CN"/>
        </w:rPr>
        <w:t>N</w:t>
      </w:r>
      <w:r>
        <w:rPr>
          <w:i/>
          <w:lang w:eastAsia="zh-CN"/>
        </w:rPr>
        <w:t xml:space="preserve"> </w:t>
      </w:r>
      <w:r>
        <w:rPr>
          <w:lang w:eastAsia="zh-CN"/>
        </w:rPr>
        <w:t>beam</w:t>
      </w:r>
      <w:r w:rsidR="00A3153D">
        <w:rPr>
          <w:lang w:eastAsia="zh-CN"/>
        </w:rPr>
        <w:t>s</w:t>
      </w:r>
      <w:r>
        <w:rPr>
          <w:lang w:eastAsia="zh-CN"/>
        </w:rPr>
        <w:t xml:space="preserve"> before computing the cost function.</w:t>
      </w:r>
    </w:p>
    <w:p w14:paraId="52F116EC" w14:textId="25F1B1DB" w:rsidR="0068463C" w:rsidRPr="004726E5" w:rsidRDefault="0068463C" w:rsidP="00B227FF">
      <w:pPr>
        <w:rPr>
          <w:lang w:eastAsia="zh-CN"/>
        </w:rPr>
      </w:pPr>
      <w:r>
        <w:rPr>
          <w:lang w:eastAsia="zh-CN"/>
        </w:rPr>
        <w:t xml:space="preserve">The method described above can be </w:t>
      </w:r>
      <w:r w:rsidR="00E40B37">
        <w:rPr>
          <w:lang w:eastAsia="zh-CN"/>
        </w:rPr>
        <w:t xml:space="preserve">reciprocally </w:t>
      </w:r>
      <w:r>
        <w:rPr>
          <w:lang w:eastAsia="zh-CN"/>
        </w:rPr>
        <w:t xml:space="preserve">used in DL, since DL have a wider coverage. </w:t>
      </w:r>
      <w:r w:rsidR="00E40B37">
        <w:rPr>
          <w:lang w:eastAsia="zh-CN"/>
        </w:rPr>
        <w:t>To be specific, the UE measures and reports the RSRP of DL RSs that are transmitted in different Tx beams, and the network can find the direction of the UE</w:t>
      </w:r>
      <w:r w:rsidR="00482905" w:rsidRPr="00482905">
        <w:rPr>
          <w:lang w:eastAsia="zh-CN"/>
        </w:rPr>
        <w:t xml:space="preserve"> </w:t>
      </w:r>
      <w:r w:rsidR="00482905">
        <w:rPr>
          <w:lang w:eastAsia="zh-CN"/>
        </w:rPr>
        <w:t>based on the report</w:t>
      </w:r>
      <w:r w:rsidR="00E40B37">
        <w:rPr>
          <w:lang w:eastAsia="zh-CN"/>
        </w:rPr>
        <w:t>.</w:t>
      </w:r>
    </w:p>
    <w:p w14:paraId="0B1C9AC5" w14:textId="33E11826" w:rsidR="003D404E" w:rsidRPr="00102855" w:rsidRDefault="003D404E" w:rsidP="00B227FF">
      <w:pPr>
        <w:rPr>
          <w:lang w:eastAsia="zh-CN"/>
        </w:rPr>
      </w:pPr>
    </w:p>
    <w:p w14:paraId="5F1A97E2" w14:textId="236C1F33" w:rsidR="009F06C8" w:rsidRDefault="009F06C8" w:rsidP="00DF0FE2">
      <w:pPr>
        <w:pStyle w:val="Heading2"/>
        <w:rPr>
          <w:lang w:eastAsia="zh-CN"/>
        </w:rPr>
      </w:pPr>
      <w:r>
        <w:rPr>
          <w:rFonts w:hint="eastAsia"/>
          <w:lang w:eastAsia="zh-CN"/>
        </w:rPr>
        <w:t>Single-BS positioning</w:t>
      </w:r>
    </w:p>
    <w:p w14:paraId="6F699664" w14:textId="41B1A8C1" w:rsidR="0018082F" w:rsidRDefault="0018082F" w:rsidP="0018082F">
      <w:pPr>
        <w:rPr>
          <w:lang w:eastAsia="zh-CN"/>
        </w:rPr>
      </w:pPr>
      <w:r>
        <w:rPr>
          <w:lang w:eastAsia="zh-CN"/>
        </w:rPr>
        <w:t xml:space="preserve">Considering an indoor scenario where a </w:t>
      </w:r>
      <w:r w:rsidR="00BF44AC">
        <w:rPr>
          <w:lang w:eastAsia="zh-CN"/>
        </w:rPr>
        <w:t>gNB is at the origin</w:t>
      </w:r>
      <w:r>
        <w:rPr>
          <w:lang w:eastAsia="zh-CN"/>
        </w:rPr>
        <w:t xml:space="preserve"> [0, 0] and a UE is in an </w:t>
      </w:r>
      <w:r w:rsidR="00BF44AC">
        <w:rPr>
          <w:lang w:eastAsia="zh-CN"/>
        </w:rPr>
        <w:t xml:space="preserve">unknown </w:t>
      </w:r>
      <w:r>
        <w:rPr>
          <w:lang w:eastAsia="zh-CN"/>
        </w:rPr>
        <w:t xml:space="preserve">location </w:t>
      </w:r>
      <m:oMath>
        <m:sSub>
          <m:sSubPr>
            <m:ctrlPr>
              <w:rPr>
                <w:rFonts w:ascii="Cambria Math" w:hAnsi="Cambria Math"/>
                <w:b/>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UE</m:t>
            </m:r>
          </m:sub>
        </m:sSub>
      </m:oMath>
      <w:r>
        <w:rPr>
          <w:lang w:eastAsia="zh-CN"/>
        </w:rPr>
        <w:t xml:space="preserve">. There </w:t>
      </w:r>
      <w:r w:rsidR="0017054E">
        <w:rPr>
          <w:lang w:eastAsia="zh-CN"/>
        </w:rPr>
        <w:t>exist</w:t>
      </w:r>
      <w:r>
        <w:rPr>
          <w:lang w:eastAsia="zh-CN"/>
        </w:rPr>
        <w:t xml:space="preserve"> a number of paths </w:t>
      </w:r>
      <w:r w:rsidR="00BF44AC">
        <w:rPr>
          <w:lang w:eastAsia="zh-CN"/>
        </w:rPr>
        <w:t xml:space="preserve">of the </w:t>
      </w:r>
      <w:r>
        <w:rPr>
          <w:lang w:eastAsia="zh-CN"/>
        </w:rPr>
        <w:t>uplink channel</w:t>
      </w:r>
      <w:r w:rsidR="00BF44AC">
        <w:rPr>
          <w:lang w:eastAsia="zh-CN"/>
        </w:rPr>
        <w:t>,</w:t>
      </w:r>
      <w:r>
        <w:rPr>
          <w:lang w:eastAsia="zh-CN"/>
        </w:rPr>
        <w:t xml:space="preserve"> including </w:t>
      </w:r>
      <w:r w:rsidR="00E40B37">
        <w:rPr>
          <w:lang w:eastAsia="zh-CN"/>
        </w:rPr>
        <w:t xml:space="preserve">a </w:t>
      </w:r>
      <w:r>
        <w:rPr>
          <w:lang w:eastAsia="zh-CN"/>
        </w:rPr>
        <w:t xml:space="preserve">LOS path and </w:t>
      </w:r>
      <m:oMath>
        <m:r>
          <w:rPr>
            <w:rFonts w:ascii="Cambria Math" w:hAnsi="Cambria Math"/>
            <w:lang w:eastAsia="zh-CN"/>
          </w:rPr>
          <m:t>L</m:t>
        </m:r>
      </m:oMath>
      <w:r>
        <w:rPr>
          <w:lang w:eastAsia="zh-CN"/>
        </w:rPr>
        <w:t xml:space="preserve"> reflection paths. The </w:t>
      </w:r>
      <m:oMath>
        <m:r>
          <w:rPr>
            <w:rFonts w:ascii="Cambria Math" w:hAnsi="Cambria Math"/>
            <w:lang w:eastAsia="zh-CN"/>
          </w:rPr>
          <m:t>L</m:t>
        </m:r>
      </m:oMath>
      <w:r>
        <w:rPr>
          <w:lang w:eastAsia="zh-CN"/>
        </w:rPr>
        <w:t xml:space="preserve"> reflectors </w:t>
      </w:r>
      <w:r w:rsidR="00BF44AC">
        <w:rPr>
          <w:lang w:eastAsia="zh-CN"/>
        </w:rPr>
        <w:t>are located at</w:t>
      </w:r>
      <w:r>
        <w:rPr>
          <w:lang w:eastAsia="zh-CN"/>
        </w:rPr>
        <w:t xml:space="preserve"> coordinates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R</m:t>
            </m:r>
            <m:r>
              <w:rPr>
                <w:rFonts w:ascii="Cambria Math" w:hAnsi="Cambria Math"/>
                <w:vertAlign w:val="subscript"/>
                <w:lang w:eastAsia="zh-CN"/>
              </w:rPr>
              <m:t>,l</m:t>
            </m:r>
          </m:sub>
        </m:sSub>
      </m:oMath>
      <w:r>
        <w:rPr>
          <w:lang w:eastAsia="zh-CN"/>
        </w:rPr>
        <w:t>.</w:t>
      </w:r>
    </w:p>
    <w:p w14:paraId="40BB5D3C" w14:textId="5CB4195C" w:rsidR="0018082F" w:rsidRDefault="00BF44AC" w:rsidP="0018082F">
      <w:pPr>
        <w:rPr>
          <w:lang w:eastAsia="zh-CN"/>
        </w:rPr>
      </w:pPr>
      <w:r>
        <w:rPr>
          <w:lang w:eastAsia="zh-CN"/>
        </w:rPr>
        <w:t xml:space="preserve">The gNB </w:t>
      </w:r>
      <w:r w:rsidR="0018082F">
        <w:rPr>
          <w:lang w:eastAsia="zh-CN"/>
        </w:rPr>
        <w:t xml:space="preserve">uses </w:t>
      </w:r>
      <w:r>
        <w:rPr>
          <w:lang w:eastAsia="zh-CN"/>
        </w:rPr>
        <w:t xml:space="preserve">the </w:t>
      </w:r>
      <w:r w:rsidR="0018082F">
        <w:rPr>
          <w:lang w:eastAsia="zh-CN"/>
        </w:rPr>
        <w:t xml:space="preserve">received SRS sent by </w:t>
      </w:r>
      <w:r>
        <w:rPr>
          <w:lang w:eastAsia="zh-CN"/>
        </w:rPr>
        <w:t xml:space="preserve">the </w:t>
      </w:r>
      <w:r w:rsidR="0018082F">
        <w:rPr>
          <w:lang w:eastAsia="zh-CN"/>
        </w:rPr>
        <w:t xml:space="preserve">UE to obtain the measurements of distances </w:t>
      </w:r>
      <m:oMath>
        <m:d>
          <m:dPr>
            <m:begChr m:val="{"/>
            <m:endChr m:val="}"/>
            <m:ctrlPr>
              <w:rPr>
                <w:rFonts w:ascii="Cambria Math" w:hAnsi="Cambria Math"/>
                <w:i/>
                <w:lang w:eastAsia="zh-CN"/>
              </w:rPr>
            </m:ctrlPr>
          </m:d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d</m:t>
                    </m:r>
                  </m:e>
                </m:acc>
              </m:e>
              <m:sub>
                <m:r>
                  <w:rPr>
                    <w:rFonts w:ascii="Cambria Math" w:hAnsi="Cambria Math"/>
                    <w:lang w:eastAsia="zh-CN"/>
                  </w:rPr>
                  <m:t>l</m:t>
                </m:r>
              </m:sub>
            </m:sSub>
          </m:e>
        </m:d>
      </m:oMath>
      <w:r w:rsidR="0018082F">
        <w:rPr>
          <w:lang w:eastAsia="zh-CN"/>
        </w:rPr>
        <w:t xml:space="preserve"> and AOAs </w:t>
      </w:r>
      <m:oMath>
        <m:d>
          <m:dPr>
            <m:begChr m:val="{"/>
            <m:endChr m:val="}"/>
            <m:ctrlPr>
              <w:rPr>
                <w:rFonts w:ascii="Cambria Math" w:hAnsi="Cambria Math"/>
                <w:i/>
                <w:lang w:eastAsia="zh-CN"/>
              </w:rPr>
            </m:ctrlPr>
          </m:dPr>
          <m:e>
            <m:sSub>
              <m:sSubPr>
                <m:ctrlPr>
                  <w:rPr>
                    <w:rFonts w:ascii="Cambria Math" w:hAnsi="Cambria Math"/>
                    <w:lang w:eastAsia="zh-CN"/>
                  </w:rPr>
                </m:ctrlPr>
              </m:sSubPr>
              <m:e>
                <m:acc>
                  <m:accPr>
                    <m:ctrlPr>
                      <w:rPr>
                        <w:rFonts w:ascii="Cambria Math" w:hAnsi="Cambria Math"/>
                        <w:i/>
                        <w:lang w:eastAsia="zh-CN"/>
                      </w:rPr>
                    </m:ctrlPr>
                  </m:accPr>
                  <m:e>
                    <m:r>
                      <w:rPr>
                        <w:rFonts w:ascii="Cambria Math" w:hAnsi="Cambria Math"/>
                        <w:lang w:eastAsia="zh-CN"/>
                      </w:rPr>
                      <m:t>θ</m:t>
                    </m:r>
                  </m:e>
                </m:acc>
              </m:e>
              <m:sub>
                <m:r>
                  <w:rPr>
                    <w:rFonts w:ascii="Cambria Math" w:hAnsi="Cambria Math"/>
                    <w:lang w:eastAsia="zh-CN"/>
                  </w:rPr>
                  <m:t>l</m:t>
                </m:r>
              </m:sub>
            </m:sSub>
          </m:e>
        </m:d>
      </m:oMath>
      <w:r w:rsidR="0018082F">
        <w:rPr>
          <w:lang w:eastAsia="zh-CN"/>
        </w:rPr>
        <w:t xml:space="preserve"> </w:t>
      </w:r>
      <w:r>
        <w:rPr>
          <w:lang w:eastAsia="zh-CN"/>
        </w:rPr>
        <w:t xml:space="preserve">for </w:t>
      </w:r>
      <w:r w:rsidR="0018082F">
        <w:rPr>
          <w:lang w:eastAsia="zh-CN"/>
        </w:rPr>
        <w:t xml:space="preserve">every path of the uplink channel, where TOAs are computed by the similar correlation method as done in OTDOA, and AOAs are computed by the MUSIC or </w:t>
      </w:r>
      <w:r w:rsidR="00E40B37">
        <w:rPr>
          <w:lang w:eastAsia="zh-CN"/>
        </w:rPr>
        <w:t>the DFT</w:t>
      </w:r>
      <w:r w:rsidR="0018082F">
        <w:rPr>
          <w:lang w:eastAsia="zh-CN"/>
        </w:rPr>
        <w:t xml:space="preserve"> method in </w:t>
      </w:r>
      <w:r w:rsidR="00E40B37">
        <w:rPr>
          <w:lang w:eastAsia="zh-CN"/>
        </w:rPr>
        <w:t>angle-based positioning</w:t>
      </w:r>
      <w:r w:rsidR="0018082F">
        <w:rPr>
          <w:lang w:eastAsia="zh-CN"/>
        </w:rPr>
        <w:t xml:space="preserve">. </w:t>
      </w:r>
      <w:r w:rsidR="0018082F" w:rsidRPr="00432C22">
        <w:rPr>
          <w:rFonts w:hint="eastAsia"/>
          <w:lang w:eastAsia="zh-CN"/>
        </w:rPr>
        <w:t>In this case,</w:t>
      </w:r>
      <w:r w:rsidR="0018082F" w:rsidRPr="00432C22">
        <w:rPr>
          <w:lang w:eastAsia="zh-CN"/>
        </w:rPr>
        <w:t xml:space="preserve"> the </w:t>
      </w:r>
      <w:r w:rsidR="0018082F" w:rsidRPr="00432C22">
        <w:rPr>
          <w:rFonts w:hint="eastAsia"/>
          <w:lang w:eastAsia="zh-CN"/>
        </w:rPr>
        <w:t xml:space="preserve">joint </w:t>
      </w:r>
      <w:r w:rsidR="0018082F" w:rsidRPr="00432C22">
        <w:rPr>
          <w:lang w:eastAsia="zh-CN"/>
        </w:rPr>
        <w:t xml:space="preserve">conditional probability density function (PDF) of </w:t>
      </w:r>
      <w:r w:rsidR="0018082F" w:rsidRPr="00432C22">
        <w:rPr>
          <w:rFonts w:hint="eastAsia"/>
          <w:lang w:eastAsia="zh-CN"/>
        </w:rPr>
        <w:t>the measured distance</w:t>
      </w:r>
      <w:r w:rsidR="0018082F">
        <w:rPr>
          <w:lang w:eastAsia="zh-CN"/>
        </w:rPr>
        <w:t xml:space="preserve"> vector</w:t>
      </w:r>
      <w:r w:rsidR="0018082F" w:rsidRPr="00432C22">
        <w:rPr>
          <w:rFonts w:hint="eastAsia"/>
          <w:lang w:eastAsia="zh-CN"/>
        </w:rPr>
        <w:t xml:space="preserve"> </w:t>
      </w:r>
      <m:oMath>
        <m:acc>
          <m:accPr>
            <m:ctrlPr>
              <w:rPr>
                <w:rFonts w:ascii="Cambria Math" w:hAnsi="Cambria Math"/>
                <w:b/>
                <w:i/>
                <w:lang w:eastAsia="zh-CN"/>
              </w:rPr>
            </m:ctrlPr>
          </m:accPr>
          <m:e>
            <m:r>
              <m:rPr>
                <m:sty m:val="bi"/>
              </m:rPr>
              <w:rPr>
                <w:rFonts w:ascii="Cambria Math" w:hAnsi="Cambria Math"/>
                <w:lang w:eastAsia="zh-CN"/>
              </w:rPr>
              <m:t>d</m:t>
            </m:r>
          </m:e>
        </m:acc>
      </m:oMath>
      <w:r w:rsidR="0018082F" w:rsidRPr="00432C22">
        <w:rPr>
          <w:rFonts w:hint="eastAsia"/>
          <w:lang w:eastAsia="zh-CN"/>
        </w:rPr>
        <w:t xml:space="preserve"> and the measured AOA </w:t>
      </w:r>
      <w:r w:rsidR="0018082F">
        <w:rPr>
          <w:lang w:eastAsia="zh-CN"/>
        </w:rPr>
        <w:t>vector</w:t>
      </w:r>
      <w:r w:rsidR="0018082F">
        <w:rPr>
          <w:rFonts w:hint="eastAsia"/>
          <w:lang w:eastAsia="zh-CN"/>
        </w:rPr>
        <w:t xml:space="preserve"> </w:t>
      </w:r>
      <m:oMath>
        <m:acc>
          <m:accPr>
            <m:ctrlPr>
              <w:rPr>
                <w:rFonts w:ascii="Cambria Math" w:hAnsi="Cambria Math"/>
                <w:b/>
                <w:i/>
                <w:lang w:eastAsia="zh-CN"/>
              </w:rPr>
            </m:ctrlPr>
          </m:accPr>
          <m:e>
            <m:r>
              <m:rPr>
                <m:sty m:val="bi"/>
              </m:rPr>
              <w:rPr>
                <w:rFonts w:ascii="Cambria Math" w:hAnsi="Cambria Math"/>
                <w:lang w:eastAsia="zh-CN"/>
              </w:rPr>
              <m:t>θ</m:t>
            </m:r>
          </m:e>
        </m:acc>
      </m:oMath>
      <w:r w:rsidR="0018082F">
        <w:rPr>
          <w:rFonts w:hint="eastAsia"/>
          <w:lang w:eastAsia="zh-CN"/>
        </w:rPr>
        <w:t>,</w:t>
      </w:r>
      <w:r w:rsidR="0018082F" w:rsidRPr="00432C22">
        <w:rPr>
          <w:rFonts w:hint="eastAsia"/>
          <w:lang w:eastAsia="zh-CN"/>
        </w:rPr>
        <w:t xml:space="preserve"> given </w:t>
      </w:r>
      <w:r w:rsidR="0018082F" w:rsidRPr="00432C22">
        <w:rPr>
          <w:lang w:eastAsia="zh-CN"/>
        </w:rPr>
        <w:t xml:space="preserve">the </w:t>
      </w:r>
      <w:r w:rsidR="0018082F" w:rsidRPr="00432C22">
        <w:rPr>
          <w:rFonts w:hint="eastAsia"/>
          <w:lang w:eastAsia="zh-CN"/>
        </w:rPr>
        <w:t>hypothesis position of UE</w:t>
      </w:r>
      <w:r w:rsidR="0018082F" w:rsidRPr="00432C22">
        <w:rPr>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x</m:t>
            </m:r>
            <m:ctrlPr>
              <w:rPr>
                <w:rFonts w:ascii="Cambria Math" w:hAnsi="Cambria Math"/>
                <w:b/>
                <w:i/>
                <w:lang w:eastAsia="zh-CN"/>
              </w:rPr>
            </m:ctrlPr>
          </m:e>
          <m:sub>
            <m:r>
              <m:rPr>
                <m:sty m:val="p"/>
              </m:rPr>
              <w:rPr>
                <w:rFonts w:ascii="Cambria Math" w:hAnsi="Cambria Math"/>
                <w:vertAlign w:val="subscript"/>
                <w:lang w:eastAsia="zh-CN"/>
              </w:rPr>
              <m:t>UE</m:t>
            </m:r>
          </m:sub>
        </m:sSub>
      </m:oMath>
      <w:r w:rsidR="0018082F">
        <w:rPr>
          <w:lang w:eastAsia="zh-CN"/>
        </w:rPr>
        <w:t xml:space="preserve"> </w:t>
      </w:r>
      <w:r w:rsidR="0018082F" w:rsidRPr="00432C22">
        <w:rPr>
          <w:rFonts w:hint="eastAsia"/>
          <w:lang w:eastAsia="zh-CN"/>
        </w:rPr>
        <w:t xml:space="preserve">and the hypothesis positions of reflectors </w:t>
      </w:r>
      <m:oMath>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r>
          <m:rPr>
            <m:sty m:val="p"/>
          </m:rPr>
          <w:rPr>
            <w:rFonts w:ascii="Cambria Math" w:hAnsi="Cambria Math"/>
          </w:rPr>
          <m:t>≜</m:t>
        </m:r>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r>
              <w:rPr>
                <w:rFonts w:ascii="Cambria Math" w:hAnsi="Cambria Math"/>
                <w:lang w:eastAsia="zh-CN"/>
              </w:rPr>
              <m:t>,l</m:t>
            </m:r>
          </m:sub>
        </m:sSub>
        <m:r>
          <m:rPr>
            <m:sty m:val="p"/>
          </m:rPr>
          <w:rPr>
            <w:rFonts w:ascii="Cambria Math" w:hAnsi="Cambria Math"/>
            <w:lang w:eastAsia="zh-CN"/>
          </w:rPr>
          <m:t>}</m:t>
        </m:r>
      </m:oMath>
      <w:r w:rsidR="0018082F">
        <w:rPr>
          <w:rFonts w:hint="eastAsia"/>
          <w:lang w:eastAsia="zh-CN"/>
        </w:rPr>
        <w:t xml:space="preserve">, </w:t>
      </w:r>
      <w:r>
        <w:rPr>
          <w:lang w:eastAsia="zh-CN"/>
        </w:rPr>
        <w:t>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517690" w14:paraId="3976985F" w14:textId="77777777" w:rsidTr="002861AF">
        <w:tc>
          <w:tcPr>
            <w:tcW w:w="8642" w:type="dxa"/>
            <w:vAlign w:val="center"/>
          </w:tcPr>
          <w:p w14:paraId="094F315C" w14:textId="3F4304B2" w:rsidR="00517690" w:rsidRPr="00855ED1" w:rsidRDefault="00517690" w:rsidP="00B602A3">
            <w:pPr>
              <w:rPr>
                <w:b/>
                <w:lang w:eastAsia="zh-CN"/>
              </w:rPr>
            </w:pPr>
            <m:oMathPara>
              <m:oMath>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acc>
                      <m:accPr>
                        <m:ctrlPr>
                          <w:rPr>
                            <w:rFonts w:ascii="Cambria Math" w:hAnsi="Cambria Math"/>
                            <w:b/>
                            <w:i/>
                            <w:lang w:eastAsia="zh-CN"/>
                          </w:rPr>
                        </m:ctrlPr>
                      </m:accPr>
                      <m:e>
                        <m:r>
                          <m:rPr>
                            <m:sty m:val="bi"/>
                          </m:rPr>
                          <w:rPr>
                            <w:rFonts w:ascii="Cambria Math" w:hAnsi="Cambria Math"/>
                            <w:lang w:eastAsia="zh-CN"/>
                          </w:rPr>
                          <m:t>θ</m:t>
                        </m:r>
                      </m:e>
                    </m:acc>
                    <m:ctrlPr>
                      <w:rPr>
                        <w:rFonts w:ascii="Cambria Math" w:hAnsi="Cambria Math"/>
                        <w:i/>
                        <w:lang w:eastAsia="zh-CN"/>
                      </w:rPr>
                    </m:ctrlPr>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m:rPr>
                    <m:sty m:val="p"/>
                  </m:rPr>
                  <w:rPr>
                    <w:rFonts w:ascii="Cambria Math" w:hAnsi="Cambria Math"/>
                    <w:lang w:eastAsia="zh-CN"/>
                  </w:rPr>
                  <m:t>=</m:t>
                </m:r>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w:rPr>
                    <w:rFonts w:ascii="Cambria Math" w:hAnsi="Cambria Math"/>
                    <w:lang w:eastAsia="zh-CN"/>
                  </w:rPr>
                  <m:t>p</m:t>
                </m:r>
                <m:d>
                  <m:dPr>
                    <m:ctrlPr>
                      <w:rPr>
                        <w:rFonts w:ascii="Cambria Math" w:hAnsi="Cambria Math"/>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e>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w:rPr>
                    <w:rFonts w:ascii="Cambria Math" w:hAnsi="Cambria Math"/>
                    <w:lang w:eastAsia="zh-CN"/>
                  </w:rPr>
                  <m:t>=K×</m:t>
                </m:r>
                <m:func>
                  <m:funcPr>
                    <m:ctrlPr>
                      <w:rPr>
                        <w:rFonts w:ascii="Cambria Math" w:hAnsi="Cambria Math"/>
                        <w:i/>
                        <w:lang w:eastAsia="zh-CN"/>
                      </w:rPr>
                    </m:ctrlPr>
                  </m:funcPr>
                  <m:fName>
                    <m:r>
                      <m:rPr>
                        <m:sty m:val="p"/>
                      </m:rPr>
                      <w:rPr>
                        <w:rFonts w:ascii="Cambria Math" w:hAnsi="Cambria Math"/>
                        <w:lang w:eastAsia="zh-CN"/>
                      </w:rPr>
                      <m:t>exp</m:t>
                    </m:r>
                  </m:fName>
                  <m:e>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r>
                                      <w:rPr>
                                        <w:rFonts w:ascii="Cambria Math" w:hAnsi="Cambria Math"/>
                                        <w:lang w:eastAsia="zh-CN"/>
                                      </w:rPr>
                                      <m:t>-</m:t>
                                    </m:r>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sub>
                              <m:sup>
                                <m:r>
                                  <w:rPr>
                                    <w:rFonts w:ascii="Cambria Math" w:hAnsi="Cambria Math"/>
                                    <w:lang w:eastAsia="zh-CN"/>
                                  </w:rPr>
                                  <m:t>2</m:t>
                                </m:r>
                              </m:sup>
                            </m:sSubSup>
                          </m:den>
                        </m:f>
                      </m:e>
                    </m:d>
                  </m:e>
                </m:func>
              </m:oMath>
            </m:oMathPara>
          </w:p>
        </w:tc>
        <w:tc>
          <w:tcPr>
            <w:tcW w:w="665" w:type="dxa"/>
            <w:vAlign w:val="center"/>
          </w:tcPr>
          <w:p w14:paraId="3E255690" w14:textId="3D3F8074" w:rsidR="00517690" w:rsidRDefault="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13</w:t>
            </w:r>
            <w:r w:rsidR="000A6FAB">
              <w:rPr>
                <w:noProof/>
              </w:rPr>
              <w:fldChar w:fldCharType="end"/>
            </w:r>
            <w:r w:rsidRPr="00A44492">
              <w:rPr>
                <w:noProof/>
              </w:rPr>
              <w:t>)</w:t>
            </w:r>
          </w:p>
        </w:tc>
      </w:tr>
    </w:tbl>
    <w:p w14:paraId="386A6E68" w14:textId="3FA770A3" w:rsidR="0018082F" w:rsidRDefault="0018082F" w:rsidP="0018082F">
      <w:pPr>
        <w:rPr>
          <w:lang w:eastAsia="zh-CN"/>
        </w:rPr>
      </w:pPr>
      <w:r>
        <w:rPr>
          <w:lang w:eastAsia="zh-CN"/>
        </w:rPr>
        <w:t>Here w</w:t>
      </w:r>
      <w:r w:rsidRPr="00432C22">
        <w:rPr>
          <w:rFonts w:hint="eastAsia"/>
          <w:lang w:eastAsia="zh-CN"/>
        </w:rPr>
        <w:t xml:space="preserve">e assume the </w:t>
      </w:r>
      <w:r>
        <w:rPr>
          <w:rFonts w:hint="eastAsia"/>
          <w:lang w:eastAsia="zh-CN"/>
        </w:rPr>
        <w:t xml:space="preserve">measured </w:t>
      </w:r>
      <w:r>
        <w:rPr>
          <w:lang w:eastAsia="zh-CN"/>
        </w:rPr>
        <w:t xml:space="preserve">distances </w:t>
      </w:r>
      <w:r>
        <w:rPr>
          <w:rFonts w:hint="eastAsia"/>
          <w:lang w:eastAsia="zh-CN"/>
        </w:rPr>
        <w:t xml:space="preserve">and </w:t>
      </w:r>
      <w:r>
        <w:rPr>
          <w:lang w:eastAsia="zh-CN"/>
        </w:rPr>
        <w:t xml:space="preserve">AOAs </w:t>
      </w:r>
      <w:r w:rsidRPr="00432C22">
        <w:rPr>
          <w:rFonts w:hint="eastAsia"/>
          <w:lang w:eastAsia="zh-CN"/>
        </w:rPr>
        <w:t xml:space="preserve">are independent </w:t>
      </w:r>
      <w:r>
        <w:rPr>
          <w:rFonts w:hint="eastAsia"/>
          <w:lang w:eastAsia="zh-CN"/>
        </w:rPr>
        <w:t>with each other</w:t>
      </w:r>
      <w:r w:rsidR="00C95C6A">
        <w:rPr>
          <w:lang w:eastAsia="zh-CN"/>
        </w:rPr>
        <w:t>.</w:t>
      </w:r>
      <w:r w:rsidR="00C95C6A">
        <w:rPr>
          <w:rFonts w:hint="eastAsia"/>
          <w:lang w:eastAsia="zh-CN"/>
        </w:rPr>
        <w:t xml:space="preserve"> </w:t>
      </w:r>
      <m:oMath>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oMath>
      <w:r>
        <w:rPr>
          <w:rFonts w:hint="eastAsia"/>
          <w:lang w:eastAsia="zh-CN"/>
        </w:rPr>
        <w:t xml:space="preserve"> is the distance vector </w:t>
      </w:r>
      <w:r>
        <w:rPr>
          <w:lang w:eastAsia="zh-CN"/>
        </w:rPr>
        <w:t xml:space="preserve">where each component </w:t>
      </w:r>
      <w:r w:rsidRPr="00432C22">
        <w:rPr>
          <w:rFonts w:hint="eastAsia"/>
          <w:lang w:eastAsia="zh-CN"/>
        </w:rPr>
        <w:t>contain</w:t>
      </w:r>
      <w:r>
        <w:rPr>
          <w:lang w:eastAsia="zh-CN"/>
        </w:rPr>
        <w:t>s</w:t>
      </w:r>
      <w:r w:rsidRPr="00432C22">
        <w:rPr>
          <w:rFonts w:hint="eastAsia"/>
          <w:lang w:eastAsia="zh-CN"/>
        </w:rPr>
        <w:t xml:space="preserve"> the distance from the hypothesis UE to</w:t>
      </w:r>
      <w:r w:rsidRPr="00432C22">
        <w:rPr>
          <w:lang w:eastAsia="zh-CN"/>
        </w:rPr>
        <w:t xml:space="preserve"> BS </w:t>
      </w:r>
      <w:r w:rsidRPr="00432C22">
        <w:rPr>
          <w:rFonts w:hint="eastAsia"/>
          <w:lang w:eastAsia="zh-CN"/>
        </w:rPr>
        <w:t>for LOS and NLOS</w:t>
      </w:r>
      <w:r>
        <w:rPr>
          <w:rFonts w:hint="eastAsia"/>
          <w:lang w:eastAsia="zh-CN"/>
        </w:rPr>
        <w:t xml:space="preserve"> propagations</w:t>
      </w:r>
      <w:r w:rsidRPr="00432C22">
        <w:rPr>
          <w:lang w:eastAsia="zh-CN"/>
        </w:rPr>
        <w:t>.</w:t>
      </w:r>
      <w:r w:rsidRPr="00432C22">
        <w:rPr>
          <w:rFonts w:hint="eastAsia"/>
          <w:lang w:eastAsia="zh-CN"/>
        </w:rPr>
        <w:t xml:space="preserve"> </w:t>
      </w:r>
      <m:oMath>
        <m:r>
          <m:rPr>
            <m:sty m:val="bi"/>
          </m:rP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d>
              <m:dPr>
                <m:begChr m:val="["/>
                <m:endChr m:val="]"/>
                <m:ctrlPr>
                  <w:rPr>
                    <w:rFonts w:ascii="Cambria Math" w:hAnsi="Cambria Math"/>
                    <w:lang w:eastAsia="zh-CN"/>
                  </w:rPr>
                </m:ctrlPr>
              </m:dPr>
              <m:e>
                <m:r>
                  <w:rPr>
                    <w:rFonts w:ascii="Cambria Math" w:hAnsi="Cambria Math"/>
                    <w:lang w:eastAsia="zh-CN"/>
                  </w:rPr>
                  <m:t>k</m:t>
                </m:r>
              </m:e>
            </m:d>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oMath>
      <w:r w:rsidRPr="00432C22">
        <w:rPr>
          <w:rFonts w:hint="eastAsia"/>
          <w:lang w:eastAsia="zh-CN"/>
        </w:rPr>
        <w:t xml:space="preserve"> is </w:t>
      </w:r>
      <w:r>
        <w:rPr>
          <w:lang w:eastAsia="zh-CN"/>
        </w:rPr>
        <w:t xml:space="preserve">the </w:t>
      </w:r>
      <w:r w:rsidR="00C95C6A" w:rsidRPr="00432C22">
        <w:rPr>
          <w:rFonts w:hint="eastAsia"/>
          <w:lang w:eastAsia="zh-CN"/>
        </w:rPr>
        <w:t xml:space="preserve">AOA </w:t>
      </w:r>
      <w:r>
        <w:rPr>
          <w:lang w:eastAsia="zh-CN"/>
        </w:rPr>
        <w:t xml:space="preserve">vector </w:t>
      </w:r>
      <w:r w:rsidRPr="00432C22">
        <w:rPr>
          <w:rFonts w:hint="eastAsia"/>
          <w:lang w:eastAsia="zh-CN"/>
        </w:rPr>
        <w:t xml:space="preserve">set for all paths based </w:t>
      </w:r>
      <w:r w:rsidRPr="00432C22">
        <w:rPr>
          <w:lang w:eastAsia="zh-CN"/>
        </w:rPr>
        <w:t xml:space="preserve">on the </w:t>
      </w:r>
      <w:r w:rsidRPr="00432C22">
        <w:rPr>
          <w:rFonts w:hint="eastAsia"/>
          <w:lang w:eastAsia="zh-CN"/>
        </w:rPr>
        <w:t>hypothesis UE</w:t>
      </w:r>
      <w:r>
        <w:rPr>
          <w:lang w:eastAsia="zh-CN"/>
        </w:rPr>
        <w:t>’s</w:t>
      </w:r>
      <w:r w:rsidRPr="00432C22">
        <w:rPr>
          <w:rFonts w:hint="eastAsia"/>
          <w:lang w:eastAsia="zh-CN"/>
        </w:rPr>
        <w:t xml:space="preserve"> </w:t>
      </w:r>
      <w:r>
        <w:rPr>
          <w:lang w:eastAsia="zh-CN"/>
        </w:rPr>
        <w:lastRenderedPageBreak/>
        <w:t xml:space="preserve">location </w:t>
      </w:r>
      <w:r w:rsidRPr="00432C22">
        <w:rPr>
          <w:rFonts w:hint="eastAsia"/>
          <w:lang w:eastAsia="zh-CN"/>
        </w:rPr>
        <w:t>and reflectors</w:t>
      </w:r>
      <w:r>
        <w:rPr>
          <w:lang w:eastAsia="zh-CN"/>
        </w:rPr>
        <w:t>’ locations</w:t>
      </w:r>
      <w:r w:rsidRPr="00432C22">
        <w:rPr>
          <w:rFonts w:hint="eastAsia"/>
          <w:lang w:eastAsia="zh-CN"/>
        </w:rPr>
        <w:t xml:space="preserve">. The problem is </w:t>
      </w:r>
      <w:r>
        <w:rPr>
          <w:lang w:eastAsia="zh-CN"/>
        </w:rPr>
        <w:t xml:space="preserve">then </w:t>
      </w:r>
      <w:r w:rsidRPr="00432C22">
        <w:rPr>
          <w:rFonts w:hint="eastAsia"/>
          <w:lang w:eastAsia="zh-CN"/>
        </w:rPr>
        <w:t xml:space="preserve">to find positions </w:t>
      </w:r>
      <m:oMath>
        <m:sSub>
          <m:sSubPr>
            <m:ctrlPr>
              <w:rPr>
                <w:rFonts w:ascii="Cambria Math" w:hAnsi="Cambria Math"/>
                <w:b/>
                <w:i/>
                <w:lang w:eastAsia="zh-CN"/>
              </w:rPr>
            </m:ctrlPr>
          </m:sSubPr>
          <m:e>
            <m:r>
              <m:rPr>
                <m:sty m:val="bi"/>
              </m:rPr>
              <w:rPr>
                <w:rFonts w:ascii="Cambria Math" w:hAnsi="Cambria Math"/>
                <w:lang w:eastAsia="zh-CN"/>
              </w:rPr>
              <m:t>x</m:t>
            </m:r>
          </m:e>
          <m:sub>
            <m:r>
              <m:rPr>
                <m:sty m:val="p"/>
              </m:rPr>
              <w:rPr>
                <w:rFonts w:ascii="Cambria Math" w:hAnsi="Cambria Math"/>
                <w:vertAlign w:val="subscript"/>
                <w:lang w:eastAsia="zh-CN"/>
              </w:rPr>
              <m:t>UE</m:t>
            </m:r>
          </m:sub>
        </m:sSub>
      </m:oMath>
      <w:r>
        <w:rPr>
          <w:lang w:eastAsia="zh-CN"/>
        </w:rPr>
        <w:t xml:space="preserve"> </w:t>
      </w:r>
      <w:r w:rsidRPr="00432C22">
        <w:rPr>
          <w:lang w:eastAsia="zh-CN"/>
        </w:rPr>
        <w:t>and</w:t>
      </w:r>
      <w:r w:rsidRPr="00432C22">
        <w:rPr>
          <w:rFonts w:hint="eastAsia"/>
          <w:lang w:eastAsia="zh-CN"/>
        </w:rPr>
        <w:t xml:space="preserve"> </w:t>
      </w:r>
      <m:oMath>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oMath>
      <w:r w:rsidRPr="00432C22">
        <w:rPr>
          <w:rFonts w:hint="eastAsia"/>
          <w:lang w:eastAsia="zh-CN"/>
        </w:rPr>
        <w:t xml:space="preserve"> </w:t>
      </w:r>
      <w:r w:rsidRPr="00432C22">
        <w:rPr>
          <w:lang w:eastAsia="zh-CN"/>
        </w:rPr>
        <w:t xml:space="preserve">that </w:t>
      </w:r>
      <w:r>
        <w:rPr>
          <w:lang w:eastAsia="zh-CN"/>
        </w:rPr>
        <w:t>can maximize the above conditional probability</w:t>
      </w:r>
      <w:r w:rsidR="00B602A3">
        <w:rPr>
          <w:lang w:eastAsia="zh-CN"/>
        </w:rPr>
        <w:t>,</w:t>
      </w:r>
      <w:r>
        <w:rPr>
          <w:lang w:eastAsia="zh-CN"/>
        </w:rPr>
        <w:t xml:space="preserve"> which is equivalent to the optimization: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92398A" w14:paraId="3711EFAC" w14:textId="77777777" w:rsidTr="002861AF">
        <w:tc>
          <w:tcPr>
            <w:tcW w:w="8642" w:type="dxa"/>
            <w:vAlign w:val="center"/>
          </w:tcPr>
          <w:p w14:paraId="04CFEB7C" w14:textId="4A6E9D17" w:rsidR="0092398A" w:rsidRPr="00855ED1" w:rsidRDefault="00677AEB" w:rsidP="00B602A3">
            <w:pPr>
              <w:rPr>
                <w:b/>
                <w:lang w:eastAsia="zh-CN"/>
              </w:rPr>
            </w:pPr>
            <m:oMathPara>
              <m:oMath>
                <m:d>
                  <m:dPr>
                    <m:begChr m:val="{"/>
                    <m:endChr m:val="}"/>
                    <m:ctrlPr>
                      <w:rPr>
                        <w:rFonts w:ascii="Cambria Math" w:hAnsi="Cambria Math"/>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r>
                  <m:rPr>
                    <m:sty m:val="p"/>
                  </m:rP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lang w:eastAsia="zh-CN"/>
                          </w:rPr>
                          <m:t>arg</m:t>
                        </m:r>
                        <m:r>
                          <m:rPr>
                            <m:sty m:val="p"/>
                          </m:rPr>
                          <w:rPr>
                            <w:rFonts w:ascii="Cambria Math" w:hAnsi="Cambria Math"/>
                          </w:rPr>
                          <m:t>min</m:t>
                        </m:r>
                      </m:e>
                      <m:lim>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m:rPr>
                            <m:sty m:val="p"/>
                          </m:rP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lim>
                    </m:limLow>
                  </m:fName>
                  <m:e>
                    <m:d>
                      <m:dPr>
                        <m:begChr m:val="{"/>
                        <m:endChr m:val="}"/>
                        <m:ctrlPr>
                          <w:rPr>
                            <w:rFonts w:ascii="Cambria Math" w:hAnsi="Cambria Math"/>
                            <w:i/>
                            <w:lang w:eastAsia="zh-CN"/>
                          </w:rPr>
                        </m:ctrlPr>
                      </m:dPr>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d</m:t>
                                        </m:r>
                                      </m:e>
                                    </m:acc>
                                    <m:r>
                                      <w:rPr>
                                        <w:rFonts w:ascii="Cambria Math" w:hAnsi="Cambria Math"/>
                                        <w:lang w:eastAsia="zh-CN"/>
                                      </w:rPr>
                                      <m:t>-</m:t>
                                    </m:r>
                                    <m:r>
                                      <m:rPr>
                                        <m:sty m:val="bi"/>
                                      </m:rPr>
                                      <w:rPr>
                                        <w:rFonts w:ascii="Cambria Math" w:hAnsi="Cambria Math"/>
                                        <w:lang w:eastAsia="zh-CN"/>
                                      </w:rPr>
                                      <m:t>d</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TOA</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b/>
                                            <w:i/>
                                            <w:lang w:eastAsia="zh-CN"/>
                                          </w:rPr>
                                        </m:ctrlPr>
                                      </m:accPr>
                                      <m:e>
                                        <m:r>
                                          <m:rPr>
                                            <m:sty m:val="bi"/>
                                          </m:rPr>
                                          <w:rPr>
                                            <w:rFonts w:ascii="Cambria Math" w:hAnsi="Cambria Math"/>
                                            <w:lang w:eastAsia="zh-CN"/>
                                          </w:rPr>
                                          <m:t>θ</m:t>
                                        </m:r>
                                      </m:e>
                                    </m:acc>
                                    <m:r>
                                      <w:rPr>
                                        <w:rFonts w:ascii="Cambria Math" w:hAnsi="Cambria Math"/>
                                        <w:lang w:eastAsia="zh-CN"/>
                                      </w:rPr>
                                      <m:t>-θ</m:t>
                                    </m:r>
                                    <m:d>
                                      <m:dPr>
                                        <m:ctrlPr>
                                          <w:rPr>
                                            <w:rFonts w:ascii="Cambria Math" w:hAnsi="Cambria Math"/>
                                            <w:i/>
                                            <w:lang w:eastAsia="zh-CN"/>
                                          </w:rPr>
                                        </m:ctrlPr>
                                      </m:dPr>
                                      <m:e>
                                        <m:sSub>
                                          <m:sSubPr>
                                            <m:ctrlPr>
                                              <w:rPr>
                                                <w:rFonts w:ascii="Cambria Math" w:hAnsi="Cambria Math"/>
                                                <w:i/>
                                                <w:lang w:eastAsia="zh-CN"/>
                                              </w:rPr>
                                            </m:ctrlPr>
                                          </m:sSubPr>
                                          <m:e>
                                            <m:r>
                                              <m:rPr>
                                                <m:sty m:val="bi"/>
                                              </m:rPr>
                                              <w:rPr>
                                                <w:rFonts w:ascii="Cambria Math" w:hAnsi="Cambria Math"/>
                                                <w:lang w:eastAsia="zh-CN"/>
                                              </w:rPr>
                                              <m:t>x</m:t>
                                            </m:r>
                                          </m:e>
                                          <m:sub>
                                            <m:r>
                                              <m:rPr>
                                                <m:sty m:val="p"/>
                                              </m:rPr>
                                              <w:rPr>
                                                <w:rFonts w:ascii="Cambria Math" w:hAnsi="Cambria Math"/>
                                                <w:lang w:eastAsia="zh-CN"/>
                                              </w:rPr>
                                              <m:t>UE</m:t>
                                            </m:r>
                                          </m:sub>
                                        </m:sSub>
                                        <m:r>
                                          <w:rPr>
                                            <w:rFonts w:ascii="Cambria Math" w:hAnsi="Cambria Math"/>
                                            <w:lang w:eastAsia="zh-CN"/>
                                          </w:rPr>
                                          <m:t>,</m:t>
                                        </m:r>
                                        <m:sSub>
                                          <m:sSubPr>
                                            <m:ctrlPr>
                                              <w:rPr>
                                                <w:rFonts w:ascii="Cambria Math" w:hAnsi="Cambria Math"/>
                                                <w:lang w:eastAsia="zh-CN"/>
                                              </w:rPr>
                                            </m:ctrlPr>
                                          </m:sSubPr>
                                          <m:e>
                                            <m:r>
                                              <m:rPr>
                                                <m:sty m:val="bi"/>
                                              </m:rPr>
                                              <w:rPr>
                                                <w:rFonts w:ascii="Cambria Math" w:hAnsi="Cambria Math"/>
                                                <w:lang w:eastAsia="zh-CN"/>
                                              </w:rPr>
                                              <m:t>x</m:t>
                                            </m:r>
                                          </m:e>
                                          <m:sub>
                                            <m:r>
                                              <m:rPr>
                                                <m:sty m:val="p"/>
                                              </m:rPr>
                                              <w:rPr>
                                                <w:rFonts w:ascii="Cambria Math" w:hAnsi="Cambria Math"/>
                                                <w:lang w:eastAsia="zh-CN"/>
                                              </w:rPr>
                                              <m:t>R</m:t>
                                            </m:r>
                                          </m:sub>
                                        </m:sSub>
                                      </m:e>
                                    </m:d>
                                  </m:e>
                                </m:d>
                              </m:e>
                              <m:sup>
                                <m:r>
                                  <w:rPr>
                                    <w:rFonts w:ascii="Cambria Math" w:hAnsi="Cambria Math"/>
                                    <w:lang w:eastAsia="zh-CN"/>
                                  </w:rPr>
                                  <m:t>2</m:t>
                                </m:r>
                              </m:sup>
                            </m:sSup>
                          </m:num>
                          <m:den>
                            <m:r>
                              <w:rPr>
                                <w:rFonts w:ascii="Cambria Math" w:hAnsi="Cambria Math"/>
                                <w:lang w:eastAsia="zh-CN"/>
                              </w:rPr>
                              <m:t>2</m:t>
                            </m:r>
                            <m:sSubSup>
                              <m:sSubSupPr>
                                <m:ctrlPr>
                                  <w:rPr>
                                    <w:rFonts w:ascii="Cambria Math" w:hAnsi="Cambria Math"/>
                                    <w:i/>
                                    <w:lang w:eastAsia="zh-CN"/>
                                  </w:rPr>
                                </m:ctrlPr>
                              </m:sSubSupPr>
                              <m:e>
                                <m:r>
                                  <w:rPr>
                                    <w:rFonts w:ascii="Cambria Math" w:hAnsi="Cambria Math"/>
                                    <w:lang w:eastAsia="zh-CN"/>
                                  </w:rPr>
                                  <m:t>σ</m:t>
                                </m:r>
                              </m:e>
                              <m:sub>
                                <m:r>
                                  <m:rPr>
                                    <m:sty m:val="p"/>
                                  </m:rPr>
                                  <w:rPr>
                                    <w:rFonts w:ascii="Cambria Math" w:hAnsi="Cambria Math"/>
                                    <w:lang w:eastAsia="zh-CN"/>
                                  </w:rPr>
                                  <m:t>AOA</m:t>
                                </m:r>
                              </m:sub>
                              <m:sup>
                                <m:r>
                                  <w:rPr>
                                    <w:rFonts w:ascii="Cambria Math" w:hAnsi="Cambria Math"/>
                                    <w:lang w:eastAsia="zh-CN"/>
                                  </w:rPr>
                                  <m:t>2</m:t>
                                </m:r>
                              </m:sup>
                            </m:sSubSup>
                          </m:den>
                        </m:f>
                      </m:e>
                    </m:d>
                  </m:e>
                </m:func>
              </m:oMath>
            </m:oMathPara>
          </w:p>
        </w:tc>
        <w:tc>
          <w:tcPr>
            <w:tcW w:w="665" w:type="dxa"/>
            <w:vAlign w:val="center"/>
          </w:tcPr>
          <w:p w14:paraId="3789A87F" w14:textId="6DAF8284" w:rsidR="0092398A" w:rsidRDefault="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14</w:t>
            </w:r>
            <w:r w:rsidR="000A6FAB">
              <w:rPr>
                <w:noProof/>
              </w:rPr>
              <w:fldChar w:fldCharType="end"/>
            </w:r>
            <w:r w:rsidRPr="00A44492">
              <w:rPr>
                <w:noProof/>
              </w:rPr>
              <w:t>)</w:t>
            </w:r>
          </w:p>
        </w:tc>
      </w:tr>
    </w:tbl>
    <w:p w14:paraId="1D0CDE32" w14:textId="012EE5D6" w:rsidR="0018082F" w:rsidRDefault="0018082F" w:rsidP="0018082F">
      <w:pPr>
        <w:rPr>
          <w:lang w:eastAsia="zh-CN"/>
        </w:rPr>
      </w:pPr>
      <w:r>
        <w:rPr>
          <w:rFonts w:hint="eastAsia"/>
          <w:lang w:eastAsia="zh-CN"/>
        </w:rPr>
        <w:t>Exhaustive</w:t>
      </w:r>
      <w:r>
        <w:rPr>
          <w:lang w:eastAsia="zh-CN"/>
        </w:rPr>
        <w:t>ly</w:t>
      </w:r>
      <w:r>
        <w:rPr>
          <w:rFonts w:hint="eastAsia"/>
          <w:lang w:eastAsia="zh-CN"/>
        </w:rPr>
        <w:t xml:space="preserve"> searching the locations has prohibitively high complexity and a simplified solution is to iteratively search UE location and reflector</w:t>
      </w:r>
      <w:r>
        <w:rPr>
          <w:lang w:eastAsia="zh-CN"/>
        </w:rPr>
        <w:t xml:space="preserve">’s locations as given in </w:t>
      </w:r>
      <w:r w:rsidR="00BC642B">
        <w:rPr>
          <w:lang w:eastAsia="zh-CN"/>
        </w:rPr>
        <w:fldChar w:fldCharType="begin"/>
      </w:r>
      <w:r w:rsidR="00BC642B">
        <w:rPr>
          <w:lang w:eastAsia="zh-CN"/>
        </w:rPr>
        <w:instrText xml:space="preserve"> REF _Ref524783836 \r \h </w:instrText>
      </w:r>
      <w:r w:rsidR="00BC642B">
        <w:rPr>
          <w:lang w:eastAsia="zh-CN"/>
        </w:rPr>
      </w:r>
      <w:r w:rsidR="00BC642B">
        <w:rPr>
          <w:lang w:eastAsia="zh-CN"/>
        </w:rPr>
        <w:fldChar w:fldCharType="separate"/>
      </w:r>
      <w:r w:rsidR="00C43F4A">
        <w:rPr>
          <w:lang w:eastAsia="zh-CN"/>
        </w:rPr>
        <w:t>[10]</w:t>
      </w:r>
      <w:r w:rsidR="00BC642B">
        <w:rPr>
          <w:lang w:eastAsia="zh-CN"/>
        </w:rPr>
        <w:fldChar w:fldCharType="end"/>
      </w:r>
      <w:r>
        <w:rPr>
          <w:lang w:eastAsia="zh-CN"/>
        </w:rPr>
        <w:t>.</w:t>
      </w:r>
    </w:p>
    <w:p w14:paraId="48636DEB" w14:textId="77777777" w:rsidR="00AC6B0F" w:rsidRDefault="00AC6B0F" w:rsidP="0018082F">
      <w:pPr>
        <w:rPr>
          <w:lang w:eastAsia="zh-CN"/>
        </w:rPr>
      </w:pPr>
    </w:p>
    <w:p w14:paraId="4C84210C" w14:textId="77777777" w:rsidR="00BF44AC" w:rsidRDefault="00BF44AC" w:rsidP="00BF44AC">
      <w:pPr>
        <w:pStyle w:val="Heading2"/>
        <w:rPr>
          <w:lang w:eastAsia="zh-CN"/>
        </w:rPr>
      </w:pPr>
      <w:r>
        <w:rPr>
          <w:rFonts w:hint="eastAsia"/>
          <w:lang w:eastAsia="zh-CN"/>
        </w:rPr>
        <w:t>Line of Sight determination</w:t>
      </w:r>
    </w:p>
    <w:p w14:paraId="03F4A17B" w14:textId="77777777" w:rsidR="00BF44AC" w:rsidRDefault="00BF44AC" w:rsidP="00BF44AC">
      <w:pPr>
        <w:rPr>
          <w:lang w:eastAsia="zh-CN"/>
        </w:rPr>
      </w:pPr>
      <w:r>
        <w:rPr>
          <w:lang w:eastAsia="zh-CN"/>
        </w:rPr>
        <w:t xml:space="preserve">The estimated </w:t>
      </w:r>
      <w:r>
        <w:rPr>
          <w:rFonts w:hint="eastAsia"/>
          <w:lang w:eastAsia="zh-CN"/>
        </w:rPr>
        <w:t>TOA</w:t>
      </w:r>
      <w:r>
        <w:rPr>
          <w:lang w:eastAsia="zh-CN"/>
        </w:rPr>
        <w:t xml:space="preserve"> might be used to evaluate the distance between transmitter and receiver by multiplication with speed of electromagnetic waves (speed of light). However, the first peak of the correlation does not necessary corresponds to the line of sight (LoS) propagation between the transmitter and receiver when there is no direct path between transmitter and receiver (non-line of sight NLOS). In the case of NLOS the distance calculated based on TOA overestimates the real distance between transmitter and receiver, which leads to errors in location determination. </w:t>
      </w:r>
    </w:p>
    <w:p w14:paraId="756D02A4" w14:textId="77777777" w:rsidR="00AC6B0F" w:rsidRDefault="00BF44AC" w:rsidP="003F1F29">
      <w:pPr>
        <w:keepNext/>
        <w:jc w:val="center"/>
      </w:pPr>
      <w:r>
        <w:rPr>
          <w:noProof/>
        </w:rPr>
        <w:drawing>
          <wp:inline distT="0" distB="0" distL="0" distR="0" wp14:anchorId="6C763DD8" wp14:editId="0F2F7BFC">
            <wp:extent cx="3438525" cy="1840865"/>
            <wp:effectExtent l="0" t="0" r="952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8525" cy="1840865"/>
                    </a:xfrm>
                    <a:prstGeom prst="rect">
                      <a:avLst/>
                    </a:prstGeom>
                    <a:noFill/>
                  </pic:spPr>
                </pic:pic>
              </a:graphicData>
            </a:graphic>
          </wp:inline>
        </w:drawing>
      </w:r>
    </w:p>
    <w:p w14:paraId="5AE3902C" w14:textId="391CFCE5" w:rsidR="00BF44AC" w:rsidRDefault="00AC6B0F" w:rsidP="003F1F29">
      <w:pPr>
        <w:pStyle w:val="Caption"/>
        <w:rPr>
          <w:lang w:eastAsia="zh-CN"/>
        </w:rPr>
      </w:pPr>
      <w:r>
        <w:t xml:space="preserve">Figure </w:t>
      </w:r>
      <w:r w:rsidR="000A6FAB">
        <w:rPr>
          <w:noProof/>
        </w:rPr>
        <w:fldChar w:fldCharType="begin"/>
      </w:r>
      <w:r w:rsidR="000A6FAB">
        <w:rPr>
          <w:noProof/>
        </w:rPr>
        <w:instrText xml:space="preserve"> SEQ Figure \* ARABIC </w:instrText>
      </w:r>
      <w:r w:rsidR="000A6FAB">
        <w:rPr>
          <w:noProof/>
        </w:rPr>
        <w:fldChar w:fldCharType="separate"/>
      </w:r>
      <w:r w:rsidR="00C43F4A">
        <w:rPr>
          <w:noProof/>
        </w:rPr>
        <w:t>2</w:t>
      </w:r>
      <w:r w:rsidR="000A6FAB">
        <w:rPr>
          <w:noProof/>
        </w:rPr>
        <w:fldChar w:fldCharType="end"/>
      </w:r>
      <w:r>
        <w:t xml:space="preserve"> Illustration of prop</w:t>
      </w:r>
      <w:r w:rsidR="00556FA7">
        <w:t>a</w:t>
      </w:r>
      <w:r>
        <w:t>gation</w:t>
      </w:r>
      <w:r w:rsidR="00556FA7">
        <w:t xml:space="preserve"> with reflections</w:t>
      </w:r>
    </w:p>
    <w:p w14:paraId="671ED36E" w14:textId="77777777" w:rsidR="00BF44AC" w:rsidRDefault="00BF44AC" w:rsidP="00BF44AC">
      <w:pPr>
        <w:rPr>
          <w:lang w:eastAsia="zh-CN"/>
        </w:rPr>
      </w:pPr>
    </w:p>
    <w:p w14:paraId="24A20EEF" w14:textId="019D85E7" w:rsidR="00BF44AC" w:rsidRDefault="00BF44AC" w:rsidP="003F1F29">
      <w:pPr>
        <w:pStyle w:val="NormalWeb"/>
        <w:spacing w:before="0" w:beforeAutospacing="0" w:after="120" w:afterAutospacing="0"/>
        <w:rPr>
          <w:rFonts w:ascii="Times New Roman" w:hAnsi="Times New Roman" w:cs="Times New Roman"/>
          <w:sz w:val="22"/>
          <w:szCs w:val="22"/>
        </w:rPr>
      </w:pPr>
      <w:r>
        <w:rPr>
          <w:rFonts w:ascii="Times New Roman" w:hAnsi="Times New Roman" w:cs="Times New Roman"/>
          <w:sz w:val="22"/>
          <w:szCs w:val="22"/>
        </w:rPr>
        <w:t>It is thus useful</w:t>
      </w:r>
      <w:r w:rsidRPr="00444FE6">
        <w:rPr>
          <w:rFonts w:ascii="Times New Roman" w:hAnsi="Times New Roman" w:cs="Times New Roman"/>
          <w:sz w:val="22"/>
          <w:szCs w:val="22"/>
        </w:rPr>
        <w:t xml:space="preserve"> to determine if the determined TOA corresponds to LOS or NLOS and select only those </w:t>
      </w:r>
      <w:r w:rsidRPr="0017347B">
        <w:rPr>
          <w:rFonts w:ascii="Times New Roman" w:hAnsi="Times New Roman" w:cs="Times New Roman"/>
          <w:sz w:val="22"/>
          <w:szCs w:val="22"/>
        </w:rPr>
        <w:t>measure</w:t>
      </w:r>
      <w:r>
        <w:rPr>
          <w:rFonts w:ascii="Times New Roman" w:hAnsi="Times New Roman" w:cs="Times New Roman"/>
          <w:sz w:val="22"/>
          <w:szCs w:val="22"/>
        </w:rPr>
        <w:t xml:space="preserve">ments corresponding to LOS. </w:t>
      </w:r>
    </w:p>
    <w:p w14:paraId="7823B6D8" w14:textId="1326ACBD" w:rsidR="00BF44AC" w:rsidRPr="00444FE6" w:rsidRDefault="00BF44AC" w:rsidP="003F1F29">
      <w:pPr>
        <w:pStyle w:val="NormalWeb"/>
        <w:spacing w:before="0" w:beforeAutospacing="0" w:after="120" w:afterAutospacing="0"/>
        <w:jc w:val="both"/>
        <w:rPr>
          <w:rFonts w:ascii="Times New Roman" w:hAnsi="Times New Roman" w:cs="Times New Roman"/>
          <w:sz w:val="22"/>
          <w:szCs w:val="22"/>
        </w:rPr>
      </w:pPr>
      <w:r>
        <w:rPr>
          <w:rFonts w:ascii="Times New Roman" w:hAnsi="Times New Roman" w:cs="Times New Roman"/>
          <w:sz w:val="22"/>
          <w:szCs w:val="22"/>
        </w:rPr>
        <w:t xml:space="preserve">We note that the reflected wave is affected differently if the plane of polarization is parallel or orthogonal to the reflective surface. </w:t>
      </w:r>
      <w:r w:rsidRPr="00444FE6">
        <w:rPr>
          <w:rFonts w:ascii="Times New Roman" w:hAnsi="Times New Roman" w:cs="Times New Roman"/>
          <w:sz w:val="22"/>
          <w:szCs w:val="22"/>
        </w:rPr>
        <w:t>The reflectance (intensity reflection coefficient) is the square of the amplitude reflection coefficient. From the Fresnel equations and the Snell’s law one derives the reflectance coefficients for the parallel and orthogonal polarizations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665"/>
      </w:tblGrid>
      <w:tr w:rsidR="00B602A3" w14:paraId="5855C27A" w14:textId="77777777" w:rsidTr="0006652F">
        <w:tc>
          <w:tcPr>
            <w:tcW w:w="8642" w:type="dxa"/>
            <w:vAlign w:val="center"/>
          </w:tcPr>
          <w:p w14:paraId="6ACB6E0C" w14:textId="546592C1" w:rsidR="00B602A3" w:rsidRPr="0017347B" w:rsidRDefault="00677AEB" w:rsidP="00B602A3">
            <w:pPr>
              <w:autoSpaceDE/>
              <w:autoSpaceDN/>
              <w:adjustRightInd/>
              <w:snapToGrid/>
              <w:jc w:val="left"/>
              <w:rPr>
                <w:rFonts w:ascii="SimSun" w:hAnsi="SimSun" w:cs="SimSun"/>
                <w:color w:val="000000"/>
                <w:sz w:val="20"/>
                <w:szCs w:val="20"/>
                <w:lang w:eastAsia="zh-CN"/>
              </w:rPr>
            </w:pPr>
            <m:oMathPara>
              <m:oMath>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R</m:t>
                    </m:r>
                  </m:e>
                  <m:sub>
                    <m:r>
                      <w:rPr>
                        <w:rFonts w:ascii="Cambria Math" w:hAnsi="Cambria Math" w:cs="SimSun"/>
                        <w:color w:val="000000"/>
                        <w:sz w:val="20"/>
                        <w:szCs w:val="20"/>
                        <w:lang w:eastAsia="zh-CN"/>
                      </w:rPr>
                      <m:t>||</m:t>
                    </m:r>
                  </m:sub>
                </m:sSub>
                <m:r>
                  <w:rPr>
                    <w:rFonts w:ascii="Cambria Math" w:hAnsi="Cambria Math" w:cs="SimSun"/>
                    <w:color w:val="000000"/>
                    <w:sz w:val="20"/>
                    <w:szCs w:val="20"/>
                    <w:lang w:eastAsia="zh-CN"/>
                  </w:rPr>
                  <m:t>=</m:t>
                </m:r>
                <m:f>
                  <m:fPr>
                    <m:ctrlPr>
                      <w:rPr>
                        <w:rFonts w:ascii="Cambria Math" w:hAnsi="Cambria Math" w:cs="SimSun"/>
                        <w:i/>
                        <w:color w:val="000000"/>
                        <w:sz w:val="20"/>
                        <w:szCs w:val="20"/>
                        <w:lang w:eastAsia="zh-CN"/>
                      </w:rPr>
                    </m:ctrlPr>
                  </m:fPr>
                  <m:num>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tan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num>
                  <m:den>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tan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den>
                </m:f>
              </m:oMath>
            </m:oMathPara>
          </w:p>
          <w:p w14:paraId="57ADC406" w14:textId="60F2106B" w:rsidR="00B602A3" w:rsidRPr="00855ED1" w:rsidRDefault="00677AEB" w:rsidP="003F1F29">
            <w:pPr>
              <w:autoSpaceDE/>
              <w:autoSpaceDN/>
              <w:adjustRightInd/>
              <w:snapToGrid/>
              <w:jc w:val="left"/>
              <w:rPr>
                <w:b/>
                <w:lang w:eastAsia="zh-CN"/>
              </w:rPr>
            </w:pPr>
            <m:oMathPara>
              <m:oMath>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R</m:t>
                    </m:r>
                  </m:e>
                  <m:sub>
                    <m:r>
                      <w:rPr>
                        <w:rFonts w:ascii="Cambria Math" w:hAnsi="Cambria Math" w:cs="SimSun" w:hint="eastAsia"/>
                        <w:color w:val="000000"/>
                        <w:sz w:val="20"/>
                        <w:szCs w:val="20"/>
                        <w:lang w:eastAsia="zh-CN"/>
                      </w:rPr>
                      <m:t>⊥</m:t>
                    </m:r>
                  </m:sub>
                </m:sSub>
                <m:r>
                  <w:rPr>
                    <w:rFonts w:ascii="Cambria Math" w:hAnsi="Cambria Math" w:cs="SimSun"/>
                    <w:color w:val="000000"/>
                    <w:sz w:val="20"/>
                    <w:szCs w:val="20"/>
                    <w:lang w:eastAsia="zh-CN"/>
                  </w:rPr>
                  <m:t>=</m:t>
                </m:r>
                <m:f>
                  <m:fPr>
                    <m:ctrlPr>
                      <w:rPr>
                        <w:rFonts w:ascii="Cambria Math" w:hAnsi="Cambria Math" w:cs="SimSun"/>
                        <w:i/>
                        <w:color w:val="000000"/>
                        <w:sz w:val="20"/>
                        <w:szCs w:val="20"/>
                        <w:lang w:eastAsia="zh-CN"/>
                      </w:rPr>
                    </m:ctrlPr>
                  </m:fPr>
                  <m:num>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sin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num>
                  <m:den>
                    <m:func>
                      <m:funcPr>
                        <m:ctrlPr>
                          <w:rPr>
                            <w:rFonts w:ascii="Cambria Math" w:hAnsi="Cambria Math" w:cs="SimSun"/>
                            <w:i/>
                            <w:color w:val="000000"/>
                            <w:sz w:val="20"/>
                            <w:szCs w:val="20"/>
                            <w:lang w:eastAsia="zh-CN"/>
                          </w:rPr>
                        </m:ctrlPr>
                      </m:funcPr>
                      <m:fName>
                        <m:sSup>
                          <m:sSupPr>
                            <m:ctrlPr>
                              <w:rPr>
                                <w:rFonts w:ascii="Cambria Math" w:hAnsi="Cambria Math" w:cs="SimSun"/>
                                <w:color w:val="000000"/>
                                <w:sz w:val="20"/>
                                <w:szCs w:val="20"/>
                                <w:lang w:eastAsia="zh-CN"/>
                              </w:rPr>
                            </m:ctrlPr>
                          </m:sSupPr>
                          <m:e>
                            <m:r>
                              <m:rPr>
                                <m:sty m:val="p"/>
                              </m:rPr>
                              <w:rPr>
                                <w:rFonts w:ascii="Cambria Math" w:hAnsi="Cambria Math" w:cs="SimSun"/>
                                <w:color w:val="000000"/>
                                <w:sz w:val="20"/>
                                <w:szCs w:val="20"/>
                                <w:lang w:eastAsia="zh-CN"/>
                              </w:rPr>
                              <m:t>sin</m:t>
                            </m:r>
                          </m:e>
                          <m:sup>
                            <m:r>
                              <m:rPr>
                                <m:sty m:val="p"/>
                              </m:rPr>
                              <w:rPr>
                                <w:rFonts w:ascii="Cambria Math" w:hAnsi="Cambria Math" w:cs="SimSun"/>
                                <w:color w:val="000000"/>
                                <w:sz w:val="20"/>
                                <w:szCs w:val="20"/>
                                <w:lang w:eastAsia="zh-CN"/>
                              </w:rPr>
                              <m:t>2</m:t>
                            </m:r>
                          </m:sup>
                        </m:sSup>
                      </m:fName>
                      <m:e>
                        <m:d>
                          <m:dPr>
                            <m:ctrlPr>
                              <w:rPr>
                                <w:rFonts w:ascii="Cambria Math" w:hAnsi="Cambria Math" w:cs="SimSun"/>
                                <w:i/>
                                <w:color w:val="000000"/>
                                <w:sz w:val="20"/>
                                <w:szCs w:val="20"/>
                                <w:lang w:eastAsia="zh-CN"/>
                              </w:rPr>
                            </m:ctrlPr>
                          </m:dPr>
                          <m:e>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e>
                              <m:sub>
                                <m:r>
                                  <m:rPr>
                                    <m:sty m:val="p"/>
                                  </m:rPr>
                                  <w:rPr>
                                    <w:rFonts w:ascii="Cambria Math" w:hAnsi="Cambria Math" w:cs="SimSun"/>
                                    <w:color w:val="000000"/>
                                    <w:sz w:val="20"/>
                                    <w:szCs w:val="20"/>
                                    <w:lang w:eastAsia="zh-CN"/>
                                  </w:rPr>
                                  <m:t>i</m:t>
                                </m:r>
                              </m:sub>
                            </m:sSub>
                            <m:r>
                              <m:rPr>
                                <m:sty m:val="p"/>
                              </m:rPr>
                              <w:rPr>
                                <w:rFonts w:ascii="Cambria Math" w:hAnsi="Cambria Math" w:cs="SimSun"/>
                                <w:color w:val="000000"/>
                                <w:sz w:val="20"/>
                                <w:szCs w:val="20"/>
                                <w:lang w:eastAsia="zh-CN"/>
                              </w:rPr>
                              <m:t>+</m:t>
                            </m:r>
                            <m:sSub>
                              <m:sSubPr>
                                <m:ctrlPr>
                                  <w:rPr>
                                    <w:rFonts w:ascii="Cambria Math" w:hAnsi="Cambria Math" w:cs="SimSun"/>
                                    <w:i/>
                                    <w:color w:val="000000"/>
                                    <w:sz w:val="20"/>
                                    <w:szCs w:val="20"/>
                                    <w:lang w:eastAsia="zh-CN"/>
                                  </w:rPr>
                                </m:ctrlPr>
                              </m:sSubPr>
                              <m:e>
                                <m:r>
                                  <w:rPr>
                                    <w:rFonts w:ascii="Cambria Math" w:hAnsi="Cambria Math" w:cs="SimSun"/>
                                    <w:color w:val="000000"/>
                                    <w:sz w:val="20"/>
                                    <w:szCs w:val="20"/>
                                    <w:lang w:eastAsia="zh-CN"/>
                                  </w:rPr>
                                  <m:t>θ</m:t>
                                </m:r>
                                <m:ctrlPr>
                                  <w:rPr>
                                    <w:rFonts w:ascii="Cambria Math" w:hAnsi="Cambria Math" w:cs="SimSun"/>
                                    <w:color w:val="000000"/>
                                    <w:sz w:val="20"/>
                                    <w:szCs w:val="20"/>
                                    <w:lang w:eastAsia="zh-CN"/>
                                  </w:rPr>
                                </m:ctrlPr>
                              </m:e>
                              <m:sub>
                                <m:r>
                                  <m:rPr>
                                    <m:sty m:val="p"/>
                                  </m:rPr>
                                  <w:rPr>
                                    <w:rFonts w:ascii="Cambria Math" w:hAnsi="Cambria Math" w:cs="SimSun"/>
                                    <w:color w:val="000000"/>
                                    <w:sz w:val="20"/>
                                    <w:szCs w:val="20"/>
                                    <w:lang w:eastAsia="zh-CN"/>
                                  </w:rPr>
                                  <m:t>t</m:t>
                                </m:r>
                              </m:sub>
                            </m:sSub>
                            <m:ctrlPr>
                              <w:rPr>
                                <w:rFonts w:ascii="Cambria Math" w:hAnsi="Cambria Math" w:cs="SimSun"/>
                                <w:color w:val="000000"/>
                                <w:sz w:val="20"/>
                                <w:szCs w:val="20"/>
                                <w:lang w:eastAsia="zh-CN"/>
                              </w:rPr>
                            </m:ctrlPr>
                          </m:e>
                        </m:d>
                      </m:e>
                    </m:func>
                  </m:den>
                </m:f>
                <m:r>
                  <w:rPr>
                    <w:rFonts w:ascii="Cambria Math" w:hAnsi="Cambria Math" w:cs="SimSun"/>
                    <w:color w:val="000000"/>
                    <w:sz w:val="20"/>
                    <w:szCs w:val="20"/>
                    <w:lang w:eastAsia="zh-CN"/>
                  </w:rPr>
                  <m:t>,</m:t>
                </m:r>
              </m:oMath>
            </m:oMathPara>
          </w:p>
        </w:tc>
        <w:tc>
          <w:tcPr>
            <w:tcW w:w="665" w:type="dxa"/>
            <w:vAlign w:val="center"/>
          </w:tcPr>
          <w:p w14:paraId="4045FF09" w14:textId="4DBD7C84" w:rsidR="00B602A3" w:rsidRDefault="004C6410" w:rsidP="004C6410">
            <w:pPr>
              <w:jc w:val="right"/>
              <w:rPr>
                <w:lang w:eastAsia="zh-CN"/>
              </w:rPr>
            </w:pPr>
            <w:r w:rsidRPr="00A44492">
              <w:t>(</w:t>
            </w:r>
            <w:r w:rsidR="000A6FAB">
              <w:rPr>
                <w:noProof/>
              </w:rPr>
              <w:fldChar w:fldCharType="begin"/>
            </w:r>
            <w:r w:rsidR="000A6FAB">
              <w:rPr>
                <w:noProof/>
              </w:rPr>
              <w:instrText xml:space="preserve"> SEQ Equation \* ARABIC </w:instrText>
            </w:r>
            <w:r w:rsidR="000A6FAB">
              <w:rPr>
                <w:noProof/>
              </w:rPr>
              <w:fldChar w:fldCharType="separate"/>
            </w:r>
            <w:r w:rsidR="00C43F4A">
              <w:rPr>
                <w:noProof/>
              </w:rPr>
              <w:t>15</w:t>
            </w:r>
            <w:r w:rsidR="000A6FAB">
              <w:rPr>
                <w:noProof/>
              </w:rPr>
              <w:fldChar w:fldCharType="end"/>
            </w:r>
            <w:r w:rsidRPr="00A44492">
              <w:rPr>
                <w:noProof/>
              </w:rPr>
              <w:t>)</w:t>
            </w:r>
          </w:p>
        </w:tc>
      </w:tr>
    </w:tbl>
    <w:p w14:paraId="3178A43B" w14:textId="795EBF96" w:rsidR="00BF44AC" w:rsidRDefault="00B602A3" w:rsidP="00B602A3">
      <w:pPr>
        <w:rPr>
          <w:lang w:eastAsia="zh-CN"/>
        </w:rPr>
      </w:pPr>
      <w:r>
        <w:rPr>
          <w:lang w:eastAsia="zh-CN"/>
        </w:rPr>
        <w:t>w</w:t>
      </w:r>
      <w:r w:rsidR="00BF44AC" w:rsidRPr="00444FE6">
        <w:rPr>
          <w:lang w:eastAsia="zh-CN"/>
        </w:rPr>
        <w:t xml:space="preserve">here the angle of the incidence at the reflection surface between a first medium and a second medium is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i</m:t>
            </m:r>
          </m:sub>
        </m:sSub>
      </m:oMath>
      <w:r w:rsidR="00BF44AC" w:rsidRPr="00444FE6">
        <w:rPr>
          <w:lang w:eastAsia="zh-CN"/>
        </w:rPr>
        <w:t xml:space="preserve">, and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t</m:t>
            </m:r>
          </m:sub>
        </m:sSub>
        <m:r>
          <m:rPr>
            <m:sty m:val="p"/>
          </m:rPr>
          <w:rPr>
            <w:rFonts w:ascii="Cambria Math" w:hAnsi="Cambria Math"/>
            <w:lang w:eastAsia="zh-CN"/>
          </w:rPr>
          <m:t xml:space="preserve"> </m:t>
        </m:r>
      </m:oMath>
      <w:r w:rsidR="00BF44AC" w:rsidRPr="00444FE6">
        <w:rPr>
          <w:lang w:eastAsia="zh-CN"/>
        </w:rPr>
        <w:t xml:space="preserve">is the angle of transmission into the second medium. For the electromagnetic wave travelling from a medium of lower to higher index of refraction the difference </w:t>
      </w:r>
      <m:oMath>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i</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θ</m:t>
            </m:r>
          </m:e>
          <m:sub>
            <m:r>
              <m:rPr>
                <m:sty m:val="p"/>
              </m:rPr>
              <w:rPr>
                <w:rFonts w:ascii="Cambria Math" w:hAnsi="Cambria Math"/>
                <w:lang w:eastAsia="zh-CN"/>
              </w:rPr>
              <m:t>t</m:t>
            </m:r>
          </m:sub>
        </m:sSub>
      </m:oMath>
      <w:r w:rsidR="00BF44AC" w:rsidRPr="00444FE6">
        <w:rPr>
          <w:lang w:eastAsia="zh-CN"/>
        </w:rPr>
        <w:t xml:space="preserve"> is positive.</w:t>
      </w:r>
      <w:r w:rsidR="00BF44AC">
        <w:rPr>
          <w:lang w:eastAsia="zh-CN"/>
        </w:rPr>
        <w:t xml:space="preserve">  </w:t>
      </w:r>
    </w:p>
    <w:p w14:paraId="7C413409" w14:textId="42E8C7BE" w:rsidR="00BF44AC" w:rsidRDefault="00BF44AC" w:rsidP="0006652F">
      <w:pPr>
        <w:rPr>
          <w:lang w:eastAsia="zh-CN"/>
        </w:rPr>
      </w:pPr>
      <w:r w:rsidRPr="0017347B">
        <w:rPr>
          <w:lang w:eastAsia="zh-CN"/>
        </w:rPr>
        <w:t xml:space="preserve">From the above laws of physics results in order to </w:t>
      </w:r>
      <w:r>
        <w:rPr>
          <w:lang w:eastAsia="zh-CN"/>
        </w:rPr>
        <w:t>determine if a particular wave h</w:t>
      </w:r>
      <w:r w:rsidRPr="0017347B">
        <w:rPr>
          <w:lang w:eastAsia="zh-CN"/>
        </w:rPr>
        <w:t xml:space="preserve">as </w:t>
      </w:r>
      <w:r>
        <w:rPr>
          <w:lang w:eastAsia="zh-CN"/>
        </w:rPr>
        <w:t>suffered</w:t>
      </w:r>
      <w:r w:rsidRPr="0017347B">
        <w:rPr>
          <w:lang w:eastAsia="zh-CN"/>
        </w:rPr>
        <w:t xml:space="preserve"> a reflection (</w:t>
      </w:r>
      <w:r>
        <w:rPr>
          <w:lang w:eastAsia="zh-CN"/>
        </w:rPr>
        <w:t xml:space="preserve">corresponding to </w:t>
      </w:r>
      <w:r w:rsidRPr="0017347B">
        <w:rPr>
          <w:lang w:eastAsia="zh-CN"/>
        </w:rPr>
        <w:t>NLOS</w:t>
      </w:r>
      <w:r>
        <w:rPr>
          <w:lang w:eastAsia="zh-CN"/>
        </w:rPr>
        <w:t xml:space="preserve"> propagation</w:t>
      </w:r>
      <w:r w:rsidRPr="0017347B">
        <w:rPr>
          <w:lang w:eastAsia="zh-CN"/>
        </w:rPr>
        <w:t xml:space="preserve">), one could </w:t>
      </w:r>
      <w:r>
        <w:rPr>
          <w:lang w:eastAsia="zh-CN"/>
        </w:rPr>
        <w:t xml:space="preserve">send two different polarized signals with the same power in the same direction and then </w:t>
      </w:r>
      <w:r w:rsidRPr="0017347B">
        <w:rPr>
          <w:lang w:eastAsia="zh-CN"/>
        </w:rPr>
        <w:t xml:space="preserve">observe the changes </w:t>
      </w:r>
      <w:r>
        <w:rPr>
          <w:lang w:eastAsia="zh-CN"/>
        </w:rPr>
        <w:t>in</w:t>
      </w:r>
      <w:r w:rsidRPr="0017347B">
        <w:rPr>
          <w:lang w:eastAsia="zh-CN"/>
        </w:rPr>
        <w:t xml:space="preserve"> the </w:t>
      </w:r>
      <w:r>
        <w:rPr>
          <w:lang w:eastAsia="zh-CN"/>
        </w:rPr>
        <w:t>intensity of the received signals</w:t>
      </w:r>
      <w:r w:rsidRPr="0017347B">
        <w:rPr>
          <w:lang w:eastAsia="zh-CN"/>
        </w:rPr>
        <w:t>.</w:t>
      </w:r>
      <w:r>
        <w:rPr>
          <w:lang w:eastAsia="zh-CN"/>
        </w:rPr>
        <w:t xml:space="preserve"> If the received intensities are different for different polarizations the wave suffered at least one reflection</w:t>
      </w:r>
      <w:r w:rsidR="0006652F">
        <w:rPr>
          <w:lang w:eastAsia="zh-CN"/>
        </w:rPr>
        <w:t>,</w:t>
      </w:r>
      <w:r>
        <w:rPr>
          <w:lang w:eastAsia="zh-CN"/>
        </w:rPr>
        <w:t xml:space="preserve"> i.e. it is a NLOS wave. </w:t>
      </w:r>
    </w:p>
    <w:p w14:paraId="407498C6" w14:textId="62647C77" w:rsidR="00AC5EC7" w:rsidRPr="00444FE6" w:rsidRDefault="00AC5EC7" w:rsidP="007A05F6">
      <w:pPr>
        <w:rPr>
          <w:b/>
          <w:i/>
          <w:lang w:eastAsia="zh-CN"/>
        </w:rPr>
      </w:pPr>
      <w:r w:rsidRPr="00294441">
        <w:rPr>
          <w:b/>
          <w:i/>
          <w:lang w:eastAsia="zh-CN"/>
        </w:rPr>
        <w:lastRenderedPageBreak/>
        <w:t>Proposal 1</w:t>
      </w:r>
      <w:r w:rsidRPr="00444FE6">
        <w:rPr>
          <w:b/>
          <w:i/>
          <w:lang w:eastAsia="zh-CN"/>
        </w:rPr>
        <w:t>: Study the NLOS/LOS determination to improve positioning accuracy</w:t>
      </w:r>
      <w:r w:rsidR="00773D07">
        <w:rPr>
          <w:b/>
          <w:i/>
          <w:lang w:eastAsia="zh-CN"/>
        </w:rPr>
        <w:t>.</w:t>
      </w:r>
    </w:p>
    <w:p w14:paraId="39F5DBF3" w14:textId="77777777" w:rsidR="00102855" w:rsidRPr="00102855" w:rsidRDefault="00102855">
      <w:pPr>
        <w:rPr>
          <w:lang w:eastAsia="zh-CN"/>
        </w:rPr>
      </w:pPr>
    </w:p>
    <w:p w14:paraId="7581D96A" w14:textId="5D3E6E38" w:rsidR="00FB1677" w:rsidRDefault="00FB1677" w:rsidP="00FB1677">
      <w:pPr>
        <w:pStyle w:val="Heading1"/>
      </w:pPr>
      <w:r w:rsidRPr="00FB1677">
        <w:t>Simulation Results</w:t>
      </w:r>
    </w:p>
    <w:p w14:paraId="6E6EA911" w14:textId="77438D60" w:rsidR="00C406E3" w:rsidRDefault="00A70EEA" w:rsidP="00E438A9">
      <w:r>
        <w:rPr>
          <w:lang w:eastAsia="zh-CN"/>
        </w:rPr>
        <w:t>The simulation setup follows the table in</w:t>
      </w:r>
      <w:r w:rsidR="00181AD8">
        <w:rPr>
          <w:lang w:eastAsia="zh-CN"/>
        </w:rPr>
        <w:t xml:space="preserve"> </w:t>
      </w:r>
      <w:r w:rsidR="0006652F">
        <w:rPr>
          <w:lang w:eastAsia="zh-CN"/>
        </w:rPr>
        <w:fldChar w:fldCharType="begin"/>
      </w:r>
      <w:r w:rsidR="0006652F">
        <w:rPr>
          <w:lang w:eastAsia="zh-CN"/>
        </w:rPr>
        <w:instrText xml:space="preserve"> REF _Ref525133029 \r \h </w:instrText>
      </w:r>
      <w:r w:rsidR="0006652F">
        <w:rPr>
          <w:lang w:eastAsia="zh-CN"/>
        </w:rPr>
      </w:r>
      <w:r w:rsidR="0006652F">
        <w:rPr>
          <w:lang w:eastAsia="zh-CN"/>
        </w:rPr>
        <w:fldChar w:fldCharType="separate"/>
      </w:r>
      <w:r w:rsidR="00C43F4A">
        <w:rPr>
          <w:lang w:eastAsia="zh-CN"/>
        </w:rPr>
        <w:t>[3]</w:t>
      </w:r>
      <w:r w:rsidR="0006652F">
        <w:rPr>
          <w:lang w:eastAsia="zh-CN"/>
        </w:rPr>
        <w:fldChar w:fldCharType="end"/>
      </w:r>
      <w:r w:rsidR="00AD12E8">
        <w:rPr>
          <w:rFonts w:hint="eastAsia"/>
          <w:lang w:eastAsia="zh-CN"/>
        </w:rPr>
        <w:t xml:space="preserve"> </w:t>
      </w:r>
      <w:r w:rsidR="00AD12E8">
        <w:rPr>
          <w:lang w:eastAsia="zh-CN"/>
        </w:rPr>
        <w:t>with small changes given in each sub-section</w:t>
      </w:r>
      <w:r w:rsidR="00412480">
        <w:rPr>
          <w:lang w:eastAsia="zh-CN"/>
        </w:rPr>
        <w:t xml:space="preserve">. </w:t>
      </w:r>
    </w:p>
    <w:p w14:paraId="10449645" w14:textId="4A7C7E73" w:rsidR="00167C3A" w:rsidRDefault="00167C3A" w:rsidP="00E438A9">
      <w:pPr>
        <w:pStyle w:val="Heading2"/>
      </w:pPr>
      <w:r>
        <w:t>OTDOA</w:t>
      </w:r>
      <w:r w:rsidR="00525F4B">
        <w:t xml:space="preserve"> for FR1 and FR2</w:t>
      </w:r>
    </w:p>
    <w:p w14:paraId="2DB0F4D2" w14:textId="194E4B8D" w:rsidR="00A70EEA" w:rsidRDefault="00BB4D74" w:rsidP="00121F1A">
      <w:pPr>
        <w:rPr>
          <w:lang w:eastAsia="zh-CN"/>
        </w:rPr>
      </w:pPr>
      <w:r>
        <w:rPr>
          <w:lang w:eastAsia="zh-CN"/>
        </w:rPr>
        <w:t>T</w:t>
      </w:r>
      <w:r w:rsidR="00BF44AC">
        <w:rPr>
          <w:lang w:eastAsia="zh-CN"/>
        </w:rPr>
        <w:t xml:space="preserve">he </w:t>
      </w:r>
      <w:r w:rsidR="00A70EEA">
        <w:rPr>
          <w:lang w:eastAsia="zh-CN"/>
        </w:rPr>
        <w:t>LTE</w:t>
      </w:r>
      <w:r>
        <w:rPr>
          <w:lang w:eastAsia="zh-CN"/>
        </w:rPr>
        <w:t>-</w:t>
      </w:r>
      <w:r w:rsidR="00A70EEA">
        <w:rPr>
          <w:lang w:eastAsia="zh-CN"/>
        </w:rPr>
        <w:t xml:space="preserve">PRS is </w:t>
      </w:r>
      <w:r w:rsidR="0006652F">
        <w:rPr>
          <w:lang w:eastAsia="zh-CN"/>
        </w:rPr>
        <w:t>used</w:t>
      </w:r>
      <w:r w:rsidR="0006652F" w:rsidRPr="00A70EEA">
        <w:t xml:space="preserve"> </w:t>
      </w:r>
      <w:r>
        <w:t xml:space="preserve">for </w:t>
      </w:r>
      <w:r w:rsidR="00C60320">
        <w:t>in</w:t>
      </w:r>
      <w:r w:rsidR="004749FF">
        <w:t xml:space="preserve"> InH, UMi, and UMa (only for FR1)</w:t>
      </w:r>
      <w:r w:rsidR="00990221">
        <w:t xml:space="preserve">, based on the simulation assumption in </w:t>
      </w:r>
      <w:r w:rsidR="00990221">
        <w:fldChar w:fldCharType="begin"/>
      </w:r>
      <w:r w:rsidR="00990221">
        <w:instrText xml:space="preserve"> REF _Ref525133029 \r \h </w:instrText>
      </w:r>
      <w:r w:rsidR="00990221">
        <w:fldChar w:fldCharType="separate"/>
      </w:r>
      <w:r w:rsidR="00C43F4A">
        <w:t>[3]</w:t>
      </w:r>
      <w:r w:rsidR="00990221">
        <w:fldChar w:fldCharType="end"/>
      </w:r>
      <w:r w:rsidR="00990221">
        <w:rPr>
          <w:lang w:eastAsia="zh-CN"/>
        </w:rPr>
        <w:t>,</w:t>
      </w:r>
      <w:r w:rsidR="00990221">
        <w:t xml:space="preserve"> </w:t>
      </w:r>
      <w:r w:rsidR="00000708">
        <w:rPr>
          <w:lang w:eastAsia="zh-CN"/>
        </w:rPr>
        <w:t>with the following additional assumptions</w:t>
      </w:r>
      <w:r w:rsidR="00A70EEA">
        <w:rPr>
          <w:lang w:eastAsia="zh-CN"/>
        </w:rPr>
        <w:t>:</w:t>
      </w:r>
    </w:p>
    <w:p w14:paraId="46A0738F" w14:textId="2E6FE846" w:rsidR="00815182" w:rsidRDefault="00A77D1B" w:rsidP="00B905BF">
      <w:pPr>
        <w:pStyle w:val="ListParagraph"/>
        <w:numPr>
          <w:ilvl w:val="0"/>
          <w:numId w:val="49"/>
        </w:numPr>
        <w:ind w:firstLineChars="0"/>
        <w:rPr>
          <w:lang w:eastAsia="zh-CN"/>
        </w:rPr>
      </w:pPr>
      <w:r>
        <w:rPr>
          <w:lang w:eastAsia="zh-CN"/>
        </w:rPr>
        <w:t>57</w:t>
      </w:r>
      <w:r w:rsidR="00A70EEA">
        <w:rPr>
          <w:lang w:eastAsia="zh-CN"/>
        </w:rPr>
        <w:t>-</w:t>
      </w:r>
      <w:r>
        <w:rPr>
          <w:lang w:eastAsia="zh-CN"/>
        </w:rPr>
        <w:t>cell layout</w:t>
      </w:r>
      <w:r w:rsidR="00A70EEA">
        <w:rPr>
          <w:lang w:eastAsia="zh-CN"/>
        </w:rPr>
        <w:t xml:space="preserve"> </w:t>
      </w:r>
      <w:r w:rsidR="00BB4D74">
        <w:rPr>
          <w:lang w:eastAsia="zh-CN"/>
        </w:rPr>
        <w:t xml:space="preserve">for UMa </w:t>
      </w:r>
      <w:r w:rsidR="00A70EEA">
        <w:rPr>
          <w:lang w:eastAsia="zh-CN"/>
        </w:rPr>
        <w:t>and 21-cell layout</w:t>
      </w:r>
      <w:r>
        <w:rPr>
          <w:lang w:eastAsia="zh-CN"/>
        </w:rPr>
        <w:t xml:space="preserve"> </w:t>
      </w:r>
      <w:r w:rsidR="00BB4D74">
        <w:rPr>
          <w:lang w:eastAsia="zh-CN"/>
        </w:rPr>
        <w:t xml:space="preserve">for </w:t>
      </w:r>
      <w:r w:rsidR="00A70EEA">
        <w:rPr>
          <w:lang w:eastAsia="zh-CN"/>
        </w:rPr>
        <w:t>UMi</w:t>
      </w:r>
    </w:p>
    <w:p w14:paraId="6B737570" w14:textId="1F029EC2" w:rsidR="00102E49" w:rsidRDefault="00BB4D74" w:rsidP="00B905BF">
      <w:pPr>
        <w:pStyle w:val="ListParagraph"/>
        <w:numPr>
          <w:ilvl w:val="0"/>
          <w:numId w:val="49"/>
        </w:numPr>
        <w:ind w:firstLineChars="0"/>
        <w:rPr>
          <w:lang w:eastAsia="zh-CN"/>
        </w:rPr>
      </w:pPr>
      <w:r>
        <w:rPr>
          <w:lang w:eastAsia="zh-CN"/>
        </w:rPr>
        <w:t xml:space="preserve">100MHz carrier </w:t>
      </w:r>
      <w:r w:rsidR="00A70EEA">
        <w:rPr>
          <w:lang w:eastAsia="zh-CN"/>
        </w:rPr>
        <w:t>bandwidth</w:t>
      </w:r>
      <w:r w:rsidR="00BC15C1">
        <w:rPr>
          <w:lang w:eastAsia="zh-CN"/>
        </w:rPr>
        <w:t xml:space="preserve"> for FR1 and </w:t>
      </w:r>
      <w:r w:rsidR="00BC15C1" w:rsidRPr="00706D1B">
        <w:rPr>
          <w:lang w:eastAsia="zh-CN"/>
        </w:rPr>
        <w:t>400MHz carrier bandwidth for FR2</w:t>
      </w:r>
    </w:p>
    <w:p w14:paraId="396A61DE" w14:textId="77777777" w:rsidR="00D73CF9" w:rsidRDefault="00D73CF9" w:rsidP="00D73CF9">
      <w:pPr>
        <w:pStyle w:val="ListParagraph"/>
        <w:numPr>
          <w:ilvl w:val="0"/>
          <w:numId w:val="49"/>
        </w:numPr>
        <w:ind w:firstLineChars="0"/>
        <w:rPr>
          <w:lang w:eastAsia="zh-CN"/>
        </w:rPr>
      </w:pPr>
      <w:r>
        <w:rPr>
          <w:lang w:eastAsia="zh-CN"/>
        </w:rPr>
        <w:t xml:space="preserve">Perfect muting </w:t>
      </w:r>
    </w:p>
    <w:p w14:paraId="41F97652" w14:textId="77C01A67" w:rsidR="00A70EEA" w:rsidRDefault="00A70EEA" w:rsidP="00B905BF">
      <w:pPr>
        <w:pStyle w:val="ListParagraph"/>
        <w:numPr>
          <w:ilvl w:val="0"/>
          <w:numId w:val="49"/>
        </w:numPr>
        <w:ind w:firstLineChars="0"/>
        <w:rPr>
          <w:lang w:eastAsia="zh-CN"/>
        </w:rPr>
      </w:pPr>
      <w:r>
        <w:t>The entire NR-slot reserved for PRS transmission and no PDSCH transmitted</w:t>
      </w:r>
      <w:r w:rsidR="00990221">
        <w:t xml:space="preserve"> </w:t>
      </w:r>
    </w:p>
    <w:p w14:paraId="6C235A19" w14:textId="06CF1A58" w:rsidR="00CB5E52" w:rsidRDefault="00CB5E52" w:rsidP="00B905BF">
      <w:pPr>
        <w:pStyle w:val="ListParagraph"/>
        <w:numPr>
          <w:ilvl w:val="0"/>
          <w:numId w:val="49"/>
        </w:numPr>
        <w:ind w:firstLineChars="0"/>
        <w:rPr>
          <w:lang w:eastAsia="zh-CN"/>
        </w:rPr>
      </w:pPr>
      <w:r>
        <w:rPr>
          <w:lang w:eastAsia="zh-CN"/>
        </w:rPr>
        <w:t>Only LOS paths to estimate the TOA</w:t>
      </w:r>
    </w:p>
    <w:p w14:paraId="04BF18E5" w14:textId="62F5DC51" w:rsidR="00591E39" w:rsidRDefault="00591E39" w:rsidP="00591E39">
      <w:r>
        <w:rPr>
          <w:lang w:eastAsia="zh-CN"/>
        </w:rPr>
        <w:t xml:space="preserve">The subfigures (a) and (b) in </w:t>
      </w:r>
      <w:r>
        <w:rPr>
          <w:lang w:eastAsia="zh-CN"/>
        </w:rPr>
        <w:fldChar w:fldCharType="begin"/>
      </w:r>
      <w:r>
        <w:rPr>
          <w:lang w:eastAsia="zh-CN"/>
        </w:rPr>
        <w:instrText xml:space="preserve"> REF _Ref524772884 \h </w:instrText>
      </w:r>
      <w:r>
        <w:rPr>
          <w:lang w:eastAsia="zh-CN"/>
        </w:rPr>
      </w:r>
      <w:r>
        <w:rPr>
          <w:lang w:eastAsia="zh-CN"/>
        </w:rPr>
        <w:fldChar w:fldCharType="separate"/>
      </w:r>
      <w:r w:rsidR="00C43F4A">
        <w:t xml:space="preserve">Figure </w:t>
      </w:r>
      <w:r w:rsidR="00C43F4A">
        <w:rPr>
          <w:noProof/>
        </w:rPr>
        <w:t>3</w:t>
      </w:r>
      <w:r>
        <w:rPr>
          <w:lang w:eastAsia="zh-CN"/>
        </w:rPr>
        <w:fldChar w:fldCharType="end"/>
      </w:r>
      <w:r w:rsidR="00FB4074">
        <w:rPr>
          <w:lang w:eastAsia="zh-CN"/>
        </w:rPr>
        <w:t xml:space="preserve"> show</w:t>
      </w:r>
      <w:r>
        <w:rPr>
          <w:lang w:eastAsia="zh-CN"/>
        </w:rPr>
        <w:t xml:space="preserve"> the CDF of </w:t>
      </w:r>
      <w:r w:rsidR="002D3688">
        <w:rPr>
          <w:lang w:eastAsia="zh-CN"/>
        </w:rPr>
        <w:t xml:space="preserve">OTDOA </w:t>
      </w:r>
      <w:r>
        <w:rPr>
          <w:lang w:eastAsia="zh-CN"/>
        </w:rPr>
        <w:t>positioning e</w:t>
      </w:r>
      <w:r w:rsidR="00FB4074">
        <w:rPr>
          <w:lang w:eastAsia="zh-CN"/>
        </w:rPr>
        <w:t>rror for FR1 and FR2</w:t>
      </w:r>
      <w:r>
        <w:rPr>
          <w:lang w:eastAsia="zh-CN"/>
        </w:rPr>
        <w:t>, respectively</w:t>
      </w:r>
      <w:r w:rsidR="00CB5E52">
        <w:rPr>
          <w:lang w:eastAsia="zh-CN"/>
        </w:rPr>
        <w:t xml:space="preserve">. </w:t>
      </w:r>
      <w:r w:rsidR="0016289C">
        <w:rPr>
          <w:lang w:eastAsia="zh-CN"/>
        </w:rPr>
        <w:t>We compared the cases with p</w:t>
      </w:r>
      <w:r w:rsidR="000A6FAB">
        <w:rPr>
          <w:lang w:eastAsia="zh-CN"/>
        </w:rPr>
        <w:t xml:space="preserve">erfect synchronization and </w:t>
      </w:r>
      <w:r w:rsidR="0016289C">
        <w:rPr>
          <w:lang w:eastAsia="zh-CN"/>
        </w:rPr>
        <w:t xml:space="preserve">with </w:t>
      </w:r>
      <w:r w:rsidR="00E2275B">
        <w:rPr>
          <w:lang w:eastAsia="zh-CN"/>
        </w:rPr>
        <w:t xml:space="preserve">50ns </w:t>
      </w:r>
      <w:r w:rsidR="000A6FAB">
        <w:rPr>
          <w:lang w:eastAsia="zh-CN"/>
        </w:rPr>
        <w:t xml:space="preserve">synchronization </w:t>
      </w:r>
      <w:r w:rsidR="0016289C">
        <w:rPr>
          <w:lang w:eastAsia="zh-CN"/>
        </w:rPr>
        <w:t>error</w:t>
      </w:r>
      <w:r w:rsidR="000A6FAB">
        <w:rPr>
          <w:lang w:eastAsia="zh-CN"/>
        </w:rPr>
        <w:t xml:space="preserve">. </w:t>
      </w:r>
      <w:r>
        <w:rPr>
          <w:lang w:eastAsia="zh-CN"/>
        </w:rPr>
        <w:fldChar w:fldCharType="begin"/>
      </w:r>
      <w:r>
        <w:rPr>
          <w:lang w:eastAsia="zh-CN"/>
        </w:rPr>
        <w:instrText xml:space="preserve"> REF _Ref524772906 \h </w:instrText>
      </w:r>
      <w:r>
        <w:rPr>
          <w:lang w:eastAsia="zh-CN"/>
        </w:rPr>
      </w:r>
      <w:r>
        <w:rPr>
          <w:lang w:eastAsia="zh-CN"/>
        </w:rPr>
        <w:fldChar w:fldCharType="separate"/>
      </w:r>
      <w:r w:rsidR="00C43F4A">
        <w:t xml:space="preserve">Table </w:t>
      </w:r>
      <w:r w:rsidR="00C43F4A">
        <w:rPr>
          <w:noProof/>
        </w:rPr>
        <w:t>1</w:t>
      </w:r>
      <w:r>
        <w:rPr>
          <w:lang w:eastAsia="zh-CN"/>
        </w:rPr>
        <w:fldChar w:fldCharType="end"/>
      </w:r>
      <w:r>
        <w:rPr>
          <w:lang w:eastAsia="zh-CN"/>
        </w:rPr>
        <w:t xml:space="preserve"> shows the </w:t>
      </w:r>
      <w:r w:rsidR="00697EF1">
        <w:rPr>
          <w:lang w:eastAsia="zh-CN"/>
        </w:rPr>
        <w:t>positioning error</w:t>
      </w:r>
      <w:r w:rsidR="00AD12E8">
        <w:rPr>
          <w:lang w:eastAsia="zh-CN"/>
        </w:rPr>
        <w:t>s</w:t>
      </w:r>
      <w:r>
        <w:rPr>
          <w:lang w:eastAsia="zh-CN"/>
        </w:rPr>
        <w:t xml:space="preserve"> at </w:t>
      </w:r>
      <w:r w:rsidR="00BB4D74">
        <w:rPr>
          <w:lang w:eastAsia="zh-CN"/>
        </w:rPr>
        <w:t>40%</w:t>
      </w:r>
      <w:r>
        <w:rPr>
          <w:lang w:eastAsia="zh-CN"/>
        </w:rPr>
        <w:t xml:space="preserve">, </w:t>
      </w:r>
      <w:r w:rsidR="00BB4D74">
        <w:rPr>
          <w:lang w:eastAsia="zh-CN"/>
        </w:rPr>
        <w:t>50</w:t>
      </w:r>
      <w:r w:rsidR="00BB4D74" w:rsidRPr="003F1F29">
        <w:rPr>
          <w:lang w:eastAsia="zh-CN"/>
        </w:rPr>
        <w:t>%</w:t>
      </w:r>
      <w:r w:rsidRPr="0084774F">
        <w:rPr>
          <w:lang w:eastAsia="zh-CN"/>
        </w:rPr>
        <w:t xml:space="preserve">, </w:t>
      </w:r>
      <w:r w:rsidR="00BB4D74" w:rsidRPr="0084774F">
        <w:rPr>
          <w:lang w:eastAsia="zh-CN"/>
        </w:rPr>
        <w:t>70</w:t>
      </w:r>
      <w:r w:rsidR="00BB4D74" w:rsidRPr="003F1F29">
        <w:rPr>
          <w:lang w:eastAsia="zh-CN"/>
        </w:rPr>
        <w:t>%</w:t>
      </w:r>
      <w:r w:rsidRPr="0084774F">
        <w:rPr>
          <w:lang w:eastAsia="zh-CN"/>
        </w:rPr>
        <w:t xml:space="preserve">, </w:t>
      </w:r>
      <w:r w:rsidR="00BB4D74" w:rsidRPr="0084774F">
        <w:rPr>
          <w:lang w:eastAsia="zh-CN"/>
        </w:rPr>
        <w:t>80</w:t>
      </w:r>
      <w:r w:rsidR="00BB4D74" w:rsidRPr="003F1F29">
        <w:rPr>
          <w:lang w:eastAsia="zh-CN"/>
        </w:rPr>
        <w:t>%</w:t>
      </w:r>
      <w:r w:rsidR="000A6FAB">
        <w:rPr>
          <w:lang w:eastAsia="zh-CN"/>
        </w:rPr>
        <w:t>, and 90%</w:t>
      </w:r>
      <w:r>
        <w:rPr>
          <w:lang w:eastAsia="zh-CN"/>
        </w:rPr>
        <w:t xml:space="preserve">. </w:t>
      </w:r>
    </w:p>
    <w:p w14:paraId="47762843" w14:textId="654ED516" w:rsidR="00A70EEA" w:rsidRDefault="00A70EEA" w:rsidP="00CB5E5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59559C" w14:paraId="4F15510D" w14:textId="77777777" w:rsidTr="003C4323">
        <w:tc>
          <w:tcPr>
            <w:tcW w:w="4653" w:type="dxa"/>
          </w:tcPr>
          <w:p w14:paraId="20AE40F1" w14:textId="4FC2D3E0" w:rsidR="001C6702" w:rsidRDefault="0063646E" w:rsidP="00636929">
            <w:pPr>
              <w:keepNext/>
              <w:jc w:val="center"/>
            </w:pPr>
            <w:r>
              <w:rPr>
                <w:noProof/>
              </w:rPr>
              <w:drawing>
                <wp:inline distT="0" distB="0" distL="0" distR="0" wp14:anchorId="29696E79" wp14:editId="2BEE5122">
                  <wp:extent cx="2672589" cy="216281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3336" cy="2187692"/>
                          </a:xfrm>
                          <a:prstGeom prst="rect">
                            <a:avLst/>
                          </a:prstGeom>
                        </pic:spPr>
                      </pic:pic>
                    </a:graphicData>
                  </a:graphic>
                </wp:inline>
              </w:drawing>
            </w:r>
          </w:p>
          <w:p w14:paraId="48DD0405" w14:textId="7665EEB1" w:rsidR="00971BD8" w:rsidRDefault="00CB5E52" w:rsidP="00CB5E52">
            <w:pPr>
              <w:pStyle w:val="ListParagraph"/>
              <w:keepNext/>
              <w:numPr>
                <w:ilvl w:val="0"/>
                <w:numId w:val="53"/>
              </w:numPr>
              <w:ind w:firstLineChars="0"/>
              <w:jc w:val="center"/>
            </w:pPr>
            <w:r>
              <w:rPr>
                <w:rFonts w:hint="eastAsia"/>
                <w:lang w:eastAsia="zh-CN"/>
              </w:rPr>
              <w:t>FR1</w:t>
            </w:r>
          </w:p>
        </w:tc>
        <w:tc>
          <w:tcPr>
            <w:tcW w:w="4654" w:type="dxa"/>
          </w:tcPr>
          <w:p w14:paraId="39F8D1E7" w14:textId="14EB7ACE" w:rsidR="00971BD8" w:rsidRDefault="00D914B0" w:rsidP="00636929">
            <w:pPr>
              <w:keepNext/>
              <w:jc w:val="center"/>
            </w:pPr>
            <w:r>
              <w:rPr>
                <w:noProof/>
                <w:lang w:eastAsia="zh-CN"/>
              </w:rPr>
              <w:t xml:space="preserve"> </w:t>
            </w:r>
            <w:r w:rsidR="00FD4E41">
              <w:rPr>
                <w:noProof/>
              </w:rPr>
              <w:drawing>
                <wp:inline distT="0" distB="0" distL="0" distR="0" wp14:anchorId="1019CA5A" wp14:editId="17DE2F69">
                  <wp:extent cx="2623615" cy="2174266"/>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86297" cy="2226213"/>
                          </a:xfrm>
                          <a:prstGeom prst="rect">
                            <a:avLst/>
                          </a:prstGeom>
                        </pic:spPr>
                      </pic:pic>
                    </a:graphicData>
                  </a:graphic>
                </wp:inline>
              </w:drawing>
            </w:r>
            <w:r w:rsidR="00F5379D" w:rsidDel="00591E39">
              <w:rPr>
                <w:noProof/>
                <w:lang w:eastAsia="zh-CN"/>
              </w:rPr>
              <w:t xml:space="preserve"> </w:t>
            </w:r>
          </w:p>
          <w:p w14:paraId="61EFFEF8" w14:textId="12D46D57" w:rsidR="00971BD8" w:rsidRDefault="00CB5E52" w:rsidP="00CB5E52">
            <w:pPr>
              <w:pStyle w:val="ListParagraph"/>
              <w:keepNext/>
              <w:numPr>
                <w:ilvl w:val="0"/>
                <w:numId w:val="53"/>
              </w:numPr>
              <w:ind w:firstLineChars="0"/>
              <w:jc w:val="center"/>
            </w:pPr>
            <w:r w:rsidRPr="003C4323">
              <w:rPr>
                <w:lang w:eastAsia="zh-CN"/>
              </w:rPr>
              <w:t>FR2</w:t>
            </w:r>
          </w:p>
        </w:tc>
      </w:tr>
    </w:tbl>
    <w:p w14:paraId="68E7A8A8" w14:textId="54F7E455" w:rsidR="00AE250D" w:rsidRDefault="00167C3A" w:rsidP="00B905BF">
      <w:pPr>
        <w:pStyle w:val="Caption"/>
        <w:rPr>
          <w:lang w:eastAsia="zh-CN"/>
        </w:rPr>
      </w:pPr>
      <w:bookmarkStart w:id="12" w:name="_Ref524772884"/>
      <w:r>
        <w:t xml:space="preserve">Figure </w:t>
      </w:r>
      <w:r w:rsidR="00591E39">
        <w:rPr>
          <w:noProof/>
        </w:rPr>
        <w:fldChar w:fldCharType="begin"/>
      </w:r>
      <w:r w:rsidR="00591E39">
        <w:rPr>
          <w:noProof/>
        </w:rPr>
        <w:instrText xml:space="preserve"> SEQ Figure \* ARABIC </w:instrText>
      </w:r>
      <w:r w:rsidR="00591E39">
        <w:rPr>
          <w:noProof/>
        </w:rPr>
        <w:fldChar w:fldCharType="separate"/>
      </w:r>
      <w:r w:rsidR="00C43F4A">
        <w:rPr>
          <w:noProof/>
        </w:rPr>
        <w:t>3</w:t>
      </w:r>
      <w:r w:rsidR="00591E39">
        <w:rPr>
          <w:noProof/>
        </w:rPr>
        <w:fldChar w:fldCharType="end"/>
      </w:r>
      <w:bookmarkEnd w:id="12"/>
      <w:r>
        <w:t xml:space="preserve"> </w:t>
      </w:r>
      <w:r>
        <w:rPr>
          <w:rFonts w:hint="eastAsia"/>
          <w:lang w:eastAsia="zh-CN"/>
        </w:rPr>
        <w:t xml:space="preserve">CDF of </w:t>
      </w:r>
      <w:r>
        <w:rPr>
          <w:lang w:eastAsia="zh-CN"/>
        </w:rPr>
        <w:t xml:space="preserve">OTDOA </w:t>
      </w:r>
      <w:r w:rsidR="00822261">
        <w:rPr>
          <w:lang w:eastAsia="zh-CN"/>
        </w:rPr>
        <w:t>error</w:t>
      </w:r>
    </w:p>
    <w:p w14:paraId="6555BC97" w14:textId="77777777" w:rsidR="00A70EEA" w:rsidRPr="00A70EEA" w:rsidRDefault="00A70EEA">
      <w:pPr>
        <w:rPr>
          <w:lang w:eastAsia="zh-CN"/>
        </w:rPr>
      </w:pPr>
    </w:p>
    <w:p w14:paraId="16A45D08" w14:textId="1574691B" w:rsidR="00DA6B71" w:rsidRDefault="00DA6B71" w:rsidP="00DA6B71">
      <w:pPr>
        <w:pStyle w:val="Caption"/>
        <w:keepNext/>
      </w:pPr>
      <w:bookmarkStart w:id="13" w:name="_Ref524772906"/>
      <w:r>
        <w:t xml:space="preserve">Table </w:t>
      </w:r>
      <w:r w:rsidR="00591E39">
        <w:rPr>
          <w:noProof/>
        </w:rPr>
        <w:fldChar w:fldCharType="begin"/>
      </w:r>
      <w:r w:rsidR="00591E39">
        <w:rPr>
          <w:noProof/>
        </w:rPr>
        <w:instrText xml:space="preserve"> SEQ Table \* ARABIC </w:instrText>
      </w:r>
      <w:r w:rsidR="00591E39">
        <w:rPr>
          <w:noProof/>
        </w:rPr>
        <w:fldChar w:fldCharType="separate"/>
      </w:r>
      <w:r w:rsidR="00C43F4A">
        <w:rPr>
          <w:noProof/>
        </w:rPr>
        <w:t>1</w:t>
      </w:r>
      <w:r w:rsidR="00591E39">
        <w:rPr>
          <w:noProof/>
        </w:rPr>
        <w:fldChar w:fldCharType="end"/>
      </w:r>
      <w:bookmarkEnd w:id="13"/>
      <w:r>
        <w:t xml:space="preserve"> Positioning error statistics of OTDOA</w:t>
      </w:r>
    </w:p>
    <w:tbl>
      <w:tblPr>
        <w:tblStyle w:val="TableGrid"/>
        <w:tblW w:w="0" w:type="auto"/>
        <w:jc w:val="center"/>
        <w:tblLook w:val="04A0" w:firstRow="1" w:lastRow="0" w:firstColumn="1" w:lastColumn="0" w:noHBand="0" w:noVBand="1"/>
      </w:tblPr>
      <w:tblGrid>
        <w:gridCol w:w="939"/>
        <w:gridCol w:w="1014"/>
        <w:gridCol w:w="1103"/>
        <w:gridCol w:w="1182"/>
        <w:gridCol w:w="1182"/>
        <w:gridCol w:w="1264"/>
        <w:gridCol w:w="1374"/>
        <w:gridCol w:w="1249"/>
      </w:tblGrid>
      <w:tr w:rsidR="000A6FAB" w14:paraId="11D3CA32" w14:textId="48AB6F7E" w:rsidTr="00C43F4A">
        <w:trPr>
          <w:jc w:val="center"/>
        </w:trPr>
        <w:tc>
          <w:tcPr>
            <w:tcW w:w="3056" w:type="dxa"/>
            <w:gridSpan w:val="3"/>
          </w:tcPr>
          <w:p w14:paraId="3A91B587" w14:textId="6A0D5E0F" w:rsidR="000A6FAB" w:rsidRDefault="000A6FAB" w:rsidP="00181AD8">
            <w:pPr>
              <w:jc w:val="center"/>
              <w:rPr>
                <w:lang w:eastAsia="zh-CN"/>
              </w:rPr>
            </w:pPr>
          </w:p>
        </w:tc>
        <w:tc>
          <w:tcPr>
            <w:tcW w:w="1182" w:type="dxa"/>
          </w:tcPr>
          <w:p w14:paraId="02EDC9AC" w14:textId="77777777" w:rsidR="000A6FAB" w:rsidRDefault="000A6FAB" w:rsidP="00181AD8">
            <w:pPr>
              <w:jc w:val="center"/>
              <w:rPr>
                <w:lang w:eastAsia="zh-CN"/>
              </w:rPr>
            </w:pPr>
            <w:r>
              <w:rPr>
                <w:rFonts w:hint="eastAsia"/>
                <w:lang w:eastAsia="zh-CN"/>
              </w:rPr>
              <w:t>40%</w:t>
            </w:r>
          </w:p>
        </w:tc>
        <w:tc>
          <w:tcPr>
            <w:tcW w:w="1182" w:type="dxa"/>
          </w:tcPr>
          <w:p w14:paraId="775E85DA" w14:textId="77777777" w:rsidR="000A6FAB" w:rsidRDefault="000A6FAB" w:rsidP="00181AD8">
            <w:pPr>
              <w:jc w:val="center"/>
              <w:rPr>
                <w:lang w:eastAsia="zh-CN"/>
              </w:rPr>
            </w:pPr>
            <w:r>
              <w:rPr>
                <w:rFonts w:hint="eastAsia"/>
                <w:lang w:eastAsia="zh-CN"/>
              </w:rPr>
              <w:t>50%</w:t>
            </w:r>
          </w:p>
        </w:tc>
        <w:tc>
          <w:tcPr>
            <w:tcW w:w="1264" w:type="dxa"/>
          </w:tcPr>
          <w:p w14:paraId="0041E926" w14:textId="77777777" w:rsidR="000A6FAB" w:rsidRDefault="000A6FAB" w:rsidP="00181AD8">
            <w:pPr>
              <w:jc w:val="center"/>
              <w:rPr>
                <w:lang w:eastAsia="zh-CN"/>
              </w:rPr>
            </w:pPr>
            <w:r>
              <w:rPr>
                <w:rFonts w:hint="eastAsia"/>
                <w:lang w:eastAsia="zh-CN"/>
              </w:rPr>
              <w:t>70%</w:t>
            </w:r>
          </w:p>
        </w:tc>
        <w:tc>
          <w:tcPr>
            <w:tcW w:w="1374" w:type="dxa"/>
          </w:tcPr>
          <w:p w14:paraId="7B99FF0A" w14:textId="77777777" w:rsidR="000A6FAB" w:rsidRDefault="000A6FAB" w:rsidP="00181AD8">
            <w:pPr>
              <w:jc w:val="center"/>
              <w:rPr>
                <w:lang w:eastAsia="zh-CN"/>
              </w:rPr>
            </w:pPr>
            <w:r>
              <w:rPr>
                <w:rFonts w:hint="eastAsia"/>
                <w:lang w:eastAsia="zh-CN"/>
              </w:rPr>
              <w:t>80%</w:t>
            </w:r>
          </w:p>
        </w:tc>
        <w:tc>
          <w:tcPr>
            <w:tcW w:w="1249" w:type="dxa"/>
          </w:tcPr>
          <w:p w14:paraId="73E1137B" w14:textId="723D1935" w:rsidR="000A6FAB" w:rsidRDefault="000A6FAB" w:rsidP="00181AD8">
            <w:pPr>
              <w:jc w:val="center"/>
              <w:rPr>
                <w:lang w:eastAsia="zh-CN"/>
              </w:rPr>
            </w:pPr>
            <w:r>
              <w:rPr>
                <w:rFonts w:hint="eastAsia"/>
                <w:lang w:eastAsia="zh-CN"/>
              </w:rPr>
              <w:t>90%</w:t>
            </w:r>
          </w:p>
        </w:tc>
      </w:tr>
      <w:tr w:rsidR="001C6702" w14:paraId="34F3D810" w14:textId="1CB5464E" w:rsidTr="00D13A62">
        <w:trPr>
          <w:jc w:val="center"/>
        </w:trPr>
        <w:tc>
          <w:tcPr>
            <w:tcW w:w="939" w:type="dxa"/>
            <w:vMerge w:val="restart"/>
            <w:vAlign w:val="center"/>
          </w:tcPr>
          <w:p w14:paraId="6B3BBB59" w14:textId="0F172348" w:rsidR="001C6702" w:rsidRDefault="001C6702">
            <w:pPr>
              <w:jc w:val="center"/>
              <w:rPr>
                <w:lang w:eastAsia="zh-CN"/>
              </w:rPr>
            </w:pPr>
            <w:r>
              <w:rPr>
                <w:lang w:eastAsia="zh-CN"/>
              </w:rPr>
              <w:t>FR1</w:t>
            </w:r>
          </w:p>
        </w:tc>
        <w:tc>
          <w:tcPr>
            <w:tcW w:w="1014" w:type="dxa"/>
            <w:vMerge w:val="restart"/>
            <w:vAlign w:val="center"/>
          </w:tcPr>
          <w:p w14:paraId="11C6544C" w14:textId="25EC0D83" w:rsidR="001C6702" w:rsidRDefault="001C6702">
            <w:pPr>
              <w:jc w:val="center"/>
              <w:rPr>
                <w:lang w:eastAsia="zh-CN"/>
              </w:rPr>
            </w:pPr>
            <w:r>
              <w:rPr>
                <w:rFonts w:hint="eastAsia"/>
                <w:lang w:eastAsia="zh-CN"/>
              </w:rPr>
              <w:t>Perfect Sync.</w:t>
            </w:r>
          </w:p>
        </w:tc>
        <w:tc>
          <w:tcPr>
            <w:tcW w:w="1103" w:type="dxa"/>
          </w:tcPr>
          <w:p w14:paraId="050097C4" w14:textId="74343446" w:rsidR="001C6702" w:rsidRDefault="001C6702" w:rsidP="000A6FAB">
            <w:pPr>
              <w:jc w:val="center"/>
              <w:rPr>
                <w:lang w:eastAsia="zh-CN"/>
              </w:rPr>
            </w:pPr>
            <w:r>
              <w:rPr>
                <w:rFonts w:hint="eastAsia"/>
                <w:lang w:eastAsia="zh-CN"/>
              </w:rPr>
              <w:t>InH</w:t>
            </w:r>
          </w:p>
        </w:tc>
        <w:tc>
          <w:tcPr>
            <w:tcW w:w="1182" w:type="dxa"/>
          </w:tcPr>
          <w:p w14:paraId="02CAE524" w14:textId="6943A738" w:rsidR="001C6702" w:rsidRDefault="001C6702" w:rsidP="001C6702">
            <w:pPr>
              <w:jc w:val="center"/>
              <w:rPr>
                <w:lang w:eastAsia="zh-CN"/>
              </w:rPr>
            </w:pPr>
            <w:r>
              <w:rPr>
                <w:lang w:eastAsia="zh-CN"/>
              </w:rPr>
              <w:t>1.2m</w:t>
            </w:r>
          </w:p>
        </w:tc>
        <w:tc>
          <w:tcPr>
            <w:tcW w:w="1182" w:type="dxa"/>
          </w:tcPr>
          <w:p w14:paraId="3CC54CA0" w14:textId="50EEB703" w:rsidR="001C6702" w:rsidRDefault="001C6702" w:rsidP="000A6FAB">
            <w:pPr>
              <w:jc w:val="center"/>
              <w:rPr>
                <w:lang w:eastAsia="zh-CN"/>
              </w:rPr>
            </w:pPr>
            <w:r>
              <w:rPr>
                <w:lang w:eastAsia="zh-CN"/>
              </w:rPr>
              <w:t>1.6m</w:t>
            </w:r>
          </w:p>
        </w:tc>
        <w:tc>
          <w:tcPr>
            <w:tcW w:w="1264" w:type="dxa"/>
          </w:tcPr>
          <w:p w14:paraId="781978F4" w14:textId="39460D9A" w:rsidR="001C6702" w:rsidRDefault="001C6702" w:rsidP="000A6FAB">
            <w:pPr>
              <w:jc w:val="center"/>
              <w:rPr>
                <w:lang w:eastAsia="zh-CN"/>
              </w:rPr>
            </w:pPr>
            <w:r>
              <w:rPr>
                <w:lang w:eastAsia="zh-CN"/>
              </w:rPr>
              <w:t>3.2m</w:t>
            </w:r>
          </w:p>
        </w:tc>
        <w:tc>
          <w:tcPr>
            <w:tcW w:w="1374" w:type="dxa"/>
          </w:tcPr>
          <w:p w14:paraId="04422FE4" w14:textId="2FF5C305" w:rsidR="001C6702" w:rsidRDefault="001C6702" w:rsidP="000A6FAB">
            <w:pPr>
              <w:jc w:val="center"/>
              <w:rPr>
                <w:lang w:eastAsia="zh-CN"/>
              </w:rPr>
            </w:pPr>
            <w:r>
              <w:rPr>
                <w:lang w:eastAsia="zh-CN"/>
              </w:rPr>
              <w:t>4.8m</w:t>
            </w:r>
          </w:p>
        </w:tc>
        <w:tc>
          <w:tcPr>
            <w:tcW w:w="1249" w:type="dxa"/>
          </w:tcPr>
          <w:p w14:paraId="7156D21C" w14:textId="024766C5" w:rsidR="001C6702" w:rsidRDefault="001C6702" w:rsidP="001C6702">
            <w:pPr>
              <w:jc w:val="center"/>
              <w:rPr>
                <w:lang w:eastAsia="zh-CN"/>
              </w:rPr>
            </w:pPr>
            <w:r>
              <w:rPr>
                <w:lang w:eastAsia="zh-CN"/>
              </w:rPr>
              <w:t>8.0m</w:t>
            </w:r>
          </w:p>
        </w:tc>
      </w:tr>
      <w:tr w:rsidR="001C6702" w14:paraId="4C52D0D5" w14:textId="2AC769B8" w:rsidTr="00D13A62">
        <w:trPr>
          <w:jc w:val="center"/>
        </w:trPr>
        <w:tc>
          <w:tcPr>
            <w:tcW w:w="939" w:type="dxa"/>
            <w:vMerge/>
            <w:vAlign w:val="center"/>
          </w:tcPr>
          <w:p w14:paraId="2C8B092C" w14:textId="62897ABF" w:rsidR="001C6702" w:rsidRDefault="001C6702">
            <w:pPr>
              <w:jc w:val="center"/>
              <w:rPr>
                <w:lang w:eastAsia="zh-CN"/>
              </w:rPr>
            </w:pPr>
          </w:p>
        </w:tc>
        <w:tc>
          <w:tcPr>
            <w:tcW w:w="1014" w:type="dxa"/>
            <w:vMerge/>
            <w:vAlign w:val="center"/>
          </w:tcPr>
          <w:p w14:paraId="15970E68" w14:textId="77777777" w:rsidR="001C6702" w:rsidRDefault="001C6702">
            <w:pPr>
              <w:jc w:val="center"/>
              <w:rPr>
                <w:lang w:eastAsia="zh-CN"/>
              </w:rPr>
            </w:pPr>
          </w:p>
        </w:tc>
        <w:tc>
          <w:tcPr>
            <w:tcW w:w="1103" w:type="dxa"/>
          </w:tcPr>
          <w:p w14:paraId="09B4A4C6" w14:textId="009CAC9F" w:rsidR="001C6702" w:rsidRDefault="001C6702" w:rsidP="000A6FAB">
            <w:pPr>
              <w:jc w:val="center"/>
              <w:rPr>
                <w:lang w:eastAsia="zh-CN"/>
              </w:rPr>
            </w:pPr>
            <w:r>
              <w:rPr>
                <w:rFonts w:hint="eastAsia"/>
                <w:lang w:eastAsia="zh-CN"/>
              </w:rPr>
              <w:t>UMi</w:t>
            </w:r>
          </w:p>
        </w:tc>
        <w:tc>
          <w:tcPr>
            <w:tcW w:w="1182" w:type="dxa"/>
          </w:tcPr>
          <w:p w14:paraId="7221F3ED" w14:textId="083E3FC7" w:rsidR="001C6702" w:rsidRDefault="001C6702" w:rsidP="000A6FAB">
            <w:pPr>
              <w:jc w:val="center"/>
              <w:rPr>
                <w:lang w:eastAsia="zh-CN"/>
              </w:rPr>
            </w:pPr>
            <w:r>
              <w:rPr>
                <w:lang w:eastAsia="zh-CN"/>
              </w:rPr>
              <w:t>0.6m</w:t>
            </w:r>
          </w:p>
        </w:tc>
        <w:tc>
          <w:tcPr>
            <w:tcW w:w="1182" w:type="dxa"/>
          </w:tcPr>
          <w:p w14:paraId="1B97CD8D" w14:textId="38B46B1C" w:rsidR="001C6702" w:rsidRDefault="001C6702" w:rsidP="000A6FAB">
            <w:pPr>
              <w:jc w:val="center"/>
              <w:rPr>
                <w:lang w:eastAsia="zh-CN"/>
              </w:rPr>
            </w:pPr>
            <w:r>
              <w:rPr>
                <w:lang w:eastAsia="zh-CN"/>
              </w:rPr>
              <w:t>0.7m</w:t>
            </w:r>
          </w:p>
        </w:tc>
        <w:tc>
          <w:tcPr>
            <w:tcW w:w="1264" w:type="dxa"/>
          </w:tcPr>
          <w:p w14:paraId="29B556D7" w14:textId="7C7DEF6E" w:rsidR="001C6702" w:rsidRDefault="001C6702" w:rsidP="000A6FAB">
            <w:pPr>
              <w:jc w:val="center"/>
              <w:rPr>
                <w:lang w:eastAsia="zh-CN"/>
              </w:rPr>
            </w:pPr>
            <w:r>
              <w:rPr>
                <w:lang w:eastAsia="zh-CN"/>
              </w:rPr>
              <w:t>1.0m</w:t>
            </w:r>
          </w:p>
        </w:tc>
        <w:tc>
          <w:tcPr>
            <w:tcW w:w="1374" w:type="dxa"/>
          </w:tcPr>
          <w:p w14:paraId="2CD14DEC" w14:textId="06573C23" w:rsidR="001C6702" w:rsidRDefault="001C6702" w:rsidP="000A6FAB">
            <w:pPr>
              <w:jc w:val="center"/>
              <w:rPr>
                <w:lang w:eastAsia="zh-CN"/>
              </w:rPr>
            </w:pPr>
            <w:r>
              <w:rPr>
                <w:lang w:eastAsia="zh-CN"/>
              </w:rPr>
              <w:t>1.1m</w:t>
            </w:r>
          </w:p>
        </w:tc>
        <w:tc>
          <w:tcPr>
            <w:tcW w:w="1249" w:type="dxa"/>
          </w:tcPr>
          <w:p w14:paraId="3F2F80E6" w14:textId="5BAAB0DA" w:rsidR="001C6702" w:rsidRDefault="001C6702" w:rsidP="000A6FAB">
            <w:pPr>
              <w:jc w:val="center"/>
              <w:rPr>
                <w:lang w:eastAsia="zh-CN"/>
              </w:rPr>
            </w:pPr>
            <w:r>
              <w:rPr>
                <w:lang w:eastAsia="zh-CN"/>
              </w:rPr>
              <w:t>1.3m</w:t>
            </w:r>
          </w:p>
        </w:tc>
      </w:tr>
      <w:tr w:rsidR="001C6702" w14:paraId="4CAAFD76" w14:textId="1C70D538" w:rsidTr="00D13A62">
        <w:trPr>
          <w:jc w:val="center"/>
        </w:trPr>
        <w:tc>
          <w:tcPr>
            <w:tcW w:w="939" w:type="dxa"/>
            <w:vMerge/>
            <w:vAlign w:val="center"/>
          </w:tcPr>
          <w:p w14:paraId="250EC529" w14:textId="77777777" w:rsidR="001C6702" w:rsidRDefault="001C6702">
            <w:pPr>
              <w:jc w:val="center"/>
              <w:rPr>
                <w:lang w:eastAsia="zh-CN"/>
              </w:rPr>
            </w:pPr>
          </w:p>
        </w:tc>
        <w:tc>
          <w:tcPr>
            <w:tcW w:w="1014" w:type="dxa"/>
            <w:vMerge/>
            <w:vAlign w:val="center"/>
          </w:tcPr>
          <w:p w14:paraId="1148CDFB" w14:textId="77777777" w:rsidR="001C6702" w:rsidRDefault="001C6702">
            <w:pPr>
              <w:jc w:val="center"/>
              <w:rPr>
                <w:lang w:eastAsia="zh-CN"/>
              </w:rPr>
            </w:pPr>
          </w:p>
        </w:tc>
        <w:tc>
          <w:tcPr>
            <w:tcW w:w="1103" w:type="dxa"/>
          </w:tcPr>
          <w:p w14:paraId="20226601" w14:textId="5F105990" w:rsidR="001C6702" w:rsidRDefault="001C6702" w:rsidP="000A6FAB">
            <w:pPr>
              <w:jc w:val="center"/>
              <w:rPr>
                <w:lang w:eastAsia="zh-CN"/>
              </w:rPr>
            </w:pPr>
            <w:r>
              <w:rPr>
                <w:rFonts w:hint="eastAsia"/>
                <w:lang w:eastAsia="zh-CN"/>
              </w:rPr>
              <w:t>UMa</w:t>
            </w:r>
          </w:p>
        </w:tc>
        <w:tc>
          <w:tcPr>
            <w:tcW w:w="1182" w:type="dxa"/>
          </w:tcPr>
          <w:p w14:paraId="62AFFA0B" w14:textId="04098C06" w:rsidR="001C6702" w:rsidRDefault="001C6702" w:rsidP="000A6FAB">
            <w:pPr>
              <w:jc w:val="center"/>
              <w:rPr>
                <w:lang w:eastAsia="zh-CN"/>
              </w:rPr>
            </w:pPr>
            <w:r>
              <w:rPr>
                <w:lang w:eastAsia="zh-CN"/>
              </w:rPr>
              <w:t>0.6m</w:t>
            </w:r>
          </w:p>
        </w:tc>
        <w:tc>
          <w:tcPr>
            <w:tcW w:w="1182" w:type="dxa"/>
          </w:tcPr>
          <w:p w14:paraId="1418755B" w14:textId="4259D119" w:rsidR="001C6702" w:rsidRDefault="001C6702" w:rsidP="001C6702">
            <w:pPr>
              <w:jc w:val="center"/>
              <w:rPr>
                <w:lang w:eastAsia="zh-CN"/>
              </w:rPr>
            </w:pPr>
            <w:r>
              <w:rPr>
                <w:lang w:eastAsia="zh-CN"/>
              </w:rPr>
              <w:t>0.7m</w:t>
            </w:r>
          </w:p>
        </w:tc>
        <w:tc>
          <w:tcPr>
            <w:tcW w:w="1264" w:type="dxa"/>
          </w:tcPr>
          <w:p w14:paraId="095AD31E" w14:textId="33A75E7C" w:rsidR="001C6702" w:rsidRDefault="001C6702" w:rsidP="000A6FAB">
            <w:pPr>
              <w:jc w:val="center"/>
              <w:rPr>
                <w:lang w:eastAsia="zh-CN"/>
              </w:rPr>
            </w:pPr>
            <w:r>
              <w:rPr>
                <w:lang w:eastAsia="zh-CN"/>
              </w:rPr>
              <w:t>0.9m</w:t>
            </w:r>
          </w:p>
        </w:tc>
        <w:tc>
          <w:tcPr>
            <w:tcW w:w="1374" w:type="dxa"/>
          </w:tcPr>
          <w:p w14:paraId="7C61DC11" w14:textId="36E0781D" w:rsidR="001C6702" w:rsidRDefault="001C6702" w:rsidP="000A6FAB">
            <w:pPr>
              <w:jc w:val="center"/>
              <w:rPr>
                <w:lang w:eastAsia="zh-CN"/>
              </w:rPr>
            </w:pPr>
            <w:r>
              <w:rPr>
                <w:lang w:eastAsia="zh-CN"/>
              </w:rPr>
              <w:t>1.1m</w:t>
            </w:r>
          </w:p>
        </w:tc>
        <w:tc>
          <w:tcPr>
            <w:tcW w:w="1249" w:type="dxa"/>
          </w:tcPr>
          <w:p w14:paraId="2FB07AC5" w14:textId="5C6CCBCC" w:rsidR="001C6702" w:rsidRDefault="001C6702" w:rsidP="000A6FAB">
            <w:pPr>
              <w:jc w:val="center"/>
              <w:rPr>
                <w:lang w:eastAsia="zh-CN"/>
              </w:rPr>
            </w:pPr>
            <w:r>
              <w:rPr>
                <w:lang w:eastAsia="zh-CN"/>
              </w:rPr>
              <w:t>1.4m</w:t>
            </w:r>
          </w:p>
        </w:tc>
      </w:tr>
      <w:tr w:rsidR="001C6702" w14:paraId="45238B7F" w14:textId="77777777" w:rsidTr="00D13A62">
        <w:trPr>
          <w:jc w:val="center"/>
        </w:trPr>
        <w:tc>
          <w:tcPr>
            <w:tcW w:w="939" w:type="dxa"/>
            <w:vMerge/>
            <w:vAlign w:val="center"/>
          </w:tcPr>
          <w:p w14:paraId="5DD0034A" w14:textId="77777777" w:rsidR="001C6702" w:rsidRDefault="001C6702" w:rsidP="001C6702">
            <w:pPr>
              <w:jc w:val="center"/>
              <w:rPr>
                <w:lang w:eastAsia="zh-CN"/>
              </w:rPr>
            </w:pPr>
          </w:p>
        </w:tc>
        <w:tc>
          <w:tcPr>
            <w:tcW w:w="1014" w:type="dxa"/>
            <w:vMerge w:val="restart"/>
            <w:vAlign w:val="center"/>
          </w:tcPr>
          <w:p w14:paraId="101B1F8D" w14:textId="6C42F1AF" w:rsidR="001C6702" w:rsidRDefault="001C6702" w:rsidP="001C6702">
            <w:pPr>
              <w:jc w:val="center"/>
              <w:rPr>
                <w:lang w:eastAsia="zh-CN"/>
              </w:rPr>
            </w:pPr>
            <w:r>
              <w:rPr>
                <w:lang w:eastAsia="zh-CN"/>
              </w:rPr>
              <w:t>Sync. Error 50ns</w:t>
            </w:r>
          </w:p>
        </w:tc>
        <w:tc>
          <w:tcPr>
            <w:tcW w:w="1103" w:type="dxa"/>
          </w:tcPr>
          <w:p w14:paraId="7B962CC0" w14:textId="07D2FBB0" w:rsidR="001C6702" w:rsidRDefault="001C6702" w:rsidP="001C6702">
            <w:pPr>
              <w:jc w:val="center"/>
              <w:rPr>
                <w:lang w:eastAsia="zh-CN"/>
              </w:rPr>
            </w:pPr>
            <w:r>
              <w:rPr>
                <w:rFonts w:hint="eastAsia"/>
                <w:lang w:eastAsia="zh-CN"/>
              </w:rPr>
              <w:t>InH</w:t>
            </w:r>
          </w:p>
        </w:tc>
        <w:tc>
          <w:tcPr>
            <w:tcW w:w="1182" w:type="dxa"/>
          </w:tcPr>
          <w:p w14:paraId="4B3FBB5C" w14:textId="1B8F55BC" w:rsidR="001C6702" w:rsidRDefault="001C6702" w:rsidP="001C6702">
            <w:pPr>
              <w:jc w:val="center"/>
              <w:rPr>
                <w:lang w:eastAsia="zh-CN"/>
              </w:rPr>
            </w:pPr>
            <w:r>
              <w:rPr>
                <w:lang w:eastAsia="zh-CN"/>
              </w:rPr>
              <w:t>17.9m</w:t>
            </w:r>
          </w:p>
        </w:tc>
        <w:tc>
          <w:tcPr>
            <w:tcW w:w="1182" w:type="dxa"/>
          </w:tcPr>
          <w:p w14:paraId="67038AC4" w14:textId="64D8D3F4" w:rsidR="001C6702" w:rsidRDefault="001C6702" w:rsidP="001C6702">
            <w:pPr>
              <w:jc w:val="center"/>
              <w:rPr>
                <w:lang w:eastAsia="zh-CN"/>
              </w:rPr>
            </w:pPr>
            <w:r>
              <w:rPr>
                <w:lang w:eastAsia="zh-CN"/>
              </w:rPr>
              <w:t>21.5m</w:t>
            </w:r>
          </w:p>
        </w:tc>
        <w:tc>
          <w:tcPr>
            <w:tcW w:w="1264" w:type="dxa"/>
          </w:tcPr>
          <w:p w14:paraId="0DEF72F3" w14:textId="6D481C7E" w:rsidR="001C6702" w:rsidRDefault="001C6702" w:rsidP="001C6702">
            <w:pPr>
              <w:jc w:val="center"/>
              <w:rPr>
                <w:lang w:eastAsia="zh-CN"/>
              </w:rPr>
            </w:pPr>
            <w:r>
              <w:rPr>
                <w:lang w:eastAsia="zh-CN"/>
              </w:rPr>
              <w:t>39.2m</w:t>
            </w:r>
          </w:p>
        </w:tc>
        <w:tc>
          <w:tcPr>
            <w:tcW w:w="1374" w:type="dxa"/>
          </w:tcPr>
          <w:p w14:paraId="36197D6A" w14:textId="0279FA59" w:rsidR="001C6702" w:rsidRDefault="001C6702" w:rsidP="001C6702">
            <w:pPr>
              <w:jc w:val="center"/>
              <w:rPr>
                <w:lang w:eastAsia="zh-CN"/>
              </w:rPr>
            </w:pPr>
            <w:r>
              <w:rPr>
                <w:lang w:eastAsia="zh-CN"/>
              </w:rPr>
              <w:t>36.1m</w:t>
            </w:r>
          </w:p>
        </w:tc>
        <w:tc>
          <w:tcPr>
            <w:tcW w:w="1249" w:type="dxa"/>
          </w:tcPr>
          <w:p w14:paraId="0AED1AA3" w14:textId="1C85E374" w:rsidR="001C6702" w:rsidRDefault="001C6702" w:rsidP="001C6702">
            <w:pPr>
              <w:jc w:val="center"/>
              <w:rPr>
                <w:lang w:eastAsia="zh-CN"/>
              </w:rPr>
            </w:pPr>
            <w:r>
              <w:rPr>
                <w:lang w:eastAsia="zh-CN"/>
              </w:rPr>
              <w:t>46.0m</w:t>
            </w:r>
          </w:p>
        </w:tc>
      </w:tr>
      <w:tr w:rsidR="001C6702" w14:paraId="0E2175B9" w14:textId="77777777" w:rsidTr="00D13A62">
        <w:trPr>
          <w:jc w:val="center"/>
        </w:trPr>
        <w:tc>
          <w:tcPr>
            <w:tcW w:w="939" w:type="dxa"/>
            <w:vMerge/>
            <w:vAlign w:val="center"/>
          </w:tcPr>
          <w:p w14:paraId="0E99FF0C" w14:textId="77777777" w:rsidR="001C6702" w:rsidRDefault="001C6702" w:rsidP="001C6702">
            <w:pPr>
              <w:jc w:val="center"/>
              <w:rPr>
                <w:lang w:eastAsia="zh-CN"/>
              </w:rPr>
            </w:pPr>
          </w:p>
        </w:tc>
        <w:tc>
          <w:tcPr>
            <w:tcW w:w="1014" w:type="dxa"/>
            <w:vMerge/>
            <w:vAlign w:val="center"/>
          </w:tcPr>
          <w:p w14:paraId="44DA34E5" w14:textId="77777777" w:rsidR="001C6702" w:rsidRDefault="001C6702" w:rsidP="001C6702">
            <w:pPr>
              <w:jc w:val="center"/>
              <w:rPr>
                <w:lang w:eastAsia="zh-CN"/>
              </w:rPr>
            </w:pPr>
          </w:p>
        </w:tc>
        <w:tc>
          <w:tcPr>
            <w:tcW w:w="1103" w:type="dxa"/>
          </w:tcPr>
          <w:p w14:paraId="022BFE40" w14:textId="440E31DB" w:rsidR="001C6702" w:rsidRDefault="001C6702" w:rsidP="001C6702">
            <w:pPr>
              <w:jc w:val="center"/>
              <w:rPr>
                <w:lang w:eastAsia="zh-CN"/>
              </w:rPr>
            </w:pPr>
            <w:r>
              <w:rPr>
                <w:rFonts w:hint="eastAsia"/>
                <w:lang w:eastAsia="zh-CN"/>
              </w:rPr>
              <w:t>UMi</w:t>
            </w:r>
          </w:p>
        </w:tc>
        <w:tc>
          <w:tcPr>
            <w:tcW w:w="1182" w:type="dxa"/>
          </w:tcPr>
          <w:p w14:paraId="6CC5948B" w14:textId="577398AE" w:rsidR="001C6702" w:rsidRDefault="001C6702" w:rsidP="001C6702">
            <w:pPr>
              <w:jc w:val="center"/>
              <w:rPr>
                <w:lang w:eastAsia="zh-CN"/>
              </w:rPr>
            </w:pPr>
            <w:r>
              <w:rPr>
                <w:lang w:eastAsia="zh-CN"/>
              </w:rPr>
              <w:t>11.8m</w:t>
            </w:r>
          </w:p>
        </w:tc>
        <w:tc>
          <w:tcPr>
            <w:tcW w:w="1182" w:type="dxa"/>
          </w:tcPr>
          <w:p w14:paraId="72E09AA5" w14:textId="2BFBABA0" w:rsidR="001C6702" w:rsidRDefault="001C6702" w:rsidP="001C6702">
            <w:pPr>
              <w:jc w:val="center"/>
              <w:rPr>
                <w:lang w:eastAsia="zh-CN"/>
              </w:rPr>
            </w:pPr>
            <w:r>
              <w:rPr>
                <w:lang w:eastAsia="zh-CN"/>
              </w:rPr>
              <w:t>14.0m</w:t>
            </w:r>
          </w:p>
        </w:tc>
        <w:tc>
          <w:tcPr>
            <w:tcW w:w="1264" w:type="dxa"/>
          </w:tcPr>
          <w:p w14:paraId="2D99B057" w14:textId="70F3D7C3" w:rsidR="001C6702" w:rsidRDefault="001C6702" w:rsidP="001C6702">
            <w:pPr>
              <w:jc w:val="center"/>
              <w:rPr>
                <w:lang w:eastAsia="zh-CN"/>
              </w:rPr>
            </w:pPr>
            <w:r>
              <w:rPr>
                <w:lang w:eastAsia="zh-CN"/>
              </w:rPr>
              <w:t>18.7m</w:t>
            </w:r>
          </w:p>
        </w:tc>
        <w:tc>
          <w:tcPr>
            <w:tcW w:w="1374" w:type="dxa"/>
          </w:tcPr>
          <w:p w14:paraId="7C0ED1F1" w14:textId="55A94E59" w:rsidR="001C6702" w:rsidRDefault="001C6702" w:rsidP="001C6702">
            <w:pPr>
              <w:jc w:val="center"/>
              <w:rPr>
                <w:lang w:eastAsia="zh-CN"/>
              </w:rPr>
            </w:pPr>
            <w:r>
              <w:rPr>
                <w:lang w:eastAsia="zh-CN"/>
              </w:rPr>
              <w:t>21.5m</w:t>
            </w:r>
          </w:p>
        </w:tc>
        <w:tc>
          <w:tcPr>
            <w:tcW w:w="1249" w:type="dxa"/>
          </w:tcPr>
          <w:p w14:paraId="5F9910AC" w14:textId="5B2F8592" w:rsidR="001C6702" w:rsidRDefault="001C6702" w:rsidP="001C6702">
            <w:pPr>
              <w:jc w:val="center"/>
              <w:rPr>
                <w:lang w:eastAsia="zh-CN"/>
              </w:rPr>
            </w:pPr>
            <w:r>
              <w:rPr>
                <w:lang w:eastAsia="zh-CN"/>
              </w:rPr>
              <w:t>26.0m</w:t>
            </w:r>
          </w:p>
        </w:tc>
      </w:tr>
      <w:tr w:rsidR="001C6702" w14:paraId="6BA2CBA0" w14:textId="77777777" w:rsidTr="00D13A62">
        <w:trPr>
          <w:jc w:val="center"/>
        </w:trPr>
        <w:tc>
          <w:tcPr>
            <w:tcW w:w="939" w:type="dxa"/>
            <w:vMerge/>
            <w:vAlign w:val="center"/>
          </w:tcPr>
          <w:p w14:paraId="78B0FAE0" w14:textId="77777777" w:rsidR="001C6702" w:rsidRDefault="001C6702" w:rsidP="001C6702">
            <w:pPr>
              <w:jc w:val="center"/>
              <w:rPr>
                <w:lang w:eastAsia="zh-CN"/>
              </w:rPr>
            </w:pPr>
          </w:p>
        </w:tc>
        <w:tc>
          <w:tcPr>
            <w:tcW w:w="1014" w:type="dxa"/>
            <w:vMerge/>
            <w:vAlign w:val="center"/>
          </w:tcPr>
          <w:p w14:paraId="38956B98" w14:textId="77777777" w:rsidR="001C6702" w:rsidRDefault="001C6702" w:rsidP="001C6702">
            <w:pPr>
              <w:jc w:val="center"/>
              <w:rPr>
                <w:lang w:eastAsia="zh-CN"/>
              </w:rPr>
            </w:pPr>
          </w:p>
        </w:tc>
        <w:tc>
          <w:tcPr>
            <w:tcW w:w="1103" w:type="dxa"/>
          </w:tcPr>
          <w:p w14:paraId="574D88C0" w14:textId="6F9B6AC2" w:rsidR="001C6702" w:rsidRDefault="001C6702" w:rsidP="001C6702">
            <w:pPr>
              <w:jc w:val="center"/>
              <w:rPr>
                <w:lang w:eastAsia="zh-CN"/>
              </w:rPr>
            </w:pPr>
            <w:r>
              <w:rPr>
                <w:rFonts w:hint="eastAsia"/>
                <w:lang w:eastAsia="zh-CN"/>
              </w:rPr>
              <w:t>UMa</w:t>
            </w:r>
          </w:p>
        </w:tc>
        <w:tc>
          <w:tcPr>
            <w:tcW w:w="1182" w:type="dxa"/>
          </w:tcPr>
          <w:p w14:paraId="5484021E" w14:textId="08D4124D" w:rsidR="001C6702" w:rsidRDefault="001C6702" w:rsidP="001C6702">
            <w:pPr>
              <w:jc w:val="center"/>
              <w:rPr>
                <w:lang w:eastAsia="zh-CN"/>
              </w:rPr>
            </w:pPr>
            <w:r>
              <w:rPr>
                <w:lang w:eastAsia="zh-CN"/>
              </w:rPr>
              <w:t>11.8m</w:t>
            </w:r>
          </w:p>
        </w:tc>
        <w:tc>
          <w:tcPr>
            <w:tcW w:w="1182" w:type="dxa"/>
          </w:tcPr>
          <w:p w14:paraId="675226F7" w14:textId="4ACEB8D6" w:rsidR="001C6702" w:rsidRDefault="001C6702" w:rsidP="001C6702">
            <w:pPr>
              <w:jc w:val="center"/>
              <w:rPr>
                <w:lang w:eastAsia="zh-CN"/>
              </w:rPr>
            </w:pPr>
            <w:r>
              <w:rPr>
                <w:lang w:eastAsia="zh-CN"/>
              </w:rPr>
              <w:t>14.0m</w:t>
            </w:r>
          </w:p>
        </w:tc>
        <w:tc>
          <w:tcPr>
            <w:tcW w:w="1264" w:type="dxa"/>
          </w:tcPr>
          <w:p w14:paraId="55ADCB6A" w14:textId="7795D1AA" w:rsidR="001C6702" w:rsidRDefault="001C6702" w:rsidP="001C6702">
            <w:pPr>
              <w:jc w:val="center"/>
              <w:rPr>
                <w:lang w:eastAsia="zh-CN"/>
              </w:rPr>
            </w:pPr>
            <w:r>
              <w:rPr>
                <w:lang w:eastAsia="zh-CN"/>
              </w:rPr>
              <w:t>16.6m</w:t>
            </w:r>
          </w:p>
        </w:tc>
        <w:tc>
          <w:tcPr>
            <w:tcW w:w="1374" w:type="dxa"/>
          </w:tcPr>
          <w:p w14:paraId="07617AC0" w14:textId="4999647D" w:rsidR="001C6702" w:rsidRDefault="001C6702" w:rsidP="001C6702">
            <w:pPr>
              <w:jc w:val="center"/>
              <w:rPr>
                <w:lang w:eastAsia="zh-CN"/>
              </w:rPr>
            </w:pPr>
            <w:r>
              <w:rPr>
                <w:lang w:eastAsia="zh-CN"/>
              </w:rPr>
              <w:t>21.m</w:t>
            </w:r>
          </w:p>
        </w:tc>
        <w:tc>
          <w:tcPr>
            <w:tcW w:w="1249" w:type="dxa"/>
          </w:tcPr>
          <w:p w14:paraId="41AED80A" w14:textId="1CB0E176" w:rsidR="001C6702" w:rsidRDefault="001C6702" w:rsidP="001C6702">
            <w:pPr>
              <w:jc w:val="center"/>
              <w:rPr>
                <w:lang w:eastAsia="zh-CN"/>
              </w:rPr>
            </w:pPr>
            <w:r>
              <w:rPr>
                <w:lang w:eastAsia="zh-CN"/>
              </w:rPr>
              <w:t>27.4m</w:t>
            </w:r>
          </w:p>
        </w:tc>
      </w:tr>
      <w:tr w:rsidR="00FD4E41" w14:paraId="55FF36DE" w14:textId="20629E9A" w:rsidTr="00D13A62">
        <w:trPr>
          <w:jc w:val="center"/>
        </w:trPr>
        <w:tc>
          <w:tcPr>
            <w:tcW w:w="939" w:type="dxa"/>
            <w:vMerge w:val="restart"/>
            <w:vAlign w:val="center"/>
          </w:tcPr>
          <w:p w14:paraId="2A7C1698" w14:textId="3A6EB98E" w:rsidR="00FD4E41" w:rsidRDefault="00FD4E41" w:rsidP="00FD4E41">
            <w:pPr>
              <w:jc w:val="center"/>
              <w:rPr>
                <w:lang w:eastAsia="zh-CN"/>
              </w:rPr>
            </w:pPr>
            <w:r>
              <w:rPr>
                <w:lang w:eastAsia="zh-CN"/>
              </w:rPr>
              <w:t>FR2</w:t>
            </w:r>
          </w:p>
        </w:tc>
        <w:tc>
          <w:tcPr>
            <w:tcW w:w="1014" w:type="dxa"/>
            <w:vMerge w:val="restart"/>
            <w:vAlign w:val="center"/>
          </w:tcPr>
          <w:p w14:paraId="3BDFE6C3" w14:textId="304178D6" w:rsidR="00FD4E41" w:rsidRPr="000B39AD" w:rsidRDefault="00FD4E41" w:rsidP="00FD4E41">
            <w:pPr>
              <w:jc w:val="center"/>
              <w:rPr>
                <w:lang w:eastAsia="zh-CN"/>
              </w:rPr>
            </w:pPr>
            <w:r>
              <w:rPr>
                <w:lang w:eastAsia="zh-CN"/>
              </w:rPr>
              <w:t xml:space="preserve">Perfect </w:t>
            </w:r>
            <w:r>
              <w:rPr>
                <w:lang w:eastAsia="zh-CN"/>
              </w:rPr>
              <w:lastRenderedPageBreak/>
              <w:t>Sync.</w:t>
            </w:r>
          </w:p>
        </w:tc>
        <w:tc>
          <w:tcPr>
            <w:tcW w:w="1103" w:type="dxa"/>
            <w:vAlign w:val="center"/>
          </w:tcPr>
          <w:p w14:paraId="757B9E88" w14:textId="3112DE1E" w:rsidR="00FD4E41" w:rsidRPr="003C4323" w:rsidRDefault="00FD4E41" w:rsidP="00FD4E41">
            <w:pPr>
              <w:jc w:val="center"/>
              <w:rPr>
                <w:lang w:eastAsia="zh-CN"/>
              </w:rPr>
            </w:pPr>
            <w:r w:rsidRPr="003C4323">
              <w:rPr>
                <w:lang w:eastAsia="zh-CN"/>
              </w:rPr>
              <w:lastRenderedPageBreak/>
              <w:t>InH</w:t>
            </w:r>
          </w:p>
        </w:tc>
        <w:tc>
          <w:tcPr>
            <w:tcW w:w="1182" w:type="dxa"/>
            <w:vAlign w:val="center"/>
          </w:tcPr>
          <w:p w14:paraId="227DB507" w14:textId="28D2ED9B" w:rsidR="00FD4E41" w:rsidRPr="00594B2A" w:rsidRDefault="00FD4E41" w:rsidP="00FD4E41">
            <w:pPr>
              <w:jc w:val="center"/>
              <w:rPr>
                <w:highlight w:val="yellow"/>
                <w:lang w:eastAsia="zh-CN"/>
              </w:rPr>
            </w:pPr>
            <w:r w:rsidRPr="001E584A">
              <w:rPr>
                <w:lang w:eastAsia="zh-CN"/>
              </w:rPr>
              <w:t>0.3</w:t>
            </w:r>
            <w:r>
              <w:rPr>
                <w:lang w:eastAsia="zh-CN"/>
              </w:rPr>
              <w:t>m</w:t>
            </w:r>
          </w:p>
        </w:tc>
        <w:tc>
          <w:tcPr>
            <w:tcW w:w="1182" w:type="dxa"/>
            <w:vAlign w:val="center"/>
          </w:tcPr>
          <w:p w14:paraId="4B969D7E" w14:textId="3EF212B3" w:rsidR="00FD4E41" w:rsidRPr="00594B2A" w:rsidRDefault="00FD4E41" w:rsidP="00FD4E41">
            <w:pPr>
              <w:jc w:val="center"/>
              <w:rPr>
                <w:highlight w:val="yellow"/>
                <w:lang w:eastAsia="zh-CN"/>
              </w:rPr>
            </w:pPr>
            <w:r w:rsidRPr="001E584A">
              <w:rPr>
                <w:lang w:eastAsia="zh-CN"/>
              </w:rPr>
              <w:t>0.5</w:t>
            </w:r>
            <w:r>
              <w:rPr>
                <w:lang w:eastAsia="zh-CN"/>
              </w:rPr>
              <w:t>m</w:t>
            </w:r>
          </w:p>
        </w:tc>
        <w:tc>
          <w:tcPr>
            <w:tcW w:w="1264" w:type="dxa"/>
            <w:vAlign w:val="center"/>
          </w:tcPr>
          <w:p w14:paraId="6C24BD58" w14:textId="67C42A20" w:rsidR="00FD4E41" w:rsidRPr="00594B2A" w:rsidRDefault="00FD4E41" w:rsidP="00FD4E41">
            <w:pPr>
              <w:jc w:val="center"/>
              <w:rPr>
                <w:highlight w:val="yellow"/>
                <w:lang w:eastAsia="zh-CN"/>
              </w:rPr>
            </w:pPr>
            <w:r w:rsidRPr="001E584A">
              <w:rPr>
                <w:lang w:eastAsia="zh-CN"/>
              </w:rPr>
              <w:t>0.8m</w:t>
            </w:r>
          </w:p>
        </w:tc>
        <w:tc>
          <w:tcPr>
            <w:tcW w:w="1374" w:type="dxa"/>
            <w:vAlign w:val="center"/>
          </w:tcPr>
          <w:p w14:paraId="5880B940" w14:textId="6B910A4E" w:rsidR="00FD4E41" w:rsidRPr="00594B2A" w:rsidRDefault="00FD4E41" w:rsidP="00FD4E41">
            <w:pPr>
              <w:jc w:val="center"/>
              <w:rPr>
                <w:highlight w:val="yellow"/>
                <w:lang w:eastAsia="zh-CN"/>
              </w:rPr>
            </w:pPr>
            <w:r w:rsidRPr="001E584A">
              <w:rPr>
                <w:lang w:eastAsia="zh-CN"/>
              </w:rPr>
              <w:t>2.5m</w:t>
            </w:r>
          </w:p>
        </w:tc>
        <w:tc>
          <w:tcPr>
            <w:tcW w:w="1249" w:type="dxa"/>
          </w:tcPr>
          <w:p w14:paraId="026B34EB" w14:textId="364535C4" w:rsidR="00FD4E41" w:rsidRPr="00594B2A" w:rsidRDefault="00FD4E41" w:rsidP="00FD4E41">
            <w:pPr>
              <w:jc w:val="center"/>
              <w:rPr>
                <w:highlight w:val="yellow"/>
                <w:lang w:eastAsia="zh-CN"/>
              </w:rPr>
            </w:pPr>
            <w:r w:rsidRPr="001E584A">
              <w:rPr>
                <w:lang w:eastAsia="zh-CN"/>
              </w:rPr>
              <w:t>7.3m</w:t>
            </w:r>
          </w:p>
        </w:tc>
      </w:tr>
      <w:tr w:rsidR="00FD4E41" w14:paraId="70A36894" w14:textId="65D9CCF9" w:rsidTr="00D13A62">
        <w:trPr>
          <w:jc w:val="center"/>
        </w:trPr>
        <w:tc>
          <w:tcPr>
            <w:tcW w:w="939" w:type="dxa"/>
            <w:vMerge/>
            <w:vAlign w:val="center"/>
          </w:tcPr>
          <w:p w14:paraId="7829920C" w14:textId="77777777" w:rsidR="00FD4E41" w:rsidRDefault="00FD4E41" w:rsidP="00FD4E41">
            <w:pPr>
              <w:jc w:val="center"/>
              <w:rPr>
                <w:lang w:eastAsia="zh-CN"/>
              </w:rPr>
            </w:pPr>
          </w:p>
        </w:tc>
        <w:tc>
          <w:tcPr>
            <w:tcW w:w="1014" w:type="dxa"/>
            <w:vMerge/>
            <w:vAlign w:val="center"/>
          </w:tcPr>
          <w:p w14:paraId="1FC3BB42" w14:textId="77777777" w:rsidR="00FD4E41" w:rsidRPr="000B39AD" w:rsidRDefault="00FD4E41" w:rsidP="00FD4E41">
            <w:pPr>
              <w:jc w:val="center"/>
              <w:rPr>
                <w:lang w:eastAsia="zh-CN"/>
              </w:rPr>
            </w:pPr>
          </w:p>
        </w:tc>
        <w:tc>
          <w:tcPr>
            <w:tcW w:w="1103" w:type="dxa"/>
            <w:vAlign w:val="center"/>
          </w:tcPr>
          <w:p w14:paraId="6DD4D13D" w14:textId="17A493B8" w:rsidR="00FD4E41" w:rsidRPr="003C4323" w:rsidRDefault="00FD4E41" w:rsidP="00FD4E41">
            <w:pPr>
              <w:jc w:val="center"/>
              <w:rPr>
                <w:lang w:eastAsia="zh-CN"/>
              </w:rPr>
            </w:pPr>
            <w:r w:rsidRPr="003C4323">
              <w:rPr>
                <w:lang w:eastAsia="zh-CN"/>
              </w:rPr>
              <w:t>UMi</w:t>
            </w:r>
          </w:p>
        </w:tc>
        <w:tc>
          <w:tcPr>
            <w:tcW w:w="1182" w:type="dxa"/>
            <w:vAlign w:val="center"/>
          </w:tcPr>
          <w:p w14:paraId="186C0D2B" w14:textId="182C7B8B" w:rsidR="00FD4E41" w:rsidRPr="00594B2A" w:rsidRDefault="00FD4E41" w:rsidP="00FD4E41">
            <w:pPr>
              <w:jc w:val="center"/>
              <w:rPr>
                <w:highlight w:val="yellow"/>
                <w:lang w:eastAsia="zh-CN"/>
              </w:rPr>
            </w:pPr>
            <w:r w:rsidRPr="001E584A">
              <w:rPr>
                <w:lang w:eastAsia="zh-CN"/>
              </w:rPr>
              <w:t>0.3</w:t>
            </w:r>
            <w:r>
              <w:rPr>
                <w:lang w:eastAsia="zh-CN"/>
              </w:rPr>
              <w:t>m</w:t>
            </w:r>
          </w:p>
        </w:tc>
        <w:tc>
          <w:tcPr>
            <w:tcW w:w="1182" w:type="dxa"/>
            <w:vAlign w:val="center"/>
          </w:tcPr>
          <w:p w14:paraId="0441F5C7" w14:textId="7D8C4714" w:rsidR="00FD4E41" w:rsidRPr="00594B2A" w:rsidRDefault="00FD4E41" w:rsidP="00FD4E41">
            <w:pPr>
              <w:jc w:val="center"/>
              <w:rPr>
                <w:highlight w:val="yellow"/>
                <w:lang w:eastAsia="zh-CN"/>
              </w:rPr>
            </w:pPr>
            <w:r w:rsidRPr="001E584A">
              <w:rPr>
                <w:lang w:eastAsia="zh-CN"/>
              </w:rPr>
              <w:t>0.</w:t>
            </w:r>
            <w:r>
              <w:rPr>
                <w:lang w:eastAsia="zh-CN"/>
              </w:rPr>
              <w:t>4</w:t>
            </w:r>
            <w:r w:rsidRPr="001E584A">
              <w:rPr>
                <w:lang w:eastAsia="zh-CN"/>
              </w:rPr>
              <w:t>m</w:t>
            </w:r>
          </w:p>
        </w:tc>
        <w:tc>
          <w:tcPr>
            <w:tcW w:w="1264" w:type="dxa"/>
            <w:vAlign w:val="center"/>
          </w:tcPr>
          <w:p w14:paraId="717E8DE2" w14:textId="098FC454" w:rsidR="00FD4E41" w:rsidRPr="00594B2A" w:rsidRDefault="00FD4E41" w:rsidP="00FD4E41">
            <w:pPr>
              <w:jc w:val="center"/>
              <w:rPr>
                <w:highlight w:val="yellow"/>
                <w:lang w:eastAsia="zh-CN"/>
              </w:rPr>
            </w:pPr>
            <w:r w:rsidRPr="001E584A">
              <w:rPr>
                <w:lang w:eastAsia="zh-CN"/>
              </w:rPr>
              <w:t>0.7m</w:t>
            </w:r>
          </w:p>
        </w:tc>
        <w:tc>
          <w:tcPr>
            <w:tcW w:w="1374" w:type="dxa"/>
            <w:vAlign w:val="center"/>
          </w:tcPr>
          <w:p w14:paraId="1F1618F4" w14:textId="6B6B79F1" w:rsidR="00FD4E41" w:rsidRPr="00594B2A" w:rsidRDefault="00FD4E41" w:rsidP="00FD4E41">
            <w:pPr>
              <w:jc w:val="center"/>
              <w:rPr>
                <w:highlight w:val="yellow"/>
                <w:lang w:eastAsia="zh-CN"/>
              </w:rPr>
            </w:pPr>
            <w:r w:rsidRPr="001E584A">
              <w:rPr>
                <w:lang w:eastAsia="zh-CN"/>
              </w:rPr>
              <w:t>1.0m</w:t>
            </w:r>
          </w:p>
        </w:tc>
        <w:tc>
          <w:tcPr>
            <w:tcW w:w="1249" w:type="dxa"/>
          </w:tcPr>
          <w:p w14:paraId="6F994FBD" w14:textId="153211EF" w:rsidR="00FD4E41" w:rsidRPr="00594B2A" w:rsidRDefault="00FD4E41" w:rsidP="00FD4E41">
            <w:pPr>
              <w:jc w:val="center"/>
              <w:rPr>
                <w:highlight w:val="yellow"/>
                <w:lang w:eastAsia="zh-CN"/>
              </w:rPr>
            </w:pPr>
            <w:r w:rsidRPr="001E584A">
              <w:rPr>
                <w:lang w:eastAsia="zh-CN"/>
              </w:rPr>
              <w:t>2.8m</w:t>
            </w:r>
          </w:p>
        </w:tc>
      </w:tr>
      <w:tr w:rsidR="00FD4E41" w14:paraId="32C50EDF" w14:textId="77777777" w:rsidTr="00D13A62">
        <w:trPr>
          <w:jc w:val="center"/>
        </w:trPr>
        <w:tc>
          <w:tcPr>
            <w:tcW w:w="939" w:type="dxa"/>
            <w:vMerge/>
            <w:vAlign w:val="center"/>
          </w:tcPr>
          <w:p w14:paraId="3B1B138D" w14:textId="77777777" w:rsidR="00FD4E41" w:rsidRDefault="00FD4E41" w:rsidP="00FD4E41">
            <w:pPr>
              <w:jc w:val="center"/>
              <w:rPr>
                <w:lang w:eastAsia="zh-CN"/>
              </w:rPr>
            </w:pPr>
          </w:p>
        </w:tc>
        <w:tc>
          <w:tcPr>
            <w:tcW w:w="1014" w:type="dxa"/>
            <w:vMerge w:val="restart"/>
            <w:vAlign w:val="center"/>
          </w:tcPr>
          <w:p w14:paraId="18C9DA1F" w14:textId="6BBBC8BB" w:rsidR="00FD4E41" w:rsidRPr="000B39AD" w:rsidRDefault="00FD4E41" w:rsidP="00FD4E41">
            <w:pPr>
              <w:jc w:val="center"/>
              <w:rPr>
                <w:lang w:eastAsia="zh-CN"/>
              </w:rPr>
            </w:pPr>
            <w:r>
              <w:rPr>
                <w:lang w:eastAsia="zh-CN"/>
              </w:rPr>
              <w:t>Sync. Error 50ns</w:t>
            </w:r>
          </w:p>
        </w:tc>
        <w:tc>
          <w:tcPr>
            <w:tcW w:w="1103" w:type="dxa"/>
            <w:vAlign w:val="center"/>
          </w:tcPr>
          <w:p w14:paraId="12C19F32" w14:textId="381C6900" w:rsidR="00FD4E41" w:rsidRPr="003C4323" w:rsidRDefault="00FD4E41" w:rsidP="00FD4E41">
            <w:pPr>
              <w:jc w:val="center"/>
              <w:rPr>
                <w:lang w:eastAsia="zh-CN"/>
              </w:rPr>
            </w:pPr>
            <w:r w:rsidRPr="003C4323">
              <w:rPr>
                <w:lang w:eastAsia="zh-CN"/>
              </w:rPr>
              <w:t>InH</w:t>
            </w:r>
          </w:p>
        </w:tc>
        <w:tc>
          <w:tcPr>
            <w:tcW w:w="1182" w:type="dxa"/>
            <w:vAlign w:val="center"/>
          </w:tcPr>
          <w:p w14:paraId="29050307" w14:textId="3CE6A935" w:rsidR="00FD4E41" w:rsidRPr="00594B2A" w:rsidRDefault="00FD4E41" w:rsidP="00FD4E41">
            <w:pPr>
              <w:jc w:val="center"/>
              <w:rPr>
                <w:highlight w:val="yellow"/>
                <w:lang w:eastAsia="zh-CN"/>
              </w:rPr>
            </w:pPr>
            <w:r>
              <w:rPr>
                <w:lang w:eastAsia="zh-CN"/>
              </w:rPr>
              <w:t>12.9m</w:t>
            </w:r>
          </w:p>
        </w:tc>
        <w:tc>
          <w:tcPr>
            <w:tcW w:w="1182" w:type="dxa"/>
            <w:vAlign w:val="center"/>
          </w:tcPr>
          <w:p w14:paraId="4051F06B" w14:textId="3B99EF24" w:rsidR="00FD4E41" w:rsidRPr="00594B2A" w:rsidRDefault="00FD4E41" w:rsidP="00FD4E41">
            <w:pPr>
              <w:jc w:val="center"/>
              <w:rPr>
                <w:highlight w:val="yellow"/>
                <w:lang w:eastAsia="zh-CN"/>
              </w:rPr>
            </w:pPr>
            <w:r>
              <w:rPr>
                <w:lang w:eastAsia="zh-CN"/>
              </w:rPr>
              <w:t>15.5</w:t>
            </w:r>
            <w:r w:rsidRPr="001E584A">
              <w:rPr>
                <w:lang w:eastAsia="zh-CN"/>
              </w:rPr>
              <w:t>m</w:t>
            </w:r>
          </w:p>
        </w:tc>
        <w:tc>
          <w:tcPr>
            <w:tcW w:w="1264" w:type="dxa"/>
            <w:vAlign w:val="center"/>
          </w:tcPr>
          <w:p w14:paraId="228120A6" w14:textId="66490D94" w:rsidR="00FD4E41" w:rsidRPr="00594B2A" w:rsidRDefault="00FD4E41" w:rsidP="00FD4E41">
            <w:pPr>
              <w:jc w:val="center"/>
              <w:rPr>
                <w:highlight w:val="yellow"/>
                <w:lang w:eastAsia="zh-CN"/>
              </w:rPr>
            </w:pPr>
            <w:r>
              <w:rPr>
                <w:lang w:eastAsia="zh-CN"/>
              </w:rPr>
              <w:t>23.0</w:t>
            </w:r>
            <w:r w:rsidRPr="001E584A">
              <w:rPr>
                <w:lang w:eastAsia="zh-CN"/>
              </w:rPr>
              <w:t>m</w:t>
            </w:r>
          </w:p>
        </w:tc>
        <w:tc>
          <w:tcPr>
            <w:tcW w:w="1374" w:type="dxa"/>
            <w:vAlign w:val="center"/>
          </w:tcPr>
          <w:p w14:paraId="4ECE49BC" w14:textId="1DF5284A" w:rsidR="00FD4E41" w:rsidRPr="00594B2A" w:rsidRDefault="00FD4E41" w:rsidP="00FD4E41">
            <w:pPr>
              <w:jc w:val="center"/>
              <w:rPr>
                <w:highlight w:val="yellow"/>
                <w:lang w:eastAsia="zh-CN"/>
              </w:rPr>
            </w:pPr>
            <w:r>
              <w:rPr>
                <w:lang w:eastAsia="zh-CN"/>
              </w:rPr>
              <w:t>29.1</w:t>
            </w:r>
            <w:r w:rsidRPr="001E584A">
              <w:rPr>
                <w:lang w:eastAsia="zh-CN"/>
              </w:rPr>
              <w:t>m</w:t>
            </w:r>
          </w:p>
        </w:tc>
        <w:tc>
          <w:tcPr>
            <w:tcW w:w="1249" w:type="dxa"/>
          </w:tcPr>
          <w:p w14:paraId="5AEF8B6F" w14:textId="7B721C15" w:rsidR="00FD4E41" w:rsidRPr="00594B2A" w:rsidRDefault="00FD4E41" w:rsidP="00FD4E41">
            <w:pPr>
              <w:jc w:val="center"/>
              <w:rPr>
                <w:highlight w:val="yellow"/>
                <w:lang w:eastAsia="zh-CN"/>
              </w:rPr>
            </w:pPr>
            <w:r w:rsidRPr="001E584A">
              <w:rPr>
                <w:lang w:eastAsia="zh-CN"/>
              </w:rPr>
              <w:t>38.</w:t>
            </w:r>
            <w:r>
              <w:rPr>
                <w:lang w:eastAsia="zh-CN"/>
              </w:rPr>
              <w:t>5</w:t>
            </w:r>
            <w:r w:rsidRPr="001E584A">
              <w:rPr>
                <w:lang w:eastAsia="zh-CN"/>
              </w:rPr>
              <w:t>m</w:t>
            </w:r>
          </w:p>
        </w:tc>
      </w:tr>
      <w:tr w:rsidR="00FD4E41" w14:paraId="182296F3" w14:textId="77777777" w:rsidTr="00D13A62">
        <w:trPr>
          <w:jc w:val="center"/>
        </w:trPr>
        <w:tc>
          <w:tcPr>
            <w:tcW w:w="939" w:type="dxa"/>
            <w:vMerge/>
            <w:vAlign w:val="center"/>
          </w:tcPr>
          <w:p w14:paraId="476F1C67" w14:textId="77777777" w:rsidR="00FD4E41" w:rsidRDefault="00FD4E41" w:rsidP="00FD4E41">
            <w:pPr>
              <w:jc w:val="center"/>
              <w:rPr>
                <w:lang w:eastAsia="zh-CN"/>
              </w:rPr>
            </w:pPr>
          </w:p>
        </w:tc>
        <w:tc>
          <w:tcPr>
            <w:tcW w:w="1014" w:type="dxa"/>
            <w:vMerge/>
            <w:vAlign w:val="center"/>
          </w:tcPr>
          <w:p w14:paraId="0CA17363" w14:textId="77777777" w:rsidR="00FD4E41" w:rsidRPr="000B39AD" w:rsidRDefault="00FD4E41" w:rsidP="00FD4E41">
            <w:pPr>
              <w:jc w:val="center"/>
              <w:rPr>
                <w:lang w:eastAsia="zh-CN"/>
              </w:rPr>
            </w:pPr>
          </w:p>
        </w:tc>
        <w:tc>
          <w:tcPr>
            <w:tcW w:w="1103" w:type="dxa"/>
            <w:vAlign w:val="center"/>
          </w:tcPr>
          <w:p w14:paraId="28D459E2" w14:textId="34F50835" w:rsidR="00FD4E41" w:rsidRPr="003C4323" w:rsidRDefault="00FD4E41" w:rsidP="00FD4E41">
            <w:pPr>
              <w:jc w:val="center"/>
              <w:rPr>
                <w:lang w:eastAsia="zh-CN"/>
              </w:rPr>
            </w:pPr>
            <w:r w:rsidRPr="003C4323">
              <w:rPr>
                <w:lang w:eastAsia="zh-CN"/>
              </w:rPr>
              <w:t>UMi</w:t>
            </w:r>
          </w:p>
        </w:tc>
        <w:tc>
          <w:tcPr>
            <w:tcW w:w="1182" w:type="dxa"/>
            <w:vAlign w:val="center"/>
          </w:tcPr>
          <w:p w14:paraId="7589006D" w14:textId="6C7DFDA3" w:rsidR="00FD4E41" w:rsidRPr="00594B2A" w:rsidRDefault="00FD4E41" w:rsidP="00FD4E41">
            <w:pPr>
              <w:jc w:val="center"/>
              <w:rPr>
                <w:highlight w:val="yellow"/>
                <w:lang w:eastAsia="zh-CN"/>
              </w:rPr>
            </w:pPr>
            <w:r w:rsidRPr="001E584A">
              <w:rPr>
                <w:lang w:eastAsia="zh-CN"/>
              </w:rPr>
              <w:t>14.</w:t>
            </w:r>
            <w:r>
              <w:rPr>
                <w:lang w:eastAsia="zh-CN"/>
              </w:rPr>
              <w:t>9</w:t>
            </w:r>
            <w:r w:rsidRPr="001E584A">
              <w:rPr>
                <w:lang w:eastAsia="zh-CN"/>
              </w:rPr>
              <w:t>m</w:t>
            </w:r>
          </w:p>
        </w:tc>
        <w:tc>
          <w:tcPr>
            <w:tcW w:w="1182" w:type="dxa"/>
            <w:vAlign w:val="center"/>
          </w:tcPr>
          <w:p w14:paraId="23E240D2" w14:textId="0D97EFB8" w:rsidR="00FD4E41" w:rsidRPr="00594B2A" w:rsidRDefault="00FD4E41" w:rsidP="00FD4E41">
            <w:pPr>
              <w:jc w:val="center"/>
              <w:rPr>
                <w:highlight w:val="yellow"/>
                <w:lang w:eastAsia="zh-CN"/>
              </w:rPr>
            </w:pPr>
            <w:r w:rsidRPr="001E584A">
              <w:rPr>
                <w:lang w:eastAsia="zh-CN"/>
              </w:rPr>
              <w:t>1</w:t>
            </w:r>
            <w:r>
              <w:rPr>
                <w:lang w:eastAsia="zh-CN"/>
              </w:rPr>
              <w:t>8</w:t>
            </w:r>
            <w:r w:rsidRPr="001E584A">
              <w:rPr>
                <w:lang w:eastAsia="zh-CN"/>
              </w:rPr>
              <w:t>.0m</w:t>
            </w:r>
          </w:p>
        </w:tc>
        <w:tc>
          <w:tcPr>
            <w:tcW w:w="1264" w:type="dxa"/>
            <w:vAlign w:val="center"/>
          </w:tcPr>
          <w:p w14:paraId="39DD8F6E" w14:textId="1B5DB627" w:rsidR="00FD4E41" w:rsidRPr="00594B2A" w:rsidRDefault="00FD4E41" w:rsidP="00FD4E41">
            <w:pPr>
              <w:jc w:val="center"/>
              <w:rPr>
                <w:highlight w:val="yellow"/>
                <w:lang w:eastAsia="zh-CN"/>
              </w:rPr>
            </w:pPr>
            <w:r>
              <w:rPr>
                <w:lang w:eastAsia="zh-CN"/>
              </w:rPr>
              <w:t>29.1</w:t>
            </w:r>
            <w:r w:rsidRPr="001E584A">
              <w:rPr>
                <w:lang w:eastAsia="zh-CN"/>
              </w:rPr>
              <w:t>m</w:t>
            </w:r>
          </w:p>
        </w:tc>
        <w:tc>
          <w:tcPr>
            <w:tcW w:w="1374" w:type="dxa"/>
            <w:vAlign w:val="center"/>
          </w:tcPr>
          <w:p w14:paraId="03D45252" w14:textId="1B47F469" w:rsidR="00FD4E41" w:rsidRPr="00594B2A" w:rsidRDefault="00FD4E41" w:rsidP="00FD4E41">
            <w:pPr>
              <w:jc w:val="center"/>
              <w:rPr>
                <w:highlight w:val="yellow"/>
                <w:lang w:eastAsia="zh-CN"/>
              </w:rPr>
            </w:pPr>
            <w:r w:rsidRPr="001E584A">
              <w:rPr>
                <w:lang w:eastAsia="zh-CN"/>
              </w:rPr>
              <w:t>4</w:t>
            </w:r>
            <w:r>
              <w:rPr>
                <w:lang w:eastAsia="zh-CN"/>
              </w:rPr>
              <w:t>0.9</w:t>
            </w:r>
            <w:r w:rsidRPr="001E584A">
              <w:rPr>
                <w:lang w:eastAsia="zh-CN"/>
              </w:rPr>
              <w:t>m</w:t>
            </w:r>
          </w:p>
        </w:tc>
        <w:tc>
          <w:tcPr>
            <w:tcW w:w="1249" w:type="dxa"/>
          </w:tcPr>
          <w:p w14:paraId="0366C1B9" w14:textId="45251A75" w:rsidR="00FD4E41" w:rsidRPr="00594B2A" w:rsidRDefault="00FD4E41" w:rsidP="00FD4E41">
            <w:pPr>
              <w:jc w:val="center"/>
              <w:rPr>
                <w:highlight w:val="yellow"/>
                <w:lang w:eastAsia="zh-CN"/>
              </w:rPr>
            </w:pPr>
            <w:r>
              <w:rPr>
                <w:lang w:eastAsia="zh-CN"/>
              </w:rPr>
              <w:t>59.3</w:t>
            </w:r>
            <w:r w:rsidRPr="001E584A">
              <w:rPr>
                <w:lang w:eastAsia="zh-CN"/>
              </w:rPr>
              <w:t>m</w:t>
            </w:r>
          </w:p>
        </w:tc>
      </w:tr>
    </w:tbl>
    <w:p w14:paraId="1ADADC29" w14:textId="77777777" w:rsidR="00DA6B71" w:rsidRDefault="00DA6B71" w:rsidP="00B905BF">
      <w:pPr>
        <w:tabs>
          <w:tab w:val="left" w:pos="7350"/>
        </w:tabs>
        <w:jc w:val="left"/>
        <w:rPr>
          <w:lang w:eastAsia="zh-CN"/>
        </w:rPr>
      </w:pPr>
    </w:p>
    <w:p w14:paraId="0A986FE3" w14:textId="68119EA9" w:rsidR="000A6FAB" w:rsidRDefault="000A6FAB" w:rsidP="00B905BF">
      <w:pPr>
        <w:tabs>
          <w:tab w:val="left" w:pos="7350"/>
        </w:tabs>
        <w:jc w:val="left"/>
        <w:rPr>
          <w:lang w:eastAsia="zh-CN"/>
        </w:rPr>
      </w:pPr>
      <w:r>
        <w:rPr>
          <w:rFonts w:hint="eastAsia"/>
          <w:lang w:eastAsia="zh-CN"/>
        </w:rPr>
        <w:t>Under the same conditions, InH shows worse performance than UMi/</w:t>
      </w:r>
      <w:r>
        <w:rPr>
          <w:lang w:eastAsia="zh-CN"/>
        </w:rPr>
        <w:t xml:space="preserve">UMa, because the layout of current InH </w:t>
      </w:r>
      <w:r w:rsidR="00C43F4A">
        <w:rPr>
          <w:lang w:eastAsia="zh-CN"/>
        </w:rPr>
        <w:t xml:space="preserve">may cause large GDOP for some UE locations and thus </w:t>
      </w:r>
      <w:r>
        <w:rPr>
          <w:lang w:eastAsia="zh-CN"/>
        </w:rPr>
        <w:t>is not suitable for positioning.</w:t>
      </w:r>
    </w:p>
    <w:p w14:paraId="1CA88DAA" w14:textId="17BD240A" w:rsidR="00990221" w:rsidRDefault="00883D09" w:rsidP="00D13A62">
      <w:pPr>
        <w:tabs>
          <w:tab w:val="left" w:pos="7350"/>
        </w:tabs>
        <w:jc w:val="left"/>
        <w:rPr>
          <w:b/>
          <w:i/>
          <w:lang w:eastAsia="zh-CN"/>
        </w:rPr>
      </w:pPr>
      <w:r w:rsidRPr="00883D09">
        <w:rPr>
          <w:rFonts w:hint="eastAsia"/>
          <w:b/>
          <w:i/>
          <w:lang w:eastAsia="zh-CN"/>
        </w:rPr>
        <w:t xml:space="preserve">Observation </w:t>
      </w:r>
      <w:r w:rsidRPr="00883D09">
        <w:rPr>
          <w:b/>
          <w:i/>
          <w:lang w:eastAsia="zh-CN"/>
        </w:rPr>
        <w:t>1</w:t>
      </w:r>
      <w:r w:rsidR="0063646E">
        <w:rPr>
          <w:b/>
          <w:i/>
          <w:lang w:eastAsia="zh-CN"/>
        </w:rPr>
        <w:t>-1</w:t>
      </w:r>
      <w:r w:rsidRPr="00883D09">
        <w:rPr>
          <w:b/>
          <w:i/>
          <w:lang w:eastAsia="zh-CN"/>
        </w:rPr>
        <w:t xml:space="preserve">: Assuming perfect synchronization and LOS channel only, OTDOA can reach positioning </w:t>
      </w:r>
      <w:r w:rsidRPr="0059559C">
        <w:rPr>
          <w:b/>
          <w:i/>
          <w:lang w:eastAsia="zh-CN"/>
        </w:rPr>
        <w:t xml:space="preserve">accuracy of </w:t>
      </w:r>
      <w:r w:rsidR="00CB1A6C" w:rsidRPr="003C4323">
        <w:rPr>
          <w:b/>
          <w:i/>
          <w:lang w:eastAsia="zh-CN"/>
        </w:rPr>
        <w:t>1.</w:t>
      </w:r>
      <w:r w:rsidR="00A77C68" w:rsidRPr="003C4323">
        <w:rPr>
          <w:b/>
          <w:i/>
          <w:lang w:eastAsia="zh-CN"/>
        </w:rPr>
        <w:t>0m</w:t>
      </w:r>
      <w:r w:rsidR="006168B9" w:rsidRPr="003C4323">
        <w:rPr>
          <w:b/>
          <w:i/>
          <w:lang w:eastAsia="zh-CN"/>
        </w:rPr>
        <w:t>@70%</w:t>
      </w:r>
      <w:r w:rsidRPr="0059559C">
        <w:rPr>
          <w:b/>
          <w:i/>
          <w:lang w:eastAsia="zh-CN"/>
        </w:rPr>
        <w:t xml:space="preserve"> in</w:t>
      </w:r>
      <w:r w:rsidR="00075286">
        <w:rPr>
          <w:b/>
          <w:i/>
          <w:lang w:eastAsia="zh-CN"/>
        </w:rPr>
        <w:t xml:space="preserve"> the</w:t>
      </w:r>
      <w:r w:rsidRPr="0059559C">
        <w:rPr>
          <w:b/>
          <w:i/>
          <w:lang w:eastAsia="zh-CN"/>
        </w:rPr>
        <w:t xml:space="preserve"> outdoor scenarios and </w:t>
      </w:r>
      <w:r w:rsidRPr="003C4323">
        <w:rPr>
          <w:b/>
          <w:i/>
          <w:lang w:eastAsia="zh-CN"/>
        </w:rPr>
        <w:t>&lt;</w:t>
      </w:r>
      <w:r w:rsidR="00A77C68" w:rsidRPr="003C4323">
        <w:rPr>
          <w:b/>
          <w:i/>
          <w:lang w:eastAsia="zh-CN"/>
        </w:rPr>
        <w:t>3.2m</w:t>
      </w:r>
      <w:r w:rsidR="006168B9" w:rsidRPr="003C4323">
        <w:rPr>
          <w:b/>
          <w:i/>
          <w:lang w:eastAsia="zh-CN"/>
        </w:rPr>
        <w:t>@70%</w:t>
      </w:r>
      <w:r w:rsidRPr="0059559C">
        <w:rPr>
          <w:b/>
          <w:i/>
          <w:lang w:eastAsia="zh-CN"/>
        </w:rPr>
        <w:t xml:space="preserve"> in </w:t>
      </w:r>
      <w:r w:rsidR="00075286">
        <w:rPr>
          <w:b/>
          <w:i/>
          <w:lang w:eastAsia="zh-CN"/>
        </w:rPr>
        <w:t xml:space="preserve">the </w:t>
      </w:r>
      <w:r w:rsidRPr="0059559C">
        <w:rPr>
          <w:b/>
          <w:i/>
          <w:lang w:eastAsia="zh-CN"/>
        </w:rPr>
        <w:t>indoor</w:t>
      </w:r>
      <w:r w:rsidRPr="00883D09">
        <w:rPr>
          <w:b/>
          <w:i/>
          <w:lang w:eastAsia="zh-CN"/>
        </w:rPr>
        <w:t xml:space="preserve"> scenario</w:t>
      </w:r>
      <w:r w:rsidR="00BF44AC">
        <w:rPr>
          <w:b/>
          <w:i/>
          <w:lang w:eastAsia="zh-CN"/>
        </w:rPr>
        <w:t>. This</w:t>
      </w:r>
      <w:r w:rsidRPr="00883D09">
        <w:rPr>
          <w:b/>
          <w:i/>
          <w:lang w:eastAsia="zh-CN"/>
        </w:rPr>
        <w:t xml:space="preserve"> roughly meet</w:t>
      </w:r>
      <w:r w:rsidR="00BF44AC">
        <w:rPr>
          <w:b/>
          <w:i/>
          <w:lang w:eastAsia="zh-CN"/>
        </w:rPr>
        <w:t>s</w:t>
      </w:r>
      <w:r w:rsidRPr="00883D09">
        <w:rPr>
          <w:b/>
          <w:i/>
          <w:lang w:eastAsia="zh-CN"/>
        </w:rPr>
        <w:t xml:space="preserve"> the requirements of commercial cases of eMBB.</w:t>
      </w:r>
      <w:bookmarkStart w:id="14" w:name="_Ref524776776"/>
    </w:p>
    <w:p w14:paraId="69BFFCB0" w14:textId="5703E309" w:rsidR="006F201A" w:rsidRPr="00594B2A" w:rsidRDefault="006F201A" w:rsidP="00D13A62">
      <w:pPr>
        <w:tabs>
          <w:tab w:val="left" w:pos="7350"/>
        </w:tabs>
        <w:jc w:val="left"/>
        <w:rPr>
          <w:b/>
        </w:rPr>
      </w:pPr>
      <w:r w:rsidRPr="00A77C68">
        <w:rPr>
          <w:b/>
          <w:i/>
          <w:lang w:eastAsia="zh-CN"/>
        </w:rPr>
        <w:t xml:space="preserve">Observation </w:t>
      </w:r>
      <w:r w:rsidR="0063646E" w:rsidRPr="00594B2A">
        <w:rPr>
          <w:b/>
          <w:i/>
          <w:lang w:eastAsia="zh-CN"/>
        </w:rPr>
        <w:t>1-</w:t>
      </w:r>
      <w:r w:rsidR="001C6702" w:rsidRPr="00594B2A">
        <w:rPr>
          <w:b/>
          <w:i/>
          <w:lang w:eastAsia="zh-CN"/>
        </w:rPr>
        <w:t>2</w:t>
      </w:r>
      <w:r w:rsidRPr="00A77C68">
        <w:rPr>
          <w:b/>
          <w:i/>
          <w:lang w:eastAsia="zh-CN"/>
        </w:rPr>
        <w:t xml:space="preserve">: Performance of OTDOA may be compromised and may not meet the requirement of commercial </w:t>
      </w:r>
      <w:r w:rsidR="0059559C">
        <w:rPr>
          <w:b/>
          <w:i/>
          <w:lang w:eastAsia="zh-CN"/>
        </w:rPr>
        <w:t>case</w:t>
      </w:r>
      <w:r w:rsidRPr="00A77C68">
        <w:rPr>
          <w:b/>
          <w:i/>
          <w:lang w:eastAsia="zh-CN"/>
        </w:rPr>
        <w:t xml:space="preserve">s </w:t>
      </w:r>
      <w:r w:rsidR="0059559C">
        <w:rPr>
          <w:b/>
          <w:i/>
          <w:lang w:eastAsia="zh-CN"/>
        </w:rPr>
        <w:t>for</w:t>
      </w:r>
      <w:r w:rsidR="0059559C" w:rsidRPr="00A77C68">
        <w:rPr>
          <w:b/>
          <w:i/>
          <w:lang w:eastAsia="zh-CN"/>
        </w:rPr>
        <w:t xml:space="preserve"> </w:t>
      </w:r>
      <w:r w:rsidRPr="00A77C68">
        <w:rPr>
          <w:b/>
          <w:i/>
          <w:lang w:eastAsia="zh-CN"/>
        </w:rPr>
        <w:t>eMBB due to synchronization error.</w:t>
      </w:r>
    </w:p>
    <w:bookmarkEnd w:id="14"/>
    <w:p w14:paraId="3FACA156" w14:textId="77777777" w:rsidR="00883D09" w:rsidRDefault="00883D09">
      <w:pPr>
        <w:rPr>
          <w:lang w:eastAsia="zh-CN"/>
        </w:rPr>
      </w:pPr>
    </w:p>
    <w:p w14:paraId="29A6227F" w14:textId="48E07077" w:rsidR="001F6781" w:rsidRDefault="001F6781" w:rsidP="003F1F29">
      <w:pPr>
        <w:pStyle w:val="Heading2"/>
        <w:rPr>
          <w:lang w:eastAsia="zh-CN"/>
        </w:rPr>
      </w:pPr>
      <w:r>
        <w:rPr>
          <w:lang w:eastAsia="zh-CN"/>
        </w:rPr>
        <w:t>UTDOA</w:t>
      </w:r>
      <w:r w:rsidR="00C43F4A">
        <w:rPr>
          <w:lang w:eastAsia="zh-CN"/>
        </w:rPr>
        <w:t xml:space="preserve"> for FR1</w:t>
      </w:r>
    </w:p>
    <w:p w14:paraId="2100379B" w14:textId="7C2AB6AA" w:rsidR="00C43F4A" w:rsidRDefault="00C43F4A" w:rsidP="00C43F4A">
      <w:pPr>
        <w:rPr>
          <w:lang w:eastAsia="zh-CN"/>
        </w:rPr>
      </w:pPr>
      <w:r>
        <w:rPr>
          <w:lang w:eastAsia="zh-CN"/>
        </w:rPr>
        <w:t>SRS is used for UTDOA</w:t>
      </w:r>
      <w:r>
        <w:t xml:space="preserve"> in InH, UMi, and UMa, based on the simulation assumption in </w:t>
      </w:r>
      <w:r>
        <w:fldChar w:fldCharType="begin"/>
      </w:r>
      <w:r>
        <w:instrText xml:space="preserve"> REF _Ref525133029 \r \h </w:instrText>
      </w:r>
      <w:r>
        <w:fldChar w:fldCharType="separate"/>
      </w:r>
      <w:r>
        <w:t>[3]</w:t>
      </w:r>
      <w:r>
        <w:fldChar w:fldCharType="end"/>
      </w:r>
      <w:r>
        <w:rPr>
          <w:lang w:eastAsia="zh-CN"/>
        </w:rPr>
        <w:t>,</w:t>
      </w:r>
      <w:r>
        <w:t xml:space="preserve"> </w:t>
      </w:r>
      <w:r>
        <w:rPr>
          <w:lang w:eastAsia="zh-CN"/>
        </w:rPr>
        <w:t>with the following additional assumptions:</w:t>
      </w:r>
    </w:p>
    <w:p w14:paraId="67E1508B" w14:textId="77777777" w:rsidR="00C43F4A" w:rsidRDefault="00C43F4A" w:rsidP="00C43F4A">
      <w:pPr>
        <w:pStyle w:val="ListParagraph"/>
        <w:numPr>
          <w:ilvl w:val="0"/>
          <w:numId w:val="49"/>
        </w:numPr>
        <w:ind w:firstLineChars="0"/>
        <w:rPr>
          <w:lang w:eastAsia="zh-CN"/>
        </w:rPr>
      </w:pPr>
      <w:r>
        <w:rPr>
          <w:lang w:eastAsia="zh-CN"/>
        </w:rPr>
        <w:t>57-cell layout for UMa and 21-cell layout for UMi</w:t>
      </w:r>
    </w:p>
    <w:p w14:paraId="49DBC6CD" w14:textId="77777777" w:rsidR="00C43F4A" w:rsidRDefault="00C43F4A" w:rsidP="00C43F4A">
      <w:pPr>
        <w:pStyle w:val="ListParagraph"/>
        <w:numPr>
          <w:ilvl w:val="0"/>
          <w:numId w:val="49"/>
        </w:numPr>
        <w:ind w:firstLineChars="0"/>
        <w:rPr>
          <w:lang w:eastAsia="zh-CN"/>
        </w:rPr>
      </w:pPr>
      <w:r>
        <w:rPr>
          <w:lang w:eastAsia="zh-CN"/>
        </w:rPr>
        <w:t>100MHz carrier bandwidth</w:t>
      </w:r>
    </w:p>
    <w:p w14:paraId="6C213A0A" w14:textId="77777777" w:rsidR="00C43F4A" w:rsidRDefault="00C43F4A" w:rsidP="00C43F4A">
      <w:pPr>
        <w:pStyle w:val="ListParagraph"/>
        <w:numPr>
          <w:ilvl w:val="0"/>
          <w:numId w:val="49"/>
        </w:numPr>
        <w:ind w:firstLineChars="0"/>
        <w:rPr>
          <w:lang w:eastAsia="zh-CN"/>
        </w:rPr>
      </w:pPr>
      <w:r>
        <w:rPr>
          <w:lang w:eastAsia="zh-CN"/>
        </w:rPr>
        <w:t>Only LOS paths to estimate the TOA</w:t>
      </w:r>
    </w:p>
    <w:p w14:paraId="3D9C5379" w14:textId="784119D2" w:rsidR="00C43F4A" w:rsidRDefault="0016289C" w:rsidP="00C43F4A">
      <w:pPr>
        <w:rPr>
          <w:lang w:eastAsia="zh-CN"/>
        </w:rPr>
      </w:pPr>
      <w:r>
        <w:rPr>
          <w:lang w:eastAsia="zh-CN"/>
        </w:rPr>
        <w:fldChar w:fldCharType="begin"/>
      </w:r>
      <w:r>
        <w:rPr>
          <w:lang w:eastAsia="zh-CN"/>
        </w:rPr>
        <w:instrText xml:space="preserve"> REF _Ref525221938 \h </w:instrText>
      </w:r>
      <w:r>
        <w:rPr>
          <w:lang w:eastAsia="zh-CN"/>
        </w:rPr>
      </w:r>
      <w:r>
        <w:rPr>
          <w:lang w:eastAsia="zh-CN"/>
        </w:rPr>
        <w:fldChar w:fldCharType="separate"/>
      </w:r>
      <w:r>
        <w:t xml:space="preserve">Figure </w:t>
      </w:r>
      <w:r>
        <w:rPr>
          <w:noProof/>
        </w:rPr>
        <w:t>4</w:t>
      </w:r>
      <w:r>
        <w:rPr>
          <w:lang w:eastAsia="zh-CN"/>
        </w:rPr>
        <w:fldChar w:fldCharType="end"/>
      </w:r>
      <w:r w:rsidR="00C43F4A">
        <w:rPr>
          <w:lang w:eastAsia="zh-CN"/>
        </w:rPr>
        <w:fldChar w:fldCharType="begin"/>
      </w:r>
      <w:r w:rsidR="00C43F4A">
        <w:rPr>
          <w:lang w:eastAsia="zh-CN"/>
        </w:rPr>
        <w:instrText xml:space="preserve"> REF _Ref524950118 \h </w:instrText>
      </w:r>
      <w:r w:rsidR="00C43F4A">
        <w:rPr>
          <w:lang w:eastAsia="zh-CN"/>
        </w:rPr>
      </w:r>
      <w:r w:rsidR="00C43F4A">
        <w:rPr>
          <w:lang w:eastAsia="zh-CN"/>
        </w:rPr>
        <w:fldChar w:fldCharType="end"/>
      </w:r>
      <w:r w:rsidR="00C43F4A">
        <w:rPr>
          <w:lang w:eastAsia="zh-CN"/>
        </w:rPr>
        <w:t xml:space="preserve"> shows the CDF of UTDOA positioning error for FR1. </w:t>
      </w:r>
      <w:r w:rsidRPr="00706D1B">
        <w:rPr>
          <w:lang w:eastAsia="zh-CN"/>
        </w:rPr>
        <w:t xml:space="preserve">We compared the cases with perfect synchronization and with </w:t>
      </w:r>
      <w:r w:rsidR="00E2275B">
        <w:rPr>
          <w:lang w:eastAsia="zh-CN"/>
        </w:rPr>
        <w:t xml:space="preserve">50ns </w:t>
      </w:r>
      <w:r w:rsidRPr="00706D1B">
        <w:rPr>
          <w:lang w:eastAsia="zh-CN"/>
        </w:rPr>
        <w:t>synchronization error.</w:t>
      </w:r>
      <w:r>
        <w:rPr>
          <w:lang w:eastAsia="zh-CN"/>
        </w:rPr>
        <w:t xml:space="preserve">  </w:t>
      </w:r>
      <w:r w:rsidR="00706D1B">
        <w:rPr>
          <w:lang w:eastAsia="zh-CN"/>
        </w:rPr>
        <w:fldChar w:fldCharType="begin"/>
      </w:r>
      <w:r w:rsidR="00706D1B">
        <w:rPr>
          <w:lang w:eastAsia="zh-CN"/>
        </w:rPr>
        <w:instrText xml:space="preserve"> REF _Ref525229702 \h </w:instrText>
      </w:r>
      <w:r w:rsidR="00706D1B">
        <w:rPr>
          <w:lang w:eastAsia="zh-CN"/>
        </w:rPr>
      </w:r>
      <w:r w:rsidR="00706D1B">
        <w:rPr>
          <w:lang w:eastAsia="zh-CN"/>
        </w:rPr>
        <w:fldChar w:fldCharType="separate"/>
      </w:r>
      <w:r w:rsidR="00706D1B">
        <w:t xml:space="preserve">Table </w:t>
      </w:r>
      <w:r w:rsidR="00706D1B">
        <w:rPr>
          <w:noProof/>
        </w:rPr>
        <w:t>2</w:t>
      </w:r>
      <w:r w:rsidR="00706D1B">
        <w:rPr>
          <w:lang w:eastAsia="zh-CN"/>
        </w:rPr>
        <w:fldChar w:fldCharType="end"/>
      </w:r>
      <w:r>
        <w:rPr>
          <w:lang w:eastAsia="zh-CN"/>
        </w:rPr>
        <w:fldChar w:fldCharType="begin"/>
      </w:r>
      <w:r>
        <w:rPr>
          <w:lang w:eastAsia="zh-CN"/>
        </w:rPr>
        <w:instrText xml:space="preserve"> REF _Ref524772906 \h </w:instrText>
      </w:r>
      <w:r>
        <w:rPr>
          <w:lang w:eastAsia="zh-CN"/>
        </w:rPr>
      </w:r>
      <w:r>
        <w:rPr>
          <w:lang w:eastAsia="zh-CN"/>
        </w:rPr>
        <w:fldChar w:fldCharType="end"/>
      </w:r>
      <w:r w:rsidR="00C43F4A">
        <w:rPr>
          <w:lang w:eastAsia="zh-CN"/>
        </w:rPr>
        <w:fldChar w:fldCharType="begin"/>
      </w:r>
      <w:r w:rsidR="00C43F4A">
        <w:rPr>
          <w:lang w:eastAsia="zh-CN"/>
        </w:rPr>
        <w:instrText xml:space="preserve"> REF _Ref524950130 \h </w:instrText>
      </w:r>
      <w:r w:rsidR="00C43F4A">
        <w:rPr>
          <w:lang w:eastAsia="zh-CN"/>
        </w:rPr>
      </w:r>
      <w:r w:rsidR="00C43F4A">
        <w:rPr>
          <w:lang w:eastAsia="zh-CN"/>
        </w:rPr>
        <w:fldChar w:fldCharType="end"/>
      </w:r>
      <w:r w:rsidR="00C43F4A">
        <w:rPr>
          <w:lang w:eastAsia="zh-CN"/>
        </w:rPr>
        <w:t xml:space="preserve"> shows the </w:t>
      </w:r>
      <w:r w:rsidR="00697EF1">
        <w:rPr>
          <w:lang w:eastAsia="zh-CN"/>
        </w:rPr>
        <w:t>positioning error</w:t>
      </w:r>
      <w:r w:rsidR="00C43F4A">
        <w:rPr>
          <w:lang w:eastAsia="zh-CN"/>
        </w:rPr>
        <w:t>s at 40%, 50</w:t>
      </w:r>
      <w:r w:rsidR="00C43F4A" w:rsidRPr="00A44492">
        <w:rPr>
          <w:lang w:eastAsia="zh-CN"/>
        </w:rPr>
        <w:t>%, 70%, 80%</w:t>
      </w:r>
      <w:r w:rsidR="00C43F4A">
        <w:rPr>
          <w:lang w:eastAsia="zh-CN"/>
        </w:rPr>
        <w:t>, and 90%.</w:t>
      </w:r>
    </w:p>
    <w:p w14:paraId="6FE53C6B" w14:textId="1D3C5797" w:rsidR="00124A3C" w:rsidRDefault="00E543B4" w:rsidP="00C43F4A">
      <w:pPr>
        <w:keepNext/>
        <w:jc w:val="center"/>
        <w:rPr>
          <w:noProof/>
          <w:lang w:eastAsia="zh-CN"/>
        </w:rPr>
      </w:pPr>
      <w:r w:rsidDel="002B764B">
        <w:rPr>
          <w:noProof/>
          <w:lang w:eastAsia="zh-CN"/>
        </w:rPr>
        <w:t xml:space="preserve"> </w:t>
      </w:r>
      <w:r w:rsidR="00143C29">
        <w:rPr>
          <w:noProof/>
        </w:rPr>
        <w:drawing>
          <wp:inline distT="0" distB="0" distL="0" distR="0" wp14:anchorId="03CF6F84" wp14:editId="73C8AE12">
            <wp:extent cx="3114000" cy="25416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4000" cy="2541600"/>
                    </a:xfrm>
                    <a:prstGeom prst="rect">
                      <a:avLst/>
                    </a:prstGeom>
                  </pic:spPr>
                </pic:pic>
              </a:graphicData>
            </a:graphic>
          </wp:inline>
        </w:drawing>
      </w:r>
    </w:p>
    <w:p w14:paraId="42C17428" w14:textId="41FFBE8D" w:rsidR="00C43F4A" w:rsidRDefault="00C43F4A" w:rsidP="00C43F4A">
      <w:pPr>
        <w:pStyle w:val="Caption"/>
        <w:rPr>
          <w:lang w:eastAsia="zh-CN"/>
        </w:rPr>
      </w:pPr>
      <w:bookmarkStart w:id="15" w:name="_Ref525221938"/>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15"/>
      <w:r>
        <w:t xml:space="preserve"> </w:t>
      </w:r>
      <w:r w:rsidRPr="005265B9">
        <w:rPr>
          <w:lang w:eastAsia="zh-CN"/>
        </w:rPr>
        <w:t xml:space="preserve">CDF of UTDOA positioning error </w:t>
      </w:r>
    </w:p>
    <w:p w14:paraId="1291EBF7" w14:textId="77777777" w:rsidR="00C43F4A" w:rsidRPr="00B905BF" w:rsidRDefault="00C43F4A" w:rsidP="00C43F4A">
      <w:pPr>
        <w:rPr>
          <w:b/>
          <w:bCs/>
          <w:sz w:val="20"/>
          <w:szCs w:val="20"/>
          <w:lang w:eastAsia="zh-CN"/>
        </w:rPr>
      </w:pPr>
    </w:p>
    <w:p w14:paraId="03161683" w14:textId="0B3E0D34" w:rsidR="00C43F4A" w:rsidRDefault="00C43F4A" w:rsidP="00C43F4A">
      <w:pPr>
        <w:pStyle w:val="Caption"/>
        <w:keepNext/>
      </w:pPr>
      <w:bookmarkStart w:id="16" w:name="_Ref52522970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16"/>
      <w:r>
        <w:t xml:space="preserve"> </w:t>
      </w:r>
      <w:r w:rsidRPr="005265B9">
        <w:t>Positioning error statistics of UTDOA</w:t>
      </w:r>
      <w:r>
        <w:t xml:space="preserve"> </w:t>
      </w:r>
    </w:p>
    <w:tbl>
      <w:tblPr>
        <w:tblStyle w:val="TableGrid"/>
        <w:tblW w:w="0" w:type="auto"/>
        <w:jc w:val="center"/>
        <w:tblLook w:val="04A0" w:firstRow="1" w:lastRow="0" w:firstColumn="1" w:lastColumn="0" w:noHBand="0" w:noVBand="1"/>
      </w:tblPr>
      <w:tblGrid>
        <w:gridCol w:w="1298"/>
        <w:gridCol w:w="1331"/>
        <w:gridCol w:w="1330"/>
        <w:gridCol w:w="1331"/>
        <w:gridCol w:w="1339"/>
        <w:gridCol w:w="1339"/>
        <w:gridCol w:w="1339"/>
      </w:tblGrid>
      <w:tr w:rsidR="00961890" w14:paraId="2EE052F8" w14:textId="77777777" w:rsidTr="00D13A62">
        <w:trPr>
          <w:jc w:val="center"/>
        </w:trPr>
        <w:tc>
          <w:tcPr>
            <w:tcW w:w="2629" w:type="dxa"/>
            <w:gridSpan w:val="2"/>
            <w:vAlign w:val="center"/>
          </w:tcPr>
          <w:p w14:paraId="016A406A" w14:textId="03EF1E8E" w:rsidR="00961890" w:rsidRDefault="00961890">
            <w:pPr>
              <w:jc w:val="center"/>
              <w:rPr>
                <w:lang w:eastAsia="zh-CN"/>
              </w:rPr>
            </w:pPr>
          </w:p>
        </w:tc>
        <w:tc>
          <w:tcPr>
            <w:tcW w:w="1330" w:type="dxa"/>
            <w:vAlign w:val="center"/>
          </w:tcPr>
          <w:p w14:paraId="6435C50D" w14:textId="77777777" w:rsidR="00961890" w:rsidRDefault="00961890">
            <w:pPr>
              <w:jc w:val="center"/>
              <w:rPr>
                <w:lang w:eastAsia="zh-CN"/>
              </w:rPr>
            </w:pPr>
            <w:r>
              <w:rPr>
                <w:rFonts w:hint="eastAsia"/>
                <w:lang w:eastAsia="zh-CN"/>
              </w:rPr>
              <w:t>40%</w:t>
            </w:r>
          </w:p>
        </w:tc>
        <w:tc>
          <w:tcPr>
            <w:tcW w:w="1331" w:type="dxa"/>
            <w:vAlign w:val="center"/>
          </w:tcPr>
          <w:p w14:paraId="7DD56A71" w14:textId="77777777" w:rsidR="00961890" w:rsidRDefault="00961890">
            <w:pPr>
              <w:jc w:val="center"/>
              <w:rPr>
                <w:lang w:eastAsia="zh-CN"/>
              </w:rPr>
            </w:pPr>
            <w:r>
              <w:rPr>
                <w:rFonts w:hint="eastAsia"/>
                <w:lang w:eastAsia="zh-CN"/>
              </w:rPr>
              <w:t>50%</w:t>
            </w:r>
          </w:p>
        </w:tc>
        <w:tc>
          <w:tcPr>
            <w:tcW w:w="1339" w:type="dxa"/>
            <w:vAlign w:val="center"/>
          </w:tcPr>
          <w:p w14:paraId="7F615F44" w14:textId="77777777" w:rsidR="00961890" w:rsidRDefault="00961890">
            <w:pPr>
              <w:jc w:val="center"/>
              <w:rPr>
                <w:lang w:eastAsia="zh-CN"/>
              </w:rPr>
            </w:pPr>
            <w:r>
              <w:rPr>
                <w:rFonts w:hint="eastAsia"/>
                <w:lang w:eastAsia="zh-CN"/>
              </w:rPr>
              <w:t>70%</w:t>
            </w:r>
          </w:p>
        </w:tc>
        <w:tc>
          <w:tcPr>
            <w:tcW w:w="1339" w:type="dxa"/>
            <w:vAlign w:val="center"/>
          </w:tcPr>
          <w:p w14:paraId="5590BB66" w14:textId="77777777" w:rsidR="00961890" w:rsidRDefault="00961890">
            <w:pPr>
              <w:jc w:val="center"/>
              <w:rPr>
                <w:lang w:eastAsia="zh-CN"/>
              </w:rPr>
            </w:pPr>
            <w:r>
              <w:rPr>
                <w:rFonts w:hint="eastAsia"/>
                <w:lang w:eastAsia="zh-CN"/>
              </w:rPr>
              <w:t>80%</w:t>
            </w:r>
          </w:p>
        </w:tc>
        <w:tc>
          <w:tcPr>
            <w:tcW w:w="1339" w:type="dxa"/>
            <w:vAlign w:val="center"/>
          </w:tcPr>
          <w:p w14:paraId="2C721019" w14:textId="77777777" w:rsidR="00961890" w:rsidRDefault="00961890">
            <w:pPr>
              <w:jc w:val="center"/>
              <w:rPr>
                <w:lang w:eastAsia="zh-CN"/>
              </w:rPr>
            </w:pPr>
            <w:r>
              <w:rPr>
                <w:rFonts w:hint="eastAsia"/>
                <w:lang w:eastAsia="zh-CN"/>
              </w:rPr>
              <w:t>90%</w:t>
            </w:r>
          </w:p>
        </w:tc>
      </w:tr>
      <w:tr w:rsidR="002B764B" w14:paraId="4F150293" w14:textId="77777777" w:rsidTr="00D13A62">
        <w:trPr>
          <w:jc w:val="center"/>
        </w:trPr>
        <w:tc>
          <w:tcPr>
            <w:tcW w:w="1298" w:type="dxa"/>
            <w:vMerge w:val="restart"/>
            <w:vAlign w:val="center"/>
          </w:tcPr>
          <w:p w14:paraId="508900FB" w14:textId="5E8A5989" w:rsidR="002B764B" w:rsidRDefault="002B764B" w:rsidP="002B764B">
            <w:pPr>
              <w:jc w:val="center"/>
              <w:rPr>
                <w:lang w:eastAsia="zh-CN"/>
              </w:rPr>
            </w:pPr>
            <w:r>
              <w:rPr>
                <w:lang w:eastAsia="zh-CN"/>
              </w:rPr>
              <w:t>Perfect Sync.</w:t>
            </w:r>
          </w:p>
        </w:tc>
        <w:tc>
          <w:tcPr>
            <w:tcW w:w="1331" w:type="dxa"/>
            <w:vAlign w:val="center"/>
          </w:tcPr>
          <w:p w14:paraId="6EDBBD4C" w14:textId="037F9523" w:rsidR="002B764B" w:rsidRDefault="002B764B" w:rsidP="002B764B">
            <w:pPr>
              <w:jc w:val="center"/>
              <w:rPr>
                <w:lang w:eastAsia="zh-CN"/>
              </w:rPr>
            </w:pPr>
            <w:r>
              <w:rPr>
                <w:lang w:eastAsia="zh-CN"/>
              </w:rPr>
              <w:t>InH</w:t>
            </w:r>
          </w:p>
        </w:tc>
        <w:tc>
          <w:tcPr>
            <w:tcW w:w="1330" w:type="dxa"/>
            <w:vAlign w:val="center"/>
          </w:tcPr>
          <w:p w14:paraId="7EF9F834" w14:textId="668D3F88" w:rsidR="002B764B" w:rsidRDefault="00E543B4">
            <w:pPr>
              <w:jc w:val="center"/>
              <w:rPr>
                <w:lang w:eastAsia="zh-CN"/>
              </w:rPr>
            </w:pPr>
            <w:r>
              <w:rPr>
                <w:lang w:eastAsia="zh-CN"/>
              </w:rPr>
              <w:t xml:space="preserve">1.19 </w:t>
            </w:r>
            <w:r w:rsidR="002B764B">
              <w:rPr>
                <w:lang w:eastAsia="zh-CN"/>
              </w:rPr>
              <w:t>m</w:t>
            </w:r>
          </w:p>
        </w:tc>
        <w:tc>
          <w:tcPr>
            <w:tcW w:w="1331" w:type="dxa"/>
            <w:vAlign w:val="center"/>
          </w:tcPr>
          <w:p w14:paraId="56B3DCCC" w14:textId="53CB34B9" w:rsidR="002B764B" w:rsidRDefault="00E543B4" w:rsidP="002B764B">
            <w:pPr>
              <w:jc w:val="center"/>
              <w:rPr>
                <w:lang w:eastAsia="zh-CN"/>
              </w:rPr>
            </w:pPr>
            <w:r>
              <w:rPr>
                <w:lang w:eastAsia="zh-CN"/>
              </w:rPr>
              <w:t>1.49m</w:t>
            </w:r>
          </w:p>
        </w:tc>
        <w:tc>
          <w:tcPr>
            <w:tcW w:w="1339" w:type="dxa"/>
            <w:vAlign w:val="center"/>
          </w:tcPr>
          <w:p w14:paraId="4D2A6C54" w14:textId="35B281C3" w:rsidR="002B764B" w:rsidRDefault="00E543B4">
            <w:pPr>
              <w:jc w:val="center"/>
              <w:rPr>
                <w:lang w:eastAsia="zh-CN"/>
              </w:rPr>
            </w:pPr>
            <w:r>
              <w:rPr>
                <w:lang w:eastAsia="zh-CN"/>
              </w:rPr>
              <w:t>2</w:t>
            </w:r>
            <w:r w:rsidR="002B764B">
              <w:rPr>
                <w:lang w:eastAsia="zh-CN"/>
              </w:rPr>
              <w:t>.9</w:t>
            </w:r>
            <w:r>
              <w:rPr>
                <w:lang w:eastAsia="zh-CN"/>
              </w:rPr>
              <w:t>9</w:t>
            </w:r>
            <w:r w:rsidR="002B764B">
              <w:rPr>
                <w:lang w:eastAsia="zh-CN"/>
              </w:rPr>
              <w:t>m</w:t>
            </w:r>
          </w:p>
        </w:tc>
        <w:tc>
          <w:tcPr>
            <w:tcW w:w="1339" w:type="dxa"/>
            <w:vAlign w:val="center"/>
          </w:tcPr>
          <w:p w14:paraId="6F8AB3C5" w14:textId="1C28E68A" w:rsidR="002B764B" w:rsidRDefault="00E543B4" w:rsidP="002B764B">
            <w:pPr>
              <w:jc w:val="center"/>
              <w:rPr>
                <w:lang w:eastAsia="zh-CN"/>
              </w:rPr>
            </w:pPr>
            <w:r>
              <w:rPr>
                <w:lang w:eastAsia="zh-CN"/>
              </w:rPr>
              <w:t>4.37m</w:t>
            </w:r>
          </w:p>
        </w:tc>
        <w:tc>
          <w:tcPr>
            <w:tcW w:w="1339" w:type="dxa"/>
            <w:vAlign w:val="center"/>
          </w:tcPr>
          <w:p w14:paraId="371F83EE" w14:textId="682107A9" w:rsidR="002B764B" w:rsidRDefault="00E543B4">
            <w:pPr>
              <w:jc w:val="center"/>
              <w:rPr>
                <w:lang w:eastAsia="zh-CN"/>
              </w:rPr>
            </w:pPr>
            <w:r>
              <w:rPr>
                <w:lang w:eastAsia="zh-CN"/>
              </w:rPr>
              <w:t>7</w:t>
            </w:r>
            <w:r w:rsidR="002B764B">
              <w:rPr>
                <w:lang w:eastAsia="zh-CN"/>
              </w:rPr>
              <w:t>.</w:t>
            </w:r>
            <w:r>
              <w:rPr>
                <w:lang w:eastAsia="zh-CN"/>
              </w:rPr>
              <w:t>43</w:t>
            </w:r>
            <w:r w:rsidR="002B764B">
              <w:rPr>
                <w:lang w:eastAsia="zh-CN"/>
              </w:rPr>
              <w:t>m</w:t>
            </w:r>
          </w:p>
        </w:tc>
      </w:tr>
      <w:tr w:rsidR="002B764B" w14:paraId="1A06FC57" w14:textId="77777777" w:rsidTr="00D13A62">
        <w:trPr>
          <w:jc w:val="center"/>
        </w:trPr>
        <w:tc>
          <w:tcPr>
            <w:tcW w:w="1298" w:type="dxa"/>
            <w:vMerge/>
            <w:vAlign w:val="center"/>
          </w:tcPr>
          <w:p w14:paraId="5E5847EA" w14:textId="77777777" w:rsidR="002B764B" w:rsidRDefault="002B764B" w:rsidP="002B764B">
            <w:pPr>
              <w:jc w:val="center"/>
              <w:rPr>
                <w:lang w:eastAsia="zh-CN"/>
              </w:rPr>
            </w:pPr>
          </w:p>
        </w:tc>
        <w:tc>
          <w:tcPr>
            <w:tcW w:w="1331" w:type="dxa"/>
            <w:vAlign w:val="center"/>
          </w:tcPr>
          <w:p w14:paraId="74109552" w14:textId="32F78FE6" w:rsidR="002B764B" w:rsidRDefault="002B764B" w:rsidP="002B764B">
            <w:pPr>
              <w:jc w:val="center"/>
              <w:rPr>
                <w:lang w:eastAsia="zh-CN"/>
              </w:rPr>
            </w:pPr>
            <w:r>
              <w:rPr>
                <w:lang w:eastAsia="zh-CN"/>
              </w:rPr>
              <w:t>UMi</w:t>
            </w:r>
          </w:p>
        </w:tc>
        <w:tc>
          <w:tcPr>
            <w:tcW w:w="1330" w:type="dxa"/>
            <w:vAlign w:val="center"/>
          </w:tcPr>
          <w:p w14:paraId="3B3D556A" w14:textId="562FBBD4" w:rsidR="002B764B" w:rsidRDefault="00E543B4" w:rsidP="002B764B">
            <w:pPr>
              <w:jc w:val="center"/>
              <w:rPr>
                <w:lang w:eastAsia="zh-CN"/>
              </w:rPr>
            </w:pPr>
            <w:r>
              <w:rPr>
                <w:lang w:eastAsia="zh-CN"/>
              </w:rPr>
              <w:t>0.64</w:t>
            </w:r>
            <w:r w:rsidR="002B764B">
              <w:rPr>
                <w:lang w:eastAsia="zh-CN"/>
              </w:rPr>
              <w:t>m</w:t>
            </w:r>
          </w:p>
        </w:tc>
        <w:tc>
          <w:tcPr>
            <w:tcW w:w="1331" w:type="dxa"/>
            <w:vAlign w:val="center"/>
          </w:tcPr>
          <w:p w14:paraId="3B028944" w14:textId="0045A144" w:rsidR="002B764B" w:rsidRDefault="002B764B">
            <w:pPr>
              <w:jc w:val="center"/>
              <w:rPr>
                <w:lang w:eastAsia="zh-CN"/>
              </w:rPr>
            </w:pPr>
            <w:r>
              <w:rPr>
                <w:lang w:eastAsia="zh-CN"/>
              </w:rPr>
              <w:t>0.7</w:t>
            </w:r>
            <w:r w:rsidR="00E543B4">
              <w:rPr>
                <w:lang w:eastAsia="zh-CN"/>
              </w:rPr>
              <w:t>3</w:t>
            </w:r>
            <w:r>
              <w:rPr>
                <w:lang w:eastAsia="zh-CN"/>
              </w:rPr>
              <w:t>m</w:t>
            </w:r>
          </w:p>
        </w:tc>
        <w:tc>
          <w:tcPr>
            <w:tcW w:w="1339" w:type="dxa"/>
            <w:vAlign w:val="center"/>
          </w:tcPr>
          <w:p w14:paraId="6B58D3A9" w14:textId="0A485ABD" w:rsidR="002B764B" w:rsidRDefault="00E543B4" w:rsidP="002B764B">
            <w:pPr>
              <w:jc w:val="center"/>
              <w:rPr>
                <w:lang w:eastAsia="zh-CN"/>
              </w:rPr>
            </w:pPr>
            <w:r>
              <w:rPr>
                <w:lang w:eastAsia="zh-CN"/>
              </w:rPr>
              <w:t>0.95</w:t>
            </w:r>
            <w:r w:rsidR="002B764B">
              <w:rPr>
                <w:lang w:eastAsia="zh-CN"/>
              </w:rPr>
              <w:t>m</w:t>
            </w:r>
          </w:p>
        </w:tc>
        <w:tc>
          <w:tcPr>
            <w:tcW w:w="1339" w:type="dxa"/>
            <w:vAlign w:val="center"/>
          </w:tcPr>
          <w:p w14:paraId="49BCF20E" w14:textId="14CDBE82" w:rsidR="002B764B" w:rsidRDefault="00E543B4" w:rsidP="002B764B">
            <w:pPr>
              <w:jc w:val="center"/>
              <w:rPr>
                <w:lang w:eastAsia="zh-CN"/>
              </w:rPr>
            </w:pPr>
            <w:r>
              <w:rPr>
                <w:lang w:eastAsia="zh-CN"/>
              </w:rPr>
              <w:t>1.07</w:t>
            </w:r>
            <w:r w:rsidR="002B764B">
              <w:rPr>
                <w:lang w:eastAsia="zh-CN"/>
              </w:rPr>
              <w:t>m</w:t>
            </w:r>
          </w:p>
        </w:tc>
        <w:tc>
          <w:tcPr>
            <w:tcW w:w="1339" w:type="dxa"/>
            <w:vAlign w:val="center"/>
          </w:tcPr>
          <w:p w14:paraId="709EE012" w14:textId="34124BC6" w:rsidR="002B764B" w:rsidRDefault="002B764B" w:rsidP="002B764B">
            <w:pPr>
              <w:jc w:val="center"/>
              <w:rPr>
                <w:lang w:eastAsia="zh-CN"/>
              </w:rPr>
            </w:pPr>
            <w:r>
              <w:rPr>
                <w:lang w:eastAsia="zh-CN"/>
              </w:rPr>
              <w:t>1</w:t>
            </w:r>
            <w:r w:rsidR="00E543B4">
              <w:rPr>
                <w:lang w:eastAsia="zh-CN"/>
              </w:rPr>
              <w:t>.30</w:t>
            </w:r>
            <w:r>
              <w:rPr>
                <w:lang w:eastAsia="zh-CN"/>
              </w:rPr>
              <w:t>m</w:t>
            </w:r>
          </w:p>
        </w:tc>
      </w:tr>
      <w:tr w:rsidR="002B764B" w14:paraId="4CFE6C7C" w14:textId="77777777" w:rsidTr="00D13A62">
        <w:trPr>
          <w:jc w:val="center"/>
        </w:trPr>
        <w:tc>
          <w:tcPr>
            <w:tcW w:w="1298" w:type="dxa"/>
            <w:vMerge/>
            <w:vAlign w:val="center"/>
          </w:tcPr>
          <w:p w14:paraId="52E94209" w14:textId="77777777" w:rsidR="002B764B" w:rsidRDefault="002B764B" w:rsidP="002B764B">
            <w:pPr>
              <w:jc w:val="center"/>
              <w:rPr>
                <w:lang w:eastAsia="zh-CN"/>
              </w:rPr>
            </w:pPr>
          </w:p>
        </w:tc>
        <w:tc>
          <w:tcPr>
            <w:tcW w:w="1331" w:type="dxa"/>
            <w:vAlign w:val="center"/>
          </w:tcPr>
          <w:p w14:paraId="190B5B5E" w14:textId="7BCBC248" w:rsidR="002B764B" w:rsidRDefault="002B764B" w:rsidP="002B764B">
            <w:pPr>
              <w:jc w:val="center"/>
              <w:rPr>
                <w:lang w:eastAsia="zh-CN"/>
              </w:rPr>
            </w:pPr>
            <w:r>
              <w:rPr>
                <w:lang w:eastAsia="zh-CN"/>
              </w:rPr>
              <w:t>UMa</w:t>
            </w:r>
          </w:p>
        </w:tc>
        <w:tc>
          <w:tcPr>
            <w:tcW w:w="1330" w:type="dxa"/>
            <w:vAlign w:val="center"/>
          </w:tcPr>
          <w:p w14:paraId="63BCDCBE" w14:textId="6D9D6146" w:rsidR="002B764B" w:rsidRDefault="00E543B4" w:rsidP="002B764B">
            <w:pPr>
              <w:jc w:val="center"/>
              <w:rPr>
                <w:lang w:eastAsia="zh-CN"/>
              </w:rPr>
            </w:pPr>
            <w:r>
              <w:rPr>
                <w:lang w:eastAsia="zh-CN"/>
              </w:rPr>
              <w:t>0.61</w:t>
            </w:r>
            <w:r w:rsidR="002B764B">
              <w:rPr>
                <w:lang w:eastAsia="zh-CN"/>
              </w:rPr>
              <w:t>m</w:t>
            </w:r>
          </w:p>
        </w:tc>
        <w:tc>
          <w:tcPr>
            <w:tcW w:w="1331" w:type="dxa"/>
            <w:vAlign w:val="center"/>
          </w:tcPr>
          <w:p w14:paraId="5F6D5CAF" w14:textId="0DC31D8A" w:rsidR="002B764B" w:rsidRDefault="00E543B4" w:rsidP="002B764B">
            <w:pPr>
              <w:jc w:val="center"/>
              <w:rPr>
                <w:lang w:eastAsia="zh-CN"/>
              </w:rPr>
            </w:pPr>
            <w:r>
              <w:rPr>
                <w:lang w:eastAsia="zh-CN"/>
              </w:rPr>
              <w:t>0.69</w:t>
            </w:r>
            <w:r w:rsidR="002B764B">
              <w:rPr>
                <w:lang w:eastAsia="zh-CN"/>
              </w:rPr>
              <w:t>m</w:t>
            </w:r>
          </w:p>
        </w:tc>
        <w:tc>
          <w:tcPr>
            <w:tcW w:w="1339" w:type="dxa"/>
            <w:vAlign w:val="center"/>
          </w:tcPr>
          <w:p w14:paraId="0189827D" w14:textId="670062F5" w:rsidR="002B764B" w:rsidRDefault="00E543B4" w:rsidP="002B764B">
            <w:pPr>
              <w:jc w:val="center"/>
              <w:rPr>
                <w:lang w:eastAsia="zh-CN"/>
              </w:rPr>
            </w:pPr>
            <w:r>
              <w:rPr>
                <w:lang w:eastAsia="zh-CN"/>
              </w:rPr>
              <w:t>0.94</w:t>
            </w:r>
            <w:r w:rsidR="002B764B">
              <w:rPr>
                <w:lang w:eastAsia="zh-CN"/>
              </w:rPr>
              <w:t>m</w:t>
            </w:r>
          </w:p>
        </w:tc>
        <w:tc>
          <w:tcPr>
            <w:tcW w:w="1339" w:type="dxa"/>
            <w:vAlign w:val="center"/>
          </w:tcPr>
          <w:p w14:paraId="135FB1E1" w14:textId="1DF049BD" w:rsidR="002B764B" w:rsidRDefault="00E543B4" w:rsidP="002B764B">
            <w:pPr>
              <w:jc w:val="center"/>
              <w:rPr>
                <w:lang w:eastAsia="zh-CN"/>
              </w:rPr>
            </w:pPr>
            <w:r>
              <w:rPr>
                <w:lang w:eastAsia="zh-CN"/>
              </w:rPr>
              <w:t>1.10</w:t>
            </w:r>
            <w:r w:rsidR="002B764B">
              <w:rPr>
                <w:lang w:eastAsia="zh-CN"/>
              </w:rPr>
              <w:t>m</w:t>
            </w:r>
          </w:p>
        </w:tc>
        <w:tc>
          <w:tcPr>
            <w:tcW w:w="1339" w:type="dxa"/>
            <w:vAlign w:val="center"/>
          </w:tcPr>
          <w:p w14:paraId="5937CE9E" w14:textId="6E742EFF" w:rsidR="002B764B" w:rsidRDefault="00E543B4" w:rsidP="002B764B">
            <w:pPr>
              <w:jc w:val="center"/>
              <w:rPr>
                <w:lang w:eastAsia="zh-CN"/>
              </w:rPr>
            </w:pPr>
            <w:r>
              <w:rPr>
                <w:lang w:eastAsia="zh-CN"/>
              </w:rPr>
              <w:t>1.47</w:t>
            </w:r>
            <w:r w:rsidR="002B764B">
              <w:rPr>
                <w:lang w:eastAsia="zh-CN"/>
              </w:rPr>
              <w:t>m</w:t>
            </w:r>
          </w:p>
        </w:tc>
      </w:tr>
      <w:tr w:rsidR="00F760A4" w14:paraId="50135E09" w14:textId="77777777" w:rsidTr="00D13A62">
        <w:trPr>
          <w:jc w:val="center"/>
        </w:trPr>
        <w:tc>
          <w:tcPr>
            <w:tcW w:w="1298" w:type="dxa"/>
            <w:vMerge w:val="restart"/>
            <w:vAlign w:val="center"/>
          </w:tcPr>
          <w:p w14:paraId="77150DB3" w14:textId="748886F8" w:rsidR="00F760A4" w:rsidRDefault="00E2275B" w:rsidP="002B764B">
            <w:pPr>
              <w:jc w:val="center"/>
              <w:rPr>
                <w:lang w:eastAsia="zh-CN"/>
              </w:rPr>
            </w:pPr>
            <w:r>
              <w:rPr>
                <w:lang w:eastAsia="zh-CN"/>
              </w:rPr>
              <w:lastRenderedPageBreak/>
              <w:t>Sync. Error 50ns</w:t>
            </w:r>
          </w:p>
        </w:tc>
        <w:tc>
          <w:tcPr>
            <w:tcW w:w="1331" w:type="dxa"/>
            <w:vAlign w:val="center"/>
          </w:tcPr>
          <w:p w14:paraId="7DBB8C27" w14:textId="3EC4C304" w:rsidR="00F760A4" w:rsidRDefault="007D5388" w:rsidP="002B764B">
            <w:pPr>
              <w:jc w:val="center"/>
              <w:rPr>
                <w:lang w:eastAsia="zh-CN"/>
              </w:rPr>
            </w:pPr>
            <w:r>
              <w:rPr>
                <w:lang w:eastAsia="zh-CN"/>
              </w:rPr>
              <w:t>InH</w:t>
            </w:r>
          </w:p>
        </w:tc>
        <w:tc>
          <w:tcPr>
            <w:tcW w:w="1330" w:type="dxa"/>
            <w:vAlign w:val="center"/>
          </w:tcPr>
          <w:p w14:paraId="1EFCA563" w14:textId="03C76E6D" w:rsidR="00F760A4" w:rsidRDefault="00E543B4">
            <w:pPr>
              <w:jc w:val="center"/>
              <w:rPr>
                <w:lang w:eastAsia="zh-CN"/>
              </w:rPr>
            </w:pPr>
            <w:r>
              <w:rPr>
                <w:lang w:eastAsia="zh-CN"/>
              </w:rPr>
              <w:t>18.1</w:t>
            </w:r>
            <w:r w:rsidR="007D5388">
              <w:rPr>
                <w:lang w:eastAsia="zh-CN"/>
              </w:rPr>
              <w:t>m</w:t>
            </w:r>
          </w:p>
        </w:tc>
        <w:tc>
          <w:tcPr>
            <w:tcW w:w="1331" w:type="dxa"/>
            <w:vAlign w:val="center"/>
          </w:tcPr>
          <w:p w14:paraId="5D618C1F" w14:textId="0AE28063" w:rsidR="00F760A4" w:rsidRDefault="00E543B4">
            <w:pPr>
              <w:jc w:val="center"/>
              <w:rPr>
                <w:lang w:eastAsia="zh-CN"/>
              </w:rPr>
            </w:pPr>
            <w:r>
              <w:rPr>
                <w:lang w:eastAsia="zh-CN"/>
              </w:rPr>
              <w:t>2</w:t>
            </w:r>
            <w:r w:rsidR="007D5388">
              <w:rPr>
                <w:lang w:eastAsia="zh-CN"/>
              </w:rPr>
              <w:t>1</w:t>
            </w:r>
            <w:r>
              <w:rPr>
                <w:lang w:eastAsia="zh-CN"/>
              </w:rPr>
              <w:t>.9</w:t>
            </w:r>
            <w:r w:rsidR="007D5388">
              <w:rPr>
                <w:lang w:eastAsia="zh-CN"/>
              </w:rPr>
              <w:t>m</w:t>
            </w:r>
          </w:p>
        </w:tc>
        <w:tc>
          <w:tcPr>
            <w:tcW w:w="1339" w:type="dxa"/>
            <w:vAlign w:val="center"/>
          </w:tcPr>
          <w:p w14:paraId="02497435" w14:textId="420E01D9" w:rsidR="00F760A4" w:rsidRDefault="00E543B4" w:rsidP="002B764B">
            <w:pPr>
              <w:jc w:val="center"/>
              <w:rPr>
                <w:lang w:eastAsia="zh-CN"/>
              </w:rPr>
            </w:pPr>
            <w:r>
              <w:rPr>
                <w:lang w:eastAsia="zh-CN"/>
              </w:rPr>
              <w:t>32</w:t>
            </w:r>
            <w:r w:rsidR="007D5388">
              <w:rPr>
                <w:lang w:eastAsia="zh-CN"/>
              </w:rPr>
              <w:t>.2m</w:t>
            </w:r>
          </w:p>
        </w:tc>
        <w:tc>
          <w:tcPr>
            <w:tcW w:w="1339" w:type="dxa"/>
            <w:vAlign w:val="center"/>
          </w:tcPr>
          <w:p w14:paraId="56FBBACB" w14:textId="2879F0DB" w:rsidR="00F760A4" w:rsidRDefault="00E543B4" w:rsidP="002B764B">
            <w:pPr>
              <w:jc w:val="center"/>
              <w:rPr>
                <w:lang w:eastAsia="zh-CN"/>
              </w:rPr>
            </w:pPr>
            <w:r>
              <w:rPr>
                <w:lang w:eastAsia="zh-CN"/>
              </w:rPr>
              <w:t>39.7</w:t>
            </w:r>
            <w:r w:rsidR="007D5388">
              <w:rPr>
                <w:lang w:eastAsia="zh-CN"/>
              </w:rPr>
              <w:t>m</w:t>
            </w:r>
          </w:p>
        </w:tc>
        <w:tc>
          <w:tcPr>
            <w:tcW w:w="1339" w:type="dxa"/>
            <w:vAlign w:val="center"/>
          </w:tcPr>
          <w:p w14:paraId="1239D7AA" w14:textId="2044C6C1" w:rsidR="00F760A4" w:rsidRDefault="00E543B4" w:rsidP="002B764B">
            <w:pPr>
              <w:jc w:val="center"/>
              <w:rPr>
                <w:lang w:eastAsia="zh-CN"/>
              </w:rPr>
            </w:pPr>
            <w:r>
              <w:rPr>
                <w:lang w:eastAsia="zh-CN"/>
              </w:rPr>
              <w:t>49.9</w:t>
            </w:r>
            <w:r w:rsidR="007D5388">
              <w:rPr>
                <w:lang w:eastAsia="zh-CN"/>
              </w:rPr>
              <w:t>m</w:t>
            </w:r>
          </w:p>
        </w:tc>
      </w:tr>
      <w:tr w:rsidR="00F760A4" w14:paraId="21930954" w14:textId="77777777" w:rsidTr="00D13A62">
        <w:trPr>
          <w:jc w:val="center"/>
        </w:trPr>
        <w:tc>
          <w:tcPr>
            <w:tcW w:w="1298" w:type="dxa"/>
            <w:vMerge/>
            <w:vAlign w:val="center"/>
          </w:tcPr>
          <w:p w14:paraId="120B71D7" w14:textId="77777777" w:rsidR="00F760A4" w:rsidRDefault="00F760A4" w:rsidP="002B764B">
            <w:pPr>
              <w:jc w:val="center"/>
              <w:rPr>
                <w:lang w:eastAsia="zh-CN"/>
              </w:rPr>
            </w:pPr>
          </w:p>
        </w:tc>
        <w:tc>
          <w:tcPr>
            <w:tcW w:w="1331" w:type="dxa"/>
            <w:vAlign w:val="center"/>
          </w:tcPr>
          <w:p w14:paraId="5C1AEE2A" w14:textId="1D672C74" w:rsidR="00F760A4" w:rsidRDefault="00F760A4" w:rsidP="002B764B">
            <w:pPr>
              <w:jc w:val="center"/>
              <w:rPr>
                <w:lang w:eastAsia="zh-CN"/>
              </w:rPr>
            </w:pPr>
            <w:r>
              <w:rPr>
                <w:lang w:eastAsia="zh-CN"/>
              </w:rPr>
              <w:t>UMi</w:t>
            </w:r>
          </w:p>
        </w:tc>
        <w:tc>
          <w:tcPr>
            <w:tcW w:w="1330" w:type="dxa"/>
            <w:vAlign w:val="center"/>
          </w:tcPr>
          <w:p w14:paraId="102FAFC8" w14:textId="00036943" w:rsidR="00F760A4" w:rsidRDefault="00F760A4">
            <w:pPr>
              <w:jc w:val="center"/>
              <w:rPr>
                <w:lang w:eastAsia="zh-CN"/>
              </w:rPr>
            </w:pPr>
            <w:r>
              <w:rPr>
                <w:lang w:eastAsia="zh-CN"/>
              </w:rPr>
              <w:t>11.</w:t>
            </w:r>
            <w:r w:rsidR="00E543B4">
              <w:rPr>
                <w:lang w:eastAsia="zh-CN"/>
              </w:rPr>
              <w:t>2</w:t>
            </w:r>
            <w:r>
              <w:rPr>
                <w:lang w:eastAsia="zh-CN"/>
              </w:rPr>
              <w:t>m</w:t>
            </w:r>
          </w:p>
        </w:tc>
        <w:tc>
          <w:tcPr>
            <w:tcW w:w="1331" w:type="dxa"/>
            <w:vAlign w:val="center"/>
          </w:tcPr>
          <w:p w14:paraId="10773C10" w14:textId="2DEEFD49" w:rsidR="00F760A4" w:rsidRDefault="00F760A4" w:rsidP="002B764B">
            <w:pPr>
              <w:jc w:val="center"/>
              <w:rPr>
                <w:lang w:eastAsia="zh-CN"/>
              </w:rPr>
            </w:pPr>
            <w:r>
              <w:rPr>
                <w:lang w:eastAsia="zh-CN"/>
              </w:rPr>
              <w:t>1</w:t>
            </w:r>
            <w:r w:rsidR="00E543B4">
              <w:rPr>
                <w:lang w:eastAsia="zh-CN"/>
              </w:rPr>
              <w:t>3.5</w:t>
            </w:r>
            <w:r>
              <w:rPr>
                <w:lang w:eastAsia="zh-CN"/>
              </w:rPr>
              <w:t>m</w:t>
            </w:r>
          </w:p>
        </w:tc>
        <w:tc>
          <w:tcPr>
            <w:tcW w:w="1339" w:type="dxa"/>
            <w:vAlign w:val="center"/>
          </w:tcPr>
          <w:p w14:paraId="4947F253" w14:textId="3D3E8825" w:rsidR="00F760A4" w:rsidRDefault="00E543B4" w:rsidP="002B764B">
            <w:pPr>
              <w:jc w:val="center"/>
              <w:rPr>
                <w:lang w:eastAsia="zh-CN"/>
              </w:rPr>
            </w:pPr>
            <w:r>
              <w:rPr>
                <w:lang w:eastAsia="zh-CN"/>
              </w:rPr>
              <w:t>17.9</w:t>
            </w:r>
            <w:r w:rsidR="00F760A4">
              <w:rPr>
                <w:lang w:eastAsia="zh-CN"/>
              </w:rPr>
              <w:t>m</w:t>
            </w:r>
          </w:p>
        </w:tc>
        <w:tc>
          <w:tcPr>
            <w:tcW w:w="1339" w:type="dxa"/>
            <w:vAlign w:val="center"/>
          </w:tcPr>
          <w:p w14:paraId="6828430D" w14:textId="72AAD986" w:rsidR="00F760A4" w:rsidRDefault="00F760A4">
            <w:pPr>
              <w:jc w:val="center"/>
              <w:rPr>
                <w:lang w:eastAsia="zh-CN"/>
              </w:rPr>
            </w:pPr>
            <w:r>
              <w:rPr>
                <w:lang w:eastAsia="zh-CN"/>
              </w:rPr>
              <w:t>2</w:t>
            </w:r>
            <w:r w:rsidR="00E543B4">
              <w:rPr>
                <w:lang w:eastAsia="zh-CN"/>
              </w:rPr>
              <w:t>0</w:t>
            </w:r>
            <w:r>
              <w:rPr>
                <w:lang w:eastAsia="zh-CN"/>
              </w:rPr>
              <w:t>.</w:t>
            </w:r>
            <w:r w:rsidR="00E543B4">
              <w:rPr>
                <w:lang w:eastAsia="zh-CN"/>
              </w:rPr>
              <w:t>9</w:t>
            </w:r>
            <w:r>
              <w:rPr>
                <w:lang w:eastAsia="zh-CN"/>
              </w:rPr>
              <w:t>m</w:t>
            </w:r>
          </w:p>
        </w:tc>
        <w:tc>
          <w:tcPr>
            <w:tcW w:w="1339" w:type="dxa"/>
            <w:vAlign w:val="center"/>
          </w:tcPr>
          <w:p w14:paraId="6BA12EF3" w14:textId="3A24D703" w:rsidR="00F760A4" w:rsidRDefault="00F760A4">
            <w:pPr>
              <w:jc w:val="center"/>
              <w:rPr>
                <w:lang w:eastAsia="zh-CN"/>
              </w:rPr>
            </w:pPr>
            <w:r>
              <w:rPr>
                <w:lang w:eastAsia="zh-CN"/>
              </w:rPr>
              <w:t>2</w:t>
            </w:r>
            <w:r w:rsidR="00E543B4">
              <w:rPr>
                <w:lang w:eastAsia="zh-CN"/>
              </w:rPr>
              <w:t>6</w:t>
            </w:r>
            <w:r>
              <w:rPr>
                <w:lang w:eastAsia="zh-CN"/>
              </w:rPr>
              <w:t>.</w:t>
            </w:r>
            <w:r w:rsidR="00E543B4">
              <w:rPr>
                <w:lang w:eastAsia="zh-CN"/>
              </w:rPr>
              <w:t>7</w:t>
            </w:r>
            <w:r>
              <w:rPr>
                <w:lang w:eastAsia="zh-CN"/>
              </w:rPr>
              <w:t>m</w:t>
            </w:r>
          </w:p>
        </w:tc>
      </w:tr>
      <w:tr w:rsidR="00F760A4" w14:paraId="0CC0B3D7" w14:textId="77777777" w:rsidTr="00D13A62">
        <w:trPr>
          <w:jc w:val="center"/>
        </w:trPr>
        <w:tc>
          <w:tcPr>
            <w:tcW w:w="1298" w:type="dxa"/>
            <w:vMerge/>
            <w:vAlign w:val="center"/>
          </w:tcPr>
          <w:p w14:paraId="20D9A878" w14:textId="77777777" w:rsidR="00F760A4" w:rsidRDefault="00F760A4" w:rsidP="002B764B">
            <w:pPr>
              <w:jc w:val="center"/>
              <w:rPr>
                <w:lang w:eastAsia="zh-CN"/>
              </w:rPr>
            </w:pPr>
          </w:p>
        </w:tc>
        <w:tc>
          <w:tcPr>
            <w:tcW w:w="1331" w:type="dxa"/>
            <w:vAlign w:val="center"/>
          </w:tcPr>
          <w:p w14:paraId="5920CBF9" w14:textId="32F338EB" w:rsidR="00F760A4" w:rsidRDefault="006C4730" w:rsidP="002B764B">
            <w:pPr>
              <w:jc w:val="center"/>
              <w:rPr>
                <w:lang w:eastAsia="zh-CN"/>
              </w:rPr>
            </w:pPr>
            <w:r>
              <w:rPr>
                <w:lang w:eastAsia="zh-CN"/>
              </w:rPr>
              <w:t>UMa</w:t>
            </w:r>
          </w:p>
        </w:tc>
        <w:tc>
          <w:tcPr>
            <w:tcW w:w="1330" w:type="dxa"/>
            <w:vAlign w:val="center"/>
          </w:tcPr>
          <w:p w14:paraId="5A3DFB21" w14:textId="28292756" w:rsidR="00F760A4" w:rsidRDefault="00E543B4" w:rsidP="002B764B">
            <w:pPr>
              <w:jc w:val="center"/>
              <w:rPr>
                <w:lang w:eastAsia="zh-CN"/>
              </w:rPr>
            </w:pPr>
            <w:r>
              <w:rPr>
                <w:lang w:eastAsia="zh-CN"/>
              </w:rPr>
              <w:t>11</w:t>
            </w:r>
            <w:r w:rsidR="00853DE3">
              <w:rPr>
                <w:lang w:eastAsia="zh-CN"/>
              </w:rPr>
              <w:t>.8m</w:t>
            </w:r>
          </w:p>
        </w:tc>
        <w:tc>
          <w:tcPr>
            <w:tcW w:w="1331" w:type="dxa"/>
            <w:vAlign w:val="center"/>
          </w:tcPr>
          <w:p w14:paraId="16D7FB81" w14:textId="48C0E0A3" w:rsidR="00F760A4" w:rsidRDefault="00E543B4">
            <w:pPr>
              <w:jc w:val="center"/>
              <w:rPr>
                <w:lang w:eastAsia="zh-CN"/>
              </w:rPr>
            </w:pPr>
            <w:r>
              <w:rPr>
                <w:lang w:eastAsia="zh-CN"/>
              </w:rPr>
              <w:t>13</w:t>
            </w:r>
            <w:r w:rsidR="00853DE3">
              <w:rPr>
                <w:lang w:eastAsia="zh-CN"/>
              </w:rPr>
              <w:t>.</w:t>
            </w:r>
            <w:r>
              <w:rPr>
                <w:lang w:eastAsia="zh-CN"/>
              </w:rPr>
              <w:t>8</w:t>
            </w:r>
            <w:r w:rsidR="00853DE3">
              <w:rPr>
                <w:lang w:eastAsia="zh-CN"/>
              </w:rPr>
              <w:t>m</w:t>
            </w:r>
          </w:p>
        </w:tc>
        <w:tc>
          <w:tcPr>
            <w:tcW w:w="1339" w:type="dxa"/>
            <w:vAlign w:val="center"/>
          </w:tcPr>
          <w:p w14:paraId="76D84785" w14:textId="175442ED" w:rsidR="00F760A4" w:rsidRDefault="00E543B4">
            <w:pPr>
              <w:jc w:val="center"/>
              <w:rPr>
                <w:lang w:eastAsia="zh-CN"/>
              </w:rPr>
            </w:pPr>
            <w:r>
              <w:rPr>
                <w:lang w:eastAsia="zh-CN"/>
              </w:rPr>
              <w:t>19</w:t>
            </w:r>
            <w:r w:rsidR="00853DE3">
              <w:rPr>
                <w:lang w:eastAsia="zh-CN"/>
              </w:rPr>
              <w:t>.</w:t>
            </w:r>
            <w:r>
              <w:rPr>
                <w:lang w:eastAsia="zh-CN"/>
              </w:rPr>
              <w:t>1</w:t>
            </w:r>
            <w:r w:rsidR="00853DE3">
              <w:rPr>
                <w:lang w:eastAsia="zh-CN"/>
              </w:rPr>
              <w:t>m</w:t>
            </w:r>
          </w:p>
        </w:tc>
        <w:tc>
          <w:tcPr>
            <w:tcW w:w="1339" w:type="dxa"/>
            <w:vAlign w:val="center"/>
          </w:tcPr>
          <w:p w14:paraId="623CBA57" w14:textId="6B787A9E" w:rsidR="00F760A4" w:rsidRDefault="00853DE3" w:rsidP="002B764B">
            <w:pPr>
              <w:jc w:val="center"/>
              <w:rPr>
                <w:lang w:eastAsia="zh-CN"/>
              </w:rPr>
            </w:pPr>
            <w:r>
              <w:rPr>
                <w:lang w:eastAsia="zh-CN"/>
              </w:rPr>
              <w:t>2</w:t>
            </w:r>
            <w:r w:rsidR="00E543B4">
              <w:rPr>
                <w:lang w:eastAsia="zh-CN"/>
              </w:rPr>
              <w:t>3.1</w:t>
            </w:r>
            <w:r>
              <w:rPr>
                <w:lang w:eastAsia="zh-CN"/>
              </w:rPr>
              <w:t>m</w:t>
            </w:r>
          </w:p>
        </w:tc>
        <w:tc>
          <w:tcPr>
            <w:tcW w:w="1339" w:type="dxa"/>
            <w:vAlign w:val="center"/>
          </w:tcPr>
          <w:p w14:paraId="4EC593B7" w14:textId="0612088E" w:rsidR="00F760A4" w:rsidRDefault="00E543B4">
            <w:pPr>
              <w:jc w:val="center"/>
              <w:rPr>
                <w:lang w:eastAsia="zh-CN"/>
              </w:rPr>
            </w:pPr>
            <w:r>
              <w:rPr>
                <w:lang w:eastAsia="zh-CN"/>
              </w:rPr>
              <w:t>29</w:t>
            </w:r>
            <w:r w:rsidR="00853DE3">
              <w:rPr>
                <w:lang w:eastAsia="zh-CN"/>
              </w:rPr>
              <w:t>.</w:t>
            </w:r>
            <w:r>
              <w:rPr>
                <w:lang w:eastAsia="zh-CN"/>
              </w:rPr>
              <w:t>6</w:t>
            </w:r>
            <w:r w:rsidR="00853DE3">
              <w:rPr>
                <w:lang w:eastAsia="zh-CN"/>
              </w:rPr>
              <w:t>m</w:t>
            </w:r>
          </w:p>
        </w:tc>
      </w:tr>
    </w:tbl>
    <w:p w14:paraId="5794B48D" w14:textId="77777777" w:rsidR="00C43F4A" w:rsidRDefault="00C43F4A" w:rsidP="00C43F4A">
      <w:pPr>
        <w:rPr>
          <w:lang w:eastAsia="zh-CN"/>
        </w:rPr>
      </w:pPr>
    </w:p>
    <w:p w14:paraId="2A02D138" w14:textId="77777777" w:rsidR="00E543B4" w:rsidRDefault="00E543B4" w:rsidP="00E543B4">
      <w:pPr>
        <w:tabs>
          <w:tab w:val="left" w:pos="7350"/>
        </w:tabs>
        <w:jc w:val="left"/>
        <w:rPr>
          <w:lang w:eastAsia="zh-CN"/>
        </w:rPr>
      </w:pPr>
      <w:r>
        <w:rPr>
          <w:rFonts w:hint="eastAsia"/>
          <w:lang w:eastAsia="zh-CN"/>
        </w:rPr>
        <w:t>Under the same conditions, InH shows worse performance than UMi/</w:t>
      </w:r>
      <w:r>
        <w:rPr>
          <w:lang w:eastAsia="zh-CN"/>
        </w:rPr>
        <w:t>UMa, because the layout of current InH may cause large GDOP for some UE locations and thus is not suitable for positioning.</w:t>
      </w:r>
    </w:p>
    <w:p w14:paraId="7EDF6773" w14:textId="2CE999F8" w:rsidR="00C43F4A" w:rsidRPr="00A77C68" w:rsidRDefault="00C43F4A" w:rsidP="00594B2A">
      <w:pPr>
        <w:tabs>
          <w:tab w:val="left" w:pos="7350"/>
        </w:tabs>
        <w:jc w:val="left"/>
        <w:rPr>
          <w:lang w:eastAsia="zh-CN"/>
        </w:rPr>
      </w:pPr>
      <w:r w:rsidRPr="006168B9">
        <w:rPr>
          <w:rFonts w:hint="eastAsia"/>
          <w:b/>
          <w:i/>
          <w:lang w:eastAsia="zh-CN"/>
        </w:rPr>
        <w:t xml:space="preserve">Observation </w:t>
      </w:r>
      <w:r w:rsidR="00961890">
        <w:rPr>
          <w:b/>
          <w:i/>
          <w:lang w:eastAsia="zh-CN"/>
        </w:rPr>
        <w:t>2</w:t>
      </w:r>
      <w:r w:rsidR="0063646E">
        <w:rPr>
          <w:b/>
          <w:i/>
          <w:lang w:eastAsia="zh-CN"/>
        </w:rPr>
        <w:t>-1</w:t>
      </w:r>
      <w:r w:rsidRPr="006168B9">
        <w:rPr>
          <w:rFonts w:hint="eastAsia"/>
          <w:b/>
          <w:i/>
          <w:lang w:eastAsia="zh-CN"/>
        </w:rPr>
        <w:t xml:space="preserve">: </w:t>
      </w:r>
      <w:r w:rsidRPr="00A77C68">
        <w:rPr>
          <w:b/>
          <w:i/>
          <w:lang w:eastAsia="zh-CN"/>
        </w:rPr>
        <w:t xml:space="preserve">Assuming perfect synchronization and LOS channel only, UTDOA can reach positioning accuracy </w:t>
      </w:r>
      <w:r w:rsidR="00E543B4" w:rsidRPr="00A77C68">
        <w:rPr>
          <w:b/>
          <w:i/>
          <w:lang w:eastAsia="zh-CN"/>
        </w:rPr>
        <w:t>of &lt;</w:t>
      </w:r>
      <w:r w:rsidR="00E543B4" w:rsidRPr="00594B2A">
        <w:rPr>
          <w:b/>
          <w:i/>
          <w:lang w:eastAsia="zh-CN"/>
        </w:rPr>
        <w:t>1m@70%</w:t>
      </w:r>
      <w:r w:rsidR="00E543B4" w:rsidRPr="00A77C68">
        <w:rPr>
          <w:b/>
          <w:i/>
          <w:lang w:eastAsia="zh-CN"/>
        </w:rPr>
        <w:t xml:space="preserve"> in </w:t>
      </w:r>
      <w:r w:rsidR="00075286">
        <w:rPr>
          <w:b/>
          <w:i/>
          <w:lang w:eastAsia="zh-CN"/>
        </w:rPr>
        <w:t xml:space="preserve">the </w:t>
      </w:r>
      <w:r w:rsidR="00E543B4" w:rsidRPr="00A77C68">
        <w:rPr>
          <w:b/>
          <w:i/>
          <w:lang w:eastAsia="zh-CN"/>
        </w:rPr>
        <w:t xml:space="preserve">outdoor scenarios and </w:t>
      </w:r>
      <w:r w:rsidR="00E543B4" w:rsidRPr="00594B2A">
        <w:rPr>
          <w:b/>
          <w:i/>
          <w:lang w:eastAsia="zh-CN"/>
        </w:rPr>
        <w:t>&lt;</w:t>
      </w:r>
      <w:r w:rsidR="00A77C68" w:rsidRPr="00594B2A">
        <w:rPr>
          <w:b/>
          <w:i/>
          <w:lang w:eastAsia="zh-CN"/>
        </w:rPr>
        <w:t>3</w:t>
      </w:r>
      <w:r w:rsidR="00E543B4" w:rsidRPr="00594B2A">
        <w:rPr>
          <w:b/>
          <w:i/>
          <w:lang w:eastAsia="zh-CN"/>
        </w:rPr>
        <w:t>m@70%</w:t>
      </w:r>
      <w:r w:rsidR="00E543B4" w:rsidRPr="00A77C68">
        <w:rPr>
          <w:b/>
          <w:i/>
          <w:lang w:eastAsia="zh-CN"/>
        </w:rPr>
        <w:t xml:space="preserve"> in </w:t>
      </w:r>
      <w:r w:rsidR="00075286">
        <w:rPr>
          <w:b/>
          <w:i/>
          <w:lang w:eastAsia="zh-CN"/>
        </w:rPr>
        <w:t xml:space="preserve">the </w:t>
      </w:r>
      <w:r w:rsidR="00E543B4" w:rsidRPr="00A77C68">
        <w:rPr>
          <w:b/>
          <w:i/>
          <w:lang w:eastAsia="zh-CN"/>
        </w:rPr>
        <w:t>indoor scenario. This roughly meets the requirements of commercial cases of eMBB.</w:t>
      </w:r>
    </w:p>
    <w:p w14:paraId="1CABCC30" w14:textId="3295AE64" w:rsidR="006F201A" w:rsidRPr="001E584A" w:rsidRDefault="006F201A" w:rsidP="006F201A">
      <w:pPr>
        <w:tabs>
          <w:tab w:val="left" w:pos="7350"/>
        </w:tabs>
        <w:jc w:val="left"/>
        <w:rPr>
          <w:b/>
        </w:rPr>
      </w:pPr>
      <w:r w:rsidRPr="00594B2A">
        <w:rPr>
          <w:b/>
          <w:i/>
          <w:lang w:eastAsia="zh-CN"/>
        </w:rPr>
        <w:t xml:space="preserve">Observation </w:t>
      </w:r>
      <w:r w:rsidR="0063646E" w:rsidRPr="00594B2A">
        <w:rPr>
          <w:b/>
          <w:i/>
          <w:lang w:eastAsia="zh-CN"/>
        </w:rPr>
        <w:t>2-2</w:t>
      </w:r>
      <w:r w:rsidRPr="00594B2A">
        <w:rPr>
          <w:b/>
          <w:i/>
          <w:lang w:eastAsia="zh-CN"/>
        </w:rPr>
        <w:t xml:space="preserve">: Performance of UTDOA may be compromised and may not meet the requirement of commercial </w:t>
      </w:r>
      <w:r w:rsidR="0059559C">
        <w:rPr>
          <w:b/>
          <w:i/>
          <w:lang w:eastAsia="zh-CN"/>
        </w:rPr>
        <w:t>case</w:t>
      </w:r>
      <w:r w:rsidRPr="00594B2A">
        <w:rPr>
          <w:b/>
          <w:i/>
          <w:lang w:eastAsia="zh-CN"/>
        </w:rPr>
        <w:t xml:space="preserve">s </w:t>
      </w:r>
      <w:r w:rsidR="0059559C">
        <w:rPr>
          <w:b/>
          <w:i/>
          <w:lang w:eastAsia="zh-CN"/>
        </w:rPr>
        <w:t>for</w:t>
      </w:r>
      <w:r w:rsidR="0059559C" w:rsidRPr="00594B2A">
        <w:rPr>
          <w:b/>
          <w:i/>
          <w:lang w:eastAsia="zh-CN"/>
        </w:rPr>
        <w:t xml:space="preserve"> </w:t>
      </w:r>
      <w:r w:rsidRPr="00594B2A">
        <w:rPr>
          <w:b/>
          <w:i/>
          <w:lang w:eastAsia="zh-CN"/>
        </w:rPr>
        <w:t>eMBB due to synchronization error.</w:t>
      </w:r>
    </w:p>
    <w:p w14:paraId="1236064C" w14:textId="77777777" w:rsidR="00C43F4A" w:rsidRDefault="00C43F4A">
      <w:pPr>
        <w:rPr>
          <w:lang w:eastAsia="zh-CN"/>
        </w:rPr>
      </w:pPr>
    </w:p>
    <w:p w14:paraId="2B4DF546" w14:textId="5CA94CD3" w:rsidR="00A70EEA" w:rsidRDefault="00636929" w:rsidP="00E438A9">
      <w:pPr>
        <w:pStyle w:val="Heading2"/>
        <w:rPr>
          <w:lang w:eastAsia="zh-CN"/>
        </w:rPr>
      </w:pPr>
      <w:r>
        <w:rPr>
          <w:lang w:eastAsia="zh-CN"/>
        </w:rPr>
        <w:t>Angle-based positioning</w:t>
      </w:r>
      <w:r w:rsidR="00525F4B">
        <w:rPr>
          <w:lang w:eastAsia="zh-CN"/>
        </w:rPr>
        <w:t xml:space="preserve"> for FR1 and FR2</w:t>
      </w:r>
    </w:p>
    <w:p w14:paraId="161967E9" w14:textId="3D17CE34" w:rsidR="008B7334" w:rsidRDefault="002D3688" w:rsidP="008B7334">
      <w:pPr>
        <w:rPr>
          <w:lang w:eastAsia="zh-CN"/>
        </w:rPr>
      </w:pPr>
      <w:r>
        <w:rPr>
          <w:lang w:eastAsia="zh-CN"/>
        </w:rPr>
        <w:t xml:space="preserve">For FR1, </w:t>
      </w:r>
      <w:r w:rsidR="008B7334">
        <w:rPr>
          <w:lang w:eastAsia="zh-CN"/>
        </w:rPr>
        <w:t xml:space="preserve">SRS is </w:t>
      </w:r>
      <w:r w:rsidR="0006652F">
        <w:rPr>
          <w:lang w:eastAsia="zh-CN"/>
        </w:rPr>
        <w:t>used</w:t>
      </w:r>
      <w:r w:rsidR="008B7334">
        <w:rPr>
          <w:lang w:eastAsia="zh-CN"/>
        </w:rPr>
        <w:t xml:space="preserve"> for angle-based positioning</w:t>
      </w:r>
      <w:r w:rsidR="008B7334" w:rsidRPr="00A70EEA">
        <w:t xml:space="preserve"> </w:t>
      </w:r>
      <w:r w:rsidR="00C60320">
        <w:t>in</w:t>
      </w:r>
      <w:r w:rsidR="008B7334">
        <w:t xml:space="preserve"> InH, UMi, and UMa based on the simulation assumption in </w:t>
      </w:r>
      <w:r w:rsidR="0006652F">
        <w:fldChar w:fldCharType="begin"/>
      </w:r>
      <w:r w:rsidR="0006652F">
        <w:instrText xml:space="preserve"> REF _Ref525133029 \r \h </w:instrText>
      </w:r>
      <w:r w:rsidR="0006652F">
        <w:fldChar w:fldCharType="separate"/>
      </w:r>
      <w:r w:rsidR="00C43F4A">
        <w:t>[3]</w:t>
      </w:r>
      <w:r w:rsidR="0006652F">
        <w:fldChar w:fldCharType="end"/>
      </w:r>
      <w:r w:rsidR="008B7334">
        <w:rPr>
          <w:lang w:eastAsia="zh-CN"/>
        </w:rPr>
        <w:t>,</w:t>
      </w:r>
      <w:r w:rsidR="008B7334">
        <w:t xml:space="preserve"> </w:t>
      </w:r>
      <w:r w:rsidR="008B7334">
        <w:rPr>
          <w:lang w:eastAsia="zh-CN"/>
        </w:rPr>
        <w:t>with the following additional assumptions:</w:t>
      </w:r>
    </w:p>
    <w:p w14:paraId="4ABAB581" w14:textId="77777777" w:rsidR="008B7334" w:rsidRDefault="008B7334" w:rsidP="008B7334">
      <w:pPr>
        <w:pStyle w:val="ListParagraph"/>
        <w:numPr>
          <w:ilvl w:val="0"/>
          <w:numId w:val="49"/>
        </w:numPr>
        <w:ind w:firstLineChars="0"/>
        <w:rPr>
          <w:lang w:eastAsia="zh-CN"/>
        </w:rPr>
      </w:pPr>
      <w:r>
        <w:rPr>
          <w:lang w:eastAsia="zh-CN"/>
        </w:rPr>
        <w:t>57-cell layout for UMa and 21-cell layout for UMi</w:t>
      </w:r>
    </w:p>
    <w:p w14:paraId="77D1E80E" w14:textId="77777777" w:rsidR="008B7334" w:rsidRDefault="008B7334" w:rsidP="008B7334">
      <w:pPr>
        <w:pStyle w:val="ListParagraph"/>
        <w:numPr>
          <w:ilvl w:val="0"/>
          <w:numId w:val="49"/>
        </w:numPr>
        <w:ind w:firstLineChars="0"/>
        <w:rPr>
          <w:lang w:eastAsia="zh-CN"/>
        </w:rPr>
      </w:pPr>
      <w:r>
        <w:rPr>
          <w:lang w:eastAsia="zh-CN"/>
        </w:rPr>
        <w:t>100MHz carrier bandwidth</w:t>
      </w:r>
    </w:p>
    <w:p w14:paraId="4AC06B41" w14:textId="6EFD403D" w:rsidR="008B7334" w:rsidRDefault="008B7334" w:rsidP="008B7334">
      <w:pPr>
        <w:pStyle w:val="ListParagraph"/>
        <w:numPr>
          <w:ilvl w:val="0"/>
          <w:numId w:val="49"/>
        </w:numPr>
        <w:ind w:firstLineChars="0"/>
        <w:rPr>
          <w:lang w:eastAsia="zh-CN"/>
        </w:rPr>
      </w:pPr>
      <w:r>
        <w:rPr>
          <w:lang w:eastAsia="zh-CN"/>
        </w:rPr>
        <w:t>Only LOS paths to estimate the angle</w:t>
      </w:r>
    </w:p>
    <w:p w14:paraId="60552111" w14:textId="13D1F938" w:rsidR="008B7334" w:rsidRDefault="008B7334" w:rsidP="008B7334">
      <w:pPr>
        <w:pStyle w:val="ListParagraph"/>
        <w:numPr>
          <w:ilvl w:val="0"/>
          <w:numId w:val="49"/>
        </w:numPr>
        <w:ind w:firstLineChars="0"/>
        <w:rPr>
          <w:lang w:eastAsia="zh-CN"/>
        </w:rPr>
      </w:pPr>
      <w:r>
        <w:rPr>
          <w:lang w:eastAsia="zh-CN"/>
        </w:rPr>
        <w:t>8x8 antenna array at the BS to estimate AoA</w:t>
      </w:r>
      <w:r w:rsidR="00E2275B">
        <w:rPr>
          <w:lang w:eastAsia="zh-CN"/>
        </w:rPr>
        <w:t>s</w:t>
      </w:r>
      <w:r>
        <w:rPr>
          <w:lang w:eastAsia="zh-CN"/>
        </w:rPr>
        <w:t xml:space="preserve"> </w:t>
      </w:r>
      <w:r w:rsidR="003F1F29">
        <w:rPr>
          <w:lang w:eastAsia="zh-CN"/>
        </w:rPr>
        <w:t xml:space="preserve">of azimuth </w:t>
      </w:r>
      <w:r>
        <w:rPr>
          <w:lang w:eastAsia="zh-CN"/>
        </w:rPr>
        <w:t xml:space="preserve">and </w:t>
      </w:r>
      <w:r w:rsidR="003F1F29">
        <w:rPr>
          <w:lang w:eastAsia="zh-CN"/>
        </w:rPr>
        <w:t>zenith</w:t>
      </w:r>
    </w:p>
    <w:p w14:paraId="3D27E0C5" w14:textId="01C8C3D6" w:rsidR="002D3688" w:rsidRDefault="00591E39" w:rsidP="002D3688">
      <w:pPr>
        <w:rPr>
          <w:lang w:eastAsia="zh-CN"/>
        </w:rPr>
      </w:pPr>
      <w:r w:rsidRPr="00591CFE">
        <w:rPr>
          <w:lang w:eastAsia="zh-CN"/>
        </w:rPr>
        <w:t xml:space="preserve">The </w:t>
      </w:r>
      <w:r w:rsidR="003F1F29">
        <w:rPr>
          <w:lang w:eastAsia="zh-CN"/>
        </w:rPr>
        <w:t>AoA</w:t>
      </w:r>
      <w:r w:rsidR="004F2242">
        <w:rPr>
          <w:lang w:eastAsia="zh-CN"/>
        </w:rPr>
        <w:t>s</w:t>
      </w:r>
      <w:r w:rsidR="003F1F29">
        <w:rPr>
          <w:lang w:eastAsia="zh-CN"/>
        </w:rPr>
        <w:t xml:space="preserve"> </w:t>
      </w:r>
      <w:r w:rsidR="00CB1A6C">
        <w:rPr>
          <w:lang w:eastAsia="zh-CN"/>
        </w:rPr>
        <w:t>in</w:t>
      </w:r>
      <w:r w:rsidR="003F1F29">
        <w:rPr>
          <w:lang w:eastAsia="zh-CN"/>
        </w:rPr>
        <w:t xml:space="preserve"> azimuth and zenith</w:t>
      </w:r>
      <w:r w:rsidR="003F1F29" w:rsidRPr="00591CFE" w:rsidDel="003F1F29">
        <w:rPr>
          <w:lang w:eastAsia="zh-CN"/>
        </w:rPr>
        <w:t xml:space="preserve"> </w:t>
      </w:r>
      <w:r w:rsidRPr="00D91BA2">
        <w:rPr>
          <w:lang w:eastAsia="zh-CN"/>
        </w:rPr>
        <w:t xml:space="preserve">are measured with </w:t>
      </w:r>
      <w:r>
        <w:rPr>
          <w:lang w:eastAsia="zh-CN"/>
        </w:rPr>
        <w:t xml:space="preserve">the </w:t>
      </w:r>
      <w:r w:rsidRPr="00D91BA2">
        <w:rPr>
          <w:lang w:eastAsia="zh-CN"/>
        </w:rPr>
        <w:t>DFT beam method</w:t>
      </w:r>
      <w:r w:rsidR="00581D37">
        <w:rPr>
          <w:lang w:eastAsia="zh-CN"/>
        </w:rPr>
        <w:t>.</w:t>
      </w:r>
    </w:p>
    <w:p w14:paraId="3DE6AC39" w14:textId="6EF45EB9" w:rsidR="002D3688" w:rsidRDefault="00706D1B" w:rsidP="002D3688">
      <w:pPr>
        <w:rPr>
          <w:lang w:eastAsia="zh-CN"/>
        </w:rPr>
      </w:pPr>
      <w:r>
        <w:rPr>
          <w:lang w:eastAsia="zh-CN"/>
        </w:rPr>
        <w:t xml:space="preserve">For FR2, beamformed DL RS, e.g., LTE-PRS, CSI-RS, or SS/PBCH block, </w:t>
      </w:r>
      <w:r w:rsidR="002D3688">
        <w:rPr>
          <w:lang w:eastAsia="zh-CN"/>
        </w:rPr>
        <w:t>is used for angle-based positioning</w:t>
      </w:r>
      <w:r w:rsidR="002D3688" w:rsidRPr="00A70EEA">
        <w:t xml:space="preserve"> </w:t>
      </w:r>
      <w:r w:rsidR="002D3688">
        <w:t xml:space="preserve">in InH and UMi based on the simulation assumption in </w:t>
      </w:r>
      <w:r w:rsidR="002D3688">
        <w:rPr>
          <w:lang w:eastAsia="zh-CN"/>
        </w:rPr>
        <w:t>[10],</w:t>
      </w:r>
      <w:r w:rsidR="002D3688">
        <w:t xml:space="preserve"> </w:t>
      </w:r>
      <w:r w:rsidR="002D3688">
        <w:rPr>
          <w:lang w:eastAsia="zh-CN"/>
        </w:rPr>
        <w:t>with the following additional assumptions:</w:t>
      </w:r>
    </w:p>
    <w:p w14:paraId="40E20C24" w14:textId="7EE76B80" w:rsidR="002D3688" w:rsidRDefault="002D3688" w:rsidP="002D3688">
      <w:pPr>
        <w:pStyle w:val="ListParagraph"/>
        <w:numPr>
          <w:ilvl w:val="0"/>
          <w:numId w:val="49"/>
        </w:numPr>
        <w:ind w:firstLineChars="0"/>
        <w:rPr>
          <w:lang w:eastAsia="zh-CN"/>
        </w:rPr>
      </w:pPr>
      <w:r>
        <w:rPr>
          <w:lang w:eastAsia="zh-CN"/>
        </w:rPr>
        <w:t>21-cell layout for UMi</w:t>
      </w:r>
      <w:r w:rsidR="00E2275B">
        <w:rPr>
          <w:lang w:eastAsia="zh-CN"/>
        </w:rPr>
        <w:t xml:space="preserve"> and 4-cell layout with a wall-mounted panel for InH</w:t>
      </w:r>
    </w:p>
    <w:p w14:paraId="3AF8A03D" w14:textId="291AC24E" w:rsidR="002D3688" w:rsidRDefault="00BC15C1" w:rsidP="002D3688">
      <w:pPr>
        <w:pStyle w:val="ListParagraph"/>
        <w:numPr>
          <w:ilvl w:val="0"/>
          <w:numId w:val="49"/>
        </w:numPr>
        <w:ind w:firstLineChars="0"/>
        <w:rPr>
          <w:lang w:eastAsia="zh-CN"/>
        </w:rPr>
      </w:pPr>
      <w:r w:rsidRPr="00CB1A6C">
        <w:rPr>
          <w:lang w:eastAsia="zh-CN"/>
        </w:rPr>
        <w:t>400MHz</w:t>
      </w:r>
      <w:r>
        <w:rPr>
          <w:lang w:eastAsia="zh-CN"/>
        </w:rPr>
        <w:t xml:space="preserve"> </w:t>
      </w:r>
      <w:r w:rsidR="002D3688">
        <w:rPr>
          <w:lang w:eastAsia="zh-CN"/>
        </w:rPr>
        <w:t>carrier bandwidth</w:t>
      </w:r>
    </w:p>
    <w:p w14:paraId="36931598" w14:textId="77777777" w:rsidR="00D73CF9" w:rsidRDefault="00D73CF9" w:rsidP="00D73CF9">
      <w:pPr>
        <w:pStyle w:val="ListParagraph"/>
        <w:numPr>
          <w:ilvl w:val="0"/>
          <w:numId w:val="49"/>
        </w:numPr>
        <w:ind w:firstLineChars="0"/>
        <w:rPr>
          <w:lang w:eastAsia="zh-CN"/>
        </w:rPr>
      </w:pPr>
      <w:r>
        <w:rPr>
          <w:lang w:eastAsia="zh-CN"/>
        </w:rPr>
        <w:t>Perfect muting</w:t>
      </w:r>
    </w:p>
    <w:p w14:paraId="6F2811DC" w14:textId="33500D4B" w:rsidR="002D3688" w:rsidRDefault="002D3688" w:rsidP="002D3688">
      <w:pPr>
        <w:pStyle w:val="ListParagraph"/>
        <w:numPr>
          <w:ilvl w:val="0"/>
          <w:numId w:val="49"/>
        </w:numPr>
        <w:ind w:firstLineChars="0"/>
        <w:rPr>
          <w:lang w:eastAsia="zh-CN"/>
        </w:rPr>
      </w:pPr>
      <w:r>
        <w:rPr>
          <w:lang w:eastAsia="zh-CN"/>
        </w:rPr>
        <w:t>8x4 bi-polarized antenna panel at the BS to estimate AoD</w:t>
      </w:r>
      <w:r w:rsidR="00E2275B">
        <w:rPr>
          <w:lang w:eastAsia="zh-CN"/>
        </w:rPr>
        <w:t>s</w:t>
      </w:r>
      <w:r>
        <w:rPr>
          <w:lang w:eastAsia="zh-CN"/>
        </w:rPr>
        <w:t xml:space="preserve"> </w:t>
      </w:r>
      <w:r w:rsidR="00E2275B">
        <w:rPr>
          <w:lang w:eastAsia="zh-CN"/>
        </w:rPr>
        <w:t>of azimuth and zenith</w:t>
      </w:r>
    </w:p>
    <w:p w14:paraId="6F420C9F" w14:textId="77777777" w:rsidR="002D3688" w:rsidRDefault="002D3688" w:rsidP="002D3688">
      <w:pPr>
        <w:pStyle w:val="ListParagraph"/>
        <w:numPr>
          <w:ilvl w:val="0"/>
          <w:numId w:val="49"/>
        </w:numPr>
        <w:ind w:firstLineChars="0"/>
        <w:rPr>
          <w:lang w:eastAsia="zh-CN"/>
        </w:rPr>
      </w:pPr>
      <w:r>
        <w:rPr>
          <w:lang w:eastAsia="zh-CN"/>
        </w:rPr>
        <w:t>Horizontal boresight of panel at InH</w:t>
      </w:r>
    </w:p>
    <w:p w14:paraId="53EB1896" w14:textId="05156AC4" w:rsidR="002D3688" w:rsidRDefault="002D3688" w:rsidP="002D3688">
      <w:pPr>
        <w:rPr>
          <w:lang w:eastAsia="zh-CN"/>
        </w:rPr>
      </w:pPr>
      <w:r w:rsidRPr="00591CFE">
        <w:rPr>
          <w:lang w:eastAsia="zh-CN"/>
        </w:rPr>
        <w:t xml:space="preserve">The </w:t>
      </w:r>
      <w:r w:rsidR="00E2275B">
        <w:rPr>
          <w:lang w:eastAsia="zh-CN"/>
        </w:rPr>
        <w:t>AoDs of azimuth and zenith</w:t>
      </w:r>
      <w:r w:rsidR="00E2275B" w:rsidRPr="00591CFE" w:rsidDel="00E2275B">
        <w:rPr>
          <w:lang w:eastAsia="zh-CN"/>
        </w:rPr>
        <w:t xml:space="preserve"> </w:t>
      </w:r>
      <w:r w:rsidRPr="00D91BA2">
        <w:rPr>
          <w:lang w:eastAsia="zh-CN"/>
        </w:rPr>
        <w:t xml:space="preserve">are </w:t>
      </w:r>
      <w:r>
        <w:rPr>
          <w:lang w:eastAsia="zh-CN"/>
        </w:rPr>
        <w:t>estimated with</w:t>
      </w:r>
      <w:r w:rsidRPr="00D91BA2">
        <w:rPr>
          <w:lang w:eastAsia="zh-CN"/>
        </w:rPr>
        <w:t xml:space="preserve"> </w:t>
      </w:r>
      <w:r w:rsidRPr="00F5379D">
        <w:rPr>
          <w:lang w:eastAsia="zh-CN"/>
        </w:rPr>
        <w:t>the full precision RSRP measured at the UE</w:t>
      </w:r>
      <w:r>
        <w:rPr>
          <w:lang w:eastAsia="zh-CN"/>
        </w:rPr>
        <w:t xml:space="preserve">, and </w:t>
      </w:r>
      <w:r w:rsidRPr="00F5379D">
        <w:rPr>
          <w:lang w:eastAsia="zh-CN"/>
        </w:rPr>
        <w:t xml:space="preserve">8 beams with largest RSRP </w:t>
      </w:r>
      <w:r>
        <w:rPr>
          <w:lang w:eastAsia="zh-CN"/>
        </w:rPr>
        <w:t>are</w:t>
      </w:r>
      <w:r w:rsidRPr="00F5379D">
        <w:rPr>
          <w:lang w:eastAsia="zh-CN"/>
        </w:rPr>
        <w:t xml:space="preserve"> adopted for the estimation.</w:t>
      </w:r>
    </w:p>
    <w:p w14:paraId="08F1BE8D" w14:textId="77777777" w:rsidR="002D3688" w:rsidRDefault="002D3688" w:rsidP="00564426">
      <w:pPr>
        <w:rPr>
          <w:lang w:eastAsia="zh-CN"/>
        </w:rPr>
      </w:pPr>
    </w:p>
    <w:p w14:paraId="5D575EC7" w14:textId="21AD93C8" w:rsidR="00564426" w:rsidRPr="00AD12E8" w:rsidRDefault="00591E39" w:rsidP="00CB5E52">
      <w:pPr>
        <w:jc w:val="left"/>
        <w:rPr>
          <w:lang w:eastAsia="zh-CN"/>
        </w:rPr>
      </w:pPr>
      <w:r>
        <w:rPr>
          <w:lang w:eastAsia="zh-CN"/>
        </w:rPr>
        <w:fldChar w:fldCharType="begin"/>
      </w:r>
      <w:r>
        <w:rPr>
          <w:lang w:eastAsia="zh-CN"/>
        </w:rPr>
        <w:instrText xml:space="preserve"> REF _Ref524953379 \h </w:instrText>
      </w:r>
      <w:r>
        <w:rPr>
          <w:lang w:eastAsia="zh-CN"/>
        </w:rPr>
      </w:r>
      <w:r>
        <w:rPr>
          <w:lang w:eastAsia="zh-CN"/>
        </w:rPr>
        <w:fldChar w:fldCharType="separate"/>
      </w:r>
      <w:r w:rsidR="00C43F4A">
        <w:t xml:space="preserve">Figure </w:t>
      </w:r>
      <w:r w:rsidR="00C43F4A">
        <w:rPr>
          <w:noProof/>
        </w:rPr>
        <w:t>5</w:t>
      </w:r>
      <w:r>
        <w:rPr>
          <w:lang w:eastAsia="zh-CN"/>
        </w:rPr>
        <w:fldChar w:fldCharType="end"/>
      </w:r>
      <w:r>
        <w:rPr>
          <w:lang w:eastAsia="zh-CN"/>
        </w:rPr>
        <w:t xml:space="preserve"> shows the CDF of angle-based positioning error for FR1</w:t>
      </w:r>
      <w:r w:rsidR="008B7334">
        <w:rPr>
          <w:lang w:eastAsia="zh-CN"/>
        </w:rPr>
        <w:t>.</w:t>
      </w:r>
      <w:r>
        <w:rPr>
          <w:lang w:eastAsia="zh-CN"/>
        </w:rPr>
        <w:t xml:space="preserve"> </w:t>
      </w:r>
      <w:r>
        <w:rPr>
          <w:lang w:eastAsia="zh-CN"/>
        </w:rPr>
        <w:fldChar w:fldCharType="begin"/>
      </w:r>
      <w:r>
        <w:rPr>
          <w:lang w:eastAsia="zh-CN"/>
        </w:rPr>
        <w:instrText xml:space="preserve"> REF _Ref524953397 \h  \* MERGEFORMAT </w:instrText>
      </w:r>
      <w:r>
        <w:rPr>
          <w:lang w:eastAsia="zh-CN"/>
        </w:rPr>
      </w:r>
      <w:r>
        <w:rPr>
          <w:lang w:eastAsia="zh-CN"/>
        </w:rPr>
        <w:fldChar w:fldCharType="separate"/>
      </w:r>
      <w:r w:rsidR="00C43F4A">
        <w:rPr>
          <w:lang w:eastAsia="zh-CN"/>
        </w:rPr>
        <w:t>Table 3</w:t>
      </w:r>
      <w:r>
        <w:rPr>
          <w:lang w:eastAsia="zh-CN"/>
        </w:rPr>
        <w:fldChar w:fldCharType="end"/>
      </w:r>
      <w:r>
        <w:rPr>
          <w:lang w:eastAsia="zh-CN"/>
        </w:rPr>
        <w:t xml:space="preserve"> </w:t>
      </w:r>
      <w:r w:rsidR="008B7334">
        <w:rPr>
          <w:lang w:eastAsia="zh-CN"/>
        </w:rPr>
        <w:t xml:space="preserve">shows the </w:t>
      </w:r>
      <w:r w:rsidR="00697EF1">
        <w:rPr>
          <w:lang w:eastAsia="zh-CN"/>
        </w:rPr>
        <w:t>positioning error</w:t>
      </w:r>
      <w:r w:rsidR="008B7334">
        <w:rPr>
          <w:lang w:eastAsia="zh-CN"/>
        </w:rPr>
        <w:t>s at 40%, 50</w:t>
      </w:r>
      <w:r w:rsidR="008B7334" w:rsidRPr="00A44492">
        <w:rPr>
          <w:lang w:eastAsia="zh-CN"/>
        </w:rPr>
        <w:t>%, 70%, 80%</w:t>
      </w:r>
      <w:r w:rsidR="008B7334">
        <w:rPr>
          <w:lang w:eastAsia="zh-CN"/>
        </w:rPr>
        <w:t>, and 90%.</w:t>
      </w:r>
      <w:r>
        <w:rPr>
          <w:lang w:eastAsia="zh-CN"/>
        </w:rPr>
        <w:t xml:space="preserve"> </w:t>
      </w:r>
    </w:p>
    <w:p w14:paraId="7BDBD6ED" w14:textId="06D0E9C3" w:rsidR="00564426" w:rsidRDefault="00564426" w:rsidP="00CB5E52">
      <w:pPr>
        <w:jc w:val="left"/>
        <w:rPr>
          <w:lang w:eastAsia="zh-CN"/>
        </w:rPr>
      </w:pPr>
    </w:p>
    <w:p w14:paraId="40B01206" w14:textId="00739E7F" w:rsidR="00193278" w:rsidRDefault="005005C3" w:rsidP="00636929">
      <w:pPr>
        <w:keepNext/>
        <w:jc w:val="center"/>
      </w:pPr>
      <w:r>
        <w:rPr>
          <w:noProof/>
        </w:rPr>
        <w:lastRenderedPageBreak/>
        <w:drawing>
          <wp:inline distT="0" distB="0" distL="0" distR="0" wp14:anchorId="7F47D73C" wp14:editId="475F5695">
            <wp:extent cx="3150000" cy="2559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0000" cy="2559600"/>
                    </a:xfrm>
                    <a:prstGeom prst="rect">
                      <a:avLst/>
                    </a:prstGeom>
                  </pic:spPr>
                </pic:pic>
              </a:graphicData>
            </a:graphic>
          </wp:inline>
        </w:drawing>
      </w:r>
      <w:r w:rsidDel="005005C3">
        <w:rPr>
          <w:noProof/>
          <w:lang w:eastAsia="zh-CN"/>
        </w:rPr>
        <w:t xml:space="preserve"> </w:t>
      </w:r>
    </w:p>
    <w:p w14:paraId="18F66CB6" w14:textId="1F28E2EE" w:rsidR="00193278" w:rsidRDefault="00193278" w:rsidP="00B905BF">
      <w:pPr>
        <w:pStyle w:val="Caption"/>
      </w:pPr>
      <w:bookmarkStart w:id="17" w:name="_Ref524953379"/>
      <w:r>
        <w:t xml:space="preserve">Figure </w:t>
      </w:r>
      <w:r w:rsidR="00591E39">
        <w:rPr>
          <w:noProof/>
        </w:rPr>
        <w:fldChar w:fldCharType="begin"/>
      </w:r>
      <w:r w:rsidR="00591E39">
        <w:rPr>
          <w:noProof/>
        </w:rPr>
        <w:instrText xml:space="preserve"> SEQ Figure \* ARABIC </w:instrText>
      </w:r>
      <w:r w:rsidR="00591E39">
        <w:rPr>
          <w:noProof/>
        </w:rPr>
        <w:fldChar w:fldCharType="separate"/>
      </w:r>
      <w:r w:rsidR="00C43F4A">
        <w:rPr>
          <w:noProof/>
        </w:rPr>
        <w:t>5</w:t>
      </w:r>
      <w:r w:rsidR="00591E39">
        <w:rPr>
          <w:noProof/>
        </w:rPr>
        <w:fldChar w:fldCharType="end"/>
      </w:r>
      <w:bookmarkEnd w:id="17"/>
      <w:r>
        <w:t xml:space="preserve"> </w:t>
      </w:r>
      <w:r w:rsidRPr="005265B9">
        <w:rPr>
          <w:lang w:eastAsia="zh-CN"/>
        </w:rPr>
        <w:t>CDF of angle-based positioning error</w:t>
      </w:r>
      <w:r w:rsidR="00556FA7">
        <w:rPr>
          <w:lang w:eastAsia="zh-CN"/>
        </w:rPr>
        <w:t xml:space="preserve"> </w:t>
      </w:r>
      <w:r w:rsidR="0059559C">
        <w:rPr>
          <w:lang w:eastAsia="zh-CN"/>
        </w:rPr>
        <w:t>for FR1</w:t>
      </w:r>
    </w:p>
    <w:p w14:paraId="4E788555" w14:textId="04C569D2" w:rsidR="00564426" w:rsidRPr="00636929" w:rsidRDefault="00564426" w:rsidP="00B905BF">
      <w:pPr>
        <w:pStyle w:val="Caption"/>
        <w:jc w:val="both"/>
        <w:rPr>
          <w:lang w:eastAsia="zh-CN"/>
        </w:rPr>
      </w:pPr>
    </w:p>
    <w:p w14:paraId="185D73B5" w14:textId="1BFAE4B8" w:rsidR="00193278" w:rsidRDefault="00193278" w:rsidP="00B905BF">
      <w:pPr>
        <w:pStyle w:val="Caption"/>
        <w:keepNext/>
      </w:pPr>
      <w:bookmarkStart w:id="18" w:name="_Ref524953397"/>
      <w:r>
        <w:t xml:space="preserve">Table </w:t>
      </w:r>
      <w:r w:rsidR="00591E39">
        <w:rPr>
          <w:noProof/>
        </w:rPr>
        <w:fldChar w:fldCharType="begin"/>
      </w:r>
      <w:r w:rsidR="00591E39">
        <w:rPr>
          <w:noProof/>
        </w:rPr>
        <w:instrText xml:space="preserve"> SEQ Table \* ARABIC </w:instrText>
      </w:r>
      <w:r w:rsidR="00591E39">
        <w:rPr>
          <w:noProof/>
        </w:rPr>
        <w:fldChar w:fldCharType="separate"/>
      </w:r>
      <w:r w:rsidR="00C43F4A">
        <w:rPr>
          <w:noProof/>
        </w:rPr>
        <w:t>3</w:t>
      </w:r>
      <w:r w:rsidR="00591E39">
        <w:rPr>
          <w:noProof/>
        </w:rPr>
        <w:fldChar w:fldCharType="end"/>
      </w:r>
      <w:bookmarkEnd w:id="18"/>
      <w:r>
        <w:t xml:space="preserve"> </w:t>
      </w:r>
      <w:r w:rsidRPr="00193278">
        <w:t>Positioning error statis</w:t>
      </w:r>
      <w:r w:rsidR="00304847">
        <w:t xml:space="preserve">tics of </w:t>
      </w:r>
      <w:r w:rsidR="00636929" w:rsidRPr="005265B9">
        <w:rPr>
          <w:lang w:eastAsia="zh-CN"/>
        </w:rPr>
        <w:t>angle-based</w:t>
      </w:r>
      <w:r w:rsidR="00636929">
        <w:rPr>
          <w:lang w:eastAsia="zh-CN"/>
        </w:rPr>
        <w:t xml:space="preserve"> positioning</w:t>
      </w:r>
      <w:r w:rsidR="00556FA7">
        <w:rPr>
          <w:lang w:eastAsia="zh-CN"/>
        </w:rPr>
        <w:t xml:space="preserve"> </w:t>
      </w:r>
      <w:r w:rsidR="0059559C">
        <w:rPr>
          <w:lang w:eastAsia="zh-CN"/>
        </w:rPr>
        <w:t>for FR1</w:t>
      </w:r>
    </w:p>
    <w:tbl>
      <w:tblPr>
        <w:tblStyle w:val="TableGrid"/>
        <w:tblW w:w="0" w:type="auto"/>
        <w:jc w:val="center"/>
        <w:tblLook w:val="04A0" w:firstRow="1" w:lastRow="0" w:firstColumn="1" w:lastColumn="0" w:noHBand="0" w:noVBand="1"/>
      </w:tblPr>
      <w:tblGrid>
        <w:gridCol w:w="1382"/>
        <w:gridCol w:w="1382"/>
        <w:gridCol w:w="1383"/>
        <w:gridCol w:w="1383"/>
        <w:gridCol w:w="1383"/>
        <w:gridCol w:w="1383"/>
      </w:tblGrid>
      <w:tr w:rsidR="00564426" w14:paraId="6D46574A" w14:textId="77777777" w:rsidTr="00B905BF">
        <w:trPr>
          <w:jc w:val="center"/>
        </w:trPr>
        <w:tc>
          <w:tcPr>
            <w:tcW w:w="1382" w:type="dxa"/>
            <w:vAlign w:val="center"/>
          </w:tcPr>
          <w:p w14:paraId="1AC2B2FC" w14:textId="77777777" w:rsidR="00564426" w:rsidRDefault="00564426" w:rsidP="00F35842">
            <w:pPr>
              <w:jc w:val="center"/>
              <w:rPr>
                <w:lang w:eastAsia="zh-CN"/>
              </w:rPr>
            </w:pPr>
          </w:p>
        </w:tc>
        <w:tc>
          <w:tcPr>
            <w:tcW w:w="1382" w:type="dxa"/>
            <w:vAlign w:val="center"/>
          </w:tcPr>
          <w:p w14:paraId="3A5935DA" w14:textId="77777777" w:rsidR="00564426" w:rsidRDefault="00564426" w:rsidP="00F35842">
            <w:pPr>
              <w:jc w:val="center"/>
              <w:rPr>
                <w:lang w:eastAsia="zh-CN"/>
              </w:rPr>
            </w:pPr>
            <w:r>
              <w:rPr>
                <w:rFonts w:hint="eastAsia"/>
                <w:lang w:eastAsia="zh-CN"/>
              </w:rPr>
              <w:t>40%</w:t>
            </w:r>
          </w:p>
        </w:tc>
        <w:tc>
          <w:tcPr>
            <w:tcW w:w="1383" w:type="dxa"/>
            <w:vAlign w:val="center"/>
          </w:tcPr>
          <w:p w14:paraId="0B73D0E7" w14:textId="77777777" w:rsidR="00564426" w:rsidRDefault="00564426" w:rsidP="00F35842">
            <w:pPr>
              <w:jc w:val="center"/>
              <w:rPr>
                <w:lang w:eastAsia="zh-CN"/>
              </w:rPr>
            </w:pPr>
            <w:r>
              <w:rPr>
                <w:rFonts w:hint="eastAsia"/>
                <w:lang w:eastAsia="zh-CN"/>
              </w:rPr>
              <w:t>50%</w:t>
            </w:r>
          </w:p>
        </w:tc>
        <w:tc>
          <w:tcPr>
            <w:tcW w:w="1383" w:type="dxa"/>
            <w:vAlign w:val="center"/>
          </w:tcPr>
          <w:p w14:paraId="7521E630" w14:textId="77777777" w:rsidR="00564426" w:rsidRDefault="00564426" w:rsidP="00F35842">
            <w:pPr>
              <w:jc w:val="center"/>
              <w:rPr>
                <w:lang w:eastAsia="zh-CN"/>
              </w:rPr>
            </w:pPr>
            <w:r>
              <w:rPr>
                <w:rFonts w:hint="eastAsia"/>
                <w:lang w:eastAsia="zh-CN"/>
              </w:rPr>
              <w:t>70%</w:t>
            </w:r>
          </w:p>
        </w:tc>
        <w:tc>
          <w:tcPr>
            <w:tcW w:w="1383" w:type="dxa"/>
            <w:vAlign w:val="center"/>
          </w:tcPr>
          <w:p w14:paraId="3088A916" w14:textId="77777777" w:rsidR="00564426" w:rsidRDefault="00564426" w:rsidP="00F35842">
            <w:pPr>
              <w:jc w:val="center"/>
              <w:rPr>
                <w:lang w:eastAsia="zh-CN"/>
              </w:rPr>
            </w:pPr>
            <w:r>
              <w:rPr>
                <w:rFonts w:hint="eastAsia"/>
                <w:lang w:eastAsia="zh-CN"/>
              </w:rPr>
              <w:t>80%</w:t>
            </w:r>
          </w:p>
        </w:tc>
        <w:tc>
          <w:tcPr>
            <w:tcW w:w="1383" w:type="dxa"/>
            <w:vAlign w:val="center"/>
          </w:tcPr>
          <w:p w14:paraId="05CB8F55" w14:textId="77777777" w:rsidR="00564426" w:rsidRDefault="00564426" w:rsidP="00F35842">
            <w:pPr>
              <w:jc w:val="center"/>
              <w:rPr>
                <w:lang w:eastAsia="zh-CN"/>
              </w:rPr>
            </w:pPr>
            <w:r>
              <w:rPr>
                <w:rFonts w:hint="eastAsia"/>
                <w:lang w:eastAsia="zh-CN"/>
              </w:rPr>
              <w:t>90%</w:t>
            </w:r>
          </w:p>
        </w:tc>
      </w:tr>
      <w:tr w:rsidR="002F15DD" w14:paraId="5D69EB28" w14:textId="77777777" w:rsidTr="00B905BF">
        <w:trPr>
          <w:jc w:val="center"/>
        </w:trPr>
        <w:tc>
          <w:tcPr>
            <w:tcW w:w="1382" w:type="dxa"/>
            <w:vAlign w:val="center"/>
          </w:tcPr>
          <w:p w14:paraId="3E8FA08D" w14:textId="30CED10C" w:rsidR="002F15DD" w:rsidRDefault="002F15DD" w:rsidP="002F15DD">
            <w:pPr>
              <w:jc w:val="center"/>
              <w:rPr>
                <w:lang w:eastAsia="zh-CN"/>
              </w:rPr>
            </w:pPr>
            <w:r>
              <w:rPr>
                <w:lang w:eastAsia="zh-CN"/>
              </w:rPr>
              <w:t>InH</w:t>
            </w:r>
          </w:p>
        </w:tc>
        <w:tc>
          <w:tcPr>
            <w:tcW w:w="1382" w:type="dxa"/>
            <w:vAlign w:val="center"/>
          </w:tcPr>
          <w:p w14:paraId="270F2601" w14:textId="12A99855" w:rsidR="002F15DD" w:rsidRDefault="00E543B4" w:rsidP="002F15DD">
            <w:pPr>
              <w:jc w:val="center"/>
              <w:rPr>
                <w:lang w:eastAsia="zh-CN"/>
              </w:rPr>
            </w:pPr>
            <w:r>
              <w:rPr>
                <w:lang w:eastAsia="zh-CN"/>
              </w:rPr>
              <w:t>0.37</w:t>
            </w:r>
            <w:r w:rsidR="002F15DD">
              <w:rPr>
                <w:lang w:eastAsia="zh-CN"/>
              </w:rPr>
              <w:t>m</w:t>
            </w:r>
          </w:p>
        </w:tc>
        <w:tc>
          <w:tcPr>
            <w:tcW w:w="1383" w:type="dxa"/>
            <w:vAlign w:val="center"/>
          </w:tcPr>
          <w:p w14:paraId="0B31B39B" w14:textId="0F45B698" w:rsidR="002F15DD" w:rsidRDefault="00E543B4" w:rsidP="002F15DD">
            <w:pPr>
              <w:jc w:val="center"/>
              <w:rPr>
                <w:lang w:eastAsia="zh-CN"/>
              </w:rPr>
            </w:pPr>
            <w:r>
              <w:rPr>
                <w:lang w:eastAsia="zh-CN"/>
              </w:rPr>
              <w:t>0.48</w:t>
            </w:r>
            <w:r w:rsidR="002F15DD">
              <w:rPr>
                <w:lang w:eastAsia="zh-CN"/>
              </w:rPr>
              <w:t>m</w:t>
            </w:r>
          </w:p>
        </w:tc>
        <w:tc>
          <w:tcPr>
            <w:tcW w:w="1383" w:type="dxa"/>
            <w:vAlign w:val="center"/>
          </w:tcPr>
          <w:p w14:paraId="0CC4007A" w14:textId="007AA42A" w:rsidR="002F15DD" w:rsidRDefault="002F15DD" w:rsidP="002F15DD">
            <w:pPr>
              <w:jc w:val="center"/>
              <w:rPr>
                <w:lang w:eastAsia="zh-CN"/>
              </w:rPr>
            </w:pPr>
            <w:r>
              <w:rPr>
                <w:lang w:eastAsia="zh-CN"/>
              </w:rPr>
              <w:t>0.92m</w:t>
            </w:r>
          </w:p>
        </w:tc>
        <w:tc>
          <w:tcPr>
            <w:tcW w:w="1383" w:type="dxa"/>
            <w:vAlign w:val="center"/>
          </w:tcPr>
          <w:p w14:paraId="56530084" w14:textId="7BF8828C" w:rsidR="002F15DD" w:rsidRDefault="002F15DD" w:rsidP="002F15DD">
            <w:pPr>
              <w:jc w:val="center"/>
              <w:rPr>
                <w:lang w:eastAsia="zh-CN"/>
              </w:rPr>
            </w:pPr>
            <w:r>
              <w:rPr>
                <w:lang w:eastAsia="zh-CN"/>
              </w:rPr>
              <w:t>1.49m</w:t>
            </w:r>
          </w:p>
        </w:tc>
        <w:tc>
          <w:tcPr>
            <w:tcW w:w="1383" w:type="dxa"/>
            <w:vAlign w:val="center"/>
          </w:tcPr>
          <w:p w14:paraId="4947AAA2" w14:textId="07B523E8" w:rsidR="002F15DD" w:rsidRDefault="00E543B4" w:rsidP="002F15DD">
            <w:pPr>
              <w:jc w:val="center"/>
              <w:rPr>
                <w:lang w:eastAsia="zh-CN"/>
              </w:rPr>
            </w:pPr>
            <w:r>
              <w:rPr>
                <w:lang w:eastAsia="zh-CN"/>
              </w:rPr>
              <w:t>4.29</w:t>
            </w:r>
            <w:r w:rsidR="002F15DD">
              <w:rPr>
                <w:lang w:eastAsia="zh-CN"/>
              </w:rPr>
              <w:t>m</w:t>
            </w:r>
          </w:p>
        </w:tc>
      </w:tr>
      <w:tr w:rsidR="002F15DD" w14:paraId="03FFB93D" w14:textId="77777777" w:rsidTr="00B905BF">
        <w:trPr>
          <w:jc w:val="center"/>
        </w:trPr>
        <w:tc>
          <w:tcPr>
            <w:tcW w:w="1382" w:type="dxa"/>
            <w:vAlign w:val="center"/>
          </w:tcPr>
          <w:p w14:paraId="436F435C" w14:textId="150D6F11" w:rsidR="002F15DD" w:rsidRDefault="002F15DD" w:rsidP="002F15DD">
            <w:pPr>
              <w:jc w:val="center"/>
              <w:rPr>
                <w:lang w:eastAsia="zh-CN"/>
              </w:rPr>
            </w:pPr>
            <w:r>
              <w:rPr>
                <w:lang w:eastAsia="zh-CN"/>
              </w:rPr>
              <w:t>UMi</w:t>
            </w:r>
          </w:p>
        </w:tc>
        <w:tc>
          <w:tcPr>
            <w:tcW w:w="1382" w:type="dxa"/>
            <w:vAlign w:val="center"/>
          </w:tcPr>
          <w:p w14:paraId="1E77F47E" w14:textId="4B2F41A3" w:rsidR="002F15DD" w:rsidRDefault="00E543B4" w:rsidP="002F15DD">
            <w:pPr>
              <w:jc w:val="center"/>
              <w:rPr>
                <w:lang w:eastAsia="zh-CN"/>
              </w:rPr>
            </w:pPr>
            <w:r>
              <w:rPr>
                <w:lang w:eastAsia="zh-CN"/>
              </w:rPr>
              <w:t>4.15</w:t>
            </w:r>
            <w:r w:rsidR="002F15DD">
              <w:rPr>
                <w:lang w:eastAsia="zh-CN"/>
              </w:rPr>
              <w:t>m</w:t>
            </w:r>
          </w:p>
        </w:tc>
        <w:tc>
          <w:tcPr>
            <w:tcW w:w="1383" w:type="dxa"/>
            <w:vAlign w:val="center"/>
          </w:tcPr>
          <w:p w14:paraId="7AEB57F7" w14:textId="6EF5F98E" w:rsidR="002F15DD" w:rsidRDefault="00E543B4" w:rsidP="002F15DD">
            <w:pPr>
              <w:jc w:val="center"/>
              <w:rPr>
                <w:lang w:eastAsia="zh-CN"/>
              </w:rPr>
            </w:pPr>
            <w:r>
              <w:rPr>
                <w:lang w:eastAsia="zh-CN"/>
              </w:rPr>
              <w:t>5.17</w:t>
            </w:r>
            <w:r w:rsidR="002F15DD">
              <w:rPr>
                <w:lang w:eastAsia="zh-CN"/>
              </w:rPr>
              <w:t>m</w:t>
            </w:r>
          </w:p>
        </w:tc>
        <w:tc>
          <w:tcPr>
            <w:tcW w:w="1383" w:type="dxa"/>
            <w:vAlign w:val="center"/>
          </w:tcPr>
          <w:p w14:paraId="319AA8E6" w14:textId="6D73B9A4" w:rsidR="002F15DD" w:rsidRDefault="00E543B4" w:rsidP="002F15DD">
            <w:pPr>
              <w:jc w:val="center"/>
              <w:rPr>
                <w:lang w:eastAsia="zh-CN"/>
              </w:rPr>
            </w:pPr>
            <w:r>
              <w:rPr>
                <w:lang w:eastAsia="zh-CN"/>
              </w:rPr>
              <w:t>8.18</w:t>
            </w:r>
            <w:r w:rsidR="002F15DD">
              <w:rPr>
                <w:lang w:eastAsia="zh-CN"/>
              </w:rPr>
              <w:t>m</w:t>
            </w:r>
          </w:p>
        </w:tc>
        <w:tc>
          <w:tcPr>
            <w:tcW w:w="1383" w:type="dxa"/>
            <w:vAlign w:val="center"/>
          </w:tcPr>
          <w:p w14:paraId="154E574C" w14:textId="0BA5A891" w:rsidR="002F15DD" w:rsidRDefault="00E543B4" w:rsidP="002F15DD">
            <w:pPr>
              <w:jc w:val="center"/>
              <w:rPr>
                <w:lang w:eastAsia="zh-CN"/>
              </w:rPr>
            </w:pPr>
            <w:r>
              <w:rPr>
                <w:lang w:eastAsia="zh-CN"/>
              </w:rPr>
              <w:t>10.6</w:t>
            </w:r>
            <w:r w:rsidR="002F15DD">
              <w:rPr>
                <w:lang w:eastAsia="zh-CN"/>
              </w:rPr>
              <w:t>m</w:t>
            </w:r>
          </w:p>
        </w:tc>
        <w:tc>
          <w:tcPr>
            <w:tcW w:w="1383" w:type="dxa"/>
            <w:vAlign w:val="center"/>
          </w:tcPr>
          <w:p w14:paraId="7977CCFB" w14:textId="6D406A03" w:rsidR="002F15DD" w:rsidRDefault="00E543B4" w:rsidP="002F15DD">
            <w:pPr>
              <w:jc w:val="center"/>
              <w:rPr>
                <w:lang w:eastAsia="zh-CN"/>
              </w:rPr>
            </w:pPr>
            <w:r>
              <w:rPr>
                <w:lang w:eastAsia="zh-CN"/>
              </w:rPr>
              <w:t>15.6</w:t>
            </w:r>
            <w:r w:rsidR="002F15DD">
              <w:rPr>
                <w:lang w:eastAsia="zh-CN"/>
              </w:rPr>
              <w:t>m</w:t>
            </w:r>
          </w:p>
        </w:tc>
      </w:tr>
      <w:tr w:rsidR="002F15DD" w14:paraId="099555D7" w14:textId="77777777" w:rsidTr="00B905BF">
        <w:trPr>
          <w:jc w:val="center"/>
        </w:trPr>
        <w:tc>
          <w:tcPr>
            <w:tcW w:w="1382" w:type="dxa"/>
            <w:vAlign w:val="center"/>
          </w:tcPr>
          <w:p w14:paraId="04721CF9" w14:textId="62A641AC" w:rsidR="002F15DD" w:rsidRDefault="002F15DD" w:rsidP="002F15DD">
            <w:pPr>
              <w:jc w:val="center"/>
              <w:rPr>
                <w:lang w:eastAsia="zh-CN"/>
              </w:rPr>
            </w:pPr>
            <w:r>
              <w:rPr>
                <w:lang w:eastAsia="zh-CN"/>
              </w:rPr>
              <w:t>U</w:t>
            </w:r>
            <w:r w:rsidR="0008041B">
              <w:rPr>
                <w:lang w:eastAsia="zh-CN"/>
              </w:rPr>
              <w:t>m</w:t>
            </w:r>
            <w:r>
              <w:rPr>
                <w:lang w:eastAsia="zh-CN"/>
              </w:rPr>
              <w:t>a</w:t>
            </w:r>
          </w:p>
        </w:tc>
        <w:tc>
          <w:tcPr>
            <w:tcW w:w="1382" w:type="dxa"/>
            <w:vAlign w:val="center"/>
          </w:tcPr>
          <w:p w14:paraId="28CE3EB2" w14:textId="5B2FDCCA" w:rsidR="002F15DD" w:rsidRDefault="005005C3" w:rsidP="002F15DD">
            <w:pPr>
              <w:jc w:val="center"/>
              <w:rPr>
                <w:lang w:eastAsia="zh-CN"/>
              </w:rPr>
            </w:pPr>
            <w:r>
              <w:rPr>
                <w:lang w:eastAsia="zh-CN"/>
              </w:rPr>
              <w:t>4.51</w:t>
            </w:r>
            <w:r w:rsidR="002F15DD">
              <w:rPr>
                <w:lang w:eastAsia="zh-CN"/>
              </w:rPr>
              <w:t>m</w:t>
            </w:r>
          </w:p>
        </w:tc>
        <w:tc>
          <w:tcPr>
            <w:tcW w:w="1383" w:type="dxa"/>
            <w:vAlign w:val="center"/>
          </w:tcPr>
          <w:p w14:paraId="0B47FC06" w14:textId="56361A35" w:rsidR="002F15DD" w:rsidRDefault="005005C3" w:rsidP="002F15DD">
            <w:pPr>
              <w:jc w:val="center"/>
              <w:rPr>
                <w:lang w:eastAsia="zh-CN"/>
              </w:rPr>
            </w:pPr>
            <w:r>
              <w:rPr>
                <w:lang w:eastAsia="zh-CN"/>
              </w:rPr>
              <w:t>5.50</w:t>
            </w:r>
            <w:r w:rsidR="002F15DD">
              <w:rPr>
                <w:lang w:eastAsia="zh-CN"/>
              </w:rPr>
              <w:t>m</w:t>
            </w:r>
          </w:p>
        </w:tc>
        <w:tc>
          <w:tcPr>
            <w:tcW w:w="1383" w:type="dxa"/>
            <w:vAlign w:val="center"/>
          </w:tcPr>
          <w:p w14:paraId="639C1EFC" w14:textId="74984183" w:rsidR="002F15DD" w:rsidRDefault="005005C3" w:rsidP="002F15DD">
            <w:pPr>
              <w:jc w:val="center"/>
              <w:rPr>
                <w:lang w:eastAsia="zh-CN"/>
              </w:rPr>
            </w:pPr>
            <w:r>
              <w:rPr>
                <w:lang w:eastAsia="zh-CN"/>
              </w:rPr>
              <w:t>9.39</w:t>
            </w:r>
            <w:r w:rsidR="002F15DD">
              <w:rPr>
                <w:lang w:eastAsia="zh-CN"/>
              </w:rPr>
              <w:t>m</w:t>
            </w:r>
          </w:p>
        </w:tc>
        <w:tc>
          <w:tcPr>
            <w:tcW w:w="1383" w:type="dxa"/>
            <w:vAlign w:val="center"/>
          </w:tcPr>
          <w:p w14:paraId="775D9B36" w14:textId="10162BC3" w:rsidR="002F15DD" w:rsidRDefault="005005C3">
            <w:pPr>
              <w:jc w:val="center"/>
              <w:rPr>
                <w:lang w:eastAsia="zh-CN"/>
              </w:rPr>
            </w:pPr>
            <w:r>
              <w:rPr>
                <w:lang w:eastAsia="zh-CN"/>
              </w:rPr>
              <w:t>13</w:t>
            </w:r>
            <w:r w:rsidR="00E543B4">
              <w:rPr>
                <w:lang w:eastAsia="zh-CN"/>
              </w:rPr>
              <w:t>.</w:t>
            </w:r>
            <w:r>
              <w:rPr>
                <w:lang w:eastAsia="zh-CN"/>
              </w:rPr>
              <w:t>5</w:t>
            </w:r>
            <w:r w:rsidR="002F15DD">
              <w:rPr>
                <w:lang w:eastAsia="zh-CN"/>
              </w:rPr>
              <w:t>m</w:t>
            </w:r>
          </w:p>
        </w:tc>
        <w:tc>
          <w:tcPr>
            <w:tcW w:w="1383" w:type="dxa"/>
            <w:vAlign w:val="center"/>
          </w:tcPr>
          <w:p w14:paraId="5D185582" w14:textId="3D99A458" w:rsidR="002F15DD" w:rsidRDefault="00E543B4">
            <w:pPr>
              <w:jc w:val="center"/>
              <w:rPr>
                <w:lang w:eastAsia="zh-CN"/>
              </w:rPr>
            </w:pPr>
            <w:r>
              <w:rPr>
                <w:lang w:eastAsia="zh-CN"/>
              </w:rPr>
              <w:t>4</w:t>
            </w:r>
            <w:r w:rsidR="002F15DD">
              <w:rPr>
                <w:lang w:eastAsia="zh-CN"/>
              </w:rPr>
              <w:t>8.2m</w:t>
            </w:r>
          </w:p>
        </w:tc>
      </w:tr>
    </w:tbl>
    <w:p w14:paraId="410AC504" w14:textId="77777777" w:rsidR="00564426" w:rsidRDefault="00564426" w:rsidP="00564426">
      <w:pPr>
        <w:rPr>
          <w:lang w:eastAsia="zh-CN"/>
        </w:rPr>
      </w:pPr>
    </w:p>
    <w:p w14:paraId="6FA8CE5D" w14:textId="44B98DB6" w:rsidR="006168B9" w:rsidRDefault="006168B9" w:rsidP="00564426">
      <w:pPr>
        <w:rPr>
          <w:lang w:eastAsia="zh-CN"/>
        </w:rPr>
      </w:pPr>
      <w:r w:rsidRPr="006168B9">
        <w:rPr>
          <w:rFonts w:hint="eastAsia"/>
          <w:b/>
          <w:i/>
          <w:lang w:eastAsia="zh-CN"/>
        </w:rPr>
        <w:t xml:space="preserve">Observation </w:t>
      </w:r>
      <w:r w:rsidR="00961890">
        <w:rPr>
          <w:b/>
          <w:i/>
          <w:lang w:eastAsia="zh-CN"/>
        </w:rPr>
        <w:t>3</w:t>
      </w:r>
      <w:r w:rsidRPr="006168B9">
        <w:rPr>
          <w:rFonts w:hint="eastAsia"/>
          <w:b/>
          <w:i/>
          <w:lang w:eastAsia="zh-CN"/>
        </w:rPr>
        <w:t xml:space="preserve">: </w:t>
      </w:r>
      <w:r w:rsidRPr="00883D09">
        <w:rPr>
          <w:b/>
          <w:i/>
          <w:lang w:eastAsia="zh-CN"/>
        </w:rPr>
        <w:t>Assuming perfect synchro</w:t>
      </w:r>
      <w:r>
        <w:rPr>
          <w:b/>
          <w:i/>
          <w:lang w:eastAsia="zh-CN"/>
        </w:rPr>
        <w:t>nization and LOS channel only, angle-based positioning for FR1</w:t>
      </w:r>
      <w:r w:rsidRPr="00883D09">
        <w:rPr>
          <w:b/>
          <w:i/>
          <w:lang w:eastAsia="zh-CN"/>
        </w:rPr>
        <w:t xml:space="preserve"> can reach </w:t>
      </w:r>
      <w:r w:rsidR="00025FC7">
        <w:rPr>
          <w:b/>
          <w:i/>
          <w:lang w:eastAsia="zh-CN"/>
        </w:rPr>
        <w:t xml:space="preserve">a </w:t>
      </w:r>
      <w:r w:rsidRPr="00883D09">
        <w:rPr>
          <w:b/>
          <w:i/>
          <w:lang w:eastAsia="zh-CN"/>
        </w:rPr>
        <w:t xml:space="preserve">positioning accuracy of </w:t>
      </w:r>
      <w:r w:rsidR="005005C3" w:rsidRPr="00594B2A">
        <w:rPr>
          <w:b/>
          <w:i/>
          <w:lang w:eastAsia="zh-CN"/>
        </w:rPr>
        <w:t>&lt;10</w:t>
      </w:r>
      <w:r w:rsidRPr="00594B2A">
        <w:rPr>
          <w:b/>
          <w:i/>
          <w:lang w:eastAsia="zh-CN"/>
        </w:rPr>
        <w:t>m@70%</w:t>
      </w:r>
      <w:r w:rsidRPr="00A77C68">
        <w:rPr>
          <w:b/>
          <w:i/>
          <w:lang w:eastAsia="zh-CN"/>
        </w:rPr>
        <w:t xml:space="preserve"> in </w:t>
      </w:r>
      <w:r w:rsidR="00075286">
        <w:rPr>
          <w:b/>
          <w:i/>
          <w:lang w:eastAsia="zh-CN"/>
        </w:rPr>
        <w:t xml:space="preserve">the </w:t>
      </w:r>
      <w:r w:rsidRPr="00A77C68">
        <w:rPr>
          <w:b/>
          <w:i/>
          <w:lang w:eastAsia="zh-CN"/>
        </w:rPr>
        <w:t xml:space="preserve">outdoor scenarios and </w:t>
      </w:r>
      <w:r w:rsidR="002F15DD" w:rsidRPr="00A77C68">
        <w:rPr>
          <w:b/>
          <w:i/>
          <w:lang w:eastAsia="zh-CN"/>
        </w:rPr>
        <w:t>&lt;</w:t>
      </w:r>
      <w:r w:rsidRPr="00594B2A">
        <w:rPr>
          <w:b/>
          <w:i/>
          <w:lang w:eastAsia="zh-CN"/>
        </w:rPr>
        <w:t>1m@70%</w:t>
      </w:r>
      <w:r w:rsidRPr="00A77C68">
        <w:rPr>
          <w:b/>
          <w:i/>
          <w:lang w:eastAsia="zh-CN"/>
        </w:rPr>
        <w:t xml:space="preserve"> in</w:t>
      </w:r>
      <w:r w:rsidRPr="00883D09">
        <w:rPr>
          <w:b/>
          <w:i/>
          <w:lang w:eastAsia="zh-CN"/>
        </w:rPr>
        <w:t xml:space="preserve"> </w:t>
      </w:r>
      <w:r w:rsidR="00075286">
        <w:rPr>
          <w:b/>
          <w:i/>
          <w:lang w:eastAsia="zh-CN"/>
        </w:rPr>
        <w:t xml:space="preserve">the </w:t>
      </w:r>
      <w:r w:rsidRPr="00883D09">
        <w:rPr>
          <w:b/>
          <w:i/>
          <w:lang w:eastAsia="zh-CN"/>
        </w:rPr>
        <w:t>indoor scenario</w:t>
      </w:r>
      <w:r w:rsidR="00025FC7">
        <w:rPr>
          <w:b/>
          <w:i/>
          <w:lang w:eastAsia="zh-CN"/>
        </w:rPr>
        <w:t>. This</w:t>
      </w:r>
      <w:r w:rsidR="00B108A5" w:rsidRPr="00883D09">
        <w:rPr>
          <w:b/>
          <w:i/>
          <w:lang w:eastAsia="zh-CN"/>
        </w:rPr>
        <w:t xml:space="preserve"> </w:t>
      </w:r>
      <w:r w:rsidRPr="00883D09">
        <w:rPr>
          <w:b/>
          <w:i/>
          <w:lang w:eastAsia="zh-CN"/>
        </w:rPr>
        <w:t>meet</w:t>
      </w:r>
      <w:r w:rsidR="00025FC7">
        <w:rPr>
          <w:b/>
          <w:i/>
          <w:lang w:eastAsia="zh-CN"/>
        </w:rPr>
        <w:t>s</w:t>
      </w:r>
      <w:r w:rsidRPr="00883D09">
        <w:rPr>
          <w:b/>
          <w:i/>
          <w:lang w:eastAsia="zh-CN"/>
        </w:rPr>
        <w:t xml:space="preserve"> the requirements of commercial cases </w:t>
      </w:r>
      <w:r w:rsidR="00025FC7">
        <w:rPr>
          <w:b/>
          <w:i/>
          <w:lang w:eastAsia="zh-CN"/>
        </w:rPr>
        <w:t>for</w:t>
      </w:r>
      <w:r w:rsidR="00025FC7" w:rsidRPr="00883D09">
        <w:rPr>
          <w:b/>
          <w:i/>
          <w:lang w:eastAsia="zh-CN"/>
        </w:rPr>
        <w:t xml:space="preserve"> </w:t>
      </w:r>
      <w:r w:rsidRPr="00883D09">
        <w:rPr>
          <w:b/>
          <w:i/>
          <w:lang w:eastAsia="zh-CN"/>
        </w:rPr>
        <w:t>eMBB.</w:t>
      </w:r>
      <w:r>
        <w:rPr>
          <w:b/>
          <w:i/>
          <w:lang w:eastAsia="zh-CN"/>
        </w:rPr>
        <w:t xml:space="preserve"> </w:t>
      </w:r>
    </w:p>
    <w:p w14:paraId="1F326EBC" w14:textId="1B0B2A70" w:rsidR="0084774F" w:rsidRPr="00AD12E8" w:rsidRDefault="007A05F6" w:rsidP="003F1F29">
      <w:pPr>
        <w:rPr>
          <w:lang w:eastAsia="zh-CN"/>
        </w:rPr>
      </w:pPr>
      <w:r>
        <w:rPr>
          <w:lang w:eastAsia="zh-CN"/>
        </w:rPr>
        <w:fldChar w:fldCharType="begin"/>
      </w:r>
      <w:r>
        <w:rPr>
          <w:lang w:eastAsia="zh-CN"/>
        </w:rPr>
        <w:instrText xml:space="preserve"> REF _Ref525137195 \h </w:instrText>
      </w:r>
      <w:r>
        <w:rPr>
          <w:lang w:eastAsia="zh-CN"/>
        </w:rPr>
      </w:r>
      <w:r>
        <w:rPr>
          <w:lang w:eastAsia="zh-CN"/>
        </w:rPr>
        <w:fldChar w:fldCharType="separate"/>
      </w:r>
      <w:r w:rsidR="00C43F4A" w:rsidRPr="00F5379D">
        <w:t xml:space="preserve">Figure </w:t>
      </w:r>
      <w:r w:rsidR="00C43F4A">
        <w:rPr>
          <w:noProof/>
        </w:rPr>
        <w:t>6</w:t>
      </w:r>
      <w:r>
        <w:rPr>
          <w:lang w:eastAsia="zh-CN"/>
        </w:rPr>
        <w:fldChar w:fldCharType="end"/>
      </w:r>
      <w:r>
        <w:rPr>
          <w:lang w:eastAsia="zh-CN"/>
        </w:rPr>
        <w:t xml:space="preserve"> </w:t>
      </w:r>
      <w:r w:rsidR="0084774F">
        <w:rPr>
          <w:lang w:eastAsia="zh-CN"/>
        </w:rPr>
        <w:t xml:space="preserve">shows the CDF of angle-based positioning error for FR2. </w:t>
      </w:r>
      <w:r w:rsidR="0084774F" w:rsidRPr="00CB5E52">
        <w:rPr>
          <w:lang w:eastAsia="zh-CN"/>
        </w:rPr>
        <w:fldChar w:fldCharType="begin"/>
      </w:r>
      <w:r w:rsidR="0084774F" w:rsidRPr="00F5379D">
        <w:rPr>
          <w:lang w:eastAsia="zh-CN"/>
        </w:rPr>
        <w:instrText xml:space="preserve"> REF _Ref524954026 \h </w:instrText>
      </w:r>
      <w:r w:rsidR="0084774F" w:rsidRPr="00CB5E52">
        <w:rPr>
          <w:lang w:eastAsia="zh-CN"/>
        </w:rPr>
      </w:r>
      <w:r w:rsidR="0084774F" w:rsidRPr="00CB5E52">
        <w:rPr>
          <w:lang w:eastAsia="zh-CN"/>
        </w:rPr>
        <w:fldChar w:fldCharType="separate"/>
      </w:r>
      <w:r w:rsidR="00C43F4A" w:rsidRPr="00F5379D">
        <w:t xml:space="preserve">Table </w:t>
      </w:r>
      <w:r w:rsidR="00C43F4A">
        <w:rPr>
          <w:noProof/>
        </w:rPr>
        <w:t>4</w:t>
      </w:r>
      <w:r w:rsidR="0084774F" w:rsidRPr="00CB5E52">
        <w:rPr>
          <w:lang w:eastAsia="zh-CN"/>
        </w:rPr>
        <w:fldChar w:fldCharType="end"/>
      </w:r>
      <w:r w:rsidR="0084774F">
        <w:rPr>
          <w:lang w:eastAsia="zh-CN"/>
        </w:rPr>
        <w:t xml:space="preserve"> shows the </w:t>
      </w:r>
      <w:r w:rsidR="00697EF1">
        <w:rPr>
          <w:lang w:eastAsia="zh-CN"/>
        </w:rPr>
        <w:t>positioning error</w:t>
      </w:r>
      <w:r w:rsidR="0084774F">
        <w:rPr>
          <w:lang w:eastAsia="zh-CN"/>
        </w:rPr>
        <w:t>s at 40%, 50</w:t>
      </w:r>
      <w:r w:rsidR="0084774F" w:rsidRPr="00A44492">
        <w:rPr>
          <w:lang w:eastAsia="zh-CN"/>
        </w:rPr>
        <w:t>%, 70%, 80%</w:t>
      </w:r>
      <w:r w:rsidR="0084774F">
        <w:rPr>
          <w:lang w:eastAsia="zh-CN"/>
        </w:rPr>
        <w:t xml:space="preserve">, and 90%. </w:t>
      </w:r>
    </w:p>
    <w:p w14:paraId="3A3505F6" w14:textId="77777777" w:rsidR="0084774F" w:rsidRPr="00F5379D" w:rsidRDefault="0084774F" w:rsidP="008D5DCE">
      <w:pPr>
        <w:jc w:val="left"/>
        <w:rPr>
          <w:lang w:eastAsia="zh-CN"/>
        </w:rPr>
      </w:pPr>
    </w:p>
    <w:p w14:paraId="5FF5CAED" w14:textId="268F5091" w:rsidR="006168B9" w:rsidRDefault="00A5183E" w:rsidP="00B905BF">
      <w:pPr>
        <w:pStyle w:val="Caption"/>
      </w:pPr>
      <w:bookmarkStart w:id="19" w:name="_Ref524954010"/>
      <w:r w:rsidRPr="00A5183E">
        <w:rPr>
          <w:noProof/>
          <w:lang w:eastAsia="zh-CN"/>
        </w:rPr>
        <w:t xml:space="preserve"> </w:t>
      </w:r>
      <w:r>
        <w:rPr>
          <w:noProof/>
        </w:rPr>
        <w:drawing>
          <wp:inline distT="0" distB="0" distL="0" distR="0" wp14:anchorId="5981F2C2" wp14:editId="4416DE85">
            <wp:extent cx="3204000" cy="2559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04000" cy="2559600"/>
                    </a:xfrm>
                    <a:prstGeom prst="rect">
                      <a:avLst/>
                    </a:prstGeom>
                  </pic:spPr>
                </pic:pic>
              </a:graphicData>
            </a:graphic>
          </wp:inline>
        </w:drawing>
      </w:r>
    </w:p>
    <w:p w14:paraId="7FF59EC5" w14:textId="43DE4421" w:rsidR="00775A97" w:rsidRPr="00F5379D" w:rsidRDefault="00193278" w:rsidP="00B905BF">
      <w:pPr>
        <w:pStyle w:val="Caption"/>
        <w:rPr>
          <w:lang w:eastAsia="zh-CN"/>
        </w:rPr>
      </w:pPr>
      <w:bookmarkStart w:id="20" w:name="_Ref525137195"/>
      <w:r w:rsidRPr="003C4323">
        <w:t xml:space="preserve">Figure </w:t>
      </w:r>
      <w:r w:rsidR="00591E39" w:rsidRPr="003C4323">
        <w:rPr>
          <w:noProof/>
        </w:rPr>
        <w:fldChar w:fldCharType="begin"/>
      </w:r>
      <w:r w:rsidR="00591E39" w:rsidRPr="003C4323">
        <w:rPr>
          <w:noProof/>
        </w:rPr>
        <w:instrText xml:space="preserve"> SEQ Figure \* ARABIC </w:instrText>
      </w:r>
      <w:r w:rsidR="00591E39" w:rsidRPr="003C4323">
        <w:rPr>
          <w:noProof/>
        </w:rPr>
        <w:fldChar w:fldCharType="separate"/>
      </w:r>
      <w:r w:rsidR="00C43F4A" w:rsidRPr="003C4323">
        <w:rPr>
          <w:noProof/>
        </w:rPr>
        <w:t>6</w:t>
      </w:r>
      <w:r w:rsidR="00591E39" w:rsidRPr="003C4323">
        <w:rPr>
          <w:noProof/>
        </w:rPr>
        <w:fldChar w:fldCharType="end"/>
      </w:r>
      <w:bookmarkEnd w:id="19"/>
      <w:bookmarkEnd w:id="20"/>
      <w:r w:rsidR="00304847" w:rsidRPr="003C4323">
        <w:t xml:space="preserve"> </w:t>
      </w:r>
      <w:r w:rsidR="0059559C" w:rsidRPr="005265B9">
        <w:rPr>
          <w:lang w:eastAsia="zh-CN"/>
        </w:rPr>
        <w:t>CDF of angle-based positioning error</w:t>
      </w:r>
      <w:r w:rsidR="0059559C">
        <w:rPr>
          <w:lang w:eastAsia="zh-CN"/>
        </w:rPr>
        <w:t xml:space="preserve"> for FR2</w:t>
      </w:r>
    </w:p>
    <w:p w14:paraId="0B56A77D" w14:textId="77777777" w:rsidR="00E50F17" w:rsidRPr="00CB5E52" w:rsidRDefault="00E50F17" w:rsidP="00CB5E52">
      <w:pPr>
        <w:rPr>
          <w:lang w:eastAsia="zh-CN"/>
        </w:rPr>
      </w:pPr>
    </w:p>
    <w:p w14:paraId="1E83A4E9" w14:textId="688AC824" w:rsidR="00304847" w:rsidRPr="00F5379D" w:rsidRDefault="00304847" w:rsidP="00B905BF">
      <w:pPr>
        <w:pStyle w:val="Caption"/>
        <w:keepNext/>
      </w:pPr>
      <w:bookmarkStart w:id="21" w:name="_Ref524954026"/>
      <w:r w:rsidRPr="00F5379D">
        <w:lastRenderedPageBreak/>
        <w:t xml:space="preserve">Table </w:t>
      </w:r>
      <w:r w:rsidR="00591E39" w:rsidRPr="00CB5E52">
        <w:rPr>
          <w:noProof/>
        </w:rPr>
        <w:fldChar w:fldCharType="begin"/>
      </w:r>
      <w:r w:rsidR="00591E39" w:rsidRPr="00F5379D">
        <w:rPr>
          <w:noProof/>
        </w:rPr>
        <w:instrText xml:space="preserve"> SEQ Table \* ARABIC </w:instrText>
      </w:r>
      <w:r w:rsidR="00591E39" w:rsidRPr="00CB5E52">
        <w:rPr>
          <w:noProof/>
        </w:rPr>
        <w:fldChar w:fldCharType="separate"/>
      </w:r>
      <w:r w:rsidR="00C43F4A">
        <w:rPr>
          <w:noProof/>
        </w:rPr>
        <w:t>4</w:t>
      </w:r>
      <w:r w:rsidR="00591E39" w:rsidRPr="00CB5E52">
        <w:rPr>
          <w:noProof/>
        </w:rPr>
        <w:fldChar w:fldCharType="end"/>
      </w:r>
      <w:bookmarkEnd w:id="21"/>
      <w:r w:rsidRPr="00F5379D">
        <w:t xml:space="preserve"> </w:t>
      </w:r>
      <w:r w:rsidR="0059559C" w:rsidRPr="00193278">
        <w:t>Positioning error statis</w:t>
      </w:r>
      <w:r w:rsidR="0059559C">
        <w:t xml:space="preserve">tics of </w:t>
      </w:r>
      <w:r w:rsidR="0059559C" w:rsidRPr="005265B9">
        <w:rPr>
          <w:lang w:eastAsia="zh-CN"/>
        </w:rPr>
        <w:t>angle-based</w:t>
      </w:r>
      <w:r w:rsidR="0059559C">
        <w:rPr>
          <w:lang w:eastAsia="zh-CN"/>
        </w:rPr>
        <w:t xml:space="preserve"> positioning for</w:t>
      </w:r>
      <w:r w:rsidR="002476AB" w:rsidRPr="00F5379D">
        <w:t xml:space="preserve"> FR2</w:t>
      </w:r>
    </w:p>
    <w:tbl>
      <w:tblPr>
        <w:tblW w:w="8312" w:type="dxa"/>
        <w:jc w:val="center"/>
        <w:tblLook w:val="04A0" w:firstRow="1" w:lastRow="0" w:firstColumn="1" w:lastColumn="0" w:noHBand="0" w:noVBand="1"/>
      </w:tblPr>
      <w:tblGrid>
        <w:gridCol w:w="1692"/>
        <w:gridCol w:w="1324"/>
        <w:gridCol w:w="1324"/>
        <w:gridCol w:w="1324"/>
        <w:gridCol w:w="1324"/>
        <w:gridCol w:w="1324"/>
      </w:tblGrid>
      <w:tr w:rsidR="000B39AD" w:rsidRPr="00F5379D" w14:paraId="591BA103" w14:textId="77777777" w:rsidTr="00B905BF">
        <w:trPr>
          <w:trHeight w:val="301"/>
          <w:jc w:val="center"/>
        </w:trPr>
        <w:tc>
          <w:tcPr>
            <w:tcW w:w="169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1A58FE" w14:textId="77777777" w:rsidR="000B39AD" w:rsidRPr="00F5379D" w:rsidRDefault="000B39AD" w:rsidP="000B39AD">
            <w:pPr>
              <w:autoSpaceDE/>
              <w:autoSpaceDN/>
              <w:adjustRightInd/>
              <w:snapToGrid/>
              <w:spacing w:after="0"/>
              <w:jc w:val="center"/>
              <w:rPr>
                <w:lang w:eastAsia="zh-CN"/>
              </w:rPr>
            </w:pPr>
            <w:r w:rsidRPr="00F5379D">
              <w:rPr>
                <w:lang w:eastAsia="zh-CN"/>
              </w:rPr>
              <w:t> </w:t>
            </w:r>
          </w:p>
        </w:tc>
        <w:tc>
          <w:tcPr>
            <w:tcW w:w="1324" w:type="dxa"/>
            <w:tcBorders>
              <w:top w:val="single" w:sz="8" w:space="0" w:color="auto"/>
              <w:left w:val="nil"/>
              <w:bottom w:val="single" w:sz="8" w:space="0" w:color="auto"/>
              <w:right w:val="single" w:sz="8" w:space="0" w:color="auto"/>
            </w:tcBorders>
            <w:shd w:val="clear" w:color="auto" w:fill="auto"/>
            <w:vAlign w:val="center"/>
            <w:hideMark/>
          </w:tcPr>
          <w:p w14:paraId="1CD4EF9A" w14:textId="77777777" w:rsidR="000B39AD" w:rsidRPr="00F5379D" w:rsidRDefault="000B39AD" w:rsidP="000B39AD">
            <w:pPr>
              <w:autoSpaceDE/>
              <w:autoSpaceDN/>
              <w:adjustRightInd/>
              <w:snapToGrid/>
              <w:spacing w:after="0"/>
              <w:jc w:val="center"/>
              <w:rPr>
                <w:lang w:eastAsia="zh-CN"/>
              </w:rPr>
            </w:pPr>
            <w:r w:rsidRPr="00F5379D">
              <w:rPr>
                <w:lang w:eastAsia="zh-CN"/>
              </w:rPr>
              <w:t>40%</w:t>
            </w:r>
          </w:p>
        </w:tc>
        <w:tc>
          <w:tcPr>
            <w:tcW w:w="1324" w:type="dxa"/>
            <w:tcBorders>
              <w:top w:val="single" w:sz="8" w:space="0" w:color="auto"/>
              <w:left w:val="nil"/>
              <w:bottom w:val="single" w:sz="8" w:space="0" w:color="auto"/>
              <w:right w:val="single" w:sz="8" w:space="0" w:color="auto"/>
            </w:tcBorders>
            <w:shd w:val="clear" w:color="auto" w:fill="auto"/>
            <w:vAlign w:val="center"/>
            <w:hideMark/>
          </w:tcPr>
          <w:p w14:paraId="2FF8ACEE" w14:textId="77777777" w:rsidR="000B39AD" w:rsidRPr="00F5379D" w:rsidRDefault="000B39AD" w:rsidP="000B39AD">
            <w:pPr>
              <w:autoSpaceDE/>
              <w:autoSpaceDN/>
              <w:adjustRightInd/>
              <w:snapToGrid/>
              <w:spacing w:after="0"/>
              <w:jc w:val="center"/>
              <w:rPr>
                <w:lang w:eastAsia="zh-CN"/>
              </w:rPr>
            </w:pPr>
            <w:r w:rsidRPr="00F5379D">
              <w:rPr>
                <w:lang w:eastAsia="zh-CN"/>
              </w:rPr>
              <w:t>50%</w:t>
            </w:r>
          </w:p>
        </w:tc>
        <w:tc>
          <w:tcPr>
            <w:tcW w:w="1324" w:type="dxa"/>
            <w:tcBorders>
              <w:top w:val="single" w:sz="8" w:space="0" w:color="auto"/>
              <w:left w:val="nil"/>
              <w:bottom w:val="single" w:sz="8" w:space="0" w:color="auto"/>
              <w:right w:val="single" w:sz="8" w:space="0" w:color="auto"/>
            </w:tcBorders>
            <w:shd w:val="clear" w:color="auto" w:fill="auto"/>
            <w:vAlign w:val="center"/>
            <w:hideMark/>
          </w:tcPr>
          <w:p w14:paraId="720EF2F6" w14:textId="77777777" w:rsidR="000B39AD" w:rsidRPr="00F5379D" w:rsidRDefault="000B39AD" w:rsidP="000B39AD">
            <w:pPr>
              <w:autoSpaceDE/>
              <w:autoSpaceDN/>
              <w:adjustRightInd/>
              <w:snapToGrid/>
              <w:spacing w:after="0"/>
              <w:jc w:val="center"/>
              <w:rPr>
                <w:lang w:eastAsia="zh-CN"/>
              </w:rPr>
            </w:pPr>
            <w:r w:rsidRPr="00F5379D">
              <w:rPr>
                <w:lang w:eastAsia="zh-CN"/>
              </w:rPr>
              <w:t>70%</w:t>
            </w:r>
          </w:p>
        </w:tc>
        <w:tc>
          <w:tcPr>
            <w:tcW w:w="1324" w:type="dxa"/>
            <w:tcBorders>
              <w:top w:val="single" w:sz="8" w:space="0" w:color="auto"/>
              <w:left w:val="nil"/>
              <w:bottom w:val="single" w:sz="8" w:space="0" w:color="auto"/>
              <w:right w:val="single" w:sz="8" w:space="0" w:color="auto"/>
            </w:tcBorders>
            <w:shd w:val="clear" w:color="auto" w:fill="auto"/>
            <w:vAlign w:val="center"/>
            <w:hideMark/>
          </w:tcPr>
          <w:p w14:paraId="428BB2AA" w14:textId="77777777" w:rsidR="000B39AD" w:rsidRPr="00F5379D" w:rsidRDefault="000B39AD" w:rsidP="000B39AD">
            <w:pPr>
              <w:autoSpaceDE/>
              <w:autoSpaceDN/>
              <w:adjustRightInd/>
              <w:snapToGrid/>
              <w:spacing w:after="0"/>
              <w:jc w:val="center"/>
              <w:rPr>
                <w:lang w:eastAsia="zh-CN"/>
              </w:rPr>
            </w:pPr>
            <w:r w:rsidRPr="00F5379D">
              <w:rPr>
                <w:lang w:eastAsia="zh-CN"/>
              </w:rPr>
              <w:t>80%</w:t>
            </w:r>
          </w:p>
        </w:tc>
        <w:tc>
          <w:tcPr>
            <w:tcW w:w="1324" w:type="dxa"/>
            <w:tcBorders>
              <w:top w:val="single" w:sz="8" w:space="0" w:color="auto"/>
              <w:left w:val="nil"/>
              <w:bottom w:val="single" w:sz="8" w:space="0" w:color="auto"/>
              <w:right w:val="single" w:sz="8" w:space="0" w:color="auto"/>
            </w:tcBorders>
            <w:shd w:val="clear" w:color="auto" w:fill="auto"/>
            <w:vAlign w:val="center"/>
            <w:hideMark/>
          </w:tcPr>
          <w:p w14:paraId="045201CC" w14:textId="77777777" w:rsidR="000B39AD" w:rsidRPr="00F5379D" w:rsidRDefault="000B39AD" w:rsidP="000B39AD">
            <w:pPr>
              <w:autoSpaceDE/>
              <w:autoSpaceDN/>
              <w:adjustRightInd/>
              <w:snapToGrid/>
              <w:spacing w:after="0"/>
              <w:jc w:val="center"/>
              <w:rPr>
                <w:lang w:eastAsia="zh-CN"/>
              </w:rPr>
            </w:pPr>
            <w:r w:rsidRPr="00F5379D">
              <w:rPr>
                <w:lang w:eastAsia="zh-CN"/>
              </w:rPr>
              <w:t>90%</w:t>
            </w:r>
          </w:p>
        </w:tc>
      </w:tr>
      <w:tr w:rsidR="0059559C" w:rsidRPr="00F5379D" w14:paraId="3518D3C7" w14:textId="77777777" w:rsidTr="00194E15">
        <w:trPr>
          <w:trHeight w:val="301"/>
          <w:jc w:val="center"/>
        </w:trPr>
        <w:tc>
          <w:tcPr>
            <w:tcW w:w="1692" w:type="dxa"/>
            <w:tcBorders>
              <w:top w:val="nil"/>
              <w:left w:val="single" w:sz="8" w:space="0" w:color="auto"/>
              <w:bottom w:val="single" w:sz="8" w:space="0" w:color="auto"/>
              <w:right w:val="single" w:sz="8" w:space="0" w:color="auto"/>
            </w:tcBorders>
            <w:shd w:val="clear" w:color="auto" w:fill="auto"/>
            <w:vAlign w:val="center"/>
            <w:hideMark/>
          </w:tcPr>
          <w:p w14:paraId="00BA5B6A" w14:textId="2F2CF35B" w:rsidR="0059559C" w:rsidRPr="00F5379D" w:rsidRDefault="0059559C" w:rsidP="0059559C">
            <w:pPr>
              <w:autoSpaceDE/>
              <w:autoSpaceDN/>
              <w:adjustRightInd/>
              <w:snapToGrid/>
              <w:spacing w:after="0"/>
              <w:jc w:val="center"/>
              <w:rPr>
                <w:lang w:eastAsia="zh-CN"/>
              </w:rPr>
            </w:pPr>
            <w:r w:rsidRPr="00F5379D">
              <w:rPr>
                <w:lang w:eastAsia="zh-CN"/>
              </w:rPr>
              <w:t>InH</w:t>
            </w:r>
          </w:p>
        </w:tc>
        <w:tc>
          <w:tcPr>
            <w:tcW w:w="1324" w:type="dxa"/>
            <w:tcBorders>
              <w:top w:val="nil"/>
              <w:left w:val="nil"/>
              <w:bottom w:val="single" w:sz="8" w:space="0" w:color="auto"/>
              <w:right w:val="single" w:sz="8" w:space="0" w:color="auto"/>
            </w:tcBorders>
            <w:shd w:val="clear" w:color="auto" w:fill="auto"/>
            <w:vAlign w:val="center"/>
          </w:tcPr>
          <w:p w14:paraId="0851B0AD" w14:textId="688F043C" w:rsidR="0059559C" w:rsidRPr="00F5379D" w:rsidRDefault="0059559C" w:rsidP="0059559C">
            <w:pPr>
              <w:autoSpaceDE/>
              <w:autoSpaceDN/>
              <w:adjustRightInd/>
              <w:snapToGrid/>
              <w:spacing w:after="0"/>
              <w:jc w:val="center"/>
              <w:rPr>
                <w:lang w:eastAsia="zh-CN"/>
              </w:rPr>
            </w:pPr>
            <w:r>
              <w:rPr>
                <w:lang w:eastAsia="zh-CN"/>
              </w:rPr>
              <w:t>0.4m</w:t>
            </w:r>
          </w:p>
        </w:tc>
        <w:tc>
          <w:tcPr>
            <w:tcW w:w="1324" w:type="dxa"/>
            <w:tcBorders>
              <w:top w:val="nil"/>
              <w:left w:val="nil"/>
              <w:bottom w:val="single" w:sz="8" w:space="0" w:color="auto"/>
              <w:right w:val="single" w:sz="8" w:space="0" w:color="auto"/>
            </w:tcBorders>
            <w:shd w:val="clear" w:color="auto" w:fill="auto"/>
            <w:vAlign w:val="center"/>
          </w:tcPr>
          <w:p w14:paraId="40F3950C" w14:textId="5C1108CE" w:rsidR="0059559C" w:rsidRPr="00F5379D" w:rsidRDefault="0059559C" w:rsidP="0059559C">
            <w:pPr>
              <w:autoSpaceDE/>
              <w:autoSpaceDN/>
              <w:adjustRightInd/>
              <w:snapToGrid/>
              <w:spacing w:after="0"/>
              <w:jc w:val="center"/>
              <w:rPr>
                <w:lang w:eastAsia="zh-CN"/>
              </w:rPr>
            </w:pPr>
            <w:r w:rsidRPr="00A4773F">
              <w:rPr>
                <w:rFonts w:hint="eastAsia"/>
                <w:lang w:eastAsia="zh-CN"/>
              </w:rPr>
              <w:t>0.</w:t>
            </w:r>
            <w:r>
              <w:rPr>
                <w:lang w:eastAsia="zh-CN"/>
              </w:rPr>
              <w:t>5m</w:t>
            </w:r>
          </w:p>
        </w:tc>
        <w:tc>
          <w:tcPr>
            <w:tcW w:w="1324" w:type="dxa"/>
            <w:tcBorders>
              <w:top w:val="nil"/>
              <w:left w:val="nil"/>
              <w:bottom w:val="single" w:sz="8" w:space="0" w:color="auto"/>
              <w:right w:val="single" w:sz="8" w:space="0" w:color="auto"/>
            </w:tcBorders>
            <w:shd w:val="clear" w:color="auto" w:fill="auto"/>
            <w:vAlign w:val="center"/>
          </w:tcPr>
          <w:p w14:paraId="5BA9B52D" w14:textId="4E601ED6" w:rsidR="0059559C" w:rsidRPr="00F5379D" w:rsidRDefault="0059559C" w:rsidP="0059559C">
            <w:pPr>
              <w:autoSpaceDE/>
              <w:autoSpaceDN/>
              <w:adjustRightInd/>
              <w:snapToGrid/>
              <w:spacing w:after="0"/>
              <w:jc w:val="center"/>
              <w:rPr>
                <w:lang w:eastAsia="zh-CN"/>
              </w:rPr>
            </w:pPr>
            <w:r>
              <w:rPr>
                <w:lang w:eastAsia="zh-CN"/>
              </w:rPr>
              <w:t>1.0m</w:t>
            </w:r>
          </w:p>
        </w:tc>
        <w:tc>
          <w:tcPr>
            <w:tcW w:w="1324" w:type="dxa"/>
            <w:tcBorders>
              <w:top w:val="nil"/>
              <w:left w:val="nil"/>
              <w:bottom w:val="single" w:sz="8" w:space="0" w:color="auto"/>
              <w:right w:val="single" w:sz="8" w:space="0" w:color="auto"/>
            </w:tcBorders>
            <w:shd w:val="clear" w:color="auto" w:fill="auto"/>
            <w:vAlign w:val="center"/>
          </w:tcPr>
          <w:p w14:paraId="18987058" w14:textId="050E48A9" w:rsidR="0059559C" w:rsidRPr="00F5379D" w:rsidRDefault="0059559C" w:rsidP="0059559C">
            <w:pPr>
              <w:autoSpaceDE/>
              <w:autoSpaceDN/>
              <w:adjustRightInd/>
              <w:snapToGrid/>
              <w:spacing w:after="0"/>
              <w:jc w:val="center"/>
              <w:rPr>
                <w:lang w:eastAsia="zh-CN"/>
              </w:rPr>
            </w:pPr>
            <w:r>
              <w:rPr>
                <w:lang w:eastAsia="zh-CN"/>
              </w:rPr>
              <w:t>1.6m</w:t>
            </w:r>
          </w:p>
        </w:tc>
        <w:tc>
          <w:tcPr>
            <w:tcW w:w="1324" w:type="dxa"/>
            <w:tcBorders>
              <w:top w:val="nil"/>
              <w:left w:val="nil"/>
              <w:bottom w:val="single" w:sz="8" w:space="0" w:color="auto"/>
              <w:right w:val="single" w:sz="8" w:space="0" w:color="auto"/>
            </w:tcBorders>
            <w:shd w:val="clear" w:color="auto" w:fill="auto"/>
            <w:vAlign w:val="center"/>
          </w:tcPr>
          <w:p w14:paraId="2B1A9026" w14:textId="5912C93E" w:rsidR="0059559C" w:rsidRPr="00F5379D" w:rsidRDefault="0059559C" w:rsidP="0059559C">
            <w:pPr>
              <w:autoSpaceDE/>
              <w:autoSpaceDN/>
              <w:adjustRightInd/>
              <w:snapToGrid/>
              <w:spacing w:after="0"/>
              <w:jc w:val="center"/>
              <w:rPr>
                <w:lang w:eastAsia="zh-CN"/>
              </w:rPr>
            </w:pPr>
            <w:r>
              <w:rPr>
                <w:lang w:eastAsia="zh-CN"/>
              </w:rPr>
              <w:t>8.6m</w:t>
            </w:r>
          </w:p>
        </w:tc>
      </w:tr>
      <w:tr w:rsidR="0059559C" w:rsidRPr="00F5379D" w14:paraId="0FAB73DD" w14:textId="77777777" w:rsidTr="00194E15">
        <w:trPr>
          <w:trHeight w:val="301"/>
          <w:jc w:val="center"/>
        </w:trPr>
        <w:tc>
          <w:tcPr>
            <w:tcW w:w="1692" w:type="dxa"/>
            <w:tcBorders>
              <w:top w:val="nil"/>
              <w:left w:val="single" w:sz="8" w:space="0" w:color="auto"/>
              <w:bottom w:val="single" w:sz="8" w:space="0" w:color="auto"/>
              <w:right w:val="single" w:sz="8" w:space="0" w:color="auto"/>
            </w:tcBorders>
            <w:shd w:val="clear" w:color="auto" w:fill="auto"/>
            <w:vAlign w:val="center"/>
            <w:hideMark/>
          </w:tcPr>
          <w:p w14:paraId="26FAAAA3" w14:textId="40BF2EFB" w:rsidR="0059559C" w:rsidRPr="00F5379D" w:rsidRDefault="0059559C" w:rsidP="0059559C">
            <w:pPr>
              <w:autoSpaceDE/>
              <w:autoSpaceDN/>
              <w:adjustRightInd/>
              <w:snapToGrid/>
              <w:spacing w:after="0"/>
              <w:jc w:val="center"/>
              <w:rPr>
                <w:lang w:eastAsia="zh-CN"/>
              </w:rPr>
            </w:pPr>
            <w:r w:rsidRPr="00F5379D">
              <w:rPr>
                <w:lang w:eastAsia="zh-CN"/>
              </w:rPr>
              <w:t>UMi</w:t>
            </w:r>
          </w:p>
        </w:tc>
        <w:tc>
          <w:tcPr>
            <w:tcW w:w="1324" w:type="dxa"/>
            <w:tcBorders>
              <w:top w:val="nil"/>
              <w:left w:val="nil"/>
              <w:bottom w:val="single" w:sz="8" w:space="0" w:color="auto"/>
              <w:right w:val="single" w:sz="8" w:space="0" w:color="auto"/>
            </w:tcBorders>
            <w:shd w:val="clear" w:color="auto" w:fill="auto"/>
            <w:vAlign w:val="center"/>
          </w:tcPr>
          <w:p w14:paraId="7970F798" w14:textId="017A3CC3" w:rsidR="0059559C" w:rsidRPr="00F5379D" w:rsidRDefault="00A5183E" w:rsidP="0059559C">
            <w:pPr>
              <w:autoSpaceDE/>
              <w:autoSpaceDN/>
              <w:adjustRightInd/>
              <w:snapToGrid/>
              <w:spacing w:after="0"/>
              <w:jc w:val="center"/>
              <w:rPr>
                <w:lang w:eastAsia="zh-CN"/>
              </w:rPr>
            </w:pPr>
            <w:r>
              <w:rPr>
                <w:lang w:eastAsia="zh-CN"/>
              </w:rPr>
              <w:t>1.9</w:t>
            </w:r>
            <w:r w:rsidR="0059559C">
              <w:rPr>
                <w:lang w:eastAsia="zh-CN"/>
              </w:rPr>
              <w:t>m</w:t>
            </w:r>
          </w:p>
        </w:tc>
        <w:tc>
          <w:tcPr>
            <w:tcW w:w="1324" w:type="dxa"/>
            <w:tcBorders>
              <w:top w:val="nil"/>
              <w:left w:val="nil"/>
              <w:bottom w:val="single" w:sz="8" w:space="0" w:color="auto"/>
              <w:right w:val="single" w:sz="8" w:space="0" w:color="auto"/>
            </w:tcBorders>
            <w:shd w:val="clear" w:color="auto" w:fill="auto"/>
            <w:vAlign w:val="center"/>
          </w:tcPr>
          <w:p w14:paraId="7DD76DE3" w14:textId="4979B5B1" w:rsidR="0059559C" w:rsidRPr="00F5379D" w:rsidRDefault="00A5183E" w:rsidP="0059559C">
            <w:pPr>
              <w:autoSpaceDE/>
              <w:autoSpaceDN/>
              <w:adjustRightInd/>
              <w:snapToGrid/>
              <w:spacing w:after="0"/>
              <w:jc w:val="center"/>
              <w:rPr>
                <w:lang w:eastAsia="zh-CN"/>
              </w:rPr>
            </w:pPr>
            <w:r>
              <w:rPr>
                <w:lang w:eastAsia="zh-CN"/>
              </w:rPr>
              <w:t>3.6</w:t>
            </w:r>
            <w:r w:rsidR="0059559C">
              <w:rPr>
                <w:lang w:eastAsia="zh-CN"/>
              </w:rPr>
              <w:t>m</w:t>
            </w:r>
          </w:p>
        </w:tc>
        <w:tc>
          <w:tcPr>
            <w:tcW w:w="1324" w:type="dxa"/>
            <w:tcBorders>
              <w:top w:val="nil"/>
              <w:left w:val="nil"/>
              <w:bottom w:val="single" w:sz="8" w:space="0" w:color="auto"/>
              <w:right w:val="single" w:sz="8" w:space="0" w:color="auto"/>
            </w:tcBorders>
            <w:shd w:val="clear" w:color="auto" w:fill="auto"/>
            <w:vAlign w:val="center"/>
          </w:tcPr>
          <w:p w14:paraId="4C9F9E6A" w14:textId="5D3C31A0" w:rsidR="0059559C" w:rsidRPr="00F5379D" w:rsidRDefault="00A5183E" w:rsidP="0059559C">
            <w:pPr>
              <w:autoSpaceDE/>
              <w:autoSpaceDN/>
              <w:adjustRightInd/>
              <w:snapToGrid/>
              <w:spacing w:after="0"/>
              <w:jc w:val="center"/>
              <w:rPr>
                <w:lang w:eastAsia="zh-CN"/>
              </w:rPr>
            </w:pPr>
            <w:r>
              <w:rPr>
                <w:lang w:eastAsia="zh-CN"/>
              </w:rPr>
              <w:t>9.4</w:t>
            </w:r>
            <w:r w:rsidR="0059559C">
              <w:rPr>
                <w:lang w:eastAsia="zh-CN"/>
              </w:rPr>
              <w:t>m</w:t>
            </w:r>
          </w:p>
        </w:tc>
        <w:tc>
          <w:tcPr>
            <w:tcW w:w="1324" w:type="dxa"/>
            <w:tcBorders>
              <w:top w:val="nil"/>
              <w:left w:val="nil"/>
              <w:bottom w:val="single" w:sz="8" w:space="0" w:color="auto"/>
              <w:right w:val="single" w:sz="8" w:space="0" w:color="auto"/>
            </w:tcBorders>
            <w:shd w:val="clear" w:color="auto" w:fill="auto"/>
            <w:vAlign w:val="center"/>
          </w:tcPr>
          <w:p w14:paraId="228D3994" w14:textId="6948A2C3" w:rsidR="0059559C" w:rsidRPr="00F5379D" w:rsidRDefault="00A5183E" w:rsidP="0059559C">
            <w:pPr>
              <w:autoSpaceDE/>
              <w:autoSpaceDN/>
              <w:adjustRightInd/>
              <w:snapToGrid/>
              <w:spacing w:after="0"/>
              <w:jc w:val="center"/>
              <w:rPr>
                <w:lang w:eastAsia="zh-CN"/>
              </w:rPr>
            </w:pPr>
            <w:r>
              <w:rPr>
                <w:lang w:eastAsia="zh-CN"/>
              </w:rPr>
              <w:t>12.7</w:t>
            </w:r>
            <w:r w:rsidR="0059559C">
              <w:rPr>
                <w:lang w:eastAsia="zh-CN"/>
              </w:rPr>
              <w:t>m</w:t>
            </w:r>
          </w:p>
        </w:tc>
        <w:tc>
          <w:tcPr>
            <w:tcW w:w="1324" w:type="dxa"/>
            <w:tcBorders>
              <w:top w:val="nil"/>
              <w:left w:val="nil"/>
              <w:bottom w:val="single" w:sz="8" w:space="0" w:color="auto"/>
              <w:right w:val="single" w:sz="8" w:space="0" w:color="auto"/>
            </w:tcBorders>
            <w:shd w:val="clear" w:color="auto" w:fill="auto"/>
            <w:vAlign w:val="center"/>
          </w:tcPr>
          <w:p w14:paraId="1EE699EA" w14:textId="2298F24D" w:rsidR="0059559C" w:rsidRPr="00F5379D" w:rsidRDefault="00A5183E" w:rsidP="0059559C">
            <w:pPr>
              <w:autoSpaceDE/>
              <w:autoSpaceDN/>
              <w:adjustRightInd/>
              <w:snapToGrid/>
              <w:spacing w:after="0"/>
              <w:jc w:val="center"/>
              <w:rPr>
                <w:lang w:eastAsia="zh-CN"/>
              </w:rPr>
            </w:pPr>
            <w:r>
              <w:rPr>
                <w:lang w:eastAsia="zh-CN"/>
              </w:rPr>
              <w:t>30</w:t>
            </w:r>
            <w:r w:rsidR="0059559C">
              <w:rPr>
                <w:lang w:eastAsia="zh-CN"/>
              </w:rPr>
              <w:t>.0m</w:t>
            </w:r>
          </w:p>
        </w:tc>
      </w:tr>
    </w:tbl>
    <w:p w14:paraId="28BB11D2" w14:textId="77777777" w:rsidR="00C406E3" w:rsidRDefault="00C406E3">
      <w:pPr>
        <w:rPr>
          <w:lang w:eastAsia="zh-CN"/>
        </w:rPr>
      </w:pPr>
    </w:p>
    <w:p w14:paraId="72C4D5F1" w14:textId="1446A36E" w:rsidR="006168B9" w:rsidRDefault="006168B9" w:rsidP="006168B9">
      <w:pPr>
        <w:rPr>
          <w:b/>
          <w:i/>
          <w:lang w:eastAsia="zh-CN"/>
        </w:rPr>
      </w:pPr>
      <w:r w:rsidRPr="006168B9">
        <w:rPr>
          <w:rFonts w:hint="eastAsia"/>
          <w:b/>
          <w:i/>
          <w:lang w:eastAsia="zh-CN"/>
        </w:rPr>
        <w:t>Observation</w:t>
      </w:r>
      <w:r w:rsidRPr="006168B9">
        <w:rPr>
          <w:b/>
          <w:i/>
          <w:lang w:eastAsia="zh-CN"/>
        </w:rPr>
        <w:t xml:space="preserve"> </w:t>
      </w:r>
      <w:r w:rsidR="00961890">
        <w:rPr>
          <w:b/>
          <w:i/>
          <w:lang w:eastAsia="zh-CN"/>
        </w:rPr>
        <w:t>4</w:t>
      </w:r>
      <w:r w:rsidRPr="006168B9">
        <w:rPr>
          <w:rFonts w:hint="eastAsia"/>
          <w:b/>
          <w:i/>
          <w:lang w:eastAsia="zh-CN"/>
        </w:rPr>
        <w:t xml:space="preserve">: </w:t>
      </w:r>
      <w:r w:rsidRPr="00883D09">
        <w:rPr>
          <w:b/>
          <w:i/>
          <w:lang w:eastAsia="zh-CN"/>
        </w:rPr>
        <w:t>Assuming perfect synchro</w:t>
      </w:r>
      <w:r>
        <w:rPr>
          <w:b/>
          <w:i/>
          <w:lang w:eastAsia="zh-CN"/>
        </w:rPr>
        <w:t>nization and LOS channel only, angle-based positioning</w:t>
      </w:r>
      <w:r w:rsidRPr="00883D09">
        <w:rPr>
          <w:b/>
          <w:i/>
          <w:lang w:eastAsia="zh-CN"/>
        </w:rPr>
        <w:t xml:space="preserve"> </w:t>
      </w:r>
      <w:r>
        <w:rPr>
          <w:b/>
          <w:i/>
          <w:lang w:eastAsia="zh-CN"/>
        </w:rPr>
        <w:t xml:space="preserve">for FR2 </w:t>
      </w:r>
      <w:r w:rsidRPr="00883D09">
        <w:rPr>
          <w:b/>
          <w:i/>
          <w:lang w:eastAsia="zh-CN"/>
        </w:rPr>
        <w:t xml:space="preserve">can reach positioning accuracy of </w:t>
      </w:r>
      <w:r w:rsidR="0059559C">
        <w:rPr>
          <w:b/>
          <w:i/>
          <w:lang w:eastAsia="zh-CN"/>
        </w:rPr>
        <w:t>&lt;</w:t>
      </w:r>
      <w:r w:rsidR="00A5183E">
        <w:rPr>
          <w:b/>
          <w:i/>
          <w:lang w:eastAsia="zh-CN"/>
        </w:rPr>
        <w:t>10m</w:t>
      </w:r>
      <w:r w:rsidR="0059559C">
        <w:rPr>
          <w:b/>
          <w:i/>
          <w:lang w:eastAsia="zh-CN"/>
        </w:rPr>
        <w:t>@70%</w:t>
      </w:r>
      <w:r w:rsidR="00075286">
        <w:rPr>
          <w:b/>
          <w:i/>
          <w:lang w:eastAsia="zh-CN"/>
        </w:rPr>
        <w:t xml:space="preserve"> in the outdoor scenario</w:t>
      </w:r>
      <w:r w:rsidR="0059559C" w:rsidRPr="00A77C68">
        <w:rPr>
          <w:b/>
          <w:i/>
          <w:lang w:eastAsia="zh-CN"/>
        </w:rPr>
        <w:t xml:space="preserve"> </w:t>
      </w:r>
      <w:r w:rsidR="0059559C">
        <w:rPr>
          <w:b/>
          <w:i/>
          <w:lang w:eastAsia="zh-CN"/>
        </w:rPr>
        <w:t xml:space="preserve">and </w:t>
      </w:r>
      <w:r w:rsidRPr="003C4323">
        <w:rPr>
          <w:b/>
          <w:i/>
          <w:lang w:eastAsia="zh-CN"/>
        </w:rPr>
        <w:t>&lt;1m@70%</w:t>
      </w:r>
      <w:r w:rsidRPr="0059559C">
        <w:rPr>
          <w:b/>
          <w:i/>
          <w:lang w:eastAsia="zh-CN"/>
        </w:rPr>
        <w:t xml:space="preserve"> in</w:t>
      </w:r>
      <w:r w:rsidR="00075286">
        <w:rPr>
          <w:b/>
          <w:i/>
          <w:lang w:eastAsia="zh-CN"/>
        </w:rPr>
        <w:t xml:space="preserve"> the</w:t>
      </w:r>
      <w:r w:rsidRPr="00883D09">
        <w:rPr>
          <w:b/>
          <w:i/>
          <w:lang w:eastAsia="zh-CN"/>
        </w:rPr>
        <w:t xml:space="preserve"> indoor scenario</w:t>
      </w:r>
      <w:r w:rsidR="00075286">
        <w:rPr>
          <w:b/>
          <w:i/>
          <w:lang w:eastAsia="zh-CN"/>
        </w:rPr>
        <w:t>. This</w:t>
      </w:r>
      <w:r w:rsidRPr="00883D09">
        <w:rPr>
          <w:b/>
          <w:i/>
          <w:lang w:eastAsia="zh-CN"/>
        </w:rPr>
        <w:t xml:space="preserve"> meet</w:t>
      </w:r>
      <w:r w:rsidR="00075286">
        <w:rPr>
          <w:b/>
          <w:i/>
          <w:lang w:eastAsia="zh-CN"/>
        </w:rPr>
        <w:t>s</w:t>
      </w:r>
      <w:r w:rsidRPr="00883D09">
        <w:rPr>
          <w:b/>
          <w:i/>
          <w:lang w:eastAsia="zh-CN"/>
        </w:rPr>
        <w:t xml:space="preserve"> the requirements of commercial cases of eMBB.</w:t>
      </w:r>
    </w:p>
    <w:p w14:paraId="146BD562" w14:textId="35EE04CA" w:rsidR="006F201A" w:rsidRPr="006F201A" w:rsidRDefault="006F201A" w:rsidP="006168B9">
      <w:pPr>
        <w:rPr>
          <w:lang w:eastAsia="zh-CN"/>
        </w:rPr>
      </w:pPr>
      <w:r w:rsidRPr="000F60CC">
        <w:rPr>
          <w:lang w:eastAsia="zh-CN"/>
        </w:rPr>
        <w:t xml:space="preserve">It is worth noting that positioning error of angle-based positioning is not affected by synchronization error, and </w:t>
      </w:r>
      <w:r w:rsidR="00270E46">
        <w:rPr>
          <w:lang w:eastAsia="zh-CN"/>
        </w:rPr>
        <w:t xml:space="preserve">thus </w:t>
      </w:r>
      <w:r w:rsidRPr="000F60CC">
        <w:rPr>
          <w:lang w:eastAsia="zh-CN"/>
        </w:rPr>
        <w:t>may offer better performance compared to OTDOA/UTDOA when synchronization</w:t>
      </w:r>
      <w:r w:rsidR="006E6310">
        <w:rPr>
          <w:lang w:eastAsia="zh-CN"/>
        </w:rPr>
        <w:t xml:space="preserve"> error</w:t>
      </w:r>
      <w:r w:rsidRPr="000F60CC">
        <w:rPr>
          <w:lang w:eastAsia="zh-CN"/>
        </w:rPr>
        <w:t xml:space="preserve"> is present.</w:t>
      </w:r>
    </w:p>
    <w:p w14:paraId="61031AA7" w14:textId="77777777" w:rsidR="001F6781" w:rsidRDefault="001F6781">
      <w:pPr>
        <w:rPr>
          <w:lang w:eastAsia="zh-CN"/>
        </w:rPr>
      </w:pPr>
    </w:p>
    <w:p w14:paraId="1F42833D" w14:textId="0263E43E" w:rsidR="00775A97" w:rsidRDefault="007021B6">
      <w:pPr>
        <w:rPr>
          <w:lang w:eastAsia="zh-CN"/>
        </w:rPr>
      </w:pPr>
      <w:r>
        <w:rPr>
          <w:lang w:eastAsia="zh-CN"/>
        </w:rPr>
        <w:t>Based on the simulation results, we proposal to study at least E-CID, OTDOA, UTDOA, and angle-based positioning for NR.</w:t>
      </w:r>
    </w:p>
    <w:p w14:paraId="0FCB779F" w14:textId="7A451B1F" w:rsidR="007021B6" w:rsidRDefault="007021B6">
      <w:pPr>
        <w:rPr>
          <w:b/>
          <w:i/>
          <w:noProof/>
          <w:lang w:eastAsia="zh-CN"/>
        </w:rPr>
      </w:pPr>
      <w:r w:rsidRPr="00AC5EC7">
        <w:rPr>
          <w:b/>
          <w:i/>
          <w:noProof/>
          <w:lang w:eastAsia="zh-CN"/>
        </w:rPr>
        <w:t xml:space="preserve">Proposal </w:t>
      </w:r>
      <w:r>
        <w:rPr>
          <w:b/>
          <w:i/>
          <w:noProof/>
          <w:lang w:eastAsia="zh-CN"/>
        </w:rPr>
        <w:t>2</w:t>
      </w:r>
      <w:r w:rsidRPr="00AC5EC7">
        <w:rPr>
          <w:b/>
          <w:i/>
          <w:noProof/>
          <w:lang w:eastAsia="zh-CN"/>
        </w:rPr>
        <w:t xml:space="preserve">: RAN1 </w:t>
      </w:r>
      <w:r w:rsidR="00013A75">
        <w:rPr>
          <w:b/>
          <w:i/>
          <w:noProof/>
          <w:lang w:eastAsia="zh-CN"/>
        </w:rPr>
        <w:t>should</w:t>
      </w:r>
      <w:r w:rsidRPr="00AC5EC7">
        <w:rPr>
          <w:b/>
          <w:i/>
          <w:noProof/>
          <w:lang w:eastAsia="zh-CN"/>
        </w:rPr>
        <w:t xml:space="preserve"> study at least the following positioning techniques: E-CID, OTDOA, UTDOA, and </w:t>
      </w:r>
      <w:r w:rsidR="00AC6B0F">
        <w:rPr>
          <w:b/>
          <w:i/>
          <w:noProof/>
          <w:lang w:eastAsia="zh-CN"/>
        </w:rPr>
        <w:t>a</w:t>
      </w:r>
      <w:r w:rsidRPr="00AC5EC7">
        <w:rPr>
          <w:b/>
          <w:i/>
          <w:noProof/>
          <w:lang w:eastAsia="zh-CN"/>
        </w:rPr>
        <w:t>ngle-based positioning</w:t>
      </w:r>
      <w:r>
        <w:rPr>
          <w:b/>
          <w:i/>
          <w:noProof/>
          <w:lang w:eastAsia="zh-CN"/>
        </w:rPr>
        <w:t>.</w:t>
      </w:r>
    </w:p>
    <w:p w14:paraId="649FA8F2" w14:textId="77777777" w:rsidR="007021B6" w:rsidRPr="006168B9" w:rsidRDefault="007021B6">
      <w:pPr>
        <w:rPr>
          <w:lang w:eastAsia="zh-CN"/>
        </w:rPr>
      </w:pPr>
    </w:p>
    <w:p w14:paraId="3F173EF9" w14:textId="623FC908" w:rsidR="00FB1677" w:rsidRDefault="00FB1677" w:rsidP="00FB1677">
      <w:pPr>
        <w:pStyle w:val="Heading1"/>
      </w:pPr>
      <w:r w:rsidRPr="00FB1677">
        <w:t>Conclusions</w:t>
      </w:r>
    </w:p>
    <w:p w14:paraId="2E618378" w14:textId="0DEB89DC" w:rsidR="00591E39" w:rsidRPr="008C5D09" w:rsidRDefault="00591E39" w:rsidP="00591E39">
      <w:r>
        <w:t>In this contribution, we have provided candidate techniques for positioning, including E</w:t>
      </w:r>
      <w:r w:rsidR="004C6410">
        <w:t>-</w:t>
      </w:r>
      <w:r>
        <w:t>CID, OTDOA, UTDOA, angle-based positioning, and single-BS positioning</w:t>
      </w:r>
      <w:r w:rsidRPr="0087531D">
        <w:t xml:space="preserve"> </w:t>
      </w:r>
      <w:r>
        <w:t>in FR1 and FR2. The initial simulations have been carried out to evaluate performance of OTDOA, UTDOA, and angle-based positioning. Based on the discussion, we have the following proposal</w:t>
      </w:r>
      <w:r w:rsidR="00075286">
        <w:t>s</w:t>
      </w:r>
      <w:r>
        <w:t xml:space="preserve"> and observation</w:t>
      </w:r>
      <w:r w:rsidR="00E50F17">
        <w:t>s</w:t>
      </w:r>
      <w:r>
        <w:t>.</w:t>
      </w:r>
    </w:p>
    <w:p w14:paraId="6C033A3B" w14:textId="625FF1C1" w:rsidR="00AC5EC7" w:rsidRDefault="00AC5EC7" w:rsidP="00FB1677">
      <w:pPr>
        <w:rPr>
          <w:b/>
          <w:i/>
          <w:lang w:eastAsia="zh-CN"/>
        </w:rPr>
      </w:pPr>
      <w:r w:rsidRPr="00294441">
        <w:rPr>
          <w:b/>
          <w:i/>
          <w:lang w:eastAsia="zh-CN"/>
        </w:rPr>
        <w:t>Proposal 1</w:t>
      </w:r>
      <w:r w:rsidRPr="00444FE6">
        <w:rPr>
          <w:b/>
          <w:i/>
          <w:lang w:eastAsia="zh-CN"/>
        </w:rPr>
        <w:t>: Study the NLOS/LOS determination to improve positioning accuracy</w:t>
      </w:r>
    </w:p>
    <w:p w14:paraId="38431F2E" w14:textId="77777777" w:rsidR="00035E79" w:rsidRDefault="00035E79" w:rsidP="00035E79">
      <w:pPr>
        <w:rPr>
          <w:b/>
          <w:i/>
          <w:noProof/>
          <w:lang w:eastAsia="zh-CN"/>
        </w:rPr>
      </w:pPr>
      <w:r w:rsidRPr="00AC5EC7">
        <w:rPr>
          <w:b/>
          <w:i/>
          <w:noProof/>
          <w:lang w:eastAsia="zh-CN"/>
        </w:rPr>
        <w:t xml:space="preserve">Proposal </w:t>
      </w:r>
      <w:r>
        <w:rPr>
          <w:b/>
          <w:i/>
          <w:noProof/>
          <w:lang w:eastAsia="zh-CN"/>
        </w:rPr>
        <w:t>2</w:t>
      </w:r>
      <w:r w:rsidRPr="00AC5EC7">
        <w:rPr>
          <w:b/>
          <w:i/>
          <w:noProof/>
          <w:lang w:eastAsia="zh-CN"/>
        </w:rPr>
        <w:t xml:space="preserve">: RAN1 </w:t>
      </w:r>
      <w:r>
        <w:rPr>
          <w:b/>
          <w:i/>
          <w:noProof/>
          <w:lang w:eastAsia="zh-CN"/>
        </w:rPr>
        <w:t>should</w:t>
      </w:r>
      <w:r w:rsidRPr="00AC5EC7">
        <w:rPr>
          <w:b/>
          <w:i/>
          <w:noProof/>
          <w:lang w:eastAsia="zh-CN"/>
        </w:rPr>
        <w:t xml:space="preserve"> study at least the following positioning techniques: E-CID, OTDOA, UTDOA, and </w:t>
      </w:r>
      <w:r>
        <w:rPr>
          <w:b/>
          <w:i/>
          <w:noProof/>
          <w:lang w:eastAsia="zh-CN"/>
        </w:rPr>
        <w:t>a</w:t>
      </w:r>
      <w:r w:rsidRPr="00AC5EC7">
        <w:rPr>
          <w:b/>
          <w:i/>
          <w:noProof/>
          <w:lang w:eastAsia="zh-CN"/>
        </w:rPr>
        <w:t>ngle-based positioning</w:t>
      </w:r>
      <w:r>
        <w:rPr>
          <w:b/>
          <w:i/>
          <w:noProof/>
          <w:lang w:eastAsia="zh-CN"/>
        </w:rPr>
        <w:t>.</w:t>
      </w:r>
    </w:p>
    <w:p w14:paraId="7EECB8DB" w14:textId="77777777" w:rsidR="00AC5EC7" w:rsidRPr="00A4773F" w:rsidRDefault="00AC5EC7" w:rsidP="00FB1677">
      <w:pPr>
        <w:rPr>
          <w:b/>
          <w:i/>
          <w:noProof/>
          <w:lang w:eastAsia="zh-CN"/>
        </w:rPr>
      </w:pPr>
    </w:p>
    <w:p w14:paraId="4DF80AD5" w14:textId="77777777" w:rsidR="00075286" w:rsidRDefault="00075286" w:rsidP="00075286">
      <w:pPr>
        <w:tabs>
          <w:tab w:val="left" w:pos="7350"/>
        </w:tabs>
        <w:jc w:val="left"/>
        <w:rPr>
          <w:b/>
          <w:i/>
          <w:lang w:eastAsia="zh-CN"/>
        </w:rPr>
      </w:pPr>
      <w:r w:rsidRPr="00883D09">
        <w:rPr>
          <w:rFonts w:hint="eastAsia"/>
          <w:b/>
          <w:i/>
          <w:lang w:eastAsia="zh-CN"/>
        </w:rPr>
        <w:t xml:space="preserve">Observation </w:t>
      </w:r>
      <w:r w:rsidRPr="00883D09">
        <w:rPr>
          <w:b/>
          <w:i/>
          <w:lang w:eastAsia="zh-CN"/>
        </w:rPr>
        <w:t>1</w:t>
      </w:r>
      <w:r>
        <w:rPr>
          <w:b/>
          <w:i/>
          <w:lang w:eastAsia="zh-CN"/>
        </w:rPr>
        <w:t>-1</w:t>
      </w:r>
      <w:r w:rsidRPr="00883D09">
        <w:rPr>
          <w:b/>
          <w:i/>
          <w:lang w:eastAsia="zh-CN"/>
        </w:rPr>
        <w:t xml:space="preserve">: Assuming perfect synchronization and LOS channel only, OTDOA can reach positioning </w:t>
      </w:r>
      <w:r w:rsidRPr="001E584A">
        <w:rPr>
          <w:b/>
          <w:i/>
          <w:lang w:eastAsia="zh-CN"/>
        </w:rPr>
        <w:t>accuracy of 1.0m@70% in</w:t>
      </w:r>
      <w:r>
        <w:rPr>
          <w:b/>
          <w:i/>
          <w:lang w:eastAsia="zh-CN"/>
        </w:rPr>
        <w:t xml:space="preserve"> the</w:t>
      </w:r>
      <w:r w:rsidRPr="001E584A">
        <w:rPr>
          <w:b/>
          <w:i/>
          <w:lang w:eastAsia="zh-CN"/>
        </w:rPr>
        <w:t xml:space="preserve"> outdoor scenarios and &lt;3.2m@70% in </w:t>
      </w:r>
      <w:r>
        <w:rPr>
          <w:b/>
          <w:i/>
          <w:lang w:eastAsia="zh-CN"/>
        </w:rPr>
        <w:t xml:space="preserve">the </w:t>
      </w:r>
      <w:r w:rsidRPr="001E584A">
        <w:rPr>
          <w:b/>
          <w:i/>
          <w:lang w:eastAsia="zh-CN"/>
        </w:rPr>
        <w:t>indoor</w:t>
      </w:r>
      <w:r w:rsidRPr="00883D09">
        <w:rPr>
          <w:b/>
          <w:i/>
          <w:lang w:eastAsia="zh-CN"/>
        </w:rPr>
        <w:t xml:space="preserve"> scenario</w:t>
      </w:r>
      <w:r>
        <w:rPr>
          <w:b/>
          <w:i/>
          <w:lang w:eastAsia="zh-CN"/>
        </w:rPr>
        <w:t>. This</w:t>
      </w:r>
      <w:r w:rsidRPr="00883D09">
        <w:rPr>
          <w:b/>
          <w:i/>
          <w:lang w:eastAsia="zh-CN"/>
        </w:rPr>
        <w:t xml:space="preserve"> roughly meet</w:t>
      </w:r>
      <w:r>
        <w:rPr>
          <w:b/>
          <w:i/>
          <w:lang w:eastAsia="zh-CN"/>
        </w:rPr>
        <w:t>s</w:t>
      </w:r>
      <w:r w:rsidRPr="00883D09">
        <w:rPr>
          <w:b/>
          <w:i/>
          <w:lang w:eastAsia="zh-CN"/>
        </w:rPr>
        <w:t xml:space="preserve"> the requirements of commercial cases of eMBB.</w:t>
      </w:r>
    </w:p>
    <w:p w14:paraId="3FC46858" w14:textId="77777777" w:rsidR="00075286" w:rsidRPr="00594B2A" w:rsidRDefault="00075286" w:rsidP="00075286">
      <w:pPr>
        <w:tabs>
          <w:tab w:val="left" w:pos="7350"/>
        </w:tabs>
        <w:jc w:val="left"/>
        <w:rPr>
          <w:b/>
        </w:rPr>
      </w:pPr>
      <w:r w:rsidRPr="00A77C68">
        <w:rPr>
          <w:b/>
          <w:i/>
          <w:lang w:eastAsia="zh-CN"/>
        </w:rPr>
        <w:t xml:space="preserve">Observation </w:t>
      </w:r>
      <w:r w:rsidRPr="00594B2A">
        <w:rPr>
          <w:b/>
          <w:i/>
          <w:lang w:eastAsia="zh-CN"/>
        </w:rPr>
        <w:t>1-2</w:t>
      </w:r>
      <w:r w:rsidRPr="00A77C68">
        <w:rPr>
          <w:b/>
          <w:i/>
          <w:lang w:eastAsia="zh-CN"/>
        </w:rPr>
        <w:t xml:space="preserve">: Performance of OTDOA may be compromised and may not meet the requirement of commercial </w:t>
      </w:r>
      <w:r>
        <w:rPr>
          <w:b/>
          <w:i/>
          <w:lang w:eastAsia="zh-CN"/>
        </w:rPr>
        <w:t>case</w:t>
      </w:r>
      <w:r w:rsidRPr="00A77C68">
        <w:rPr>
          <w:b/>
          <w:i/>
          <w:lang w:eastAsia="zh-CN"/>
        </w:rPr>
        <w:t xml:space="preserve">s </w:t>
      </w:r>
      <w:r>
        <w:rPr>
          <w:b/>
          <w:i/>
          <w:lang w:eastAsia="zh-CN"/>
        </w:rPr>
        <w:t>for</w:t>
      </w:r>
      <w:r w:rsidRPr="00A77C68">
        <w:rPr>
          <w:b/>
          <w:i/>
          <w:lang w:eastAsia="zh-CN"/>
        </w:rPr>
        <w:t xml:space="preserve"> eMBB due to synchronization error.</w:t>
      </w:r>
    </w:p>
    <w:p w14:paraId="5A4BA65F" w14:textId="77777777" w:rsidR="00075286" w:rsidRPr="00A77C68" w:rsidRDefault="00075286" w:rsidP="00075286">
      <w:pPr>
        <w:tabs>
          <w:tab w:val="left" w:pos="7350"/>
        </w:tabs>
        <w:jc w:val="left"/>
        <w:rPr>
          <w:lang w:eastAsia="zh-CN"/>
        </w:rPr>
      </w:pPr>
      <w:r w:rsidRPr="006168B9">
        <w:rPr>
          <w:rFonts w:hint="eastAsia"/>
          <w:b/>
          <w:i/>
          <w:lang w:eastAsia="zh-CN"/>
        </w:rPr>
        <w:t xml:space="preserve">Observation </w:t>
      </w:r>
      <w:r>
        <w:rPr>
          <w:b/>
          <w:i/>
          <w:lang w:eastAsia="zh-CN"/>
        </w:rPr>
        <w:t>2-1</w:t>
      </w:r>
      <w:r w:rsidRPr="006168B9">
        <w:rPr>
          <w:rFonts w:hint="eastAsia"/>
          <w:b/>
          <w:i/>
          <w:lang w:eastAsia="zh-CN"/>
        </w:rPr>
        <w:t xml:space="preserve">: </w:t>
      </w:r>
      <w:r w:rsidRPr="00A77C68">
        <w:rPr>
          <w:b/>
          <w:i/>
          <w:lang w:eastAsia="zh-CN"/>
        </w:rPr>
        <w:t>Assuming perfect synchronization and LOS channel only, UTDOA can reach positioning accuracy of &lt;</w:t>
      </w:r>
      <w:r w:rsidRPr="00594B2A">
        <w:rPr>
          <w:b/>
          <w:i/>
          <w:lang w:eastAsia="zh-CN"/>
        </w:rPr>
        <w:t>1m@70%</w:t>
      </w:r>
      <w:r w:rsidRPr="00A77C68">
        <w:rPr>
          <w:b/>
          <w:i/>
          <w:lang w:eastAsia="zh-CN"/>
        </w:rPr>
        <w:t xml:space="preserve"> in </w:t>
      </w:r>
      <w:r>
        <w:rPr>
          <w:b/>
          <w:i/>
          <w:lang w:eastAsia="zh-CN"/>
        </w:rPr>
        <w:t xml:space="preserve">the </w:t>
      </w:r>
      <w:r w:rsidRPr="00A77C68">
        <w:rPr>
          <w:b/>
          <w:i/>
          <w:lang w:eastAsia="zh-CN"/>
        </w:rPr>
        <w:t xml:space="preserve">outdoor scenarios and </w:t>
      </w:r>
      <w:r w:rsidRPr="00594B2A">
        <w:rPr>
          <w:b/>
          <w:i/>
          <w:lang w:eastAsia="zh-CN"/>
        </w:rPr>
        <w:t>&lt;3m@70%</w:t>
      </w:r>
      <w:r w:rsidRPr="00A77C68">
        <w:rPr>
          <w:b/>
          <w:i/>
          <w:lang w:eastAsia="zh-CN"/>
        </w:rPr>
        <w:t xml:space="preserve"> in </w:t>
      </w:r>
      <w:r>
        <w:rPr>
          <w:b/>
          <w:i/>
          <w:lang w:eastAsia="zh-CN"/>
        </w:rPr>
        <w:t xml:space="preserve">the </w:t>
      </w:r>
      <w:r w:rsidRPr="00A77C68">
        <w:rPr>
          <w:b/>
          <w:i/>
          <w:lang w:eastAsia="zh-CN"/>
        </w:rPr>
        <w:t>indoor scenario. This roughly meets the requirements of commercial cases of eMBB.</w:t>
      </w:r>
    </w:p>
    <w:p w14:paraId="233A663A" w14:textId="77777777" w:rsidR="00075286" w:rsidRPr="001E584A" w:rsidRDefault="00075286" w:rsidP="00075286">
      <w:pPr>
        <w:tabs>
          <w:tab w:val="left" w:pos="7350"/>
        </w:tabs>
        <w:jc w:val="left"/>
        <w:rPr>
          <w:b/>
        </w:rPr>
      </w:pPr>
      <w:r w:rsidRPr="00594B2A">
        <w:rPr>
          <w:b/>
          <w:i/>
          <w:lang w:eastAsia="zh-CN"/>
        </w:rPr>
        <w:t xml:space="preserve">Observation 2-2: Performance of UTDOA may be compromised and may not meet the requirement of commercial </w:t>
      </w:r>
      <w:r>
        <w:rPr>
          <w:b/>
          <w:i/>
          <w:lang w:eastAsia="zh-CN"/>
        </w:rPr>
        <w:t>case</w:t>
      </w:r>
      <w:r w:rsidRPr="00594B2A">
        <w:rPr>
          <w:b/>
          <w:i/>
          <w:lang w:eastAsia="zh-CN"/>
        </w:rPr>
        <w:t xml:space="preserve">s </w:t>
      </w:r>
      <w:r>
        <w:rPr>
          <w:b/>
          <w:i/>
          <w:lang w:eastAsia="zh-CN"/>
        </w:rPr>
        <w:t>for</w:t>
      </w:r>
      <w:r w:rsidRPr="00594B2A">
        <w:rPr>
          <w:b/>
          <w:i/>
          <w:lang w:eastAsia="zh-CN"/>
        </w:rPr>
        <w:t xml:space="preserve"> eMBB due to synchronization error.</w:t>
      </w:r>
    </w:p>
    <w:p w14:paraId="06CD332A" w14:textId="77777777" w:rsidR="00075286" w:rsidRDefault="00075286" w:rsidP="00075286">
      <w:pPr>
        <w:rPr>
          <w:lang w:eastAsia="zh-CN"/>
        </w:rPr>
      </w:pPr>
      <w:r w:rsidRPr="006168B9">
        <w:rPr>
          <w:rFonts w:hint="eastAsia"/>
          <w:b/>
          <w:i/>
          <w:lang w:eastAsia="zh-CN"/>
        </w:rPr>
        <w:t xml:space="preserve">Observation </w:t>
      </w:r>
      <w:r>
        <w:rPr>
          <w:b/>
          <w:i/>
          <w:lang w:eastAsia="zh-CN"/>
        </w:rPr>
        <w:t>3</w:t>
      </w:r>
      <w:r w:rsidRPr="006168B9">
        <w:rPr>
          <w:rFonts w:hint="eastAsia"/>
          <w:b/>
          <w:i/>
          <w:lang w:eastAsia="zh-CN"/>
        </w:rPr>
        <w:t xml:space="preserve">: </w:t>
      </w:r>
      <w:r w:rsidRPr="00883D09">
        <w:rPr>
          <w:b/>
          <w:i/>
          <w:lang w:eastAsia="zh-CN"/>
        </w:rPr>
        <w:t>Assuming perfect synchro</w:t>
      </w:r>
      <w:r>
        <w:rPr>
          <w:b/>
          <w:i/>
          <w:lang w:eastAsia="zh-CN"/>
        </w:rPr>
        <w:t>nization and LOS channel only, angle-based positioning for FR1</w:t>
      </w:r>
      <w:r w:rsidRPr="00883D09">
        <w:rPr>
          <w:b/>
          <w:i/>
          <w:lang w:eastAsia="zh-CN"/>
        </w:rPr>
        <w:t xml:space="preserve"> can reach </w:t>
      </w:r>
      <w:r>
        <w:rPr>
          <w:b/>
          <w:i/>
          <w:lang w:eastAsia="zh-CN"/>
        </w:rPr>
        <w:t xml:space="preserve">a </w:t>
      </w:r>
      <w:r w:rsidRPr="00883D09">
        <w:rPr>
          <w:b/>
          <w:i/>
          <w:lang w:eastAsia="zh-CN"/>
        </w:rPr>
        <w:t xml:space="preserve">positioning accuracy of </w:t>
      </w:r>
      <w:r w:rsidRPr="00594B2A">
        <w:rPr>
          <w:b/>
          <w:i/>
          <w:lang w:eastAsia="zh-CN"/>
        </w:rPr>
        <w:t>&lt;10m@70%</w:t>
      </w:r>
      <w:r w:rsidRPr="00A77C68">
        <w:rPr>
          <w:b/>
          <w:i/>
          <w:lang w:eastAsia="zh-CN"/>
        </w:rPr>
        <w:t xml:space="preserve"> in </w:t>
      </w:r>
      <w:r>
        <w:rPr>
          <w:b/>
          <w:i/>
          <w:lang w:eastAsia="zh-CN"/>
        </w:rPr>
        <w:t xml:space="preserve">the </w:t>
      </w:r>
      <w:r w:rsidRPr="00A77C68">
        <w:rPr>
          <w:b/>
          <w:i/>
          <w:lang w:eastAsia="zh-CN"/>
        </w:rPr>
        <w:t>outdoor scenarios and &lt;</w:t>
      </w:r>
      <w:r w:rsidRPr="00594B2A">
        <w:rPr>
          <w:b/>
          <w:i/>
          <w:lang w:eastAsia="zh-CN"/>
        </w:rPr>
        <w:t>1m@70%</w:t>
      </w:r>
      <w:r w:rsidRPr="00A77C68">
        <w:rPr>
          <w:b/>
          <w:i/>
          <w:lang w:eastAsia="zh-CN"/>
        </w:rPr>
        <w:t xml:space="preserve"> in</w:t>
      </w:r>
      <w:r w:rsidRPr="00883D09">
        <w:rPr>
          <w:b/>
          <w:i/>
          <w:lang w:eastAsia="zh-CN"/>
        </w:rPr>
        <w:t xml:space="preserve"> </w:t>
      </w:r>
      <w:r>
        <w:rPr>
          <w:b/>
          <w:i/>
          <w:lang w:eastAsia="zh-CN"/>
        </w:rPr>
        <w:t xml:space="preserve">the </w:t>
      </w:r>
      <w:r w:rsidRPr="00883D09">
        <w:rPr>
          <w:b/>
          <w:i/>
          <w:lang w:eastAsia="zh-CN"/>
        </w:rPr>
        <w:t>indoor scenario</w:t>
      </w:r>
      <w:r>
        <w:rPr>
          <w:b/>
          <w:i/>
          <w:lang w:eastAsia="zh-CN"/>
        </w:rPr>
        <w:t>. This</w:t>
      </w:r>
      <w:r w:rsidRPr="00883D09">
        <w:rPr>
          <w:b/>
          <w:i/>
          <w:lang w:eastAsia="zh-CN"/>
        </w:rPr>
        <w:t xml:space="preserve"> meet</w:t>
      </w:r>
      <w:r>
        <w:rPr>
          <w:b/>
          <w:i/>
          <w:lang w:eastAsia="zh-CN"/>
        </w:rPr>
        <w:t>s</w:t>
      </w:r>
      <w:r w:rsidRPr="00883D09">
        <w:rPr>
          <w:b/>
          <w:i/>
          <w:lang w:eastAsia="zh-CN"/>
        </w:rPr>
        <w:t xml:space="preserve"> the requirements of commercial cases </w:t>
      </w:r>
      <w:r>
        <w:rPr>
          <w:b/>
          <w:i/>
          <w:lang w:eastAsia="zh-CN"/>
        </w:rPr>
        <w:t>for</w:t>
      </w:r>
      <w:r w:rsidRPr="00883D09">
        <w:rPr>
          <w:b/>
          <w:i/>
          <w:lang w:eastAsia="zh-CN"/>
        </w:rPr>
        <w:t xml:space="preserve"> eMBB.</w:t>
      </w:r>
      <w:r>
        <w:rPr>
          <w:b/>
          <w:i/>
          <w:lang w:eastAsia="zh-CN"/>
        </w:rPr>
        <w:t xml:space="preserve"> </w:t>
      </w:r>
    </w:p>
    <w:p w14:paraId="53D0D796" w14:textId="5C1352F9" w:rsidR="00075286" w:rsidRDefault="00075286" w:rsidP="00075286">
      <w:pPr>
        <w:rPr>
          <w:b/>
          <w:i/>
          <w:lang w:eastAsia="zh-CN"/>
        </w:rPr>
      </w:pPr>
      <w:r w:rsidRPr="006168B9">
        <w:rPr>
          <w:rFonts w:hint="eastAsia"/>
          <w:b/>
          <w:i/>
          <w:lang w:eastAsia="zh-CN"/>
        </w:rPr>
        <w:t>Observation</w:t>
      </w:r>
      <w:r w:rsidRPr="006168B9">
        <w:rPr>
          <w:b/>
          <w:i/>
          <w:lang w:eastAsia="zh-CN"/>
        </w:rPr>
        <w:t xml:space="preserve"> </w:t>
      </w:r>
      <w:r>
        <w:rPr>
          <w:b/>
          <w:i/>
          <w:lang w:eastAsia="zh-CN"/>
        </w:rPr>
        <w:t>4</w:t>
      </w:r>
      <w:r w:rsidRPr="006168B9">
        <w:rPr>
          <w:rFonts w:hint="eastAsia"/>
          <w:b/>
          <w:i/>
          <w:lang w:eastAsia="zh-CN"/>
        </w:rPr>
        <w:t xml:space="preserve">: </w:t>
      </w:r>
      <w:r w:rsidRPr="00883D09">
        <w:rPr>
          <w:b/>
          <w:i/>
          <w:lang w:eastAsia="zh-CN"/>
        </w:rPr>
        <w:t>Assuming perfect synchro</w:t>
      </w:r>
      <w:r>
        <w:rPr>
          <w:b/>
          <w:i/>
          <w:lang w:eastAsia="zh-CN"/>
        </w:rPr>
        <w:t>nization and LOS channel only, angle-based positioning</w:t>
      </w:r>
      <w:r w:rsidRPr="00883D09">
        <w:rPr>
          <w:b/>
          <w:i/>
          <w:lang w:eastAsia="zh-CN"/>
        </w:rPr>
        <w:t xml:space="preserve"> </w:t>
      </w:r>
      <w:r>
        <w:rPr>
          <w:b/>
          <w:i/>
          <w:lang w:eastAsia="zh-CN"/>
        </w:rPr>
        <w:t xml:space="preserve">for FR2 </w:t>
      </w:r>
      <w:r w:rsidRPr="00883D09">
        <w:rPr>
          <w:b/>
          <w:i/>
          <w:lang w:eastAsia="zh-CN"/>
        </w:rPr>
        <w:t xml:space="preserve">can reach positioning accuracy of </w:t>
      </w:r>
      <w:r>
        <w:rPr>
          <w:b/>
          <w:i/>
          <w:lang w:eastAsia="zh-CN"/>
        </w:rPr>
        <w:t>&lt;</w:t>
      </w:r>
      <w:r w:rsidR="00D914B0">
        <w:rPr>
          <w:b/>
          <w:i/>
          <w:lang w:eastAsia="zh-CN"/>
        </w:rPr>
        <w:t>10</w:t>
      </w:r>
      <w:r>
        <w:rPr>
          <w:b/>
          <w:i/>
          <w:lang w:eastAsia="zh-CN"/>
        </w:rPr>
        <w:t>m@70% in the outdoor scenario</w:t>
      </w:r>
      <w:r w:rsidRPr="00A77C68">
        <w:rPr>
          <w:b/>
          <w:i/>
          <w:lang w:eastAsia="zh-CN"/>
        </w:rPr>
        <w:t xml:space="preserve"> </w:t>
      </w:r>
      <w:r>
        <w:rPr>
          <w:b/>
          <w:i/>
          <w:lang w:eastAsia="zh-CN"/>
        </w:rPr>
        <w:t xml:space="preserve">and </w:t>
      </w:r>
      <w:r w:rsidRPr="001E584A">
        <w:rPr>
          <w:b/>
          <w:i/>
          <w:lang w:eastAsia="zh-CN"/>
        </w:rPr>
        <w:t>&lt;1m@70% in</w:t>
      </w:r>
      <w:r>
        <w:rPr>
          <w:b/>
          <w:i/>
          <w:lang w:eastAsia="zh-CN"/>
        </w:rPr>
        <w:t xml:space="preserve"> the</w:t>
      </w:r>
      <w:r w:rsidRPr="00883D09">
        <w:rPr>
          <w:b/>
          <w:i/>
          <w:lang w:eastAsia="zh-CN"/>
        </w:rPr>
        <w:t xml:space="preserve"> indoor scenario</w:t>
      </w:r>
      <w:r>
        <w:rPr>
          <w:b/>
          <w:i/>
          <w:lang w:eastAsia="zh-CN"/>
        </w:rPr>
        <w:t>. This</w:t>
      </w:r>
      <w:r w:rsidRPr="00883D09">
        <w:rPr>
          <w:b/>
          <w:i/>
          <w:lang w:eastAsia="zh-CN"/>
        </w:rPr>
        <w:t xml:space="preserve"> meet</w:t>
      </w:r>
      <w:r>
        <w:rPr>
          <w:b/>
          <w:i/>
          <w:lang w:eastAsia="zh-CN"/>
        </w:rPr>
        <w:t>s</w:t>
      </w:r>
      <w:r w:rsidRPr="00883D09">
        <w:rPr>
          <w:b/>
          <w:i/>
          <w:lang w:eastAsia="zh-CN"/>
        </w:rPr>
        <w:t xml:space="preserve"> the requirements of commercial cases of eMBB.</w:t>
      </w:r>
    </w:p>
    <w:p w14:paraId="02D80869" w14:textId="77777777" w:rsidR="002B0DFE" w:rsidRPr="00FB1677" w:rsidRDefault="002B0DFE" w:rsidP="00FB1677">
      <w:pPr>
        <w:rPr>
          <w:lang w:eastAsia="zh-CN"/>
        </w:rPr>
      </w:pPr>
    </w:p>
    <w:p w14:paraId="79D7AE1F" w14:textId="5EE7D4EF" w:rsidR="00FB1677" w:rsidRDefault="00FB1677" w:rsidP="00FB1677">
      <w:pPr>
        <w:pStyle w:val="Heading1"/>
        <w:rPr>
          <w:lang w:eastAsia="zh-CN"/>
        </w:rPr>
      </w:pPr>
      <w:r>
        <w:rPr>
          <w:rFonts w:hint="eastAsia"/>
          <w:lang w:eastAsia="zh-CN"/>
        </w:rPr>
        <w:lastRenderedPageBreak/>
        <w:t>References</w:t>
      </w:r>
    </w:p>
    <w:p w14:paraId="3DB61BA8" w14:textId="19DD6C07" w:rsidR="0018082F" w:rsidRPr="00B905BF" w:rsidRDefault="0018082F" w:rsidP="00B905BF">
      <w:pPr>
        <w:pStyle w:val="ListParagraph"/>
        <w:numPr>
          <w:ilvl w:val="0"/>
          <w:numId w:val="52"/>
        </w:numPr>
        <w:ind w:left="357" w:firstLineChars="0" w:hanging="357"/>
        <w:rPr>
          <w:kern w:val="2"/>
          <w:lang w:eastAsia="zh-CN"/>
        </w:rPr>
      </w:pPr>
      <w:bookmarkStart w:id="22" w:name="_Ref524782935"/>
      <w:r w:rsidRPr="00B905BF">
        <w:rPr>
          <w:kern w:val="2"/>
          <w:lang w:eastAsia="zh-CN"/>
        </w:rPr>
        <w:t>3GPP</w:t>
      </w:r>
      <w:r w:rsidR="00181AD8">
        <w:rPr>
          <w:kern w:val="2"/>
          <w:lang w:eastAsia="zh-CN"/>
        </w:rPr>
        <w:t xml:space="preserve"> </w:t>
      </w:r>
      <w:r w:rsidR="00181AD8" w:rsidRPr="00181AD8">
        <w:rPr>
          <w:kern w:val="2"/>
          <w:lang w:eastAsia="zh-CN"/>
        </w:rPr>
        <w:t>RP-182155</w:t>
      </w:r>
      <w:r w:rsidRPr="00B905BF">
        <w:rPr>
          <w:kern w:val="2"/>
          <w:lang w:eastAsia="zh-CN"/>
        </w:rPr>
        <w:t>, “New SID: Study on NR positioning support</w:t>
      </w:r>
      <w:r w:rsidR="00DF0FE2" w:rsidRPr="00B905BF">
        <w:rPr>
          <w:kern w:val="2"/>
          <w:lang w:eastAsia="zh-CN"/>
        </w:rPr>
        <w:t>,</w:t>
      </w:r>
      <w:r w:rsidRPr="00B905BF">
        <w:rPr>
          <w:kern w:val="2"/>
          <w:lang w:eastAsia="zh-CN"/>
        </w:rPr>
        <w:t xml:space="preserve">” </w:t>
      </w:r>
      <w:r w:rsidR="00181AD8" w:rsidRPr="00181AD8">
        <w:rPr>
          <w:kern w:val="2"/>
          <w:lang w:eastAsia="zh-CN"/>
        </w:rPr>
        <w:t>Gold Coast, Australia, 2018</w:t>
      </w:r>
      <w:r w:rsidR="00181AD8">
        <w:rPr>
          <w:kern w:val="2"/>
          <w:lang w:eastAsia="zh-CN"/>
        </w:rPr>
        <w:t>-09.</w:t>
      </w:r>
      <w:bookmarkEnd w:id="22"/>
    </w:p>
    <w:p w14:paraId="4C4A5E52" w14:textId="5D07345B" w:rsidR="00181AD8" w:rsidRPr="00B905BF" w:rsidRDefault="009B7882" w:rsidP="00594B2A">
      <w:pPr>
        <w:pStyle w:val="ListParagraph"/>
        <w:numPr>
          <w:ilvl w:val="0"/>
          <w:numId w:val="52"/>
        </w:numPr>
        <w:ind w:left="357" w:firstLineChars="0" w:hanging="357"/>
        <w:rPr>
          <w:kern w:val="2"/>
          <w:lang w:eastAsia="zh-CN"/>
        </w:rPr>
      </w:pPr>
      <w:bookmarkStart w:id="23" w:name="_Ref525133026"/>
      <w:r w:rsidRPr="001E584A">
        <w:rPr>
          <w:kern w:val="2"/>
          <w:lang w:eastAsia="zh-CN"/>
        </w:rPr>
        <w:t>R1-1</w:t>
      </w:r>
      <w:r>
        <w:rPr>
          <w:kern w:val="2"/>
          <w:lang w:eastAsia="zh-CN"/>
        </w:rPr>
        <w:t>810150</w:t>
      </w:r>
      <w:r w:rsidR="0018082F" w:rsidRPr="00B905BF">
        <w:rPr>
          <w:kern w:val="2"/>
          <w:lang w:eastAsia="zh-CN"/>
        </w:rPr>
        <w:t xml:space="preserve">, </w:t>
      </w:r>
      <w:r w:rsidR="005A3E97" w:rsidRPr="005A3E97">
        <w:rPr>
          <w:kern w:val="2"/>
          <w:lang w:eastAsia="zh-CN"/>
        </w:rPr>
        <w:t>Use cases, requirements, and evaluation scenarios</w:t>
      </w:r>
      <w:r w:rsidR="0018082F" w:rsidRPr="00B905BF">
        <w:rPr>
          <w:kern w:val="2"/>
          <w:lang w:eastAsia="zh-CN"/>
        </w:rPr>
        <w:t xml:space="preserve">, </w:t>
      </w:r>
      <w:r w:rsidR="00F2699C" w:rsidRPr="00B905BF">
        <w:rPr>
          <w:kern w:val="2"/>
          <w:lang w:eastAsia="zh-CN"/>
        </w:rPr>
        <w:t>Chengdu, China, Oct. 8-12, 2018</w:t>
      </w:r>
      <w:r w:rsidR="0018082F" w:rsidRPr="00B905BF">
        <w:rPr>
          <w:kern w:val="2"/>
          <w:lang w:eastAsia="zh-CN"/>
        </w:rPr>
        <w:t>.</w:t>
      </w:r>
      <w:bookmarkStart w:id="24" w:name="_Ref524783166"/>
      <w:bookmarkEnd w:id="23"/>
    </w:p>
    <w:p w14:paraId="0885545A" w14:textId="787062B1" w:rsidR="00F2699C" w:rsidRDefault="009B7882" w:rsidP="00F2699C">
      <w:pPr>
        <w:pStyle w:val="ListParagraph"/>
        <w:numPr>
          <w:ilvl w:val="0"/>
          <w:numId w:val="52"/>
        </w:numPr>
        <w:ind w:left="357" w:firstLineChars="0" w:hanging="357"/>
        <w:rPr>
          <w:kern w:val="2"/>
          <w:lang w:eastAsia="zh-CN"/>
        </w:rPr>
      </w:pPr>
      <w:bookmarkStart w:id="25" w:name="_Ref525133029"/>
      <w:bookmarkStart w:id="26" w:name="_Ref524783321"/>
      <w:bookmarkEnd w:id="24"/>
      <w:r w:rsidRPr="001E584A">
        <w:rPr>
          <w:kern w:val="2"/>
          <w:lang w:eastAsia="zh-CN"/>
        </w:rPr>
        <w:t>R1-1</w:t>
      </w:r>
      <w:r>
        <w:rPr>
          <w:kern w:val="2"/>
          <w:lang w:eastAsia="zh-CN"/>
        </w:rPr>
        <w:t>810151</w:t>
      </w:r>
      <w:r w:rsidR="00F2699C">
        <w:rPr>
          <w:kern w:val="2"/>
          <w:lang w:eastAsia="zh-CN"/>
        </w:rPr>
        <w:t xml:space="preserve">, </w:t>
      </w:r>
      <w:r w:rsidR="00F2699C" w:rsidRPr="00B905BF">
        <w:rPr>
          <w:kern w:val="2"/>
          <w:lang w:eastAsia="zh-CN"/>
        </w:rPr>
        <w:t>Evaluation Methodology for NR positioning, Chengdu, China, Oct. 8-12, 2018.</w:t>
      </w:r>
      <w:bookmarkEnd w:id="25"/>
    </w:p>
    <w:p w14:paraId="6D9B3CF0" w14:textId="77777777" w:rsidR="00342251" w:rsidRPr="00B905BF" w:rsidRDefault="00342251" w:rsidP="00B905BF">
      <w:pPr>
        <w:pStyle w:val="ListParagraph"/>
        <w:numPr>
          <w:ilvl w:val="0"/>
          <w:numId w:val="52"/>
        </w:numPr>
        <w:ind w:left="357" w:firstLineChars="0" w:hanging="357"/>
        <w:rPr>
          <w:kern w:val="2"/>
          <w:lang w:eastAsia="zh-CN"/>
        </w:rPr>
      </w:pPr>
      <w:bookmarkStart w:id="27" w:name="_Ref525133110"/>
      <w:r w:rsidRPr="00B905BF">
        <w:rPr>
          <w:kern w:val="2"/>
          <w:lang w:eastAsia="zh-CN"/>
        </w:rPr>
        <w:t>3GPP TS 36.214, “Evolved Universal Terrestrial Radio Access (E-UTRA); Physical layer; Measurements.”</w:t>
      </w:r>
      <w:bookmarkEnd w:id="26"/>
      <w:bookmarkEnd w:id="27"/>
    </w:p>
    <w:p w14:paraId="0765051E" w14:textId="4EEC1EF2" w:rsidR="00342251" w:rsidRPr="00B905BF" w:rsidRDefault="00342251" w:rsidP="00B905BF">
      <w:pPr>
        <w:pStyle w:val="ListParagraph"/>
        <w:numPr>
          <w:ilvl w:val="0"/>
          <w:numId w:val="52"/>
        </w:numPr>
        <w:ind w:left="357" w:firstLineChars="0" w:hanging="357"/>
        <w:rPr>
          <w:kern w:val="2"/>
          <w:lang w:eastAsia="zh-CN"/>
        </w:rPr>
      </w:pPr>
      <w:bookmarkStart w:id="28" w:name="_Ref524783392"/>
      <w:r w:rsidRPr="00B905BF">
        <w:rPr>
          <w:kern w:val="2"/>
          <w:lang w:eastAsia="zh-CN"/>
        </w:rPr>
        <w:t>3GPP TR 36.809, “Radio Frequency (RF) pattern matching location method in LTE.”</w:t>
      </w:r>
      <w:bookmarkEnd w:id="28"/>
    </w:p>
    <w:p w14:paraId="71199CE9" w14:textId="77777777" w:rsidR="001872BF" w:rsidRPr="00E438A9" w:rsidRDefault="001872BF" w:rsidP="001872BF">
      <w:pPr>
        <w:pStyle w:val="ListParagraph"/>
        <w:numPr>
          <w:ilvl w:val="0"/>
          <w:numId w:val="52"/>
        </w:numPr>
        <w:ind w:left="357" w:firstLineChars="0" w:hanging="357"/>
        <w:rPr>
          <w:kern w:val="2"/>
          <w:lang w:eastAsia="zh-CN"/>
        </w:rPr>
      </w:pPr>
      <w:bookmarkStart w:id="29" w:name="_Ref525072580"/>
      <w:bookmarkStart w:id="30" w:name="_Ref524783417"/>
      <w:r>
        <w:rPr>
          <w:kern w:val="2"/>
          <w:lang w:eastAsia="zh-CN"/>
        </w:rPr>
        <w:t>3GPP TR 37.857, “</w:t>
      </w:r>
      <w:r w:rsidRPr="00C657DE">
        <w:rPr>
          <w:kern w:val="2"/>
          <w:lang w:eastAsia="zh-CN"/>
        </w:rPr>
        <w:t>Study on indoor positioning enhancements</w:t>
      </w:r>
      <w:r>
        <w:rPr>
          <w:kern w:val="2"/>
          <w:lang w:eastAsia="zh-CN"/>
        </w:rPr>
        <w:t xml:space="preserve"> </w:t>
      </w:r>
      <w:r w:rsidRPr="00E438A9">
        <w:rPr>
          <w:kern w:val="2"/>
          <w:lang w:eastAsia="zh-CN"/>
        </w:rPr>
        <w:t>for UTRA and LTE</w:t>
      </w:r>
      <w:r>
        <w:rPr>
          <w:kern w:val="2"/>
          <w:lang w:eastAsia="zh-CN"/>
        </w:rPr>
        <w:t>.</w:t>
      </w:r>
      <w:r w:rsidRPr="00E438A9">
        <w:rPr>
          <w:kern w:val="2"/>
          <w:lang w:eastAsia="zh-CN"/>
        </w:rPr>
        <w:t>”</w:t>
      </w:r>
      <w:bookmarkEnd w:id="29"/>
    </w:p>
    <w:p w14:paraId="19DD2F6F" w14:textId="77777777" w:rsidR="00342251" w:rsidRPr="00533F61" w:rsidRDefault="00342251" w:rsidP="00B905BF">
      <w:pPr>
        <w:pStyle w:val="ListParagraph"/>
        <w:numPr>
          <w:ilvl w:val="0"/>
          <w:numId w:val="52"/>
        </w:numPr>
        <w:ind w:left="357" w:firstLineChars="0" w:hanging="357"/>
        <w:rPr>
          <w:kern w:val="2"/>
          <w:lang w:eastAsia="zh-CN"/>
        </w:rPr>
      </w:pPr>
      <w:bookmarkStart w:id="31" w:name="_Ref525072634"/>
      <w:r w:rsidRPr="00533F61">
        <w:rPr>
          <w:kern w:val="2"/>
          <w:lang w:eastAsia="zh-CN"/>
        </w:rPr>
        <w:t>Y.T. Chan and K.C. Ho, “A Simple and Efficient Estimator for Hyperbolic Location,” IEEE Transactions on Signal Processing, vol. 42, No. 8, Aug. 1994.</w:t>
      </w:r>
      <w:bookmarkEnd w:id="30"/>
      <w:bookmarkEnd w:id="31"/>
    </w:p>
    <w:p w14:paraId="6913E341" w14:textId="5709B9DC" w:rsidR="00EC111F" w:rsidRPr="00181AD8" w:rsidRDefault="00342251" w:rsidP="00B905BF">
      <w:pPr>
        <w:pStyle w:val="ListParagraph"/>
        <w:numPr>
          <w:ilvl w:val="0"/>
          <w:numId w:val="52"/>
        </w:numPr>
        <w:ind w:left="357" w:firstLineChars="0" w:hanging="357"/>
        <w:rPr>
          <w:kern w:val="2"/>
          <w:lang w:eastAsia="zh-CN"/>
        </w:rPr>
      </w:pPr>
      <w:r w:rsidRPr="00342251" w:rsidDel="00181AD8">
        <w:rPr>
          <w:kern w:val="2"/>
          <w:lang w:eastAsia="zh-CN"/>
        </w:rPr>
        <w:t xml:space="preserve"> </w:t>
      </w:r>
      <w:bookmarkStart w:id="32" w:name="_Ref524783239"/>
      <w:r w:rsidR="00D07858" w:rsidRPr="00B905BF">
        <w:rPr>
          <w:kern w:val="2"/>
          <w:lang w:eastAsia="zh-CN"/>
        </w:rPr>
        <w:t xml:space="preserve">Z. Shi and Y. Wang, “Directional-of-arrival channel measurements with real MIMO prototype at </w:t>
      </w:r>
      <w:r w:rsidR="00D07858" w:rsidRPr="00B905BF">
        <w:rPr>
          <w:rFonts w:hint="eastAsia"/>
          <w:kern w:val="2"/>
          <w:lang w:eastAsia="zh-CN"/>
        </w:rPr>
        <w:t xml:space="preserve">4:6 </w:t>
      </w:r>
      <w:r w:rsidR="00D07858" w:rsidRPr="00B905BF">
        <w:rPr>
          <w:kern w:val="2"/>
          <w:lang w:eastAsia="zh-CN"/>
        </w:rPr>
        <w:t>GHz,” in</w:t>
      </w:r>
      <w:r w:rsidR="00942E49" w:rsidRPr="00B905BF">
        <w:rPr>
          <w:kern w:val="2"/>
          <w:lang w:eastAsia="zh-CN"/>
        </w:rPr>
        <w:t xml:space="preserve"> </w:t>
      </w:r>
      <w:r w:rsidR="00D07858" w:rsidRPr="00B905BF">
        <w:rPr>
          <w:rFonts w:hint="eastAsia"/>
          <w:kern w:val="2"/>
          <w:lang w:eastAsia="zh-CN"/>
        </w:rPr>
        <w:t>Proc. IEEE</w:t>
      </w:r>
      <w:r w:rsidR="00942E49" w:rsidRPr="00B905BF">
        <w:rPr>
          <w:rFonts w:hint="eastAsia"/>
          <w:kern w:val="2"/>
          <w:lang w:eastAsia="zh-CN"/>
        </w:rPr>
        <w:t xml:space="preserve"> </w:t>
      </w:r>
      <w:r w:rsidR="00D07858" w:rsidRPr="00B905BF">
        <w:rPr>
          <w:rFonts w:hint="eastAsia"/>
          <w:kern w:val="2"/>
          <w:lang w:eastAsia="zh-CN"/>
        </w:rPr>
        <w:t>VTC-spring</w:t>
      </w:r>
      <w:r w:rsidR="00D07858" w:rsidRPr="00B905BF">
        <w:rPr>
          <w:kern w:val="2"/>
          <w:lang w:eastAsia="zh-CN"/>
        </w:rPr>
        <w:t>, Syd</w:t>
      </w:r>
      <w:r w:rsidR="00F2699C">
        <w:rPr>
          <w:kern w:val="2"/>
          <w:lang w:eastAsia="zh-CN"/>
        </w:rPr>
        <w:t>n</w:t>
      </w:r>
      <w:r w:rsidR="00D07858" w:rsidRPr="00B905BF">
        <w:rPr>
          <w:kern w:val="2"/>
          <w:lang w:eastAsia="zh-CN"/>
        </w:rPr>
        <w:t>ey, Australia, Jun. 2017</w:t>
      </w:r>
      <w:bookmarkEnd w:id="32"/>
    </w:p>
    <w:p w14:paraId="3B021CEA" w14:textId="70D5CA9E" w:rsidR="00EC111F" w:rsidRPr="00B905BF" w:rsidRDefault="00EC111F" w:rsidP="00B905BF">
      <w:pPr>
        <w:pStyle w:val="ListParagraph"/>
        <w:numPr>
          <w:ilvl w:val="0"/>
          <w:numId w:val="52"/>
        </w:numPr>
        <w:ind w:left="357" w:firstLineChars="0" w:hanging="357"/>
        <w:rPr>
          <w:kern w:val="2"/>
          <w:lang w:eastAsia="zh-CN"/>
        </w:rPr>
      </w:pPr>
      <w:bookmarkStart w:id="33" w:name="_Ref524783262"/>
      <w:r w:rsidRPr="00B905BF">
        <w:rPr>
          <w:kern w:val="2"/>
          <w:lang w:eastAsia="zh-CN"/>
        </w:rPr>
        <w:t xml:space="preserve">Wang Y. </w:t>
      </w:r>
      <w:r w:rsidR="00DF0FE2" w:rsidRPr="00B905BF">
        <w:rPr>
          <w:kern w:val="2"/>
          <w:lang w:eastAsia="zh-CN"/>
        </w:rPr>
        <w:t>“</w:t>
      </w:r>
      <w:r w:rsidRPr="00B905BF">
        <w:rPr>
          <w:kern w:val="2"/>
          <w:lang w:eastAsia="zh-CN"/>
        </w:rPr>
        <w:t>User Positioning with Particle Swarm Optimization</w:t>
      </w:r>
      <w:r w:rsidR="00D07858" w:rsidRPr="00B905BF">
        <w:rPr>
          <w:kern w:val="2"/>
          <w:lang w:eastAsia="zh-CN"/>
        </w:rPr>
        <w:t>,</w:t>
      </w:r>
      <w:r w:rsidR="00DF0FE2" w:rsidRPr="00B905BF">
        <w:rPr>
          <w:kern w:val="2"/>
          <w:lang w:eastAsia="zh-CN"/>
        </w:rPr>
        <w:t>”</w:t>
      </w:r>
      <w:r w:rsidRPr="00B905BF">
        <w:rPr>
          <w:kern w:val="2"/>
          <w:lang w:eastAsia="zh-CN"/>
        </w:rPr>
        <w:t xml:space="preserve"> </w:t>
      </w:r>
      <w:r w:rsidR="00D07858" w:rsidRPr="00B905BF">
        <w:rPr>
          <w:kern w:val="2"/>
          <w:lang w:eastAsia="zh-CN"/>
        </w:rPr>
        <w:t xml:space="preserve">in </w:t>
      </w:r>
      <w:r w:rsidR="00D07858" w:rsidRPr="00342251">
        <w:rPr>
          <w:kern w:val="2"/>
          <w:lang w:eastAsia="zh-CN"/>
        </w:rPr>
        <w:t>Proc.</w:t>
      </w:r>
      <w:r w:rsidR="00D07858" w:rsidRPr="00B905BF">
        <w:rPr>
          <w:kern w:val="2"/>
          <w:lang w:eastAsia="zh-CN"/>
        </w:rPr>
        <w:t xml:space="preserve"> </w:t>
      </w:r>
      <w:r w:rsidRPr="00B905BF">
        <w:rPr>
          <w:kern w:val="2"/>
          <w:lang w:eastAsia="zh-CN"/>
        </w:rPr>
        <w:t xml:space="preserve">International Conference on Indoor Positioning and Indoor Navigation (IPIN), </w:t>
      </w:r>
      <w:r w:rsidR="005625DA">
        <w:rPr>
          <w:kern w:val="2"/>
          <w:lang w:eastAsia="zh-CN"/>
        </w:rPr>
        <w:t xml:space="preserve">Sapporo, Japan, Sep. </w:t>
      </w:r>
      <w:r w:rsidRPr="00B905BF">
        <w:rPr>
          <w:kern w:val="2"/>
          <w:lang w:eastAsia="zh-CN"/>
        </w:rPr>
        <w:t>2017.</w:t>
      </w:r>
      <w:bookmarkEnd w:id="33"/>
    </w:p>
    <w:p w14:paraId="210BDAFC" w14:textId="153C7A68" w:rsidR="00FB1677" w:rsidRPr="00D07858" w:rsidRDefault="00BC642B" w:rsidP="003F1F29">
      <w:pPr>
        <w:pStyle w:val="ListParagraph"/>
        <w:numPr>
          <w:ilvl w:val="0"/>
          <w:numId w:val="52"/>
        </w:numPr>
        <w:ind w:left="357" w:firstLineChars="0" w:hanging="357"/>
        <w:rPr>
          <w:lang w:eastAsia="zh-CN"/>
        </w:rPr>
      </w:pPr>
      <w:bookmarkStart w:id="34" w:name="_Ref524783836"/>
      <w:r w:rsidRPr="00533F61">
        <w:rPr>
          <w:kern w:val="2"/>
          <w:lang w:eastAsia="zh-CN"/>
        </w:rPr>
        <w:t>B. Hu, Y. Wang, and Z. Shi, “Simultaneous Position and Reflector Estimation (SPRE) by single base-station,” in Proc. IEEE WCNC 2018, Spain, Apr. 15-18.</w:t>
      </w:r>
      <w:bookmarkEnd w:id="34"/>
    </w:p>
    <w:sectPr w:rsidR="00FB1677" w:rsidRPr="00D078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AA16B2" w14:textId="77777777" w:rsidR="00677AEB" w:rsidRDefault="00677AEB">
      <w:r>
        <w:separator/>
      </w:r>
    </w:p>
  </w:endnote>
  <w:endnote w:type="continuationSeparator" w:id="0">
    <w:p w14:paraId="061478EA" w14:textId="77777777" w:rsidR="00677AEB" w:rsidRDefault="0067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MR9">
    <w:altName w:val="Times New Roman"/>
    <w:panose1 w:val="00000000000000000000"/>
    <w:charset w:val="00"/>
    <w:family w:val="roman"/>
    <w:notTrueType/>
    <w:pitch w:val="default"/>
  </w:font>
  <w:font w:name="CMMI9">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158DF" w14:textId="77777777" w:rsidR="00677AEB" w:rsidRDefault="00677AEB">
      <w:r>
        <w:separator/>
      </w:r>
    </w:p>
  </w:footnote>
  <w:footnote w:type="continuationSeparator" w:id="0">
    <w:p w14:paraId="1BB20EEF" w14:textId="77777777" w:rsidR="00677AEB" w:rsidRDefault="00677A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236CF9"/>
    <w:multiLevelType w:val="hybridMultilevel"/>
    <w:tmpl w:val="BA749466"/>
    <w:lvl w:ilvl="0" w:tplc="6CEE4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C87C92"/>
    <w:multiLevelType w:val="hybridMultilevel"/>
    <w:tmpl w:val="8BC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5928CC"/>
    <w:multiLevelType w:val="hybridMultilevel"/>
    <w:tmpl w:val="40F2EC52"/>
    <w:lvl w:ilvl="0" w:tplc="ED5EB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E0383D"/>
    <w:multiLevelType w:val="hybridMultilevel"/>
    <w:tmpl w:val="848C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FF3B05"/>
    <w:multiLevelType w:val="hybridMultilevel"/>
    <w:tmpl w:val="F57C5F70"/>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B8B0173"/>
    <w:multiLevelType w:val="hybridMultilevel"/>
    <w:tmpl w:val="A428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23"/>
  </w:num>
  <w:num w:numId="3">
    <w:abstractNumId w:val="22"/>
  </w:num>
  <w:num w:numId="4">
    <w:abstractNumId w:val="18"/>
  </w:num>
  <w:num w:numId="5">
    <w:abstractNumId w:val="11"/>
  </w:num>
  <w:num w:numId="6">
    <w:abstractNumId w:val="40"/>
  </w:num>
  <w:num w:numId="7">
    <w:abstractNumId w:val="19"/>
  </w:num>
  <w:num w:numId="8">
    <w:abstractNumId w:val="30"/>
  </w:num>
  <w:num w:numId="9">
    <w:abstractNumId w:val="37"/>
  </w:num>
  <w:num w:numId="10">
    <w:abstractNumId w:val="38"/>
  </w:num>
  <w:num w:numId="11">
    <w:abstractNumId w:val="42"/>
  </w:num>
  <w:num w:numId="12">
    <w:abstractNumId w:val="17"/>
  </w:num>
  <w:num w:numId="13">
    <w:abstractNumId w:val="34"/>
  </w:num>
  <w:num w:numId="14">
    <w:abstractNumId w:val="33"/>
  </w:num>
  <w:num w:numId="15">
    <w:abstractNumId w:val="26"/>
  </w:num>
  <w:num w:numId="16">
    <w:abstractNumId w:val="14"/>
  </w:num>
  <w:num w:numId="17">
    <w:abstractNumId w:val="25"/>
  </w:num>
  <w:num w:numId="18">
    <w:abstractNumId w:val="15"/>
  </w:num>
  <w:num w:numId="19">
    <w:abstractNumId w:val="12"/>
  </w:num>
  <w:num w:numId="20">
    <w:abstractNumId w:val="36"/>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5"/>
  </w:num>
  <w:num w:numId="32">
    <w:abstractNumId w:val="24"/>
  </w:num>
  <w:num w:numId="33">
    <w:abstractNumId w:val="32"/>
  </w:num>
  <w:num w:numId="34">
    <w:abstractNumId w:val="22"/>
  </w:num>
  <w:num w:numId="35">
    <w:abstractNumId w:val="22"/>
  </w:num>
  <w:num w:numId="36">
    <w:abstractNumId w:val="22"/>
  </w:num>
  <w:num w:numId="37">
    <w:abstractNumId w:val="29"/>
  </w:num>
  <w:num w:numId="38">
    <w:abstractNumId w:val="22"/>
  </w:num>
  <w:num w:numId="39">
    <w:abstractNumId w:val="22"/>
  </w:num>
  <w:num w:numId="40">
    <w:abstractNumId w:val="22"/>
  </w:num>
  <w:num w:numId="41">
    <w:abstractNumId w:val="22"/>
  </w:num>
  <w:num w:numId="42">
    <w:abstractNumId w:val="27"/>
  </w:num>
  <w:num w:numId="43">
    <w:abstractNumId w:val="21"/>
  </w:num>
  <w:num w:numId="44">
    <w:abstractNumId w:val="22"/>
  </w:num>
  <w:num w:numId="45">
    <w:abstractNumId w:val="22"/>
  </w:num>
  <w:num w:numId="46">
    <w:abstractNumId w:val="22"/>
  </w:num>
  <w:num w:numId="47">
    <w:abstractNumId w:val="10"/>
  </w:num>
  <w:num w:numId="48">
    <w:abstractNumId w:val="22"/>
  </w:num>
  <w:num w:numId="49">
    <w:abstractNumId w:val="16"/>
  </w:num>
  <w:num w:numId="50">
    <w:abstractNumId w:val="39"/>
  </w:num>
  <w:num w:numId="51">
    <w:abstractNumId w:val="31"/>
  </w:num>
  <w:num w:numId="52">
    <w:abstractNumId w:val="20"/>
  </w:num>
  <w:num w:numId="53">
    <w:abstractNumId w:val="13"/>
  </w:num>
  <w:num w:numId="54">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708"/>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A75"/>
    <w:rsid w:val="0001542F"/>
    <w:rsid w:val="00015EFB"/>
    <w:rsid w:val="000165E2"/>
    <w:rsid w:val="000172BE"/>
    <w:rsid w:val="00017D8A"/>
    <w:rsid w:val="00020107"/>
    <w:rsid w:val="00023388"/>
    <w:rsid w:val="00023425"/>
    <w:rsid w:val="00023ED5"/>
    <w:rsid w:val="000241BE"/>
    <w:rsid w:val="000242F2"/>
    <w:rsid w:val="000251DB"/>
    <w:rsid w:val="00025A52"/>
    <w:rsid w:val="00025FC7"/>
    <w:rsid w:val="00026D4B"/>
    <w:rsid w:val="000275C6"/>
    <w:rsid w:val="00027AD6"/>
    <w:rsid w:val="0003024C"/>
    <w:rsid w:val="00031741"/>
    <w:rsid w:val="00031ADB"/>
    <w:rsid w:val="00032056"/>
    <w:rsid w:val="000328CA"/>
    <w:rsid w:val="00032E40"/>
    <w:rsid w:val="0003376B"/>
    <w:rsid w:val="00034676"/>
    <w:rsid w:val="000346E6"/>
    <w:rsid w:val="000352B3"/>
    <w:rsid w:val="00035E79"/>
    <w:rsid w:val="00037B3F"/>
    <w:rsid w:val="0004023E"/>
    <w:rsid w:val="0004024B"/>
    <w:rsid w:val="00041C57"/>
    <w:rsid w:val="000434B7"/>
    <w:rsid w:val="000435E4"/>
    <w:rsid w:val="00046796"/>
    <w:rsid w:val="000467FD"/>
    <w:rsid w:val="00046AAF"/>
    <w:rsid w:val="00046DE8"/>
    <w:rsid w:val="00047225"/>
    <w:rsid w:val="00047E60"/>
    <w:rsid w:val="00052AD2"/>
    <w:rsid w:val="000530DF"/>
    <w:rsid w:val="00053E96"/>
    <w:rsid w:val="000545CC"/>
    <w:rsid w:val="00054E0C"/>
    <w:rsid w:val="0005541D"/>
    <w:rsid w:val="000565C8"/>
    <w:rsid w:val="00057DC8"/>
    <w:rsid w:val="000612E1"/>
    <w:rsid w:val="000614FE"/>
    <w:rsid w:val="00065D38"/>
    <w:rsid w:val="0006652F"/>
    <w:rsid w:val="00067DD1"/>
    <w:rsid w:val="00070447"/>
    <w:rsid w:val="000706E7"/>
    <w:rsid w:val="00070EF8"/>
    <w:rsid w:val="00071192"/>
    <w:rsid w:val="000713A7"/>
    <w:rsid w:val="00072A80"/>
    <w:rsid w:val="000731A0"/>
    <w:rsid w:val="000736C1"/>
    <w:rsid w:val="00073797"/>
    <w:rsid w:val="00073DEC"/>
    <w:rsid w:val="000745AA"/>
    <w:rsid w:val="00074E86"/>
    <w:rsid w:val="00075286"/>
    <w:rsid w:val="00076097"/>
    <w:rsid w:val="00076541"/>
    <w:rsid w:val="00076927"/>
    <w:rsid w:val="000772F4"/>
    <w:rsid w:val="000776EB"/>
    <w:rsid w:val="0008041B"/>
    <w:rsid w:val="000823B0"/>
    <w:rsid w:val="0008335B"/>
    <w:rsid w:val="00083379"/>
    <w:rsid w:val="00083587"/>
    <w:rsid w:val="00083838"/>
    <w:rsid w:val="00083B6A"/>
    <w:rsid w:val="00085E04"/>
    <w:rsid w:val="00086128"/>
    <w:rsid w:val="00086800"/>
    <w:rsid w:val="00087913"/>
    <w:rsid w:val="000902DC"/>
    <w:rsid w:val="000911AE"/>
    <w:rsid w:val="00093697"/>
    <w:rsid w:val="00093D42"/>
    <w:rsid w:val="00093DD0"/>
    <w:rsid w:val="00094349"/>
    <w:rsid w:val="0009476D"/>
    <w:rsid w:val="00094A16"/>
    <w:rsid w:val="00094DE6"/>
    <w:rsid w:val="00096356"/>
    <w:rsid w:val="00097C99"/>
    <w:rsid w:val="000A01C5"/>
    <w:rsid w:val="000A0F14"/>
    <w:rsid w:val="000A1441"/>
    <w:rsid w:val="000A1A06"/>
    <w:rsid w:val="000A1B60"/>
    <w:rsid w:val="000A21B4"/>
    <w:rsid w:val="000A2CC7"/>
    <w:rsid w:val="000A2ED6"/>
    <w:rsid w:val="000A4205"/>
    <w:rsid w:val="000A4A19"/>
    <w:rsid w:val="000A6351"/>
    <w:rsid w:val="000A63D6"/>
    <w:rsid w:val="000A6FAB"/>
    <w:rsid w:val="000A7B38"/>
    <w:rsid w:val="000B0343"/>
    <w:rsid w:val="000B2985"/>
    <w:rsid w:val="000B2C88"/>
    <w:rsid w:val="000B3342"/>
    <w:rsid w:val="000B39AD"/>
    <w:rsid w:val="000B51FA"/>
    <w:rsid w:val="000B5905"/>
    <w:rsid w:val="000B5975"/>
    <w:rsid w:val="000B6E2C"/>
    <w:rsid w:val="000B76C5"/>
    <w:rsid w:val="000B7A10"/>
    <w:rsid w:val="000C115D"/>
    <w:rsid w:val="000C1535"/>
    <w:rsid w:val="000C252B"/>
    <w:rsid w:val="000C2FBD"/>
    <w:rsid w:val="000C3835"/>
    <w:rsid w:val="000C3B0C"/>
    <w:rsid w:val="000C422D"/>
    <w:rsid w:val="000C5F91"/>
    <w:rsid w:val="000C6025"/>
    <w:rsid w:val="000C6183"/>
    <w:rsid w:val="000D0565"/>
    <w:rsid w:val="000D0E4E"/>
    <w:rsid w:val="000D113C"/>
    <w:rsid w:val="000D12D1"/>
    <w:rsid w:val="000D159A"/>
    <w:rsid w:val="000D1796"/>
    <w:rsid w:val="000D22CC"/>
    <w:rsid w:val="000D36AE"/>
    <w:rsid w:val="000D38A1"/>
    <w:rsid w:val="000D4C4E"/>
    <w:rsid w:val="000D4FA2"/>
    <w:rsid w:val="000D5077"/>
    <w:rsid w:val="000D516A"/>
    <w:rsid w:val="000D5362"/>
    <w:rsid w:val="000D57F8"/>
    <w:rsid w:val="000D5851"/>
    <w:rsid w:val="000D5C60"/>
    <w:rsid w:val="000D6AEB"/>
    <w:rsid w:val="000D71E2"/>
    <w:rsid w:val="000D73A5"/>
    <w:rsid w:val="000E07D6"/>
    <w:rsid w:val="000E130C"/>
    <w:rsid w:val="000E1380"/>
    <w:rsid w:val="000E18DF"/>
    <w:rsid w:val="000E233D"/>
    <w:rsid w:val="000E59A0"/>
    <w:rsid w:val="000E5AA0"/>
    <w:rsid w:val="000E7A84"/>
    <w:rsid w:val="000F1491"/>
    <w:rsid w:val="000F15BC"/>
    <w:rsid w:val="000F180A"/>
    <w:rsid w:val="000F1C92"/>
    <w:rsid w:val="000F2EEE"/>
    <w:rsid w:val="000F3697"/>
    <w:rsid w:val="000F60CC"/>
    <w:rsid w:val="000F7F58"/>
    <w:rsid w:val="00100128"/>
    <w:rsid w:val="00100FF3"/>
    <w:rsid w:val="001026CA"/>
    <w:rsid w:val="00102855"/>
    <w:rsid w:val="00102E49"/>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0A"/>
    <w:rsid w:val="00117C85"/>
    <w:rsid w:val="00120B13"/>
    <w:rsid w:val="00121F1A"/>
    <w:rsid w:val="00124A3C"/>
    <w:rsid w:val="00124D84"/>
    <w:rsid w:val="001250DD"/>
    <w:rsid w:val="00125733"/>
    <w:rsid w:val="001263AA"/>
    <w:rsid w:val="00126CAF"/>
    <w:rsid w:val="00130779"/>
    <w:rsid w:val="001307A1"/>
    <w:rsid w:val="001321D3"/>
    <w:rsid w:val="00133599"/>
    <w:rsid w:val="00133BF7"/>
    <w:rsid w:val="00134B88"/>
    <w:rsid w:val="00136A23"/>
    <w:rsid w:val="00136B99"/>
    <w:rsid w:val="00140213"/>
    <w:rsid w:val="0014063E"/>
    <w:rsid w:val="0014087D"/>
    <w:rsid w:val="00140F74"/>
    <w:rsid w:val="00141191"/>
    <w:rsid w:val="0014159C"/>
    <w:rsid w:val="00142665"/>
    <w:rsid w:val="0014384A"/>
    <w:rsid w:val="00143C29"/>
    <w:rsid w:val="0014450F"/>
    <w:rsid w:val="00144950"/>
    <w:rsid w:val="00144D8F"/>
    <w:rsid w:val="00145C74"/>
    <w:rsid w:val="001462E9"/>
    <w:rsid w:val="00146E32"/>
    <w:rsid w:val="00151619"/>
    <w:rsid w:val="00152835"/>
    <w:rsid w:val="001529E1"/>
    <w:rsid w:val="00153C2F"/>
    <w:rsid w:val="001559FA"/>
    <w:rsid w:val="00156374"/>
    <w:rsid w:val="001577D8"/>
    <w:rsid w:val="00157FC3"/>
    <w:rsid w:val="00160739"/>
    <w:rsid w:val="0016271E"/>
    <w:rsid w:val="0016289C"/>
    <w:rsid w:val="00162D7A"/>
    <w:rsid w:val="00163035"/>
    <w:rsid w:val="00164DAB"/>
    <w:rsid w:val="00165BBB"/>
    <w:rsid w:val="0016613F"/>
    <w:rsid w:val="00166215"/>
    <w:rsid w:val="00166591"/>
    <w:rsid w:val="00167C3A"/>
    <w:rsid w:val="0017054E"/>
    <w:rsid w:val="00171143"/>
    <w:rsid w:val="00172864"/>
    <w:rsid w:val="00172B82"/>
    <w:rsid w:val="00172EFA"/>
    <w:rsid w:val="00173608"/>
    <w:rsid w:val="001745EC"/>
    <w:rsid w:val="001747B7"/>
    <w:rsid w:val="00175382"/>
    <w:rsid w:val="00175C30"/>
    <w:rsid w:val="00177069"/>
    <w:rsid w:val="00177FC1"/>
    <w:rsid w:val="0018082F"/>
    <w:rsid w:val="001815A2"/>
    <w:rsid w:val="00181AD8"/>
    <w:rsid w:val="00181FC1"/>
    <w:rsid w:val="0018278A"/>
    <w:rsid w:val="00183034"/>
    <w:rsid w:val="001830F7"/>
    <w:rsid w:val="00183EE6"/>
    <w:rsid w:val="0018588A"/>
    <w:rsid w:val="00187252"/>
    <w:rsid w:val="001872BF"/>
    <w:rsid w:val="00191C91"/>
    <w:rsid w:val="00192DD9"/>
    <w:rsid w:val="00193278"/>
    <w:rsid w:val="00194339"/>
    <w:rsid w:val="00194848"/>
    <w:rsid w:val="00194E15"/>
    <w:rsid w:val="001958EA"/>
    <w:rsid w:val="00195E0E"/>
    <w:rsid w:val="001A180D"/>
    <w:rsid w:val="001A1BAC"/>
    <w:rsid w:val="001A23CE"/>
    <w:rsid w:val="001A2C89"/>
    <w:rsid w:val="001A673E"/>
    <w:rsid w:val="001A7763"/>
    <w:rsid w:val="001A77CC"/>
    <w:rsid w:val="001B3964"/>
    <w:rsid w:val="001B3A61"/>
    <w:rsid w:val="001B4452"/>
    <w:rsid w:val="001B466C"/>
    <w:rsid w:val="001B4F34"/>
    <w:rsid w:val="001B52EC"/>
    <w:rsid w:val="001B554A"/>
    <w:rsid w:val="001B5980"/>
    <w:rsid w:val="001B6564"/>
    <w:rsid w:val="001B691A"/>
    <w:rsid w:val="001B7E01"/>
    <w:rsid w:val="001C02D8"/>
    <w:rsid w:val="001C04E3"/>
    <w:rsid w:val="001C2247"/>
    <w:rsid w:val="001C2378"/>
    <w:rsid w:val="001C3EE9"/>
    <w:rsid w:val="001C3FA4"/>
    <w:rsid w:val="001C40F9"/>
    <w:rsid w:val="001C458B"/>
    <w:rsid w:val="001C5D4F"/>
    <w:rsid w:val="001C64C0"/>
    <w:rsid w:val="001C6702"/>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E78DD"/>
    <w:rsid w:val="001E7E99"/>
    <w:rsid w:val="001F1308"/>
    <w:rsid w:val="001F1525"/>
    <w:rsid w:val="001F1E87"/>
    <w:rsid w:val="001F1EB6"/>
    <w:rsid w:val="001F2727"/>
    <w:rsid w:val="001F2E23"/>
    <w:rsid w:val="001F341F"/>
    <w:rsid w:val="001F3911"/>
    <w:rsid w:val="001F3F1A"/>
    <w:rsid w:val="001F4CBD"/>
    <w:rsid w:val="001F5545"/>
    <w:rsid w:val="001F5777"/>
    <w:rsid w:val="001F5937"/>
    <w:rsid w:val="001F59E3"/>
    <w:rsid w:val="001F59ED"/>
    <w:rsid w:val="001F6781"/>
    <w:rsid w:val="001F7121"/>
    <w:rsid w:val="00200D2C"/>
    <w:rsid w:val="00201442"/>
    <w:rsid w:val="002019D8"/>
    <w:rsid w:val="00201EC7"/>
    <w:rsid w:val="0020349A"/>
    <w:rsid w:val="002034B4"/>
    <w:rsid w:val="00204032"/>
    <w:rsid w:val="002041DA"/>
    <w:rsid w:val="00204BAD"/>
    <w:rsid w:val="00204D60"/>
    <w:rsid w:val="00205627"/>
    <w:rsid w:val="002056D0"/>
    <w:rsid w:val="00210860"/>
    <w:rsid w:val="00210B6A"/>
    <w:rsid w:val="00212CB6"/>
    <w:rsid w:val="00212E37"/>
    <w:rsid w:val="002140FF"/>
    <w:rsid w:val="00220894"/>
    <w:rsid w:val="00224952"/>
    <w:rsid w:val="00224DD2"/>
    <w:rsid w:val="00224FFD"/>
    <w:rsid w:val="00225A6A"/>
    <w:rsid w:val="00225AC7"/>
    <w:rsid w:val="00225ACC"/>
    <w:rsid w:val="00227281"/>
    <w:rsid w:val="00231C25"/>
    <w:rsid w:val="00231C6F"/>
    <w:rsid w:val="00232A90"/>
    <w:rsid w:val="00234151"/>
    <w:rsid w:val="002347B7"/>
    <w:rsid w:val="00234F8C"/>
    <w:rsid w:val="00235542"/>
    <w:rsid w:val="002369B0"/>
    <w:rsid w:val="00236AD8"/>
    <w:rsid w:val="00236D66"/>
    <w:rsid w:val="00237DFE"/>
    <w:rsid w:val="002401F5"/>
    <w:rsid w:val="00240E54"/>
    <w:rsid w:val="002451C5"/>
    <w:rsid w:val="00245F1F"/>
    <w:rsid w:val="0024663B"/>
    <w:rsid w:val="00247103"/>
    <w:rsid w:val="002476AB"/>
    <w:rsid w:val="00250067"/>
    <w:rsid w:val="002516DE"/>
    <w:rsid w:val="00251F81"/>
    <w:rsid w:val="00252BE0"/>
    <w:rsid w:val="00253588"/>
    <w:rsid w:val="00253C26"/>
    <w:rsid w:val="002546F4"/>
    <w:rsid w:val="002551D0"/>
    <w:rsid w:val="00255374"/>
    <w:rsid w:val="00257BF4"/>
    <w:rsid w:val="00257DA0"/>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46"/>
    <w:rsid w:val="0027195D"/>
    <w:rsid w:val="00272B03"/>
    <w:rsid w:val="002733E2"/>
    <w:rsid w:val="002748E3"/>
    <w:rsid w:val="002750B1"/>
    <w:rsid w:val="00276A35"/>
    <w:rsid w:val="00277835"/>
    <w:rsid w:val="00280AB1"/>
    <w:rsid w:val="00284BAE"/>
    <w:rsid w:val="002859AF"/>
    <w:rsid w:val="002861AF"/>
    <w:rsid w:val="002867C0"/>
    <w:rsid w:val="00286AE7"/>
    <w:rsid w:val="00287243"/>
    <w:rsid w:val="00290647"/>
    <w:rsid w:val="00291385"/>
    <w:rsid w:val="00291422"/>
    <w:rsid w:val="0029237F"/>
    <w:rsid w:val="00292715"/>
    <w:rsid w:val="00293CED"/>
    <w:rsid w:val="00293E57"/>
    <w:rsid w:val="002947D1"/>
    <w:rsid w:val="002948DF"/>
    <w:rsid w:val="00294D90"/>
    <w:rsid w:val="002A1E92"/>
    <w:rsid w:val="002A204D"/>
    <w:rsid w:val="002A2616"/>
    <w:rsid w:val="002A26E1"/>
    <w:rsid w:val="002A368A"/>
    <w:rsid w:val="002A4065"/>
    <w:rsid w:val="002A59F0"/>
    <w:rsid w:val="002A6432"/>
    <w:rsid w:val="002A6749"/>
    <w:rsid w:val="002A6F25"/>
    <w:rsid w:val="002A6FD3"/>
    <w:rsid w:val="002B0A7D"/>
    <w:rsid w:val="002B0DFE"/>
    <w:rsid w:val="002B1A69"/>
    <w:rsid w:val="002B2723"/>
    <w:rsid w:val="002B303A"/>
    <w:rsid w:val="002B538E"/>
    <w:rsid w:val="002B5DCA"/>
    <w:rsid w:val="002B6BDC"/>
    <w:rsid w:val="002B75B0"/>
    <w:rsid w:val="002B764B"/>
    <w:rsid w:val="002B7EAF"/>
    <w:rsid w:val="002C099C"/>
    <w:rsid w:val="002C0B74"/>
    <w:rsid w:val="002C0C8B"/>
    <w:rsid w:val="002C0CBB"/>
    <w:rsid w:val="002C1201"/>
    <w:rsid w:val="002C1460"/>
    <w:rsid w:val="002C20F2"/>
    <w:rsid w:val="002C38B2"/>
    <w:rsid w:val="002C3F9C"/>
    <w:rsid w:val="002C5AFA"/>
    <w:rsid w:val="002D0439"/>
    <w:rsid w:val="002D11B7"/>
    <w:rsid w:val="002D3688"/>
    <w:rsid w:val="002D3BBC"/>
    <w:rsid w:val="002D438A"/>
    <w:rsid w:val="002D4975"/>
    <w:rsid w:val="002D5738"/>
    <w:rsid w:val="002D5E53"/>
    <w:rsid w:val="002E0319"/>
    <w:rsid w:val="002E179B"/>
    <w:rsid w:val="002E1C9E"/>
    <w:rsid w:val="002E257B"/>
    <w:rsid w:val="002E3C65"/>
    <w:rsid w:val="002E3F5B"/>
    <w:rsid w:val="002E4362"/>
    <w:rsid w:val="002E5AD1"/>
    <w:rsid w:val="002E63D9"/>
    <w:rsid w:val="002E640E"/>
    <w:rsid w:val="002E7751"/>
    <w:rsid w:val="002F0C28"/>
    <w:rsid w:val="002F15DD"/>
    <w:rsid w:val="002F3CDE"/>
    <w:rsid w:val="002F5DD6"/>
    <w:rsid w:val="002F5FEA"/>
    <w:rsid w:val="002F63E7"/>
    <w:rsid w:val="002F7BE3"/>
    <w:rsid w:val="002F7E6A"/>
    <w:rsid w:val="00300165"/>
    <w:rsid w:val="003010CF"/>
    <w:rsid w:val="00303440"/>
    <w:rsid w:val="00304847"/>
    <w:rsid w:val="00304D9B"/>
    <w:rsid w:val="00305FF9"/>
    <w:rsid w:val="00306E5B"/>
    <w:rsid w:val="00306E6B"/>
    <w:rsid w:val="003100C8"/>
    <w:rsid w:val="00311161"/>
    <w:rsid w:val="00312400"/>
    <w:rsid w:val="00312739"/>
    <w:rsid w:val="00312D10"/>
    <w:rsid w:val="00315E13"/>
    <w:rsid w:val="003178DA"/>
    <w:rsid w:val="00317DB8"/>
    <w:rsid w:val="00320002"/>
    <w:rsid w:val="00320618"/>
    <w:rsid w:val="0032100B"/>
    <w:rsid w:val="00321BD7"/>
    <w:rsid w:val="0032260F"/>
    <w:rsid w:val="003228DA"/>
    <w:rsid w:val="00323D6B"/>
    <w:rsid w:val="00326957"/>
    <w:rsid w:val="00326AE2"/>
    <w:rsid w:val="00331426"/>
    <w:rsid w:val="0033171D"/>
    <w:rsid w:val="00331D88"/>
    <w:rsid w:val="00331FC3"/>
    <w:rsid w:val="00332897"/>
    <w:rsid w:val="003336B3"/>
    <w:rsid w:val="00335B75"/>
    <w:rsid w:val="00335D8C"/>
    <w:rsid w:val="00336072"/>
    <w:rsid w:val="003363A1"/>
    <w:rsid w:val="00342251"/>
    <w:rsid w:val="0034226D"/>
    <w:rsid w:val="00342457"/>
    <w:rsid w:val="00342972"/>
    <w:rsid w:val="00342FDD"/>
    <w:rsid w:val="0034429A"/>
    <w:rsid w:val="0034429B"/>
    <w:rsid w:val="00344866"/>
    <w:rsid w:val="0034638C"/>
    <w:rsid w:val="00346F3C"/>
    <w:rsid w:val="00346F7F"/>
    <w:rsid w:val="00350108"/>
    <w:rsid w:val="00350762"/>
    <w:rsid w:val="003507C4"/>
    <w:rsid w:val="003519A1"/>
    <w:rsid w:val="00352480"/>
    <w:rsid w:val="003530D2"/>
    <w:rsid w:val="0035331A"/>
    <w:rsid w:val="003534E1"/>
    <w:rsid w:val="003539B3"/>
    <w:rsid w:val="00354469"/>
    <w:rsid w:val="003548D8"/>
    <w:rsid w:val="003554CA"/>
    <w:rsid w:val="00357595"/>
    <w:rsid w:val="00360232"/>
    <w:rsid w:val="003602E0"/>
    <w:rsid w:val="00360D01"/>
    <w:rsid w:val="00361208"/>
    <w:rsid w:val="00362569"/>
    <w:rsid w:val="003636CD"/>
    <w:rsid w:val="0036487C"/>
    <w:rsid w:val="00364BEB"/>
    <w:rsid w:val="00365411"/>
    <w:rsid w:val="00365FA2"/>
    <w:rsid w:val="00366C69"/>
    <w:rsid w:val="00367441"/>
    <w:rsid w:val="00367B1D"/>
    <w:rsid w:val="00367E43"/>
    <w:rsid w:val="00370E4F"/>
    <w:rsid w:val="00371215"/>
    <w:rsid w:val="00372F0D"/>
    <w:rsid w:val="00374059"/>
    <w:rsid w:val="003745A9"/>
    <w:rsid w:val="0037535B"/>
    <w:rsid w:val="0037552D"/>
    <w:rsid w:val="003756DB"/>
    <w:rsid w:val="0037675D"/>
    <w:rsid w:val="003770BB"/>
    <w:rsid w:val="0037771A"/>
    <w:rsid w:val="003802DC"/>
    <w:rsid w:val="00380E4E"/>
    <w:rsid w:val="00380FBF"/>
    <w:rsid w:val="00381E65"/>
    <w:rsid w:val="00382A43"/>
    <w:rsid w:val="00382D60"/>
    <w:rsid w:val="00382F29"/>
    <w:rsid w:val="0038333D"/>
    <w:rsid w:val="003837DF"/>
    <w:rsid w:val="00383C8D"/>
    <w:rsid w:val="003852FB"/>
    <w:rsid w:val="00385429"/>
    <w:rsid w:val="00385B05"/>
    <w:rsid w:val="00386382"/>
    <w:rsid w:val="0038657F"/>
    <w:rsid w:val="003865EF"/>
    <w:rsid w:val="00386BA9"/>
    <w:rsid w:val="003878DF"/>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FD4"/>
    <w:rsid w:val="003C213D"/>
    <w:rsid w:val="003C25AD"/>
    <w:rsid w:val="003C2D21"/>
    <w:rsid w:val="003C4323"/>
    <w:rsid w:val="003C5E6B"/>
    <w:rsid w:val="003C7AD7"/>
    <w:rsid w:val="003D09C5"/>
    <w:rsid w:val="003D0FC3"/>
    <w:rsid w:val="003D2C1D"/>
    <w:rsid w:val="003D2C34"/>
    <w:rsid w:val="003D3DDD"/>
    <w:rsid w:val="003D3E4F"/>
    <w:rsid w:val="003D404E"/>
    <w:rsid w:val="003D5CBF"/>
    <w:rsid w:val="003D66D2"/>
    <w:rsid w:val="003E0085"/>
    <w:rsid w:val="003E07AE"/>
    <w:rsid w:val="003E14FC"/>
    <w:rsid w:val="003E2976"/>
    <w:rsid w:val="003E4858"/>
    <w:rsid w:val="003E6316"/>
    <w:rsid w:val="003E6884"/>
    <w:rsid w:val="003E6AC5"/>
    <w:rsid w:val="003E74E7"/>
    <w:rsid w:val="003F0096"/>
    <w:rsid w:val="003F0850"/>
    <w:rsid w:val="003F0D12"/>
    <w:rsid w:val="003F160C"/>
    <w:rsid w:val="003F1F29"/>
    <w:rsid w:val="003F30DE"/>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766D"/>
    <w:rsid w:val="00412461"/>
    <w:rsid w:val="00412476"/>
    <w:rsid w:val="00412480"/>
    <w:rsid w:val="00412546"/>
    <w:rsid w:val="00412E21"/>
    <w:rsid w:val="00413053"/>
    <w:rsid w:val="0041319C"/>
    <w:rsid w:val="004137B6"/>
    <w:rsid w:val="00413A54"/>
    <w:rsid w:val="00413C10"/>
    <w:rsid w:val="00413CD9"/>
    <w:rsid w:val="00413F9A"/>
    <w:rsid w:val="004140CA"/>
    <w:rsid w:val="00414C65"/>
    <w:rsid w:val="00415AFF"/>
    <w:rsid w:val="00415B7D"/>
    <w:rsid w:val="00415D76"/>
    <w:rsid w:val="00415E18"/>
    <w:rsid w:val="00416665"/>
    <w:rsid w:val="00416721"/>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473"/>
    <w:rsid w:val="004461D9"/>
    <w:rsid w:val="00446AC6"/>
    <w:rsid w:val="0044759B"/>
    <w:rsid w:val="00447F54"/>
    <w:rsid w:val="00450666"/>
    <w:rsid w:val="00450B7E"/>
    <w:rsid w:val="0045136B"/>
    <w:rsid w:val="00451AC2"/>
    <w:rsid w:val="00451C7E"/>
    <w:rsid w:val="00453BB6"/>
    <w:rsid w:val="00453CAA"/>
    <w:rsid w:val="00455113"/>
    <w:rsid w:val="00456421"/>
    <w:rsid w:val="00456DAB"/>
    <w:rsid w:val="00460CC3"/>
    <w:rsid w:val="00460E86"/>
    <w:rsid w:val="004646B4"/>
    <w:rsid w:val="00464A88"/>
    <w:rsid w:val="004651A0"/>
    <w:rsid w:val="00466532"/>
    <w:rsid w:val="00467488"/>
    <w:rsid w:val="004704DE"/>
    <w:rsid w:val="0047083E"/>
    <w:rsid w:val="00470EB5"/>
    <w:rsid w:val="004726E5"/>
    <w:rsid w:val="0047286B"/>
    <w:rsid w:val="00472E27"/>
    <w:rsid w:val="00474220"/>
    <w:rsid w:val="004749FF"/>
    <w:rsid w:val="00474CD2"/>
    <w:rsid w:val="004752D3"/>
    <w:rsid w:val="004754E1"/>
    <w:rsid w:val="00475CE0"/>
    <w:rsid w:val="00476827"/>
    <w:rsid w:val="00476BD4"/>
    <w:rsid w:val="00477C35"/>
    <w:rsid w:val="00480988"/>
    <w:rsid w:val="00480A99"/>
    <w:rsid w:val="00480E05"/>
    <w:rsid w:val="00482905"/>
    <w:rsid w:val="00482BBE"/>
    <w:rsid w:val="00482BD8"/>
    <w:rsid w:val="004832CD"/>
    <w:rsid w:val="00483A12"/>
    <w:rsid w:val="00484124"/>
    <w:rsid w:val="00484A77"/>
    <w:rsid w:val="0048540F"/>
    <w:rsid w:val="00485970"/>
    <w:rsid w:val="00485C0D"/>
    <w:rsid w:val="00486575"/>
    <w:rsid w:val="004866D0"/>
    <w:rsid w:val="00486936"/>
    <w:rsid w:val="004908A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24C9"/>
    <w:rsid w:val="004C31B6"/>
    <w:rsid w:val="004C3482"/>
    <w:rsid w:val="004C5319"/>
    <w:rsid w:val="004C621F"/>
    <w:rsid w:val="004C6410"/>
    <w:rsid w:val="004C7948"/>
    <w:rsid w:val="004C7BB8"/>
    <w:rsid w:val="004C7C60"/>
    <w:rsid w:val="004D0DFE"/>
    <w:rsid w:val="004D1D91"/>
    <w:rsid w:val="004D22C3"/>
    <w:rsid w:val="004D6F4D"/>
    <w:rsid w:val="004D6F95"/>
    <w:rsid w:val="004D72FE"/>
    <w:rsid w:val="004D7BB2"/>
    <w:rsid w:val="004D7E91"/>
    <w:rsid w:val="004E003A"/>
    <w:rsid w:val="004E0768"/>
    <w:rsid w:val="004E1A31"/>
    <w:rsid w:val="004E2DE0"/>
    <w:rsid w:val="004E3008"/>
    <w:rsid w:val="004E33D6"/>
    <w:rsid w:val="004E4060"/>
    <w:rsid w:val="004E409A"/>
    <w:rsid w:val="004E6E96"/>
    <w:rsid w:val="004F0FB9"/>
    <w:rsid w:val="004F2242"/>
    <w:rsid w:val="004F2F7E"/>
    <w:rsid w:val="004F32B5"/>
    <w:rsid w:val="004F407E"/>
    <w:rsid w:val="004F5479"/>
    <w:rsid w:val="004F5782"/>
    <w:rsid w:val="004F61EA"/>
    <w:rsid w:val="004F6CBA"/>
    <w:rsid w:val="004F7528"/>
    <w:rsid w:val="004F7BCA"/>
    <w:rsid w:val="004F7D89"/>
    <w:rsid w:val="005005C3"/>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907"/>
    <w:rsid w:val="005173A7"/>
    <w:rsid w:val="00517690"/>
    <w:rsid w:val="005177E1"/>
    <w:rsid w:val="00520C0A"/>
    <w:rsid w:val="005218B6"/>
    <w:rsid w:val="00522589"/>
    <w:rsid w:val="00524545"/>
    <w:rsid w:val="005251AF"/>
    <w:rsid w:val="005255BF"/>
    <w:rsid w:val="005257DE"/>
    <w:rsid w:val="00525F4B"/>
    <w:rsid w:val="00527200"/>
    <w:rsid w:val="0052742F"/>
    <w:rsid w:val="00530157"/>
    <w:rsid w:val="00531EBE"/>
    <w:rsid w:val="00532F8B"/>
    <w:rsid w:val="00533737"/>
    <w:rsid w:val="00535B79"/>
    <w:rsid w:val="00535D7C"/>
    <w:rsid w:val="00536579"/>
    <w:rsid w:val="00536C1E"/>
    <w:rsid w:val="00540B01"/>
    <w:rsid w:val="0054343A"/>
    <w:rsid w:val="00543974"/>
    <w:rsid w:val="00543EBF"/>
    <w:rsid w:val="00544ABA"/>
    <w:rsid w:val="00544CAE"/>
    <w:rsid w:val="00544DA7"/>
    <w:rsid w:val="0054593A"/>
    <w:rsid w:val="005467FB"/>
    <w:rsid w:val="00546AE9"/>
    <w:rsid w:val="005476A6"/>
    <w:rsid w:val="00547989"/>
    <w:rsid w:val="00551320"/>
    <w:rsid w:val="005518A4"/>
    <w:rsid w:val="00552768"/>
    <w:rsid w:val="00552935"/>
    <w:rsid w:val="00553127"/>
    <w:rsid w:val="005537D5"/>
    <w:rsid w:val="00554BE7"/>
    <w:rsid w:val="00556D68"/>
    <w:rsid w:val="00556FA7"/>
    <w:rsid w:val="00557173"/>
    <w:rsid w:val="005576A1"/>
    <w:rsid w:val="00557A64"/>
    <w:rsid w:val="005605C0"/>
    <w:rsid w:val="00560D23"/>
    <w:rsid w:val="005615D8"/>
    <w:rsid w:val="00561DA1"/>
    <w:rsid w:val="005625DA"/>
    <w:rsid w:val="005626D6"/>
    <w:rsid w:val="005638D4"/>
    <w:rsid w:val="00564426"/>
    <w:rsid w:val="005656ED"/>
    <w:rsid w:val="005658B4"/>
    <w:rsid w:val="00566544"/>
    <w:rsid w:val="00566608"/>
    <w:rsid w:val="00566C83"/>
    <w:rsid w:val="005700FE"/>
    <w:rsid w:val="005704E8"/>
    <w:rsid w:val="0057055E"/>
    <w:rsid w:val="00570E24"/>
    <w:rsid w:val="00571639"/>
    <w:rsid w:val="00572760"/>
    <w:rsid w:val="005743DE"/>
    <w:rsid w:val="00574F3F"/>
    <w:rsid w:val="0057562C"/>
    <w:rsid w:val="005759F6"/>
    <w:rsid w:val="00575E3E"/>
    <w:rsid w:val="005765F5"/>
    <w:rsid w:val="00576D6C"/>
    <w:rsid w:val="00577A2E"/>
    <w:rsid w:val="00580E48"/>
    <w:rsid w:val="00580F0A"/>
    <w:rsid w:val="00581246"/>
    <w:rsid w:val="00581D37"/>
    <w:rsid w:val="00582802"/>
    <w:rsid w:val="00582C3A"/>
    <w:rsid w:val="00582E1A"/>
    <w:rsid w:val="00583147"/>
    <w:rsid w:val="00584416"/>
    <w:rsid w:val="00584B39"/>
    <w:rsid w:val="00585028"/>
    <w:rsid w:val="005854D1"/>
    <w:rsid w:val="00585622"/>
    <w:rsid w:val="00585F5B"/>
    <w:rsid w:val="0058620A"/>
    <w:rsid w:val="00587FC0"/>
    <w:rsid w:val="005906AD"/>
    <w:rsid w:val="00590DA6"/>
    <w:rsid w:val="00591C7D"/>
    <w:rsid w:val="00591CFE"/>
    <w:rsid w:val="00591E39"/>
    <w:rsid w:val="00592B03"/>
    <w:rsid w:val="00593AB9"/>
    <w:rsid w:val="00593C15"/>
    <w:rsid w:val="00594ABB"/>
    <w:rsid w:val="00594B2A"/>
    <w:rsid w:val="00594D1C"/>
    <w:rsid w:val="00594E36"/>
    <w:rsid w:val="00594F0A"/>
    <w:rsid w:val="0059525E"/>
    <w:rsid w:val="0059559C"/>
    <w:rsid w:val="00595887"/>
    <w:rsid w:val="005961F7"/>
    <w:rsid w:val="00596B9C"/>
    <w:rsid w:val="005A0086"/>
    <w:rsid w:val="005A054D"/>
    <w:rsid w:val="005A0A46"/>
    <w:rsid w:val="005A10B9"/>
    <w:rsid w:val="005A11EA"/>
    <w:rsid w:val="005A269F"/>
    <w:rsid w:val="005A305E"/>
    <w:rsid w:val="005A30BB"/>
    <w:rsid w:val="005A3887"/>
    <w:rsid w:val="005A3E97"/>
    <w:rsid w:val="005A65C4"/>
    <w:rsid w:val="005B0542"/>
    <w:rsid w:val="005B2225"/>
    <w:rsid w:val="005B2799"/>
    <w:rsid w:val="005B2B77"/>
    <w:rsid w:val="005B3D4A"/>
    <w:rsid w:val="005B49D4"/>
    <w:rsid w:val="005B4D87"/>
    <w:rsid w:val="005B7DD1"/>
    <w:rsid w:val="005C00A0"/>
    <w:rsid w:val="005C28FA"/>
    <w:rsid w:val="005C40F4"/>
    <w:rsid w:val="005C43BE"/>
    <w:rsid w:val="005C44F3"/>
    <w:rsid w:val="005C712D"/>
    <w:rsid w:val="005C7C75"/>
    <w:rsid w:val="005D0100"/>
    <w:rsid w:val="005D0E4F"/>
    <w:rsid w:val="005D1E32"/>
    <w:rsid w:val="005D206B"/>
    <w:rsid w:val="005D22B7"/>
    <w:rsid w:val="005D2BDE"/>
    <w:rsid w:val="005D3D76"/>
    <w:rsid w:val="005D4578"/>
    <w:rsid w:val="005D4EFA"/>
    <w:rsid w:val="005D55BA"/>
    <w:rsid w:val="005D5ADB"/>
    <w:rsid w:val="005D648A"/>
    <w:rsid w:val="005D7E0D"/>
    <w:rsid w:val="005E234A"/>
    <w:rsid w:val="005E2F44"/>
    <w:rsid w:val="005E35CC"/>
    <w:rsid w:val="005E371E"/>
    <w:rsid w:val="005E53F9"/>
    <w:rsid w:val="005E775D"/>
    <w:rsid w:val="005F032E"/>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970"/>
    <w:rsid w:val="00606A20"/>
    <w:rsid w:val="006072C6"/>
    <w:rsid w:val="00607A2E"/>
    <w:rsid w:val="006130F7"/>
    <w:rsid w:val="00613AF8"/>
    <w:rsid w:val="00613D8E"/>
    <w:rsid w:val="006142E0"/>
    <w:rsid w:val="00614EAB"/>
    <w:rsid w:val="00616112"/>
    <w:rsid w:val="006168B9"/>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3C9"/>
    <w:rsid w:val="00634ACF"/>
    <w:rsid w:val="00635035"/>
    <w:rsid w:val="0063580D"/>
    <w:rsid w:val="00635CAE"/>
    <w:rsid w:val="0063646E"/>
    <w:rsid w:val="00636929"/>
    <w:rsid w:val="00637240"/>
    <w:rsid w:val="00637DFE"/>
    <w:rsid w:val="00643660"/>
    <w:rsid w:val="0064722B"/>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18C8"/>
    <w:rsid w:val="006728ED"/>
    <w:rsid w:val="006732B1"/>
    <w:rsid w:val="0067446F"/>
    <w:rsid w:val="006746A4"/>
    <w:rsid w:val="00675558"/>
    <w:rsid w:val="00675611"/>
    <w:rsid w:val="00675A60"/>
    <w:rsid w:val="0067697E"/>
    <w:rsid w:val="00677443"/>
    <w:rsid w:val="0067769A"/>
    <w:rsid w:val="00677AEB"/>
    <w:rsid w:val="006806A3"/>
    <w:rsid w:val="006806A6"/>
    <w:rsid w:val="00681211"/>
    <w:rsid w:val="00681B36"/>
    <w:rsid w:val="00682CB7"/>
    <w:rsid w:val="00682E14"/>
    <w:rsid w:val="0068436C"/>
    <w:rsid w:val="0068463C"/>
    <w:rsid w:val="0068545E"/>
    <w:rsid w:val="00685FD4"/>
    <w:rsid w:val="00686612"/>
    <w:rsid w:val="0068661E"/>
    <w:rsid w:val="00690A49"/>
    <w:rsid w:val="00690BB6"/>
    <w:rsid w:val="006916CD"/>
    <w:rsid w:val="00691B30"/>
    <w:rsid w:val="00692DFC"/>
    <w:rsid w:val="00693E1F"/>
    <w:rsid w:val="00693ECB"/>
    <w:rsid w:val="00694797"/>
    <w:rsid w:val="00695887"/>
    <w:rsid w:val="00697733"/>
    <w:rsid w:val="00697EF1"/>
    <w:rsid w:val="006A254E"/>
    <w:rsid w:val="006A2C30"/>
    <w:rsid w:val="006A301C"/>
    <w:rsid w:val="006A3E2B"/>
    <w:rsid w:val="006A4ACC"/>
    <w:rsid w:val="006A6E17"/>
    <w:rsid w:val="006B120D"/>
    <w:rsid w:val="006B17E7"/>
    <w:rsid w:val="006B19E8"/>
    <w:rsid w:val="006B1A8A"/>
    <w:rsid w:val="006B1FD5"/>
    <w:rsid w:val="006B5064"/>
    <w:rsid w:val="006B555A"/>
    <w:rsid w:val="006B600A"/>
    <w:rsid w:val="006B6635"/>
    <w:rsid w:val="006B7D22"/>
    <w:rsid w:val="006B7D2C"/>
    <w:rsid w:val="006C1019"/>
    <w:rsid w:val="006C2BB5"/>
    <w:rsid w:val="006C2BEE"/>
    <w:rsid w:val="006C3AD8"/>
    <w:rsid w:val="006C4516"/>
    <w:rsid w:val="006C455E"/>
    <w:rsid w:val="006C4730"/>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2BFD"/>
    <w:rsid w:val="006D3BE1"/>
    <w:rsid w:val="006D48FC"/>
    <w:rsid w:val="006D62BC"/>
    <w:rsid w:val="006D6450"/>
    <w:rsid w:val="006D6939"/>
    <w:rsid w:val="006D7EB0"/>
    <w:rsid w:val="006E0138"/>
    <w:rsid w:val="006E0BB0"/>
    <w:rsid w:val="006E108A"/>
    <w:rsid w:val="006E12C3"/>
    <w:rsid w:val="006E1B5E"/>
    <w:rsid w:val="006E2529"/>
    <w:rsid w:val="006E45F3"/>
    <w:rsid w:val="006E4A2F"/>
    <w:rsid w:val="006E4ED4"/>
    <w:rsid w:val="006E5E19"/>
    <w:rsid w:val="006E61C3"/>
    <w:rsid w:val="006E6310"/>
    <w:rsid w:val="006E799D"/>
    <w:rsid w:val="006F0593"/>
    <w:rsid w:val="006F1064"/>
    <w:rsid w:val="006F1EB7"/>
    <w:rsid w:val="006F201A"/>
    <w:rsid w:val="006F52E5"/>
    <w:rsid w:val="006F6066"/>
    <w:rsid w:val="006F6850"/>
    <w:rsid w:val="006F707E"/>
    <w:rsid w:val="007001DC"/>
    <w:rsid w:val="007021B6"/>
    <w:rsid w:val="007025CB"/>
    <w:rsid w:val="007034AA"/>
    <w:rsid w:val="00703C9D"/>
    <w:rsid w:val="0070490C"/>
    <w:rsid w:val="00705C38"/>
    <w:rsid w:val="00706465"/>
    <w:rsid w:val="0070695A"/>
    <w:rsid w:val="00706D1B"/>
    <w:rsid w:val="0070782D"/>
    <w:rsid w:val="007109C2"/>
    <w:rsid w:val="00711340"/>
    <w:rsid w:val="00712C42"/>
    <w:rsid w:val="00713DE4"/>
    <w:rsid w:val="00714C47"/>
    <w:rsid w:val="00716462"/>
    <w:rsid w:val="00716A3B"/>
    <w:rsid w:val="00720B72"/>
    <w:rsid w:val="00721084"/>
    <w:rsid w:val="00721262"/>
    <w:rsid w:val="00721D9B"/>
    <w:rsid w:val="00722121"/>
    <w:rsid w:val="007224B9"/>
    <w:rsid w:val="00722F94"/>
    <w:rsid w:val="00723AA7"/>
    <w:rsid w:val="0072432E"/>
    <w:rsid w:val="00726036"/>
    <w:rsid w:val="00726279"/>
    <w:rsid w:val="00726A9B"/>
    <w:rsid w:val="00726C32"/>
    <w:rsid w:val="00727530"/>
    <w:rsid w:val="00731E7C"/>
    <w:rsid w:val="007329EF"/>
    <w:rsid w:val="0073327A"/>
    <w:rsid w:val="00734EBE"/>
    <w:rsid w:val="0073634B"/>
    <w:rsid w:val="00736DD8"/>
    <w:rsid w:val="0074076A"/>
    <w:rsid w:val="00741AF4"/>
    <w:rsid w:val="00741DCC"/>
    <w:rsid w:val="0074203A"/>
    <w:rsid w:val="007427B5"/>
    <w:rsid w:val="00742865"/>
    <w:rsid w:val="0074296C"/>
    <w:rsid w:val="00742C83"/>
    <w:rsid w:val="0074360F"/>
    <w:rsid w:val="007440CC"/>
    <w:rsid w:val="00744A64"/>
    <w:rsid w:val="00744AB6"/>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7A3"/>
    <w:rsid w:val="00765B4B"/>
    <w:rsid w:val="00765D4C"/>
    <w:rsid w:val="00765ED3"/>
    <w:rsid w:val="0076681D"/>
    <w:rsid w:val="00766A65"/>
    <w:rsid w:val="007671F5"/>
    <w:rsid w:val="007676B8"/>
    <w:rsid w:val="0077175C"/>
    <w:rsid w:val="00771870"/>
    <w:rsid w:val="00771BF9"/>
    <w:rsid w:val="00772F8A"/>
    <w:rsid w:val="007739C6"/>
    <w:rsid w:val="00773D07"/>
    <w:rsid w:val="00774889"/>
    <w:rsid w:val="00774FF5"/>
    <w:rsid w:val="007750B3"/>
    <w:rsid w:val="00775A97"/>
    <w:rsid w:val="00775F76"/>
    <w:rsid w:val="00776AEA"/>
    <w:rsid w:val="00777BA0"/>
    <w:rsid w:val="007803BD"/>
    <w:rsid w:val="007811DC"/>
    <w:rsid w:val="007820FA"/>
    <w:rsid w:val="0078270E"/>
    <w:rsid w:val="0078285F"/>
    <w:rsid w:val="00783207"/>
    <w:rsid w:val="00783E1D"/>
    <w:rsid w:val="0078483B"/>
    <w:rsid w:val="00784EED"/>
    <w:rsid w:val="00785900"/>
    <w:rsid w:val="00786958"/>
    <w:rsid w:val="00786E71"/>
    <w:rsid w:val="0079162F"/>
    <w:rsid w:val="00794924"/>
    <w:rsid w:val="007974AA"/>
    <w:rsid w:val="007A05F6"/>
    <w:rsid w:val="007A0BC2"/>
    <w:rsid w:val="007A1F44"/>
    <w:rsid w:val="007A23FF"/>
    <w:rsid w:val="007A295B"/>
    <w:rsid w:val="007A3424"/>
    <w:rsid w:val="007A35EF"/>
    <w:rsid w:val="007A43A2"/>
    <w:rsid w:val="007A4830"/>
    <w:rsid w:val="007A4D04"/>
    <w:rsid w:val="007A7A96"/>
    <w:rsid w:val="007A7E1B"/>
    <w:rsid w:val="007B03AF"/>
    <w:rsid w:val="007B1543"/>
    <w:rsid w:val="007B1AC0"/>
    <w:rsid w:val="007B270A"/>
    <w:rsid w:val="007B2D3B"/>
    <w:rsid w:val="007B34F6"/>
    <w:rsid w:val="007B52CD"/>
    <w:rsid w:val="007B7DC1"/>
    <w:rsid w:val="007B7EDB"/>
    <w:rsid w:val="007C19AD"/>
    <w:rsid w:val="007C3598"/>
    <w:rsid w:val="007C3FA8"/>
    <w:rsid w:val="007C68DA"/>
    <w:rsid w:val="007D15ED"/>
    <w:rsid w:val="007D229A"/>
    <w:rsid w:val="007D2F44"/>
    <w:rsid w:val="007D2F4D"/>
    <w:rsid w:val="007D4178"/>
    <w:rsid w:val="007D4D33"/>
    <w:rsid w:val="007D5388"/>
    <w:rsid w:val="007D7175"/>
    <w:rsid w:val="007D7E0A"/>
    <w:rsid w:val="007E1369"/>
    <w:rsid w:val="007E1A1B"/>
    <w:rsid w:val="007E1A88"/>
    <w:rsid w:val="007E4C88"/>
    <w:rsid w:val="007E585E"/>
    <w:rsid w:val="007E5BAD"/>
    <w:rsid w:val="007E63D6"/>
    <w:rsid w:val="007E7DDF"/>
    <w:rsid w:val="007F11C8"/>
    <w:rsid w:val="007F1CFB"/>
    <w:rsid w:val="007F220B"/>
    <w:rsid w:val="007F27DD"/>
    <w:rsid w:val="007F5C55"/>
    <w:rsid w:val="007F6880"/>
    <w:rsid w:val="007F76B4"/>
    <w:rsid w:val="008001B4"/>
    <w:rsid w:val="00800769"/>
    <w:rsid w:val="00800ED2"/>
    <w:rsid w:val="00802E74"/>
    <w:rsid w:val="00804B92"/>
    <w:rsid w:val="00804E21"/>
    <w:rsid w:val="00805092"/>
    <w:rsid w:val="008062AA"/>
    <w:rsid w:val="00806AAF"/>
    <w:rsid w:val="008070AC"/>
    <w:rsid w:val="008101FD"/>
    <w:rsid w:val="00810D8D"/>
    <w:rsid w:val="00811835"/>
    <w:rsid w:val="00815182"/>
    <w:rsid w:val="0081581D"/>
    <w:rsid w:val="008172BE"/>
    <w:rsid w:val="00817B71"/>
    <w:rsid w:val="00820244"/>
    <w:rsid w:val="0082035E"/>
    <w:rsid w:val="00821BC9"/>
    <w:rsid w:val="008221B3"/>
    <w:rsid w:val="00822261"/>
    <w:rsid w:val="0082248E"/>
    <w:rsid w:val="00823AE8"/>
    <w:rsid w:val="00824FDF"/>
    <w:rsid w:val="00825125"/>
    <w:rsid w:val="008257CC"/>
    <w:rsid w:val="008258C0"/>
    <w:rsid w:val="008274BF"/>
    <w:rsid w:val="00830DC3"/>
    <w:rsid w:val="00831555"/>
    <w:rsid w:val="00831F52"/>
    <w:rsid w:val="00832154"/>
    <w:rsid w:val="00832F5C"/>
    <w:rsid w:val="008359E0"/>
    <w:rsid w:val="00836700"/>
    <w:rsid w:val="008376F6"/>
    <w:rsid w:val="00837C62"/>
    <w:rsid w:val="00837D5B"/>
    <w:rsid w:val="00840607"/>
    <w:rsid w:val="00841CD2"/>
    <w:rsid w:val="00842B77"/>
    <w:rsid w:val="0084309F"/>
    <w:rsid w:val="008455C4"/>
    <w:rsid w:val="00845C12"/>
    <w:rsid w:val="008469D9"/>
    <w:rsid w:val="00846DC0"/>
    <w:rsid w:val="008474A7"/>
    <w:rsid w:val="0084774F"/>
    <w:rsid w:val="008506B6"/>
    <w:rsid w:val="00850AE0"/>
    <w:rsid w:val="00852308"/>
    <w:rsid w:val="008524D2"/>
    <w:rsid w:val="008526AA"/>
    <w:rsid w:val="00852E19"/>
    <w:rsid w:val="00853DE3"/>
    <w:rsid w:val="00854FAD"/>
    <w:rsid w:val="00855C18"/>
    <w:rsid w:val="00856833"/>
    <w:rsid w:val="00856840"/>
    <w:rsid w:val="00856C05"/>
    <w:rsid w:val="0086087C"/>
    <w:rsid w:val="00860D8E"/>
    <w:rsid w:val="0086275E"/>
    <w:rsid w:val="00864440"/>
    <w:rsid w:val="00864D76"/>
    <w:rsid w:val="008650FC"/>
    <w:rsid w:val="00866EB3"/>
    <w:rsid w:val="0086701A"/>
    <w:rsid w:val="00867BD2"/>
    <w:rsid w:val="008712FD"/>
    <w:rsid w:val="008715D0"/>
    <w:rsid w:val="008716A1"/>
    <w:rsid w:val="00872D3F"/>
    <w:rsid w:val="008733E4"/>
    <w:rsid w:val="00873F15"/>
    <w:rsid w:val="00874096"/>
    <w:rsid w:val="008756A4"/>
    <w:rsid w:val="00875F73"/>
    <w:rsid w:val="00880B26"/>
    <w:rsid w:val="00880F30"/>
    <w:rsid w:val="00882B99"/>
    <w:rsid w:val="008833E8"/>
    <w:rsid w:val="00883D0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34"/>
    <w:rsid w:val="008B7B08"/>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5DCE"/>
    <w:rsid w:val="008D60BC"/>
    <w:rsid w:val="008D6D7B"/>
    <w:rsid w:val="008D70E2"/>
    <w:rsid w:val="008D7EB7"/>
    <w:rsid w:val="008E0EB8"/>
    <w:rsid w:val="008E0FC9"/>
    <w:rsid w:val="008E10A6"/>
    <w:rsid w:val="008E1271"/>
    <w:rsid w:val="008E2251"/>
    <w:rsid w:val="008E24B3"/>
    <w:rsid w:val="008E24CA"/>
    <w:rsid w:val="008E2F6E"/>
    <w:rsid w:val="008E3581"/>
    <w:rsid w:val="008E38AD"/>
    <w:rsid w:val="008E3BE3"/>
    <w:rsid w:val="008E3EEC"/>
    <w:rsid w:val="008E5BF2"/>
    <w:rsid w:val="008E5C81"/>
    <w:rsid w:val="008E6298"/>
    <w:rsid w:val="008F0A38"/>
    <w:rsid w:val="008F0F84"/>
    <w:rsid w:val="008F1014"/>
    <w:rsid w:val="008F11C9"/>
    <w:rsid w:val="008F2189"/>
    <w:rsid w:val="008F23D8"/>
    <w:rsid w:val="008F2FD5"/>
    <w:rsid w:val="008F37E5"/>
    <w:rsid w:val="008F48C2"/>
    <w:rsid w:val="008F563B"/>
    <w:rsid w:val="008F5840"/>
    <w:rsid w:val="008F5EEF"/>
    <w:rsid w:val="008F66FE"/>
    <w:rsid w:val="008F72CC"/>
    <w:rsid w:val="008F72CD"/>
    <w:rsid w:val="009013E1"/>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98A"/>
    <w:rsid w:val="00923F12"/>
    <w:rsid w:val="00924FF8"/>
    <w:rsid w:val="00925BA8"/>
    <w:rsid w:val="00926DA7"/>
    <w:rsid w:val="00927F8B"/>
    <w:rsid w:val="0093094D"/>
    <w:rsid w:val="009328C7"/>
    <w:rsid w:val="009336EC"/>
    <w:rsid w:val="00933F56"/>
    <w:rsid w:val="00934C13"/>
    <w:rsid w:val="00935228"/>
    <w:rsid w:val="009354CA"/>
    <w:rsid w:val="009355A2"/>
    <w:rsid w:val="00935617"/>
    <w:rsid w:val="00935F9E"/>
    <w:rsid w:val="00936D98"/>
    <w:rsid w:val="00937723"/>
    <w:rsid w:val="00942C80"/>
    <w:rsid w:val="00942E49"/>
    <w:rsid w:val="00943197"/>
    <w:rsid w:val="009435F2"/>
    <w:rsid w:val="00945180"/>
    <w:rsid w:val="0094590C"/>
    <w:rsid w:val="00946355"/>
    <w:rsid w:val="009468B7"/>
    <w:rsid w:val="0094724E"/>
    <w:rsid w:val="00947973"/>
    <w:rsid w:val="00947A92"/>
    <w:rsid w:val="00947BE6"/>
    <w:rsid w:val="0095048D"/>
    <w:rsid w:val="00951ADB"/>
    <w:rsid w:val="00952861"/>
    <w:rsid w:val="0095380C"/>
    <w:rsid w:val="00954353"/>
    <w:rsid w:val="009557C2"/>
    <w:rsid w:val="00955C0A"/>
    <w:rsid w:val="00955C4F"/>
    <w:rsid w:val="00961890"/>
    <w:rsid w:val="009657F1"/>
    <w:rsid w:val="0096625D"/>
    <w:rsid w:val="009709F8"/>
    <w:rsid w:val="00971BD8"/>
    <w:rsid w:val="00972929"/>
    <w:rsid w:val="00972AC4"/>
    <w:rsid w:val="00972F91"/>
    <w:rsid w:val="00973827"/>
    <w:rsid w:val="00973922"/>
    <w:rsid w:val="009742D3"/>
    <w:rsid w:val="00977BA7"/>
    <w:rsid w:val="00980517"/>
    <w:rsid w:val="00980598"/>
    <w:rsid w:val="0098194F"/>
    <w:rsid w:val="009826C8"/>
    <w:rsid w:val="009836E4"/>
    <w:rsid w:val="0098412F"/>
    <w:rsid w:val="00985A2C"/>
    <w:rsid w:val="00985F28"/>
    <w:rsid w:val="00986149"/>
    <w:rsid w:val="00986176"/>
    <w:rsid w:val="00986E7F"/>
    <w:rsid w:val="00987536"/>
    <w:rsid w:val="00987E78"/>
    <w:rsid w:val="00990221"/>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351"/>
    <w:rsid w:val="009A2DF9"/>
    <w:rsid w:val="009A3A86"/>
    <w:rsid w:val="009A3CD2"/>
    <w:rsid w:val="009A4869"/>
    <w:rsid w:val="009A6A6B"/>
    <w:rsid w:val="009A6FE1"/>
    <w:rsid w:val="009B1EF9"/>
    <w:rsid w:val="009B26AC"/>
    <w:rsid w:val="009B372E"/>
    <w:rsid w:val="009B37E2"/>
    <w:rsid w:val="009B4519"/>
    <w:rsid w:val="009B506B"/>
    <w:rsid w:val="009B57EF"/>
    <w:rsid w:val="009B5B85"/>
    <w:rsid w:val="009B7204"/>
    <w:rsid w:val="009B7882"/>
    <w:rsid w:val="009C0074"/>
    <w:rsid w:val="009C0564"/>
    <w:rsid w:val="009C2685"/>
    <w:rsid w:val="009C39BC"/>
    <w:rsid w:val="009C44B4"/>
    <w:rsid w:val="009C4BC2"/>
    <w:rsid w:val="009C4D22"/>
    <w:rsid w:val="009C4F98"/>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6C8"/>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C9F"/>
    <w:rsid w:val="00A07346"/>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5E79"/>
    <w:rsid w:val="00A27008"/>
    <w:rsid w:val="00A27CDF"/>
    <w:rsid w:val="00A309C6"/>
    <w:rsid w:val="00A30D13"/>
    <w:rsid w:val="00A314F9"/>
    <w:rsid w:val="00A3153D"/>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4773F"/>
    <w:rsid w:val="00A501C9"/>
    <w:rsid w:val="00A50506"/>
    <w:rsid w:val="00A5183E"/>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1B"/>
    <w:rsid w:val="00A64942"/>
    <w:rsid w:val="00A65911"/>
    <w:rsid w:val="00A6643C"/>
    <w:rsid w:val="00A67189"/>
    <w:rsid w:val="00A67544"/>
    <w:rsid w:val="00A7075B"/>
    <w:rsid w:val="00A70EEA"/>
    <w:rsid w:val="00A718BB"/>
    <w:rsid w:val="00A71CE6"/>
    <w:rsid w:val="00A71D23"/>
    <w:rsid w:val="00A7333A"/>
    <w:rsid w:val="00A73D0D"/>
    <w:rsid w:val="00A74A92"/>
    <w:rsid w:val="00A75CC1"/>
    <w:rsid w:val="00A75E88"/>
    <w:rsid w:val="00A76F69"/>
    <w:rsid w:val="00A77383"/>
    <w:rsid w:val="00A77C68"/>
    <w:rsid w:val="00A77D1B"/>
    <w:rsid w:val="00A8056E"/>
    <w:rsid w:val="00A82D58"/>
    <w:rsid w:val="00A8399D"/>
    <w:rsid w:val="00A83E3D"/>
    <w:rsid w:val="00A8443A"/>
    <w:rsid w:val="00A8479C"/>
    <w:rsid w:val="00A8557B"/>
    <w:rsid w:val="00A85A05"/>
    <w:rsid w:val="00A86D63"/>
    <w:rsid w:val="00A87797"/>
    <w:rsid w:val="00A903E8"/>
    <w:rsid w:val="00A90E72"/>
    <w:rsid w:val="00A922A2"/>
    <w:rsid w:val="00A9327B"/>
    <w:rsid w:val="00A93B69"/>
    <w:rsid w:val="00A95163"/>
    <w:rsid w:val="00A9542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E88"/>
    <w:rsid w:val="00AC0705"/>
    <w:rsid w:val="00AC109B"/>
    <w:rsid w:val="00AC1C3C"/>
    <w:rsid w:val="00AC5EC7"/>
    <w:rsid w:val="00AC6B0F"/>
    <w:rsid w:val="00AC6E78"/>
    <w:rsid w:val="00AC74DA"/>
    <w:rsid w:val="00AC7A2B"/>
    <w:rsid w:val="00AC7C25"/>
    <w:rsid w:val="00AD0A51"/>
    <w:rsid w:val="00AD0B37"/>
    <w:rsid w:val="00AD11F7"/>
    <w:rsid w:val="00AD12E8"/>
    <w:rsid w:val="00AD1318"/>
    <w:rsid w:val="00AD1DB7"/>
    <w:rsid w:val="00AD2852"/>
    <w:rsid w:val="00AD3976"/>
    <w:rsid w:val="00AD4D2A"/>
    <w:rsid w:val="00AD542F"/>
    <w:rsid w:val="00AD7305"/>
    <w:rsid w:val="00AD7E64"/>
    <w:rsid w:val="00AE0C56"/>
    <w:rsid w:val="00AE149E"/>
    <w:rsid w:val="00AE1D20"/>
    <w:rsid w:val="00AE22F2"/>
    <w:rsid w:val="00AE250D"/>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08A5"/>
    <w:rsid w:val="00B12E4C"/>
    <w:rsid w:val="00B156A9"/>
    <w:rsid w:val="00B15F83"/>
    <w:rsid w:val="00B160FF"/>
    <w:rsid w:val="00B16322"/>
    <w:rsid w:val="00B1662E"/>
    <w:rsid w:val="00B16A6F"/>
    <w:rsid w:val="00B227FF"/>
    <w:rsid w:val="00B22C0D"/>
    <w:rsid w:val="00B23AF4"/>
    <w:rsid w:val="00B23C15"/>
    <w:rsid w:val="00B25762"/>
    <w:rsid w:val="00B25B40"/>
    <w:rsid w:val="00B25FDE"/>
    <w:rsid w:val="00B26AB0"/>
    <w:rsid w:val="00B26AD2"/>
    <w:rsid w:val="00B26CA2"/>
    <w:rsid w:val="00B26FF7"/>
    <w:rsid w:val="00B30B4E"/>
    <w:rsid w:val="00B30CE3"/>
    <w:rsid w:val="00B31246"/>
    <w:rsid w:val="00B326FF"/>
    <w:rsid w:val="00B340AA"/>
    <w:rsid w:val="00B3453D"/>
    <w:rsid w:val="00B34A9F"/>
    <w:rsid w:val="00B34B80"/>
    <w:rsid w:val="00B35CDA"/>
    <w:rsid w:val="00B37D97"/>
    <w:rsid w:val="00B411BD"/>
    <w:rsid w:val="00B41559"/>
    <w:rsid w:val="00B418E8"/>
    <w:rsid w:val="00B42285"/>
    <w:rsid w:val="00B4242E"/>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02A3"/>
    <w:rsid w:val="00B61BE2"/>
    <w:rsid w:val="00B6266F"/>
    <w:rsid w:val="00B62E0B"/>
    <w:rsid w:val="00B63C32"/>
    <w:rsid w:val="00B64434"/>
    <w:rsid w:val="00B711CE"/>
    <w:rsid w:val="00B71DC8"/>
    <w:rsid w:val="00B746C6"/>
    <w:rsid w:val="00B7604C"/>
    <w:rsid w:val="00B7652C"/>
    <w:rsid w:val="00B766BF"/>
    <w:rsid w:val="00B76930"/>
    <w:rsid w:val="00B76FA6"/>
    <w:rsid w:val="00B80134"/>
    <w:rsid w:val="00B80910"/>
    <w:rsid w:val="00B818F4"/>
    <w:rsid w:val="00B81BC9"/>
    <w:rsid w:val="00B8222F"/>
    <w:rsid w:val="00B82615"/>
    <w:rsid w:val="00B83444"/>
    <w:rsid w:val="00B836ED"/>
    <w:rsid w:val="00B853BE"/>
    <w:rsid w:val="00B86476"/>
    <w:rsid w:val="00B86A3D"/>
    <w:rsid w:val="00B875C7"/>
    <w:rsid w:val="00B905BF"/>
    <w:rsid w:val="00B90C3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707B"/>
    <w:rsid w:val="00BB1548"/>
    <w:rsid w:val="00BB1CE7"/>
    <w:rsid w:val="00BB2FD3"/>
    <w:rsid w:val="00BB2FDF"/>
    <w:rsid w:val="00BB2FFF"/>
    <w:rsid w:val="00BB4D74"/>
    <w:rsid w:val="00BB5FCB"/>
    <w:rsid w:val="00BB604B"/>
    <w:rsid w:val="00BC00EC"/>
    <w:rsid w:val="00BC08C5"/>
    <w:rsid w:val="00BC12FB"/>
    <w:rsid w:val="00BC15C1"/>
    <w:rsid w:val="00BC1C3C"/>
    <w:rsid w:val="00BC307F"/>
    <w:rsid w:val="00BC3159"/>
    <w:rsid w:val="00BC3257"/>
    <w:rsid w:val="00BC39DB"/>
    <w:rsid w:val="00BC3A32"/>
    <w:rsid w:val="00BC3B07"/>
    <w:rsid w:val="00BC46EF"/>
    <w:rsid w:val="00BC642B"/>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94D"/>
    <w:rsid w:val="00BE2B4F"/>
    <w:rsid w:val="00BE2F39"/>
    <w:rsid w:val="00BE332D"/>
    <w:rsid w:val="00BE3CF1"/>
    <w:rsid w:val="00BE4B20"/>
    <w:rsid w:val="00BE5FC4"/>
    <w:rsid w:val="00BE7C4D"/>
    <w:rsid w:val="00BE7F6A"/>
    <w:rsid w:val="00BF0274"/>
    <w:rsid w:val="00BF08C4"/>
    <w:rsid w:val="00BF0BAF"/>
    <w:rsid w:val="00BF1819"/>
    <w:rsid w:val="00BF19CE"/>
    <w:rsid w:val="00BF2B6F"/>
    <w:rsid w:val="00BF351A"/>
    <w:rsid w:val="00BF3914"/>
    <w:rsid w:val="00BF44AC"/>
    <w:rsid w:val="00BF49B1"/>
    <w:rsid w:val="00BF4FBC"/>
    <w:rsid w:val="00BF5552"/>
    <w:rsid w:val="00BF73F2"/>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1709B"/>
    <w:rsid w:val="00C203E8"/>
    <w:rsid w:val="00C20A00"/>
    <w:rsid w:val="00C21673"/>
    <w:rsid w:val="00C21C7A"/>
    <w:rsid w:val="00C23130"/>
    <w:rsid w:val="00C255A5"/>
    <w:rsid w:val="00C2584B"/>
    <w:rsid w:val="00C25942"/>
    <w:rsid w:val="00C25DD9"/>
    <w:rsid w:val="00C2663F"/>
    <w:rsid w:val="00C26DB8"/>
    <w:rsid w:val="00C320A6"/>
    <w:rsid w:val="00C33D06"/>
    <w:rsid w:val="00C3400F"/>
    <w:rsid w:val="00C34B64"/>
    <w:rsid w:val="00C34C36"/>
    <w:rsid w:val="00C352B3"/>
    <w:rsid w:val="00C3654C"/>
    <w:rsid w:val="00C36BF5"/>
    <w:rsid w:val="00C36DBC"/>
    <w:rsid w:val="00C376BA"/>
    <w:rsid w:val="00C40373"/>
    <w:rsid w:val="00C405B7"/>
    <w:rsid w:val="00C406E3"/>
    <w:rsid w:val="00C4082D"/>
    <w:rsid w:val="00C40AE6"/>
    <w:rsid w:val="00C411AF"/>
    <w:rsid w:val="00C4138D"/>
    <w:rsid w:val="00C41E3A"/>
    <w:rsid w:val="00C4304C"/>
    <w:rsid w:val="00C431A9"/>
    <w:rsid w:val="00C43315"/>
    <w:rsid w:val="00C43F4A"/>
    <w:rsid w:val="00C448AE"/>
    <w:rsid w:val="00C452F5"/>
    <w:rsid w:val="00C46555"/>
    <w:rsid w:val="00C46B15"/>
    <w:rsid w:val="00C46F7D"/>
    <w:rsid w:val="00C47476"/>
    <w:rsid w:val="00C479B5"/>
    <w:rsid w:val="00C50242"/>
    <w:rsid w:val="00C5034D"/>
    <w:rsid w:val="00C5050E"/>
    <w:rsid w:val="00C508C6"/>
    <w:rsid w:val="00C50E99"/>
    <w:rsid w:val="00C52744"/>
    <w:rsid w:val="00C5372E"/>
    <w:rsid w:val="00C53EB3"/>
    <w:rsid w:val="00C542D4"/>
    <w:rsid w:val="00C54D71"/>
    <w:rsid w:val="00C563F5"/>
    <w:rsid w:val="00C570F7"/>
    <w:rsid w:val="00C60320"/>
    <w:rsid w:val="00C60FAF"/>
    <w:rsid w:val="00C62CD5"/>
    <w:rsid w:val="00C636E6"/>
    <w:rsid w:val="00C639D6"/>
    <w:rsid w:val="00C63F8E"/>
    <w:rsid w:val="00C647FB"/>
    <w:rsid w:val="00C654E0"/>
    <w:rsid w:val="00C657DE"/>
    <w:rsid w:val="00C67EAB"/>
    <w:rsid w:val="00C70DFF"/>
    <w:rsid w:val="00C71251"/>
    <w:rsid w:val="00C746DB"/>
    <w:rsid w:val="00C75A6B"/>
    <w:rsid w:val="00C763B6"/>
    <w:rsid w:val="00C7644F"/>
    <w:rsid w:val="00C768F6"/>
    <w:rsid w:val="00C80073"/>
    <w:rsid w:val="00C80DEA"/>
    <w:rsid w:val="00C832DC"/>
    <w:rsid w:val="00C8377F"/>
    <w:rsid w:val="00C8646D"/>
    <w:rsid w:val="00C8797D"/>
    <w:rsid w:val="00C91DE3"/>
    <w:rsid w:val="00C92C7F"/>
    <w:rsid w:val="00C9369D"/>
    <w:rsid w:val="00C944FA"/>
    <w:rsid w:val="00C95854"/>
    <w:rsid w:val="00C95C6A"/>
    <w:rsid w:val="00C95EFF"/>
    <w:rsid w:val="00C963EA"/>
    <w:rsid w:val="00C96A9D"/>
    <w:rsid w:val="00C96E6F"/>
    <w:rsid w:val="00C97872"/>
    <w:rsid w:val="00CA0532"/>
    <w:rsid w:val="00CA2241"/>
    <w:rsid w:val="00CA3CDD"/>
    <w:rsid w:val="00CA403B"/>
    <w:rsid w:val="00CA505A"/>
    <w:rsid w:val="00CA5068"/>
    <w:rsid w:val="00CA59DD"/>
    <w:rsid w:val="00CB008E"/>
    <w:rsid w:val="00CB01FA"/>
    <w:rsid w:val="00CB0737"/>
    <w:rsid w:val="00CB097A"/>
    <w:rsid w:val="00CB0E67"/>
    <w:rsid w:val="00CB1A6C"/>
    <w:rsid w:val="00CB26EC"/>
    <w:rsid w:val="00CB2D2A"/>
    <w:rsid w:val="00CB3CDB"/>
    <w:rsid w:val="00CB5A76"/>
    <w:rsid w:val="00CB5B1E"/>
    <w:rsid w:val="00CB5E52"/>
    <w:rsid w:val="00CB787A"/>
    <w:rsid w:val="00CC0C4A"/>
    <w:rsid w:val="00CC17F0"/>
    <w:rsid w:val="00CC1853"/>
    <w:rsid w:val="00CC1FAE"/>
    <w:rsid w:val="00CC3A23"/>
    <w:rsid w:val="00CC6CE1"/>
    <w:rsid w:val="00CC737C"/>
    <w:rsid w:val="00CD087D"/>
    <w:rsid w:val="00CD0F5D"/>
    <w:rsid w:val="00CD0F83"/>
    <w:rsid w:val="00CD1C0B"/>
    <w:rsid w:val="00CD1E23"/>
    <w:rsid w:val="00CD239A"/>
    <w:rsid w:val="00CD39CD"/>
    <w:rsid w:val="00CD42F8"/>
    <w:rsid w:val="00CD4F06"/>
    <w:rsid w:val="00CD5512"/>
    <w:rsid w:val="00CD5C4E"/>
    <w:rsid w:val="00CD6E3D"/>
    <w:rsid w:val="00CD71AB"/>
    <w:rsid w:val="00CE0109"/>
    <w:rsid w:val="00CE1AF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CF6B63"/>
    <w:rsid w:val="00D004FA"/>
    <w:rsid w:val="00D01B21"/>
    <w:rsid w:val="00D01B2C"/>
    <w:rsid w:val="00D01E2F"/>
    <w:rsid w:val="00D03102"/>
    <w:rsid w:val="00D03727"/>
    <w:rsid w:val="00D0378A"/>
    <w:rsid w:val="00D0458A"/>
    <w:rsid w:val="00D0497A"/>
    <w:rsid w:val="00D05132"/>
    <w:rsid w:val="00D05EA9"/>
    <w:rsid w:val="00D06F30"/>
    <w:rsid w:val="00D071F8"/>
    <w:rsid w:val="00D07252"/>
    <w:rsid w:val="00D074F4"/>
    <w:rsid w:val="00D07858"/>
    <w:rsid w:val="00D07CE1"/>
    <w:rsid w:val="00D100A8"/>
    <w:rsid w:val="00D1026A"/>
    <w:rsid w:val="00D107CF"/>
    <w:rsid w:val="00D11B0B"/>
    <w:rsid w:val="00D12293"/>
    <w:rsid w:val="00D13A62"/>
    <w:rsid w:val="00D14236"/>
    <w:rsid w:val="00D14553"/>
    <w:rsid w:val="00D147DB"/>
    <w:rsid w:val="00D14DB1"/>
    <w:rsid w:val="00D15F43"/>
    <w:rsid w:val="00D16E87"/>
    <w:rsid w:val="00D20B8B"/>
    <w:rsid w:val="00D2162C"/>
    <w:rsid w:val="00D21A3C"/>
    <w:rsid w:val="00D233F1"/>
    <w:rsid w:val="00D23554"/>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4994"/>
    <w:rsid w:val="00D45DF3"/>
    <w:rsid w:val="00D4602E"/>
    <w:rsid w:val="00D46174"/>
    <w:rsid w:val="00D47DD0"/>
    <w:rsid w:val="00D50183"/>
    <w:rsid w:val="00D51D12"/>
    <w:rsid w:val="00D5362B"/>
    <w:rsid w:val="00D55072"/>
    <w:rsid w:val="00D551B5"/>
    <w:rsid w:val="00D5653E"/>
    <w:rsid w:val="00D56DB2"/>
    <w:rsid w:val="00D5747F"/>
    <w:rsid w:val="00D57495"/>
    <w:rsid w:val="00D574FA"/>
    <w:rsid w:val="00D57960"/>
    <w:rsid w:val="00D60C8D"/>
    <w:rsid w:val="00D6117F"/>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CF9"/>
    <w:rsid w:val="00D73EBB"/>
    <w:rsid w:val="00D751FB"/>
    <w:rsid w:val="00D754D6"/>
    <w:rsid w:val="00D761AA"/>
    <w:rsid w:val="00D76E85"/>
    <w:rsid w:val="00D76FAE"/>
    <w:rsid w:val="00D777D7"/>
    <w:rsid w:val="00D80AB8"/>
    <w:rsid w:val="00D80B3C"/>
    <w:rsid w:val="00D81792"/>
    <w:rsid w:val="00D819B1"/>
    <w:rsid w:val="00D82494"/>
    <w:rsid w:val="00D83AE9"/>
    <w:rsid w:val="00D857B8"/>
    <w:rsid w:val="00D87175"/>
    <w:rsid w:val="00D87ABF"/>
    <w:rsid w:val="00D90CD3"/>
    <w:rsid w:val="00D914B0"/>
    <w:rsid w:val="00D919E6"/>
    <w:rsid w:val="00D91BE1"/>
    <w:rsid w:val="00D92C29"/>
    <w:rsid w:val="00D934C6"/>
    <w:rsid w:val="00D936E2"/>
    <w:rsid w:val="00D95104"/>
    <w:rsid w:val="00D95600"/>
    <w:rsid w:val="00D9683C"/>
    <w:rsid w:val="00D97884"/>
    <w:rsid w:val="00DA0A7F"/>
    <w:rsid w:val="00DA1C31"/>
    <w:rsid w:val="00DA20BC"/>
    <w:rsid w:val="00DA2ED7"/>
    <w:rsid w:val="00DA3E7A"/>
    <w:rsid w:val="00DA430C"/>
    <w:rsid w:val="00DA615D"/>
    <w:rsid w:val="00DA6598"/>
    <w:rsid w:val="00DA6B71"/>
    <w:rsid w:val="00DA6C0F"/>
    <w:rsid w:val="00DA702F"/>
    <w:rsid w:val="00DA7F8A"/>
    <w:rsid w:val="00DB0176"/>
    <w:rsid w:val="00DB0404"/>
    <w:rsid w:val="00DB091B"/>
    <w:rsid w:val="00DB11F8"/>
    <w:rsid w:val="00DB18F8"/>
    <w:rsid w:val="00DB1F2A"/>
    <w:rsid w:val="00DB297F"/>
    <w:rsid w:val="00DB3153"/>
    <w:rsid w:val="00DB317A"/>
    <w:rsid w:val="00DB3B82"/>
    <w:rsid w:val="00DB485D"/>
    <w:rsid w:val="00DC1327"/>
    <w:rsid w:val="00DC1350"/>
    <w:rsid w:val="00DC1AB7"/>
    <w:rsid w:val="00DC3237"/>
    <w:rsid w:val="00DC329A"/>
    <w:rsid w:val="00DC41A4"/>
    <w:rsid w:val="00DC5672"/>
    <w:rsid w:val="00DC60A2"/>
    <w:rsid w:val="00DC6600"/>
    <w:rsid w:val="00DC67BD"/>
    <w:rsid w:val="00DC6924"/>
    <w:rsid w:val="00DC71F2"/>
    <w:rsid w:val="00DD0EC5"/>
    <w:rsid w:val="00DD2025"/>
    <w:rsid w:val="00DD22EA"/>
    <w:rsid w:val="00DD23A0"/>
    <w:rsid w:val="00DD3EF5"/>
    <w:rsid w:val="00DD53FA"/>
    <w:rsid w:val="00DD5F42"/>
    <w:rsid w:val="00DD617B"/>
    <w:rsid w:val="00DE0E59"/>
    <w:rsid w:val="00DE0EDE"/>
    <w:rsid w:val="00DE0F6C"/>
    <w:rsid w:val="00DE219B"/>
    <w:rsid w:val="00DE52E3"/>
    <w:rsid w:val="00DE7C00"/>
    <w:rsid w:val="00DF03E9"/>
    <w:rsid w:val="00DF03ED"/>
    <w:rsid w:val="00DF04EE"/>
    <w:rsid w:val="00DF0BF4"/>
    <w:rsid w:val="00DF0FE2"/>
    <w:rsid w:val="00DF179D"/>
    <w:rsid w:val="00DF1E9C"/>
    <w:rsid w:val="00DF4572"/>
    <w:rsid w:val="00DF4658"/>
    <w:rsid w:val="00DF6C8B"/>
    <w:rsid w:val="00DF6F17"/>
    <w:rsid w:val="00DF78FA"/>
    <w:rsid w:val="00E002F1"/>
    <w:rsid w:val="00E0082C"/>
    <w:rsid w:val="00E01DAA"/>
    <w:rsid w:val="00E023E5"/>
    <w:rsid w:val="00E02432"/>
    <w:rsid w:val="00E0326E"/>
    <w:rsid w:val="00E04022"/>
    <w:rsid w:val="00E0728F"/>
    <w:rsid w:val="00E0755C"/>
    <w:rsid w:val="00E12CED"/>
    <w:rsid w:val="00E14A7E"/>
    <w:rsid w:val="00E151E1"/>
    <w:rsid w:val="00E1523B"/>
    <w:rsid w:val="00E17619"/>
    <w:rsid w:val="00E176D4"/>
    <w:rsid w:val="00E17805"/>
    <w:rsid w:val="00E20F79"/>
    <w:rsid w:val="00E21278"/>
    <w:rsid w:val="00E2275B"/>
    <w:rsid w:val="00E22CCD"/>
    <w:rsid w:val="00E23A11"/>
    <w:rsid w:val="00E23FB7"/>
    <w:rsid w:val="00E24A27"/>
    <w:rsid w:val="00E25F89"/>
    <w:rsid w:val="00E31287"/>
    <w:rsid w:val="00E32D62"/>
    <w:rsid w:val="00E339DC"/>
    <w:rsid w:val="00E33E15"/>
    <w:rsid w:val="00E361B8"/>
    <w:rsid w:val="00E36A1B"/>
    <w:rsid w:val="00E40B37"/>
    <w:rsid w:val="00E429ED"/>
    <w:rsid w:val="00E42F9A"/>
    <w:rsid w:val="00E438A9"/>
    <w:rsid w:val="00E43F37"/>
    <w:rsid w:val="00E44324"/>
    <w:rsid w:val="00E450ED"/>
    <w:rsid w:val="00E452B6"/>
    <w:rsid w:val="00E4791B"/>
    <w:rsid w:val="00E47E31"/>
    <w:rsid w:val="00E50AC6"/>
    <w:rsid w:val="00E50F17"/>
    <w:rsid w:val="00E51AB6"/>
    <w:rsid w:val="00E51DDD"/>
    <w:rsid w:val="00E51FDD"/>
    <w:rsid w:val="00E52435"/>
    <w:rsid w:val="00E53122"/>
    <w:rsid w:val="00E5351B"/>
    <w:rsid w:val="00E53FA9"/>
    <w:rsid w:val="00E5414C"/>
    <w:rsid w:val="00E543B4"/>
    <w:rsid w:val="00E547B3"/>
    <w:rsid w:val="00E560D2"/>
    <w:rsid w:val="00E5733D"/>
    <w:rsid w:val="00E57AC2"/>
    <w:rsid w:val="00E61CC0"/>
    <w:rsid w:val="00E61D50"/>
    <w:rsid w:val="00E6277B"/>
    <w:rsid w:val="00E627F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86DA2"/>
    <w:rsid w:val="00E90279"/>
    <w:rsid w:val="00E90635"/>
    <w:rsid w:val="00E909A1"/>
    <w:rsid w:val="00E90BFF"/>
    <w:rsid w:val="00E91F04"/>
    <w:rsid w:val="00E91F35"/>
    <w:rsid w:val="00E92290"/>
    <w:rsid w:val="00E94006"/>
    <w:rsid w:val="00E95BA6"/>
    <w:rsid w:val="00E97648"/>
    <w:rsid w:val="00E97DAE"/>
    <w:rsid w:val="00EA0E4A"/>
    <w:rsid w:val="00EA1A54"/>
    <w:rsid w:val="00EA2226"/>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2E2A"/>
    <w:rsid w:val="00EB4CFF"/>
    <w:rsid w:val="00EB5476"/>
    <w:rsid w:val="00EB70B0"/>
    <w:rsid w:val="00EB7633"/>
    <w:rsid w:val="00EB7736"/>
    <w:rsid w:val="00EC111F"/>
    <w:rsid w:val="00EC2E2D"/>
    <w:rsid w:val="00EC3742"/>
    <w:rsid w:val="00EC462B"/>
    <w:rsid w:val="00EC4723"/>
    <w:rsid w:val="00EC56E0"/>
    <w:rsid w:val="00EC6057"/>
    <w:rsid w:val="00EC6847"/>
    <w:rsid w:val="00EC7DB6"/>
    <w:rsid w:val="00ED09A0"/>
    <w:rsid w:val="00ED162F"/>
    <w:rsid w:val="00ED2E52"/>
    <w:rsid w:val="00ED3024"/>
    <w:rsid w:val="00ED5FE4"/>
    <w:rsid w:val="00ED71C5"/>
    <w:rsid w:val="00EE16FA"/>
    <w:rsid w:val="00EE37A7"/>
    <w:rsid w:val="00EE3C42"/>
    <w:rsid w:val="00EE3D4F"/>
    <w:rsid w:val="00EE534D"/>
    <w:rsid w:val="00EE5560"/>
    <w:rsid w:val="00EE6896"/>
    <w:rsid w:val="00EE6C59"/>
    <w:rsid w:val="00EE6F1E"/>
    <w:rsid w:val="00EF0348"/>
    <w:rsid w:val="00EF1F9C"/>
    <w:rsid w:val="00EF4366"/>
    <w:rsid w:val="00EF4CD6"/>
    <w:rsid w:val="00EF55A0"/>
    <w:rsid w:val="00EF63D1"/>
    <w:rsid w:val="00EF6513"/>
    <w:rsid w:val="00EF6683"/>
    <w:rsid w:val="00EF7002"/>
    <w:rsid w:val="00EF769B"/>
    <w:rsid w:val="00EF7F23"/>
    <w:rsid w:val="00F027BA"/>
    <w:rsid w:val="00F03C6A"/>
    <w:rsid w:val="00F03E79"/>
    <w:rsid w:val="00F056B0"/>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18D4"/>
    <w:rsid w:val="00F2250A"/>
    <w:rsid w:val="00F22764"/>
    <w:rsid w:val="00F24788"/>
    <w:rsid w:val="00F2640F"/>
    <w:rsid w:val="00F2699C"/>
    <w:rsid w:val="00F272F8"/>
    <w:rsid w:val="00F27C34"/>
    <w:rsid w:val="00F27E46"/>
    <w:rsid w:val="00F3015A"/>
    <w:rsid w:val="00F301C2"/>
    <w:rsid w:val="00F302E1"/>
    <w:rsid w:val="00F31B22"/>
    <w:rsid w:val="00F31B49"/>
    <w:rsid w:val="00F32F56"/>
    <w:rsid w:val="00F33D4F"/>
    <w:rsid w:val="00F33EFE"/>
    <w:rsid w:val="00F34B07"/>
    <w:rsid w:val="00F34CD6"/>
    <w:rsid w:val="00F35842"/>
    <w:rsid w:val="00F35873"/>
    <w:rsid w:val="00F35920"/>
    <w:rsid w:val="00F366A5"/>
    <w:rsid w:val="00F36C5F"/>
    <w:rsid w:val="00F37259"/>
    <w:rsid w:val="00F405A4"/>
    <w:rsid w:val="00F40EA2"/>
    <w:rsid w:val="00F41F05"/>
    <w:rsid w:val="00F42EDF"/>
    <w:rsid w:val="00F433BD"/>
    <w:rsid w:val="00F448F4"/>
    <w:rsid w:val="00F44EC5"/>
    <w:rsid w:val="00F45D65"/>
    <w:rsid w:val="00F47498"/>
    <w:rsid w:val="00F50E2C"/>
    <w:rsid w:val="00F512B2"/>
    <w:rsid w:val="00F5283D"/>
    <w:rsid w:val="00F52ABA"/>
    <w:rsid w:val="00F52BC7"/>
    <w:rsid w:val="00F5379D"/>
    <w:rsid w:val="00F53BF4"/>
    <w:rsid w:val="00F54266"/>
    <w:rsid w:val="00F54986"/>
    <w:rsid w:val="00F55043"/>
    <w:rsid w:val="00F56DCF"/>
    <w:rsid w:val="00F57034"/>
    <w:rsid w:val="00F57273"/>
    <w:rsid w:val="00F57FB9"/>
    <w:rsid w:val="00F60BE9"/>
    <w:rsid w:val="00F61FD8"/>
    <w:rsid w:val="00F6261C"/>
    <w:rsid w:val="00F62DBF"/>
    <w:rsid w:val="00F640F8"/>
    <w:rsid w:val="00F641FC"/>
    <w:rsid w:val="00F647F7"/>
    <w:rsid w:val="00F6583C"/>
    <w:rsid w:val="00F6589A"/>
    <w:rsid w:val="00F671E2"/>
    <w:rsid w:val="00F6783E"/>
    <w:rsid w:val="00F67C14"/>
    <w:rsid w:val="00F70DBE"/>
    <w:rsid w:val="00F71124"/>
    <w:rsid w:val="00F717C7"/>
    <w:rsid w:val="00F71888"/>
    <w:rsid w:val="00F719CD"/>
    <w:rsid w:val="00F71BB8"/>
    <w:rsid w:val="00F72584"/>
    <w:rsid w:val="00F7290D"/>
    <w:rsid w:val="00F7302F"/>
    <w:rsid w:val="00F732EC"/>
    <w:rsid w:val="00F73D08"/>
    <w:rsid w:val="00F7586B"/>
    <w:rsid w:val="00F75F2F"/>
    <w:rsid w:val="00F760A4"/>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96C"/>
    <w:rsid w:val="00F90ADB"/>
    <w:rsid w:val="00F90E78"/>
    <w:rsid w:val="00F91209"/>
    <w:rsid w:val="00F91476"/>
    <w:rsid w:val="00F9221F"/>
    <w:rsid w:val="00F931C7"/>
    <w:rsid w:val="00F93559"/>
    <w:rsid w:val="00F93D72"/>
    <w:rsid w:val="00F93E65"/>
    <w:rsid w:val="00F94070"/>
    <w:rsid w:val="00F950B5"/>
    <w:rsid w:val="00F9513F"/>
    <w:rsid w:val="00F97757"/>
    <w:rsid w:val="00F97908"/>
    <w:rsid w:val="00F97B43"/>
    <w:rsid w:val="00FA07F8"/>
    <w:rsid w:val="00FA105C"/>
    <w:rsid w:val="00FA1475"/>
    <w:rsid w:val="00FA148A"/>
    <w:rsid w:val="00FA27C8"/>
    <w:rsid w:val="00FA2F1E"/>
    <w:rsid w:val="00FA3B76"/>
    <w:rsid w:val="00FA4D66"/>
    <w:rsid w:val="00FA5A4E"/>
    <w:rsid w:val="00FA77EF"/>
    <w:rsid w:val="00FB0082"/>
    <w:rsid w:val="00FB0243"/>
    <w:rsid w:val="00FB1527"/>
    <w:rsid w:val="00FB1677"/>
    <w:rsid w:val="00FB1A45"/>
    <w:rsid w:val="00FB2537"/>
    <w:rsid w:val="00FB33DC"/>
    <w:rsid w:val="00FB4074"/>
    <w:rsid w:val="00FB4338"/>
    <w:rsid w:val="00FB477E"/>
    <w:rsid w:val="00FB4C9C"/>
    <w:rsid w:val="00FB6165"/>
    <w:rsid w:val="00FC0150"/>
    <w:rsid w:val="00FC03AB"/>
    <w:rsid w:val="00FC18AA"/>
    <w:rsid w:val="00FC2009"/>
    <w:rsid w:val="00FC27D0"/>
    <w:rsid w:val="00FC4729"/>
    <w:rsid w:val="00FC4A8C"/>
    <w:rsid w:val="00FC53DB"/>
    <w:rsid w:val="00FC5FC2"/>
    <w:rsid w:val="00FC6177"/>
    <w:rsid w:val="00FC63D1"/>
    <w:rsid w:val="00FC659E"/>
    <w:rsid w:val="00FC7528"/>
    <w:rsid w:val="00FC7DD7"/>
    <w:rsid w:val="00FD0572"/>
    <w:rsid w:val="00FD1A97"/>
    <w:rsid w:val="00FD2B49"/>
    <w:rsid w:val="00FD2D7B"/>
    <w:rsid w:val="00FD37F6"/>
    <w:rsid w:val="00FD4589"/>
    <w:rsid w:val="00FD473E"/>
    <w:rsid w:val="00FD4DF2"/>
    <w:rsid w:val="00FD4E41"/>
    <w:rsid w:val="00FD7DF9"/>
    <w:rsid w:val="00FE0B51"/>
    <w:rsid w:val="00FE0B78"/>
    <w:rsid w:val="00FE0ED4"/>
    <w:rsid w:val="00FE1EAB"/>
    <w:rsid w:val="00FE2D82"/>
    <w:rsid w:val="00FE3465"/>
    <w:rsid w:val="00FE67CF"/>
    <w:rsid w:val="00FE6D20"/>
    <w:rsid w:val="00FE6FB9"/>
    <w:rsid w:val="00FE7265"/>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4DFD03"/>
  <w15:docId w15:val="{FE477C57-A915-488C-802B-EBE764D3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basedOn w:val="Normal"/>
    <w:uiPriority w:val="34"/>
    <w:qFormat/>
    <w:rsid w:val="002347B7"/>
    <w:pPr>
      <w:ind w:firstLineChars="200" w:firstLine="420"/>
    </w:pPr>
  </w:style>
  <w:style w:type="character" w:customStyle="1" w:styleId="Heading1Char">
    <w:name w:val="Heading 1 Char"/>
    <w:basedOn w:val="DefaultParagraphFont"/>
    <w:link w:val="Heading1"/>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character" w:styleId="PlaceholderText">
    <w:name w:val="Placeholder Text"/>
    <w:basedOn w:val="DefaultParagraphFont"/>
    <w:uiPriority w:val="99"/>
    <w:semiHidden/>
    <w:rsid w:val="008D70E2"/>
    <w:rPr>
      <w:color w:val="808080"/>
    </w:rPr>
  </w:style>
  <w:style w:type="character" w:customStyle="1" w:styleId="fontstyle21">
    <w:name w:val="fontstyle21"/>
    <w:basedOn w:val="DefaultParagraphFont"/>
    <w:rsid w:val="00D07858"/>
    <w:rPr>
      <w:rFonts w:ascii="CMR9" w:hAnsi="CMR9" w:hint="default"/>
      <w:b w:val="0"/>
      <w:bCs w:val="0"/>
      <w:i w:val="0"/>
      <w:iCs w:val="0"/>
      <w:color w:val="000000"/>
      <w:sz w:val="18"/>
      <w:szCs w:val="18"/>
    </w:rPr>
  </w:style>
  <w:style w:type="character" w:customStyle="1" w:styleId="fontstyle31">
    <w:name w:val="fontstyle31"/>
    <w:basedOn w:val="DefaultParagraphFont"/>
    <w:rsid w:val="00D07858"/>
    <w:rPr>
      <w:rFonts w:ascii="CMMI9" w:hAnsi="CMMI9" w:hint="default"/>
      <w:b w:val="0"/>
      <w:bCs w:val="0"/>
      <w:i/>
      <w:iCs/>
      <w:color w:val="000000"/>
      <w:sz w:val="18"/>
      <w:szCs w:val="18"/>
    </w:rPr>
  </w:style>
  <w:style w:type="character" w:customStyle="1" w:styleId="fontstyle41">
    <w:name w:val="fontstyle41"/>
    <w:basedOn w:val="DefaultParagraphFont"/>
    <w:rsid w:val="00D07858"/>
    <w:rPr>
      <w:rFonts w:ascii="NimbusRomNo9L-ReguItal" w:hAnsi="NimbusRomNo9L-ReguItal"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7591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8186472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6E22C5-32D6-4DE2-AC91-1A67227BC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3595</Words>
  <Characters>20493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cp:revision>
  <cp:lastPrinted>2007-06-18T22:08:00Z</cp:lastPrinted>
  <dcterms:created xsi:type="dcterms:W3CDTF">2018-09-27T08:39:00Z</dcterms:created>
  <dcterms:modified xsi:type="dcterms:W3CDTF">2018-09-28T14:42:00Z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(3)44J1T3qonX06chw1RvkHsnsFq+vYoBUxcnYkTmz8KcG+kZoW5aiVZvTHaOBn+Yp1AYNAVdUm
ehX3XDq7t6U9V4UNgXOKv0GcsSq6/D33T7FktbgkaBti9DAi62UZJ4PEzcfX2TsXHDn1zoS+
5FwUWMQy+OSepaOGEzq3f9yNh25ObBCydjSKMLWVuHAq1NLnmvjllppLlHReD+DRjzNnjh4y
tKWjq/n83kNI/DjhEi</vt:lpwstr>
  </property>
  <property fmtid="{D5CDD505-2E9C-101B-9397-08002B2CF9AE}" pid="13" name="_2015_ms_pID_725343_00">
    <vt:lpwstr>_2015_ms_pID_725343</vt:lpwstr>
  </property>
  <property fmtid="{D5CDD505-2E9C-101B-9397-08002B2CF9AE}" pid="14" name="_2015_ms_pID_7253431">
    <vt:lpwstr>5A/WmQeymLNW+2sS3vB/GMV4EU99pVj9Sdw3wh9nKkiHn9FefscM7c
wYYkPWdBeQblHdUJyQbBQbvtH67wqOq4+fKMOklh36N8scBTjwkZo+UWL2Kq0M96gDuDUi9w
HLUS71blh03A4EZ+tQlQlY1mmOBYD0+R3jcemUo5oMwzQzAVKMw8VH8eQPP8EoRqVpdV8b/h
n/kSqrbG1u7GtUh/llULrWFnQh/gTtDmGnpF</vt:lpwstr>
  </property>
  <property fmtid="{D5CDD505-2E9C-101B-9397-08002B2CF9AE}" pid="15" name="_2015_ms_pID_7253431_00">
    <vt:lpwstr>_2015_ms_pID_7253431</vt:lpwstr>
  </property>
  <property fmtid="{D5CDD505-2E9C-101B-9397-08002B2CF9AE}" pid="16" name="_2015_ms_pID_7253432">
    <vt:lpwstr>qQaL5Lrn4k5eARTxVt315p8AynOa9gNq6+yn
/kTZjhwn5MGUrFXm8/oE2hO1NY7hkg==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1538037447</vt:lpwstr>
  </property>
</Properties>
</file>