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FE1731" w:rsidRPr="00235394">
        <w:t>V</w:t>
      </w:r>
      <w:r w:rsidR="00FE1731">
        <w:t>15</w:t>
      </w:r>
      <w:r w:rsidR="00E12885">
        <w:t>.</w:t>
      </w:r>
      <w:r w:rsidR="00DF52F0">
        <w:t>3</w:t>
      </w:r>
      <w:r w:rsidR="00A46286">
        <w:t>.0</w:t>
      </w:r>
      <w:r w:rsidR="004E0CD5" w:rsidRPr="00235394">
        <w:rPr>
          <w:sz w:val="32"/>
        </w:rPr>
        <w:t xml:space="preserve"> </w:t>
      </w:r>
      <w:r w:rsidRPr="00235394">
        <w:rPr>
          <w:sz w:val="32"/>
        </w:rPr>
        <w:t>(</w:t>
      </w:r>
      <w:r w:rsidR="00AC5A6E">
        <w:rPr>
          <w:rFonts w:hint="eastAsia"/>
          <w:sz w:val="32"/>
          <w:lang w:eastAsia="zh-CN"/>
        </w:rPr>
        <w:t>201</w:t>
      </w:r>
      <w:r w:rsidR="00AC5A6E">
        <w:rPr>
          <w:sz w:val="32"/>
          <w:lang w:eastAsia="zh-CN"/>
        </w:rPr>
        <w:t>8</w:t>
      </w:r>
      <w:r w:rsidRPr="00235394">
        <w:rPr>
          <w:sz w:val="32"/>
        </w:rPr>
        <w:t>-</w:t>
      </w:r>
      <w:r w:rsidR="00DF52F0">
        <w:rPr>
          <w:sz w:val="32"/>
        </w:rPr>
        <w:t>09</w:t>
      </w:r>
      <w:r w:rsidRPr="00235394">
        <w:rPr>
          <w:sz w:val="32"/>
        </w:rPr>
        <w:t>)</w:t>
      </w:r>
    </w:p>
    <w:p w:rsidR="00080512" w:rsidRPr="004D3578" w:rsidRDefault="00080512">
      <w:pPr>
        <w:pStyle w:val="ZB"/>
        <w:framePr w:wrap="notBeside"/>
      </w:pPr>
      <w:r w:rsidRPr="004D3578">
        <w:t>Technical Specification</w:t>
      </w:r>
    </w:p>
    <w:p w:rsidR="005B4773" w:rsidRPr="00235394" w:rsidRDefault="005B4773" w:rsidP="005B4773">
      <w:pPr>
        <w:pStyle w:val="ZT"/>
        <w:framePr w:wrap="notBeside"/>
      </w:pPr>
      <w:r w:rsidRPr="00235394">
        <w:t>3rd Generation Partnership Project;</w:t>
      </w:r>
    </w:p>
    <w:p w:rsidR="005B4773" w:rsidRPr="00235394" w:rsidRDefault="005B4773" w:rsidP="005B4773">
      <w:pPr>
        <w:pStyle w:val="ZT"/>
        <w:framePr w:wrap="notBeside"/>
      </w:pPr>
      <w:r w:rsidRPr="00235394">
        <w:t xml:space="preserve">Technical Specification Group </w:t>
      </w:r>
      <w:r w:rsidRPr="00404825">
        <w:t>Radio Access Network</w:t>
      </w:r>
      <w:r w:rsidRPr="00235394">
        <w:t>;</w:t>
      </w:r>
    </w:p>
    <w:p w:rsidR="005B4773" w:rsidRPr="00235394" w:rsidRDefault="005B4773" w:rsidP="005B4773">
      <w:pPr>
        <w:pStyle w:val="ZT"/>
        <w:framePr w:wrap="notBeside"/>
      </w:pPr>
      <w:r w:rsidRPr="00190C3D">
        <w:rPr>
          <w:lang w:eastAsia="zh-CN"/>
        </w:rPr>
        <w:t>N</w:t>
      </w:r>
      <w:r>
        <w:rPr>
          <w:lang w:eastAsia="zh-CN"/>
        </w:rPr>
        <w:t>R</w:t>
      </w:r>
      <w:r w:rsidRPr="00235394">
        <w:t>;</w:t>
      </w:r>
    </w:p>
    <w:p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rsidR="005B4773" w:rsidRPr="00235394" w:rsidRDefault="005B4773" w:rsidP="005B4773">
      <w:pPr>
        <w:pStyle w:val="ZT"/>
        <w:framePr w:wrap="notBeside"/>
        <w:rPr>
          <w:i/>
          <w:sz w:val="28"/>
        </w:rPr>
      </w:pPr>
      <w:r w:rsidRPr="00235394">
        <w:t>(</w:t>
      </w:r>
      <w:r w:rsidRPr="00235394">
        <w:rPr>
          <w:rStyle w:val="ZGSM"/>
        </w:rPr>
        <w:t>Release 1</w:t>
      </w:r>
      <w:r>
        <w:rPr>
          <w:rStyle w:val="ZGSM"/>
        </w:rPr>
        <w:t>5</w:t>
      </w:r>
      <w:r w:rsidRPr="00235394">
        <w:t>)</w:t>
      </w:r>
    </w:p>
    <w:p w:rsidR="00FC1192" w:rsidRPr="00E00B83" w:rsidRDefault="00FC1192" w:rsidP="00FC1192">
      <w:pPr>
        <w:pStyle w:val="ZU"/>
        <w:framePr w:h="4929" w:hRule="exact" w:wrap="notBeside"/>
        <w:tabs>
          <w:tab w:val="right" w:pos="10206"/>
        </w:tabs>
        <w:jc w:val="left"/>
      </w:pPr>
      <w:r w:rsidRPr="00E00B83">
        <w:tab/>
      </w:r>
    </w:p>
    <w:p w:rsidR="00917CCB" w:rsidRPr="00235394" w:rsidRDefault="006A61A3"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3"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AC5A6E" w:rsidRPr="004D3578">
        <w:rPr>
          <w:noProof/>
          <w:sz w:val="18"/>
        </w:rPr>
        <w:t>201</w:t>
      </w:r>
      <w:r w:rsidR="00AC5A6E">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rsidR="005B4773" w:rsidRPr="00235394" w:rsidRDefault="00080512" w:rsidP="005B4773">
      <w:pPr>
        <w:pStyle w:val="TT"/>
      </w:pPr>
      <w:r w:rsidRPr="004D3578">
        <w:br w:type="page"/>
      </w:r>
      <w:r w:rsidR="005B4773" w:rsidRPr="00235394">
        <w:lastRenderedPageBreak/>
        <w:t>Contents</w:t>
      </w:r>
    </w:p>
    <w:p w:rsidR="009A4526" w:rsidRDefault="009A4526">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_Toc524610172 \h </w:instrText>
      </w:r>
      <w:r>
        <w:fldChar w:fldCharType="separate"/>
      </w:r>
      <w:r>
        <w:t>6</w:t>
      </w:r>
      <w:r>
        <w:fldChar w:fldCharType="end"/>
      </w:r>
    </w:p>
    <w:p w:rsidR="009A4526" w:rsidRDefault="009A452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_Toc524610173 \h </w:instrText>
      </w:r>
      <w:r>
        <w:fldChar w:fldCharType="separate"/>
      </w:r>
      <w:r>
        <w:t>7</w:t>
      </w:r>
      <w:r>
        <w:fldChar w:fldCharType="end"/>
      </w:r>
    </w:p>
    <w:p w:rsidR="009A4526" w:rsidRDefault="009A452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_Toc524610174 \h </w:instrText>
      </w:r>
      <w:r>
        <w:fldChar w:fldCharType="separate"/>
      </w:r>
      <w:r>
        <w:t>7</w:t>
      </w:r>
      <w:r>
        <w:fldChar w:fldCharType="end"/>
      </w:r>
    </w:p>
    <w:p w:rsidR="009A4526" w:rsidRDefault="009A452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_Toc524610175 \h </w:instrText>
      </w:r>
      <w:r>
        <w:fldChar w:fldCharType="separate"/>
      </w:r>
      <w:r>
        <w:t>7</w:t>
      </w:r>
      <w:r>
        <w:fldChar w:fldCharType="end"/>
      </w:r>
    </w:p>
    <w:p w:rsidR="009A4526" w:rsidRDefault="009A452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_Toc524610176 \h </w:instrText>
      </w:r>
      <w:r>
        <w:fldChar w:fldCharType="separate"/>
      </w:r>
      <w:r>
        <w:t>7</w:t>
      </w:r>
      <w:r>
        <w:fldChar w:fldCharType="end"/>
      </w:r>
    </w:p>
    <w:p w:rsidR="009A4526" w:rsidRDefault="009A452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_Toc524610177 \h </w:instrText>
      </w:r>
      <w:r>
        <w:fldChar w:fldCharType="separate"/>
      </w:r>
      <w:r>
        <w:t>7</w:t>
      </w:r>
      <w:r>
        <w:fldChar w:fldCharType="end"/>
      </w:r>
    </w:p>
    <w:p w:rsidR="009A4526" w:rsidRDefault="009A452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_Toc524610178 \h </w:instrText>
      </w:r>
      <w:r>
        <w:fldChar w:fldCharType="separate"/>
      </w:r>
      <w:r>
        <w:t>9</w:t>
      </w:r>
      <w:r>
        <w:fldChar w:fldCharType="end"/>
      </w:r>
    </w:p>
    <w:p w:rsidR="009A4526" w:rsidRDefault="009A452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_Toc524610179 \h </w:instrText>
      </w:r>
      <w:r>
        <w:fldChar w:fldCharType="separate"/>
      </w:r>
      <w:r>
        <w:t>9</w:t>
      </w:r>
      <w:r>
        <w:fldChar w:fldCharType="end"/>
      </w:r>
    </w:p>
    <w:p w:rsidR="009A4526" w:rsidRDefault="009A452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_Toc524610180 \h </w:instrText>
      </w:r>
      <w:r>
        <w:fldChar w:fldCharType="separate"/>
      </w:r>
      <w:r>
        <w:t>9</w:t>
      </w:r>
      <w:r>
        <w:fldChar w:fldCharType="end"/>
      </w:r>
    </w:p>
    <w:p w:rsidR="009A4526" w:rsidRDefault="009A452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_Toc524610181 \h </w:instrText>
      </w:r>
      <w:r>
        <w:fldChar w:fldCharType="separate"/>
      </w:r>
      <w:r>
        <w:t>9</w:t>
      </w:r>
      <w:r>
        <w:fldChar w:fldCharType="end"/>
      </w:r>
    </w:p>
    <w:p w:rsidR="009A4526" w:rsidRDefault="009A452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_Toc524610182 \h </w:instrText>
      </w:r>
      <w:r>
        <w:fldChar w:fldCharType="separate"/>
      </w:r>
      <w:r>
        <w:t>10</w:t>
      </w:r>
      <w:r>
        <w:fldChar w:fldCharType="end"/>
      </w:r>
    </w:p>
    <w:p w:rsidR="009A4526" w:rsidRDefault="009A452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_Toc524610183 \h </w:instrText>
      </w:r>
      <w:r>
        <w:fldChar w:fldCharType="separate"/>
      </w:r>
      <w:r>
        <w:t>10</w:t>
      </w:r>
      <w:r>
        <w:fldChar w:fldCharType="end"/>
      </w:r>
    </w:p>
    <w:p w:rsidR="009A4526" w:rsidRDefault="009A452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_Toc524610184 \h </w:instrText>
      </w:r>
      <w:r>
        <w:fldChar w:fldCharType="separate"/>
      </w:r>
      <w:r>
        <w:t>10</w:t>
      </w:r>
      <w:r>
        <w:fldChar w:fldCharType="end"/>
      </w:r>
    </w:p>
    <w:p w:rsidR="009A4526" w:rsidRDefault="009A452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_Toc524610185 \h </w:instrText>
      </w:r>
      <w:r>
        <w:fldChar w:fldCharType="separate"/>
      </w:r>
      <w:r>
        <w:t>11</w:t>
      </w:r>
      <w:r>
        <w:fldChar w:fldCharType="end"/>
      </w:r>
    </w:p>
    <w:p w:rsidR="009A4526" w:rsidRDefault="009A452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_Toc524610186 \h </w:instrText>
      </w:r>
      <w:r>
        <w:fldChar w:fldCharType="separate"/>
      </w:r>
      <w:r>
        <w:t>11</w:t>
      </w:r>
      <w:r>
        <w:fldChar w:fldCharType="end"/>
      </w:r>
    </w:p>
    <w:p w:rsidR="009A4526" w:rsidRDefault="009A452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_Toc524610187 \h </w:instrText>
      </w:r>
      <w:r>
        <w:fldChar w:fldCharType="separate"/>
      </w:r>
      <w:r>
        <w:t>11</w:t>
      </w:r>
      <w:r>
        <w:fldChar w:fldCharType="end"/>
      </w:r>
    </w:p>
    <w:p w:rsidR="009A4526" w:rsidRDefault="009A452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_Toc524610188 \h </w:instrText>
      </w:r>
      <w:r>
        <w:fldChar w:fldCharType="separate"/>
      </w:r>
      <w:r>
        <w:t>11</w:t>
      </w:r>
      <w:r>
        <w:fldChar w:fldCharType="end"/>
      </w:r>
    </w:p>
    <w:p w:rsidR="009A4526" w:rsidRDefault="009A4526">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_Toc524610189 \h </w:instrText>
      </w:r>
      <w:r>
        <w:fldChar w:fldCharType="separate"/>
      </w:r>
      <w:r>
        <w:t>12</w:t>
      </w:r>
      <w:r>
        <w:fldChar w:fldCharType="end"/>
      </w:r>
    </w:p>
    <w:p w:rsidR="009A4526" w:rsidRDefault="009A4526">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_Toc524610190 \h </w:instrText>
      </w:r>
      <w:r>
        <w:fldChar w:fldCharType="separate"/>
      </w:r>
      <w:r>
        <w:t>12</w:t>
      </w:r>
      <w:r>
        <w:fldChar w:fldCharType="end"/>
      </w:r>
    </w:p>
    <w:p w:rsidR="009A4526" w:rsidRDefault="009A4526">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_Toc524610191 \h </w:instrText>
      </w:r>
      <w:r>
        <w:fldChar w:fldCharType="separate"/>
      </w:r>
      <w:r>
        <w:t>12</w:t>
      </w:r>
      <w:r>
        <w:fldChar w:fldCharType="end"/>
      </w:r>
    </w:p>
    <w:p w:rsidR="009A4526" w:rsidRDefault="009A4526">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_Toc524610192 \h </w:instrText>
      </w:r>
      <w:r>
        <w:fldChar w:fldCharType="separate"/>
      </w:r>
      <w:r>
        <w:t>12</w:t>
      </w:r>
      <w:r>
        <w:fldChar w:fldCharType="end"/>
      </w:r>
    </w:p>
    <w:p w:rsidR="009A4526" w:rsidRDefault="009A4526">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_Toc524610193 \h </w:instrText>
      </w:r>
      <w:r>
        <w:fldChar w:fldCharType="separate"/>
      </w:r>
      <w:r>
        <w:t>12</w:t>
      </w:r>
      <w:r>
        <w:fldChar w:fldCharType="end"/>
      </w:r>
    </w:p>
    <w:p w:rsidR="009A4526" w:rsidRDefault="009A4526">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_Toc524610194 \h </w:instrText>
      </w:r>
      <w:r>
        <w:fldChar w:fldCharType="separate"/>
      </w:r>
      <w:r>
        <w:t>12</w:t>
      </w:r>
      <w:r>
        <w:fldChar w:fldCharType="end"/>
      </w:r>
    </w:p>
    <w:p w:rsidR="009A4526" w:rsidRDefault="009A4526">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_Toc524610195 \h </w:instrText>
      </w:r>
      <w:r>
        <w:fldChar w:fldCharType="separate"/>
      </w:r>
      <w:r>
        <w:t>12</w:t>
      </w:r>
      <w:r>
        <w:fldChar w:fldCharType="end"/>
      </w:r>
    </w:p>
    <w:p w:rsidR="009A4526" w:rsidRDefault="009A452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_Toc524610196 \h </w:instrText>
      </w:r>
      <w:r>
        <w:fldChar w:fldCharType="separate"/>
      </w:r>
      <w:r>
        <w:t>13</w:t>
      </w:r>
      <w:r>
        <w:fldChar w:fldCharType="end"/>
      </w:r>
    </w:p>
    <w:p w:rsidR="009A4526" w:rsidRDefault="009A452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_Toc524610197 \h </w:instrText>
      </w:r>
      <w:r>
        <w:fldChar w:fldCharType="separate"/>
      </w:r>
      <w:r>
        <w:t>13</w:t>
      </w:r>
      <w:r>
        <w:fldChar w:fldCharType="end"/>
      </w:r>
    </w:p>
    <w:p w:rsidR="009A4526" w:rsidRDefault="009A452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_Toc524610198 \h </w:instrText>
      </w:r>
      <w:r>
        <w:fldChar w:fldCharType="separate"/>
      </w:r>
      <w:r>
        <w:t>13</w:t>
      </w:r>
      <w:r>
        <w:fldChar w:fldCharType="end"/>
      </w:r>
    </w:p>
    <w:p w:rsidR="009A4526" w:rsidRDefault="009A452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_Toc524610199 \h </w:instrText>
      </w:r>
      <w:r>
        <w:fldChar w:fldCharType="separate"/>
      </w:r>
      <w:r>
        <w:t>13</w:t>
      </w:r>
      <w:r>
        <w:fldChar w:fldCharType="end"/>
      </w:r>
    </w:p>
    <w:p w:rsidR="009A4526" w:rsidRDefault="009A452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_Toc524610200 \h </w:instrText>
      </w:r>
      <w:r>
        <w:fldChar w:fldCharType="separate"/>
      </w:r>
      <w:r>
        <w:t>13</w:t>
      </w:r>
      <w:r>
        <w:fldChar w:fldCharType="end"/>
      </w:r>
    </w:p>
    <w:p w:rsidR="009A4526" w:rsidRDefault="009A452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_Toc524610201 \h </w:instrText>
      </w:r>
      <w:r>
        <w:fldChar w:fldCharType="separate"/>
      </w:r>
      <w:r>
        <w:t>13</w:t>
      </w:r>
      <w:r>
        <w:fldChar w:fldCharType="end"/>
      </w:r>
    </w:p>
    <w:p w:rsidR="009A4526" w:rsidRDefault="009A452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_Toc524610202 \h </w:instrText>
      </w:r>
      <w:r>
        <w:fldChar w:fldCharType="separate"/>
      </w:r>
      <w:r>
        <w:t>13</w:t>
      </w:r>
      <w:r>
        <w:fldChar w:fldCharType="end"/>
      </w:r>
    </w:p>
    <w:p w:rsidR="009A4526" w:rsidRDefault="009A452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_Toc524610203 \h </w:instrText>
      </w:r>
      <w:r>
        <w:fldChar w:fldCharType="separate"/>
      </w:r>
      <w:r>
        <w:t>14</w:t>
      </w:r>
      <w:r>
        <w:fldChar w:fldCharType="end"/>
      </w:r>
    </w:p>
    <w:p w:rsidR="009A4526" w:rsidRDefault="009A452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_Toc524610204 \h </w:instrText>
      </w:r>
      <w:r>
        <w:fldChar w:fldCharType="separate"/>
      </w:r>
      <w:r>
        <w:t>14</w:t>
      </w:r>
      <w:r>
        <w:fldChar w:fldCharType="end"/>
      </w:r>
    </w:p>
    <w:p w:rsidR="009A4526" w:rsidRDefault="009A452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_Toc524610205 \h </w:instrText>
      </w:r>
      <w:r>
        <w:fldChar w:fldCharType="separate"/>
      </w:r>
      <w:r>
        <w:t>14</w:t>
      </w:r>
      <w:r>
        <w:fldChar w:fldCharType="end"/>
      </w:r>
    </w:p>
    <w:p w:rsidR="009A4526" w:rsidRDefault="009A452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440A01">
        <w:rPr>
          <w:lang w:val="en-US"/>
        </w:rPr>
        <w:t>-</w:t>
      </w:r>
      <w:r>
        <w:t>random sequence generation</w:t>
      </w:r>
      <w:r>
        <w:tab/>
      </w:r>
      <w:r>
        <w:fldChar w:fldCharType="begin" w:fldLock="1"/>
      </w:r>
      <w:r>
        <w:instrText xml:space="preserve"> PAGEREF _Toc524610206 \h </w:instrText>
      </w:r>
      <w:r>
        <w:fldChar w:fldCharType="separate"/>
      </w:r>
      <w:r>
        <w:t>14</w:t>
      </w:r>
      <w:r>
        <w:fldChar w:fldCharType="end"/>
      </w:r>
    </w:p>
    <w:p w:rsidR="009A4526" w:rsidRDefault="009A452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w:t>
      </w:r>
      <w:r>
        <w:tab/>
      </w:r>
      <w:r>
        <w:fldChar w:fldCharType="begin" w:fldLock="1"/>
      </w:r>
      <w:r>
        <w:instrText xml:space="preserve"> PAGEREF _Toc524610207 \h </w:instrText>
      </w:r>
      <w:r>
        <w:fldChar w:fldCharType="separate"/>
      </w:r>
      <w:r>
        <w:t>14</w:t>
      </w:r>
      <w:r>
        <w:fldChar w:fldCharType="end"/>
      </w:r>
    </w:p>
    <w:p w:rsidR="009A4526" w:rsidRDefault="009A452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_Toc524610208 \h </w:instrText>
      </w:r>
      <w:r>
        <w:fldChar w:fldCharType="separate"/>
      </w:r>
      <w:r>
        <w:t>14</w:t>
      </w:r>
      <w:r>
        <w:fldChar w:fldCharType="end"/>
      </w:r>
    </w:p>
    <w:p w:rsidR="009A4526" w:rsidRDefault="009A452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_Toc524610209 \h </w:instrText>
      </w:r>
      <w:r>
        <w:fldChar w:fldCharType="separate"/>
      </w:r>
      <w:r>
        <w:t>15</w:t>
      </w:r>
      <w:r>
        <w:fldChar w:fldCharType="end"/>
      </w:r>
    </w:p>
    <w:p w:rsidR="009A4526" w:rsidRDefault="009A452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_Toc524610210 \h </w:instrText>
      </w:r>
      <w:r>
        <w:fldChar w:fldCharType="separate"/>
      </w:r>
      <w:r>
        <w:t>18</w:t>
      </w:r>
      <w:r>
        <w:fldChar w:fldCharType="end"/>
      </w:r>
    </w:p>
    <w:p w:rsidR="009A4526" w:rsidRDefault="009A452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w:t>
      </w:r>
      <w:r>
        <w:tab/>
      </w:r>
      <w:r>
        <w:fldChar w:fldCharType="begin" w:fldLock="1"/>
      </w:r>
      <w:r>
        <w:instrText xml:space="preserve"> PAGEREF _Toc524610211 \h </w:instrText>
      </w:r>
      <w:r>
        <w:fldChar w:fldCharType="separate"/>
      </w:r>
      <w:r>
        <w:t>18</w:t>
      </w:r>
      <w:r>
        <w:fldChar w:fldCharType="end"/>
      </w:r>
    </w:p>
    <w:p w:rsidR="009A4526" w:rsidRDefault="009A452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_Toc524610212 \h </w:instrText>
      </w:r>
      <w:r>
        <w:fldChar w:fldCharType="separate"/>
      </w:r>
      <w:r>
        <w:t>19</w:t>
      </w:r>
      <w:r>
        <w:fldChar w:fldCharType="end"/>
      </w:r>
    </w:p>
    <w:p w:rsidR="009A4526" w:rsidRDefault="009A452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_Toc524610213 \h </w:instrText>
      </w:r>
      <w:r>
        <w:fldChar w:fldCharType="separate"/>
      </w:r>
      <w:r>
        <w:t>20</w:t>
      </w:r>
      <w:r>
        <w:fldChar w:fldCharType="end"/>
      </w:r>
    </w:p>
    <w:p w:rsidR="009A4526" w:rsidRDefault="009A452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_Toc524610214 \h </w:instrText>
      </w:r>
      <w:r>
        <w:fldChar w:fldCharType="separate"/>
      </w:r>
      <w:r>
        <w:t>21</w:t>
      </w:r>
      <w:r>
        <w:fldChar w:fldCharType="end"/>
      </w:r>
    </w:p>
    <w:p w:rsidR="009A4526" w:rsidRDefault="009A452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_Toc524610215 \h </w:instrText>
      </w:r>
      <w:r>
        <w:fldChar w:fldCharType="separate"/>
      </w:r>
      <w:r>
        <w:t>21</w:t>
      </w:r>
      <w:r>
        <w:fldChar w:fldCharType="end"/>
      </w:r>
    </w:p>
    <w:p w:rsidR="009A4526" w:rsidRDefault="009A452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_Toc524610216 \h </w:instrText>
      </w:r>
      <w:r>
        <w:fldChar w:fldCharType="separate"/>
      </w:r>
      <w:r>
        <w:t>21</w:t>
      </w:r>
      <w:r>
        <w:fldChar w:fldCharType="end"/>
      </w:r>
    </w:p>
    <w:p w:rsidR="009A4526" w:rsidRDefault="009A452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_Toc524610217 \h </w:instrText>
      </w:r>
      <w:r>
        <w:fldChar w:fldCharType="separate"/>
      </w:r>
      <w:r>
        <w:t>21</w:t>
      </w:r>
      <w:r>
        <w:fldChar w:fldCharType="end"/>
      </w:r>
    </w:p>
    <w:p w:rsidR="009A4526" w:rsidRDefault="009A452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_Toc524610218 \h </w:instrText>
      </w:r>
      <w:r>
        <w:fldChar w:fldCharType="separate"/>
      </w:r>
      <w:r>
        <w:t>21</w:t>
      </w:r>
      <w:r>
        <w:fldChar w:fldCharType="end"/>
      </w:r>
    </w:p>
    <w:p w:rsidR="009A4526" w:rsidRDefault="009A452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_Toc524610219 \h </w:instrText>
      </w:r>
      <w:r>
        <w:fldChar w:fldCharType="separate"/>
      </w:r>
      <w:r>
        <w:t>22</w:t>
      </w:r>
      <w:r>
        <w:fldChar w:fldCharType="end"/>
      </w:r>
    </w:p>
    <w:p w:rsidR="009A4526" w:rsidRDefault="009A452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_Toc524610220 \h </w:instrText>
      </w:r>
      <w:r>
        <w:fldChar w:fldCharType="separate"/>
      </w:r>
      <w:r>
        <w:t>22</w:t>
      </w:r>
      <w:r>
        <w:fldChar w:fldCharType="end"/>
      </w:r>
    </w:p>
    <w:p w:rsidR="009A4526" w:rsidRDefault="009A4526">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_Toc524610221 \h </w:instrText>
      </w:r>
      <w:r>
        <w:fldChar w:fldCharType="separate"/>
      </w:r>
      <w:r>
        <w:t>22</w:t>
      </w:r>
      <w:r>
        <w:fldChar w:fldCharType="end"/>
      </w:r>
    </w:p>
    <w:p w:rsidR="009A4526" w:rsidRDefault="009A4526">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_Toc524610222 \h </w:instrText>
      </w:r>
      <w:r>
        <w:fldChar w:fldCharType="separate"/>
      </w:r>
      <w:r>
        <w:t>22</w:t>
      </w:r>
      <w:r>
        <w:fldChar w:fldCharType="end"/>
      </w:r>
    </w:p>
    <w:p w:rsidR="009A4526" w:rsidRDefault="009A4526">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_Toc524610223 \h </w:instrText>
      </w:r>
      <w:r>
        <w:fldChar w:fldCharType="separate"/>
      </w:r>
      <w:r>
        <w:t>23</w:t>
      </w:r>
      <w:r>
        <w:fldChar w:fldCharType="end"/>
      </w:r>
    </w:p>
    <w:p w:rsidR="009A4526" w:rsidRDefault="009A4526">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_Toc524610224 \h </w:instrText>
      </w:r>
      <w:r>
        <w:fldChar w:fldCharType="separate"/>
      </w:r>
      <w:r>
        <w:t>23</w:t>
      </w:r>
      <w:r>
        <w:fldChar w:fldCharType="end"/>
      </w:r>
    </w:p>
    <w:p w:rsidR="009A4526" w:rsidRDefault="009A4526">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_Toc524610225 \h </w:instrText>
      </w:r>
      <w:r>
        <w:fldChar w:fldCharType="separate"/>
      </w:r>
      <w:r>
        <w:t>24</w:t>
      </w:r>
      <w:r>
        <w:fldChar w:fldCharType="end"/>
      </w:r>
    </w:p>
    <w:p w:rsidR="009A4526" w:rsidRDefault="009A4526">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_Toc524610226 \h </w:instrText>
      </w:r>
      <w:r>
        <w:fldChar w:fldCharType="separate"/>
      </w:r>
      <w:r>
        <w:t>27</w:t>
      </w:r>
      <w:r>
        <w:fldChar w:fldCharType="end"/>
      </w:r>
    </w:p>
    <w:p w:rsidR="009A4526" w:rsidRDefault="009A4526">
      <w:pPr>
        <w:pStyle w:val="TOC4"/>
        <w:rPr>
          <w:rFonts w:asciiTheme="minorHAnsi" w:eastAsiaTheme="minorEastAsia" w:hAnsiTheme="minorHAnsi" w:cstheme="minorBidi"/>
          <w:sz w:val="22"/>
          <w:szCs w:val="22"/>
          <w:lang w:eastAsia="en-GB"/>
        </w:rPr>
      </w:pPr>
      <w:r>
        <w:lastRenderedPageBreak/>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_Toc524610227 \h </w:instrText>
      </w:r>
      <w:r>
        <w:fldChar w:fldCharType="separate"/>
      </w:r>
      <w:r>
        <w:t>27</w:t>
      </w:r>
      <w:r>
        <w:fldChar w:fldCharType="end"/>
      </w:r>
    </w:p>
    <w:p w:rsidR="009A4526" w:rsidRDefault="009A452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_Toc524610228 \h </w:instrText>
      </w:r>
      <w:r>
        <w:fldChar w:fldCharType="separate"/>
      </w:r>
      <w:r>
        <w:t>27</w:t>
      </w:r>
      <w:r>
        <w:fldChar w:fldCharType="end"/>
      </w:r>
    </w:p>
    <w:p w:rsidR="009A4526" w:rsidRDefault="009A452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_Toc524610229 \h </w:instrText>
      </w:r>
      <w:r>
        <w:fldChar w:fldCharType="separate"/>
      </w:r>
      <w:r>
        <w:t>27</w:t>
      </w:r>
      <w:r>
        <w:fldChar w:fldCharType="end"/>
      </w:r>
    </w:p>
    <w:p w:rsidR="009A4526" w:rsidRDefault="009A452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_Toc524610230 \h </w:instrText>
      </w:r>
      <w:r>
        <w:fldChar w:fldCharType="separate"/>
      </w:r>
      <w:r>
        <w:t>28</w:t>
      </w:r>
      <w:r>
        <w:fldChar w:fldCharType="end"/>
      </w:r>
    </w:p>
    <w:p w:rsidR="009A4526" w:rsidRDefault="009A4526">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_Toc524610231 \h </w:instrText>
      </w:r>
      <w:r>
        <w:fldChar w:fldCharType="separate"/>
      </w:r>
      <w:r>
        <w:t>28</w:t>
      </w:r>
      <w:r>
        <w:fldChar w:fldCharType="end"/>
      </w:r>
    </w:p>
    <w:p w:rsidR="009A4526" w:rsidRDefault="009A4526">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_Toc524610232 \h </w:instrText>
      </w:r>
      <w:r>
        <w:fldChar w:fldCharType="separate"/>
      </w:r>
      <w:r>
        <w:t>28</w:t>
      </w:r>
      <w:r>
        <w:fldChar w:fldCharType="end"/>
      </w:r>
    </w:p>
    <w:p w:rsidR="009A4526" w:rsidRDefault="009A452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_Toc524610233 \h </w:instrText>
      </w:r>
      <w:r>
        <w:fldChar w:fldCharType="separate"/>
      </w:r>
      <w:r>
        <w:t>29</w:t>
      </w:r>
      <w:r>
        <w:fldChar w:fldCharType="end"/>
      </w:r>
    </w:p>
    <w:p w:rsidR="009A4526" w:rsidRDefault="009A4526">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_Toc524610234 \h </w:instrText>
      </w:r>
      <w:r>
        <w:fldChar w:fldCharType="separate"/>
      </w:r>
      <w:r>
        <w:t>29</w:t>
      </w:r>
      <w:r>
        <w:fldChar w:fldCharType="end"/>
      </w:r>
    </w:p>
    <w:p w:rsidR="009A4526" w:rsidRDefault="009A4526">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_Toc524610235 \h </w:instrText>
      </w:r>
      <w:r>
        <w:fldChar w:fldCharType="separate"/>
      </w:r>
      <w:r>
        <w:t>29</w:t>
      </w:r>
      <w:r>
        <w:fldChar w:fldCharType="end"/>
      </w:r>
    </w:p>
    <w:p w:rsidR="009A4526" w:rsidRDefault="009A4526">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_Toc524610236 \h </w:instrText>
      </w:r>
      <w:r>
        <w:fldChar w:fldCharType="separate"/>
      </w:r>
      <w:r>
        <w:t>29</w:t>
      </w:r>
      <w:r>
        <w:fldChar w:fldCharType="end"/>
      </w:r>
    </w:p>
    <w:p w:rsidR="009A4526" w:rsidRDefault="009A4526">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_Toc524610237 \h </w:instrText>
      </w:r>
      <w:r>
        <w:fldChar w:fldCharType="separate"/>
      </w:r>
      <w:r>
        <w:t>29</w:t>
      </w:r>
      <w:r>
        <w:fldChar w:fldCharType="end"/>
      </w:r>
    </w:p>
    <w:p w:rsidR="009A4526" w:rsidRDefault="009A4526">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_Toc524610238 \h </w:instrText>
      </w:r>
      <w:r>
        <w:fldChar w:fldCharType="separate"/>
      </w:r>
      <w:r>
        <w:t>30</w:t>
      </w:r>
      <w:r>
        <w:fldChar w:fldCharType="end"/>
      </w:r>
    </w:p>
    <w:p w:rsidR="009A4526" w:rsidRDefault="009A4526">
      <w:pPr>
        <w:pStyle w:val="TOC4"/>
        <w:rPr>
          <w:rFonts w:asciiTheme="minorHAnsi" w:eastAsiaTheme="minorEastAsia" w:hAnsiTheme="minorHAnsi" w:cstheme="minorBidi"/>
          <w:sz w:val="22"/>
          <w:szCs w:val="22"/>
          <w:lang w:eastAsia="en-GB"/>
        </w:rPr>
      </w:pPr>
      <w:r w:rsidRPr="009A4526">
        <w:t>6.3.2.5</w:t>
      </w:r>
      <w:r w:rsidRPr="009A4526">
        <w:rPr>
          <w:rFonts w:asciiTheme="minorHAnsi" w:eastAsiaTheme="minorEastAsia" w:hAnsiTheme="minorHAnsi" w:cstheme="minorBidi"/>
          <w:sz w:val="22"/>
          <w:szCs w:val="22"/>
          <w:lang w:eastAsia="en-GB"/>
        </w:rPr>
        <w:tab/>
      </w:r>
      <w:r w:rsidRPr="00440A01">
        <w:rPr>
          <w:lang w:val="en-US"/>
        </w:rPr>
        <w:t>PUCCH format 2</w:t>
      </w:r>
      <w:r>
        <w:tab/>
      </w:r>
      <w:r>
        <w:fldChar w:fldCharType="begin" w:fldLock="1"/>
      </w:r>
      <w:r>
        <w:instrText xml:space="preserve"> PAGEREF _Toc524610239 \h </w:instrText>
      </w:r>
      <w:r>
        <w:fldChar w:fldCharType="separate"/>
      </w:r>
      <w:r>
        <w:t>31</w:t>
      </w:r>
      <w:r>
        <w:fldChar w:fldCharType="end"/>
      </w:r>
    </w:p>
    <w:p w:rsidR="009A4526" w:rsidRDefault="009A4526">
      <w:pPr>
        <w:pStyle w:val="TOC5"/>
        <w:rPr>
          <w:rFonts w:asciiTheme="minorHAnsi" w:eastAsiaTheme="minorEastAsia" w:hAnsiTheme="minorHAnsi" w:cstheme="minorBidi"/>
          <w:sz w:val="22"/>
          <w:szCs w:val="22"/>
          <w:lang w:eastAsia="en-GB"/>
        </w:rPr>
      </w:pPr>
      <w:r w:rsidRPr="009A4526">
        <w:t>6.3.2.5.1</w:t>
      </w:r>
      <w:r w:rsidRPr="009A4526">
        <w:rPr>
          <w:rFonts w:asciiTheme="minorHAnsi" w:eastAsiaTheme="minorEastAsia" w:hAnsiTheme="minorHAnsi" w:cstheme="minorBidi"/>
          <w:sz w:val="22"/>
          <w:szCs w:val="22"/>
          <w:lang w:eastAsia="en-GB"/>
        </w:rPr>
        <w:tab/>
      </w:r>
      <w:r w:rsidRPr="00440A01">
        <w:rPr>
          <w:lang w:val="en-US"/>
        </w:rPr>
        <w:t>Scrambling</w:t>
      </w:r>
      <w:r>
        <w:tab/>
      </w:r>
      <w:r>
        <w:fldChar w:fldCharType="begin" w:fldLock="1"/>
      </w:r>
      <w:r>
        <w:instrText xml:space="preserve"> PAGEREF _Toc524610240 \h </w:instrText>
      </w:r>
      <w:r>
        <w:fldChar w:fldCharType="separate"/>
      </w:r>
      <w:r>
        <w:t>31</w:t>
      </w:r>
      <w:r>
        <w:fldChar w:fldCharType="end"/>
      </w:r>
    </w:p>
    <w:p w:rsidR="009A4526" w:rsidRDefault="009A4526">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_Toc524610241 \h </w:instrText>
      </w:r>
      <w:r>
        <w:fldChar w:fldCharType="separate"/>
      </w:r>
      <w:r>
        <w:t>31</w:t>
      </w:r>
      <w:r>
        <w:fldChar w:fldCharType="end"/>
      </w:r>
    </w:p>
    <w:p w:rsidR="009A4526" w:rsidRDefault="009A4526">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_Toc524610242 \h </w:instrText>
      </w:r>
      <w:r>
        <w:fldChar w:fldCharType="separate"/>
      </w:r>
      <w:r>
        <w:t>31</w:t>
      </w:r>
      <w:r>
        <w:fldChar w:fldCharType="end"/>
      </w:r>
    </w:p>
    <w:p w:rsidR="009A4526" w:rsidRDefault="009A4526">
      <w:pPr>
        <w:pStyle w:val="TOC4"/>
        <w:rPr>
          <w:rFonts w:asciiTheme="minorHAnsi" w:eastAsiaTheme="minorEastAsia" w:hAnsiTheme="minorHAnsi" w:cstheme="minorBidi"/>
          <w:sz w:val="22"/>
          <w:szCs w:val="22"/>
          <w:lang w:eastAsia="en-GB"/>
        </w:rPr>
      </w:pPr>
      <w:r w:rsidRPr="009A4526">
        <w:t>6.3.2.6</w:t>
      </w:r>
      <w:r w:rsidRPr="009A4526">
        <w:rPr>
          <w:rFonts w:asciiTheme="minorHAnsi" w:eastAsiaTheme="minorEastAsia" w:hAnsiTheme="minorHAnsi" w:cstheme="minorBidi"/>
          <w:sz w:val="22"/>
          <w:szCs w:val="22"/>
          <w:lang w:eastAsia="en-GB"/>
        </w:rPr>
        <w:tab/>
      </w:r>
      <w:r w:rsidRPr="00440A01">
        <w:rPr>
          <w:lang w:val="en-US"/>
        </w:rPr>
        <w:t>PUCCH formats 3 and 4</w:t>
      </w:r>
      <w:r>
        <w:tab/>
      </w:r>
      <w:r>
        <w:fldChar w:fldCharType="begin" w:fldLock="1"/>
      </w:r>
      <w:r>
        <w:instrText xml:space="preserve"> PAGEREF _Toc524610243 \h </w:instrText>
      </w:r>
      <w:r>
        <w:fldChar w:fldCharType="separate"/>
      </w:r>
      <w:r>
        <w:t>31</w:t>
      </w:r>
      <w:r>
        <w:fldChar w:fldCharType="end"/>
      </w:r>
    </w:p>
    <w:p w:rsidR="009A4526" w:rsidRDefault="009A4526">
      <w:pPr>
        <w:pStyle w:val="TOC5"/>
        <w:rPr>
          <w:rFonts w:asciiTheme="minorHAnsi" w:eastAsiaTheme="minorEastAsia" w:hAnsiTheme="minorHAnsi" w:cstheme="minorBidi"/>
          <w:sz w:val="22"/>
          <w:szCs w:val="22"/>
          <w:lang w:eastAsia="en-GB"/>
        </w:rPr>
      </w:pPr>
      <w:r w:rsidRPr="009A4526">
        <w:t>6.3.2.6.1</w:t>
      </w:r>
      <w:r w:rsidRPr="009A4526">
        <w:rPr>
          <w:rFonts w:asciiTheme="minorHAnsi" w:eastAsiaTheme="minorEastAsia" w:hAnsiTheme="minorHAnsi" w:cstheme="minorBidi"/>
          <w:sz w:val="22"/>
          <w:szCs w:val="22"/>
          <w:lang w:eastAsia="en-GB"/>
        </w:rPr>
        <w:tab/>
      </w:r>
      <w:r w:rsidRPr="00440A01">
        <w:rPr>
          <w:lang w:val="en-US"/>
        </w:rPr>
        <w:t>Scrambling</w:t>
      </w:r>
      <w:r>
        <w:tab/>
      </w:r>
      <w:r>
        <w:fldChar w:fldCharType="begin" w:fldLock="1"/>
      </w:r>
      <w:r>
        <w:instrText xml:space="preserve"> PAGEREF _Toc524610244 \h </w:instrText>
      </w:r>
      <w:r>
        <w:fldChar w:fldCharType="separate"/>
      </w:r>
      <w:r>
        <w:t>31</w:t>
      </w:r>
      <w:r>
        <w:fldChar w:fldCharType="end"/>
      </w:r>
    </w:p>
    <w:p w:rsidR="009A4526" w:rsidRDefault="009A4526">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_Toc524610245 \h </w:instrText>
      </w:r>
      <w:r>
        <w:fldChar w:fldCharType="separate"/>
      </w:r>
      <w:r>
        <w:t>32</w:t>
      </w:r>
      <w:r>
        <w:fldChar w:fldCharType="end"/>
      </w:r>
    </w:p>
    <w:p w:rsidR="009A4526" w:rsidRDefault="009A4526">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_Toc524610246 \h </w:instrText>
      </w:r>
      <w:r>
        <w:fldChar w:fldCharType="separate"/>
      </w:r>
      <w:r>
        <w:t>32</w:t>
      </w:r>
      <w:r>
        <w:fldChar w:fldCharType="end"/>
      </w:r>
    </w:p>
    <w:p w:rsidR="009A4526" w:rsidRDefault="009A4526">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_Toc524610247 \h </w:instrText>
      </w:r>
      <w:r>
        <w:fldChar w:fldCharType="separate"/>
      </w:r>
      <w:r>
        <w:t>33</w:t>
      </w:r>
      <w:r>
        <w:fldChar w:fldCharType="end"/>
      </w:r>
    </w:p>
    <w:p w:rsidR="009A4526" w:rsidRDefault="009A4526">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_Toc524610248 \h </w:instrText>
      </w:r>
      <w:r>
        <w:fldChar w:fldCharType="separate"/>
      </w:r>
      <w:r>
        <w:t>33</w:t>
      </w:r>
      <w:r>
        <w:fldChar w:fldCharType="end"/>
      </w:r>
    </w:p>
    <w:p w:rsidR="009A4526" w:rsidRDefault="009A452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_Toc524610249 \h </w:instrText>
      </w:r>
      <w:r>
        <w:fldChar w:fldCharType="separate"/>
      </w:r>
      <w:r>
        <w:t>33</w:t>
      </w:r>
      <w:r>
        <w:fldChar w:fldCharType="end"/>
      </w:r>
    </w:p>
    <w:p w:rsidR="009A4526" w:rsidRDefault="009A452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_Toc524610250 \h </w:instrText>
      </w:r>
      <w:r>
        <w:fldChar w:fldCharType="separate"/>
      </w:r>
      <w:r>
        <w:t>33</w:t>
      </w:r>
      <w:r>
        <w:fldChar w:fldCharType="end"/>
      </w:r>
    </w:p>
    <w:p w:rsidR="009A4526" w:rsidRDefault="009A452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_Toc524610251 \h </w:instrText>
      </w:r>
      <w:r>
        <w:fldChar w:fldCharType="separate"/>
      </w:r>
      <w:r>
        <w:t>39</w:t>
      </w:r>
      <w:r>
        <w:fldChar w:fldCharType="end"/>
      </w:r>
    </w:p>
    <w:p w:rsidR="009A4526" w:rsidRDefault="009A452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_Toc524610252 \h </w:instrText>
      </w:r>
      <w:r>
        <w:fldChar w:fldCharType="separate"/>
      </w:r>
      <w:r>
        <w:t>58</w:t>
      </w:r>
      <w:r>
        <w:fldChar w:fldCharType="end"/>
      </w:r>
    </w:p>
    <w:p w:rsidR="009A4526" w:rsidRDefault="009A452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_Toc524610253 \h </w:instrText>
      </w:r>
      <w:r>
        <w:fldChar w:fldCharType="separate"/>
      </w:r>
      <w:r>
        <w:t>58</w:t>
      </w:r>
      <w:r>
        <w:fldChar w:fldCharType="end"/>
      </w:r>
    </w:p>
    <w:p w:rsidR="009A4526" w:rsidRDefault="009A4526">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_Toc524610254 \h </w:instrText>
      </w:r>
      <w:r>
        <w:fldChar w:fldCharType="separate"/>
      </w:r>
      <w:r>
        <w:t>58</w:t>
      </w:r>
      <w:r>
        <w:fldChar w:fldCharType="end"/>
      </w:r>
    </w:p>
    <w:p w:rsidR="009A4526" w:rsidRDefault="009A4526">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_Toc524610255 \h </w:instrText>
      </w:r>
      <w:r>
        <w:fldChar w:fldCharType="separate"/>
      </w:r>
      <w:r>
        <w:t>58</w:t>
      </w:r>
      <w:r>
        <w:fldChar w:fldCharType="end"/>
      </w:r>
    </w:p>
    <w:p w:rsidR="009A4526" w:rsidRDefault="009A4526">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_Toc524610256 \h </w:instrText>
      </w:r>
      <w:r>
        <w:fldChar w:fldCharType="separate"/>
      </w:r>
      <w:r>
        <w:t>59</w:t>
      </w:r>
      <w:r>
        <w:fldChar w:fldCharType="end"/>
      </w:r>
    </w:p>
    <w:p w:rsidR="009A4526" w:rsidRDefault="009A4526">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_Toc524610257 \h </w:instrText>
      </w:r>
      <w:r>
        <w:fldChar w:fldCharType="separate"/>
      </w:r>
      <w:r>
        <w:t>59</w:t>
      </w:r>
      <w:r>
        <w:fldChar w:fldCharType="end"/>
      </w:r>
    </w:p>
    <w:p w:rsidR="009A4526" w:rsidRDefault="009A4526">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_Toc524610258 \h </w:instrText>
      </w:r>
      <w:r>
        <w:fldChar w:fldCharType="separate"/>
      </w:r>
      <w:r>
        <w:t>63</w:t>
      </w:r>
      <w:r>
        <w:fldChar w:fldCharType="end"/>
      </w:r>
    </w:p>
    <w:p w:rsidR="009A4526" w:rsidRDefault="009A4526">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_Toc524610259 \h </w:instrText>
      </w:r>
      <w:r>
        <w:fldChar w:fldCharType="separate"/>
      </w:r>
      <w:r>
        <w:t>63</w:t>
      </w:r>
      <w:r>
        <w:fldChar w:fldCharType="end"/>
      </w:r>
    </w:p>
    <w:p w:rsidR="009A4526" w:rsidRDefault="009A4526">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_Toc524610260 \h </w:instrText>
      </w:r>
      <w:r>
        <w:fldChar w:fldCharType="separate"/>
      </w:r>
      <w:r>
        <w:t>63</w:t>
      </w:r>
      <w:r>
        <w:fldChar w:fldCharType="end"/>
      </w:r>
    </w:p>
    <w:p w:rsidR="009A4526" w:rsidRDefault="009A4526">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_Toc524610261 \h </w:instrText>
      </w:r>
      <w:r>
        <w:fldChar w:fldCharType="separate"/>
      </w:r>
      <w:r>
        <w:t>64</w:t>
      </w:r>
      <w:r>
        <w:fldChar w:fldCharType="end"/>
      </w:r>
    </w:p>
    <w:p w:rsidR="009A4526" w:rsidRDefault="009A4526">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_Toc524610262 \h </w:instrText>
      </w:r>
      <w:r>
        <w:fldChar w:fldCharType="separate"/>
      </w:r>
      <w:r>
        <w:t>64</w:t>
      </w:r>
      <w:r>
        <w:fldChar w:fldCharType="end"/>
      </w:r>
    </w:p>
    <w:p w:rsidR="009A4526" w:rsidRDefault="009A4526">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_Toc524610263 \h </w:instrText>
      </w:r>
      <w:r>
        <w:fldChar w:fldCharType="separate"/>
      </w:r>
      <w:r>
        <w:t>64</w:t>
      </w:r>
      <w:r>
        <w:fldChar w:fldCharType="end"/>
      </w:r>
    </w:p>
    <w:p w:rsidR="009A4526" w:rsidRDefault="009A4526">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_Toc524610264 \h </w:instrText>
      </w:r>
      <w:r>
        <w:fldChar w:fldCharType="separate"/>
      </w:r>
      <w:r>
        <w:t>66</w:t>
      </w:r>
      <w:r>
        <w:fldChar w:fldCharType="end"/>
      </w:r>
    </w:p>
    <w:p w:rsidR="009A4526" w:rsidRDefault="009A4526">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_Toc524610265 \h </w:instrText>
      </w:r>
      <w:r>
        <w:fldChar w:fldCharType="separate"/>
      </w:r>
      <w:r>
        <w:t>67</w:t>
      </w:r>
      <w:r>
        <w:fldChar w:fldCharType="end"/>
      </w:r>
    </w:p>
    <w:p w:rsidR="009A4526" w:rsidRDefault="009A4526">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_Toc524610266 \h </w:instrText>
      </w:r>
      <w:r>
        <w:fldChar w:fldCharType="separate"/>
      </w:r>
      <w:r>
        <w:t>67</w:t>
      </w:r>
      <w:r>
        <w:fldChar w:fldCharType="end"/>
      </w:r>
    </w:p>
    <w:p w:rsidR="009A4526" w:rsidRDefault="009A4526">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_Toc524610267 \h </w:instrText>
      </w:r>
      <w:r>
        <w:fldChar w:fldCharType="separate"/>
      </w:r>
      <w:r>
        <w:t>67</w:t>
      </w:r>
      <w:r>
        <w:fldChar w:fldCharType="end"/>
      </w:r>
    </w:p>
    <w:p w:rsidR="009A4526" w:rsidRDefault="009A4526">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_Toc524610268 \h </w:instrText>
      </w:r>
      <w:r>
        <w:fldChar w:fldCharType="separate"/>
      </w:r>
      <w:r>
        <w:t>68</w:t>
      </w:r>
      <w:r>
        <w:fldChar w:fldCharType="end"/>
      </w:r>
    </w:p>
    <w:p w:rsidR="009A4526" w:rsidRDefault="009A4526">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_Toc524610269 \h </w:instrText>
      </w:r>
      <w:r>
        <w:fldChar w:fldCharType="separate"/>
      </w:r>
      <w:r>
        <w:t>68</w:t>
      </w:r>
      <w:r>
        <w:fldChar w:fldCharType="end"/>
      </w:r>
    </w:p>
    <w:p w:rsidR="009A4526" w:rsidRDefault="009A4526">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_Toc524610270 \h </w:instrText>
      </w:r>
      <w:r>
        <w:fldChar w:fldCharType="separate"/>
      </w:r>
      <w:r>
        <w:t>68</w:t>
      </w:r>
      <w:r>
        <w:fldChar w:fldCharType="end"/>
      </w:r>
    </w:p>
    <w:p w:rsidR="009A4526" w:rsidRDefault="009A4526">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_Toc524610271 \h </w:instrText>
      </w:r>
      <w:r>
        <w:fldChar w:fldCharType="separate"/>
      </w:r>
      <w:r>
        <w:t>68</w:t>
      </w:r>
      <w:r>
        <w:fldChar w:fldCharType="end"/>
      </w:r>
    </w:p>
    <w:p w:rsidR="009A4526" w:rsidRDefault="009A4526">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_Toc524610272 \h </w:instrText>
      </w:r>
      <w:r>
        <w:fldChar w:fldCharType="separate"/>
      </w:r>
      <w:r>
        <w:t>69</w:t>
      </w:r>
      <w:r>
        <w:fldChar w:fldCharType="end"/>
      </w:r>
    </w:p>
    <w:p w:rsidR="009A4526" w:rsidRDefault="009A4526">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_Toc524610273 \h </w:instrText>
      </w:r>
      <w:r>
        <w:fldChar w:fldCharType="separate"/>
      </w:r>
      <w:r>
        <w:t>69</w:t>
      </w:r>
      <w:r>
        <w:fldChar w:fldCharType="end"/>
      </w:r>
    </w:p>
    <w:p w:rsidR="009A4526" w:rsidRDefault="009A4526">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_Toc524610274 \h </w:instrText>
      </w:r>
      <w:r>
        <w:fldChar w:fldCharType="separate"/>
      </w:r>
      <w:r>
        <w:t>69</w:t>
      </w:r>
      <w:r>
        <w:fldChar w:fldCharType="end"/>
      </w:r>
    </w:p>
    <w:p w:rsidR="009A4526" w:rsidRDefault="009A4526">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_Toc524610275 \h </w:instrText>
      </w:r>
      <w:r>
        <w:fldChar w:fldCharType="separate"/>
      </w:r>
      <w:r>
        <w:t>70</w:t>
      </w:r>
      <w:r>
        <w:fldChar w:fldCharType="end"/>
      </w:r>
    </w:p>
    <w:p w:rsidR="009A4526" w:rsidRDefault="009A4526">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_Toc524610276 \h </w:instrText>
      </w:r>
      <w:r>
        <w:fldChar w:fldCharType="separate"/>
      </w:r>
      <w:r>
        <w:t>70</w:t>
      </w:r>
      <w:r>
        <w:fldChar w:fldCharType="end"/>
      </w:r>
    </w:p>
    <w:p w:rsidR="009A4526" w:rsidRDefault="009A4526">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_Toc524610277 \h </w:instrText>
      </w:r>
      <w:r>
        <w:fldChar w:fldCharType="separate"/>
      </w:r>
      <w:r>
        <w:t>70</w:t>
      </w:r>
      <w:r>
        <w:fldChar w:fldCharType="end"/>
      </w:r>
    </w:p>
    <w:p w:rsidR="009A4526" w:rsidRDefault="009A4526">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_Toc524610278 \h </w:instrText>
      </w:r>
      <w:r>
        <w:fldChar w:fldCharType="separate"/>
      </w:r>
      <w:r>
        <w:t>71</w:t>
      </w:r>
      <w:r>
        <w:fldChar w:fldCharType="end"/>
      </w:r>
    </w:p>
    <w:p w:rsidR="009A4526" w:rsidRDefault="009A4526">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_Toc524610279 \h </w:instrText>
      </w:r>
      <w:r>
        <w:fldChar w:fldCharType="separate"/>
      </w:r>
      <w:r>
        <w:t>75</w:t>
      </w:r>
      <w:r>
        <w:fldChar w:fldCharType="end"/>
      </w:r>
    </w:p>
    <w:p w:rsidR="009A4526" w:rsidRDefault="009A452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_Toc524610280 \h </w:instrText>
      </w:r>
      <w:r>
        <w:fldChar w:fldCharType="separate"/>
      </w:r>
      <w:r>
        <w:t>75</w:t>
      </w:r>
      <w:r>
        <w:fldChar w:fldCharType="end"/>
      </w:r>
    </w:p>
    <w:p w:rsidR="009A4526" w:rsidRDefault="009A452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_Toc524610281 \h </w:instrText>
      </w:r>
      <w:r>
        <w:fldChar w:fldCharType="separate"/>
      </w:r>
      <w:r>
        <w:t>75</w:t>
      </w:r>
      <w:r>
        <w:fldChar w:fldCharType="end"/>
      </w:r>
    </w:p>
    <w:p w:rsidR="009A4526" w:rsidRDefault="009A4526">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_Toc524610282 \h </w:instrText>
      </w:r>
      <w:r>
        <w:fldChar w:fldCharType="separate"/>
      </w:r>
      <w:r>
        <w:t>75</w:t>
      </w:r>
      <w:r>
        <w:fldChar w:fldCharType="end"/>
      </w:r>
    </w:p>
    <w:p w:rsidR="009A4526" w:rsidRDefault="009A4526">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_Toc524610283 \h </w:instrText>
      </w:r>
      <w:r>
        <w:fldChar w:fldCharType="separate"/>
      </w:r>
      <w:r>
        <w:t>75</w:t>
      </w:r>
      <w:r>
        <w:fldChar w:fldCharType="end"/>
      </w:r>
    </w:p>
    <w:p w:rsidR="009A4526" w:rsidRDefault="009A452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_Toc524610284 \h </w:instrText>
      </w:r>
      <w:r>
        <w:fldChar w:fldCharType="separate"/>
      </w:r>
      <w:r>
        <w:t>75</w:t>
      </w:r>
      <w:r>
        <w:fldChar w:fldCharType="end"/>
      </w:r>
    </w:p>
    <w:p w:rsidR="009A4526" w:rsidRDefault="009A452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_Toc524610285 \h </w:instrText>
      </w:r>
      <w:r>
        <w:fldChar w:fldCharType="separate"/>
      </w:r>
      <w:r>
        <w:t>76</w:t>
      </w:r>
      <w:r>
        <w:fldChar w:fldCharType="end"/>
      </w:r>
    </w:p>
    <w:p w:rsidR="009A4526" w:rsidRDefault="009A452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_Toc524610286 \h </w:instrText>
      </w:r>
      <w:r>
        <w:fldChar w:fldCharType="separate"/>
      </w:r>
      <w:r>
        <w:t>76</w:t>
      </w:r>
      <w:r>
        <w:fldChar w:fldCharType="end"/>
      </w:r>
    </w:p>
    <w:p w:rsidR="009A4526" w:rsidRDefault="009A4526">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_Toc524610287 \h </w:instrText>
      </w:r>
      <w:r>
        <w:fldChar w:fldCharType="separate"/>
      </w:r>
      <w:r>
        <w:t>76</w:t>
      </w:r>
      <w:r>
        <w:fldChar w:fldCharType="end"/>
      </w:r>
    </w:p>
    <w:p w:rsidR="009A4526" w:rsidRDefault="009A4526">
      <w:pPr>
        <w:pStyle w:val="TOC4"/>
        <w:rPr>
          <w:rFonts w:asciiTheme="minorHAnsi" w:eastAsiaTheme="minorEastAsia" w:hAnsiTheme="minorHAnsi" w:cstheme="minorBidi"/>
          <w:sz w:val="22"/>
          <w:szCs w:val="22"/>
          <w:lang w:eastAsia="en-GB"/>
        </w:rPr>
      </w:pPr>
      <w:r>
        <w:lastRenderedPageBreak/>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_Toc524610288 \h </w:instrText>
      </w:r>
      <w:r>
        <w:fldChar w:fldCharType="separate"/>
      </w:r>
      <w:r>
        <w:t>76</w:t>
      </w:r>
      <w:r>
        <w:fldChar w:fldCharType="end"/>
      </w:r>
    </w:p>
    <w:p w:rsidR="009A4526" w:rsidRDefault="009A4526">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_Toc524610289 \h </w:instrText>
      </w:r>
      <w:r>
        <w:fldChar w:fldCharType="separate"/>
      </w:r>
      <w:r>
        <w:t>76</w:t>
      </w:r>
      <w:r>
        <w:fldChar w:fldCharType="end"/>
      </w:r>
    </w:p>
    <w:p w:rsidR="009A4526" w:rsidRDefault="009A4526">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_Toc524610290 \h </w:instrText>
      </w:r>
      <w:r>
        <w:fldChar w:fldCharType="separate"/>
      </w:r>
      <w:r>
        <w:t>77</w:t>
      </w:r>
      <w:r>
        <w:fldChar w:fldCharType="end"/>
      </w:r>
    </w:p>
    <w:p w:rsidR="009A4526" w:rsidRDefault="009A4526">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_Toc524610291 \h </w:instrText>
      </w:r>
      <w:r>
        <w:fldChar w:fldCharType="separate"/>
      </w:r>
      <w:r>
        <w:t>78</w:t>
      </w:r>
      <w:r>
        <w:fldChar w:fldCharType="end"/>
      </w:r>
    </w:p>
    <w:p w:rsidR="009A4526" w:rsidRDefault="009A4526">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_Toc524610292 \h </w:instrText>
      </w:r>
      <w:r>
        <w:fldChar w:fldCharType="separate"/>
      </w:r>
      <w:r>
        <w:t>78</w:t>
      </w:r>
      <w:r>
        <w:fldChar w:fldCharType="end"/>
      </w:r>
    </w:p>
    <w:p w:rsidR="009A4526" w:rsidRDefault="009A452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_Toc524610293 \h </w:instrText>
      </w:r>
      <w:r>
        <w:fldChar w:fldCharType="separate"/>
      </w:r>
      <w:r>
        <w:t>80</w:t>
      </w:r>
      <w:r>
        <w:fldChar w:fldCharType="end"/>
      </w:r>
    </w:p>
    <w:p w:rsidR="009A4526" w:rsidRDefault="009A4526">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_Toc524610294 \h </w:instrText>
      </w:r>
      <w:r>
        <w:fldChar w:fldCharType="separate"/>
      </w:r>
      <w:r>
        <w:t>80</w:t>
      </w:r>
      <w:r>
        <w:fldChar w:fldCharType="end"/>
      </w:r>
    </w:p>
    <w:p w:rsidR="009A4526" w:rsidRDefault="009A4526">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_Toc524610295 \h </w:instrText>
      </w:r>
      <w:r>
        <w:fldChar w:fldCharType="separate"/>
      </w:r>
      <w:r>
        <w:t>80</w:t>
      </w:r>
      <w:r>
        <w:fldChar w:fldCharType="end"/>
      </w:r>
    </w:p>
    <w:p w:rsidR="009A4526" w:rsidRDefault="009A4526">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_Toc524610296 \h </w:instrText>
      </w:r>
      <w:r>
        <w:fldChar w:fldCharType="separate"/>
      </w:r>
      <w:r>
        <w:t>81</w:t>
      </w:r>
      <w:r>
        <w:fldChar w:fldCharType="end"/>
      </w:r>
    </w:p>
    <w:p w:rsidR="009A4526" w:rsidRDefault="009A4526">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_Toc524610297 \h </w:instrText>
      </w:r>
      <w:r>
        <w:fldChar w:fldCharType="separate"/>
      </w:r>
      <w:r>
        <w:t>81</w:t>
      </w:r>
      <w:r>
        <w:fldChar w:fldCharType="end"/>
      </w:r>
    </w:p>
    <w:p w:rsidR="009A4526" w:rsidRDefault="009A4526">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_Toc524610298 \h </w:instrText>
      </w:r>
      <w:r>
        <w:fldChar w:fldCharType="separate"/>
      </w:r>
      <w:r>
        <w:t>81</w:t>
      </w:r>
      <w:r>
        <w:fldChar w:fldCharType="end"/>
      </w:r>
    </w:p>
    <w:p w:rsidR="009A4526" w:rsidRDefault="009A4526">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_Toc524610299 \h </w:instrText>
      </w:r>
      <w:r>
        <w:fldChar w:fldCharType="separate"/>
      </w:r>
      <w:r>
        <w:t>81</w:t>
      </w:r>
      <w:r>
        <w:fldChar w:fldCharType="end"/>
      </w:r>
    </w:p>
    <w:p w:rsidR="009A4526" w:rsidRDefault="009A4526">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_Toc524610300 \h </w:instrText>
      </w:r>
      <w:r>
        <w:fldChar w:fldCharType="separate"/>
      </w:r>
      <w:r>
        <w:t>81</w:t>
      </w:r>
      <w:r>
        <w:fldChar w:fldCharType="end"/>
      </w:r>
    </w:p>
    <w:p w:rsidR="009A4526" w:rsidRDefault="009A4526">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_Toc524610301 \h </w:instrText>
      </w:r>
      <w:r>
        <w:fldChar w:fldCharType="separate"/>
      </w:r>
      <w:r>
        <w:t>82</w:t>
      </w:r>
      <w:r>
        <w:fldChar w:fldCharType="end"/>
      </w:r>
    </w:p>
    <w:p w:rsidR="009A4526" w:rsidRDefault="009A4526">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_Toc524610302 \h </w:instrText>
      </w:r>
      <w:r>
        <w:fldChar w:fldCharType="separate"/>
      </w:r>
      <w:r>
        <w:t>82</w:t>
      </w:r>
      <w:r>
        <w:fldChar w:fldCharType="end"/>
      </w:r>
    </w:p>
    <w:p w:rsidR="009A4526" w:rsidRDefault="009A452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_Toc524610303 \h </w:instrText>
      </w:r>
      <w:r>
        <w:fldChar w:fldCharType="separate"/>
      </w:r>
      <w:r>
        <w:t>82</w:t>
      </w:r>
      <w:r>
        <w:fldChar w:fldCharType="end"/>
      </w:r>
    </w:p>
    <w:p w:rsidR="009A4526" w:rsidRDefault="009A452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_Toc524610304 \h </w:instrText>
      </w:r>
      <w:r>
        <w:fldChar w:fldCharType="separate"/>
      </w:r>
      <w:r>
        <w:t>82</w:t>
      </w:r>
      <w:r>
        <w:fldChar w:fldCharType="end"/>
      </w:r>
    </w:p>
    <w:p w:rsidR="009A4526" w:rsidRDefault="009A4526">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_Toc524610305 \h </w:instrText>
      </w:r>
      <w:r>
        <w:fldChar w:fldCharType="separate"/>
      </w:r>
      <w:r>
        <w:t>82</w:t>
      </w:r>
      <w:r>
        <w:fldChar w:fldCharType="end"/>
      </w:r>
    </w:p>
    <w:p w:rsidR="009A4526" w:rsidRDefault="009A4526">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_Toc524610306 \h </w:instrText>
      </w:r>
      <w:r>
        <w:fldChar w:fldCharType="separate"/>
      </w:r>
      <w:r>
        <w:t>82</w:t>
      </w:r>
      <w:r>
        <w:fldChar w:fldCharType="end"/>
      </w:r>
    </w:p>
    <w:p w:rsidR="009A4526" w:rsidRDefault="009A4526">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_Toc524610307 \h </w:instrText>
      </w:r>
      <w:r>
        <w:fldChar w:fldCharType="separate"/>
      </w:r>
      <w:r>
        <w:t>82</w:t>
      </w:r>
      <w:r>
        <w:fldChar w:fldCharType="end"/>
      </w:r>
    </w:p>
    <w:p w:rsidR="009A4526" w:rsidRDefault="009A4526">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_Toc524610308 \h </w:instrText>
      </w:r>
      <w:r>
        <w:fldChar w:fldCharType="separate"/>
      </w:r>
      <w:r>
        <w:t>86</w:t>
      </w:r>
      <w:r>
        <w:fldChar w:fldCharType="end"/>
      </w:r>
    </w:p>
    <w:p w:rsidR="009A4526" w:rsidRDefault="009A4526">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_Toc524610309 \h </w:instrText>
      </w:r>
      <w:r>
        <w:fldChar w:fldCharType="separate"/>
      </w:r>
      <w:r>
        <w:t>86</w:t>
      </w:r>
      <w:r>
        <w:fldChar w:fldCharType="end"/>
      </w:r>
    </w:p>
    <w:p w:rsidR="009A4526" w:rsidRDefault="009A4526">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_Toc524610310 \h </w:instrText>
      </w:r>
      <w:r>
        <w:fldChar w:fldCharType="separate"/>
      </w:r>
      <w:r>
        <w:t>86</w:t>
      </w:r>
      <w:r>
        <w:fldChar w:fldCharType="end"/>
      </w:r>
    </w:p>
    <w:p w:rsidR="009A4526" w:rsidRDefault="009A4526">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_Toc524610311 \h </w:instrText>
      </w:r>
      <w:r>
        <w:fldChar w:fldCharType="separate"/>
      </w:r>
      <w:r>
        <w:t>87</w:t>
      </w:r>
      <w:r>
        <w:fldChar w:fldCharType="end"/>
      </w:r>
    </w:p>
    <w:p w:rsidR="009A4526" w:rsidRDefault="009A4526">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_Toc524610312 \h </w:instrText>
      </w:r>
      <w:r>
        <w:fldChar w:fldCharType="separate"/>
      </w:r>
      <w:r>
        <w:t>87</w:t>
      </w:r>
      <w:r>
        <w:fldChar w:fldCharType="end"/>
      </w:r>
    </w:p>
    <w:p w:rsidR="009A4526" w:rsidRDefault="009A4526">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_Toc524610313 \h </w:instrText>
      </w:r>
      <w:r>
        <w:fldChar w:fldCharType="separate"/>
      </w:r>
      <w:r>
        <w:t>88</w:t>
      </w:r>
      <w:r>
        <w:fldChar w:fldCharType="end"/>
      </w:r>
    </w:p>
    <w:p w:rsidR="009A4526" w:rsidRDefault="009A4526">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_Toc524610314 \h </w:instrText>
      </w:r>
      <w:r>
        <w:fldChar w:fldCharType="separate"/>
      </w:r>
      <w:r>
        <w:t>88</w:t>
      </w:r>
      <w:r>
        <w:fldChar w:fldCharType="end"/>
      </w:r>
    </w:p>
    <w:p w:rsidR="009A4526" w:rsidRDefault="009A4526">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_Toc524610315 \h </w:instrText>
      </w:r>
      <w:r>
        <w:fldChar w:fldCharType="separate"/>
      </w:r>
      <w:r>
        <w:t>88</w:t>
      </w:r>
      <w:r>
        <w:fldChar w:fldCharType="end"/>
      </w:r>
    </w:p>
    <w:p w:rsidR="009A4526" w:rsidRDefault="009A4526">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_Toc524610316 \h </w:instrText>
      </w:r>
      <w:r>
        <w:fldChar w:fldCharType="separate"/>
      </w:r>
      <w:r>
        <w:t>89</w:t>
      </w:r>
      <w:r>
        <w:fldChar w:fldCharType="end"/>
      </w:r>
    </w:p>
    <w:p w:rsidR="009A4526" w:rsidRDefault="009A4526">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_Toc524610317 \h </w:instrText>
      </w:r>
      <w:r>
        <w:fldChar w:fldCharType="separate"/>
      </w:r>
      <w:r>
        <w:t>89</w:t>
      </w:r>
      <w:r>
        <w:fldChar w:fldCharType="end"/>
      </w:r>
    </w:p>
    <w:p w:rsidR="009A4526" w:rsidRDefault="009A4526">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_Toc524610318 \h </w:instrText>
      </w:r>
      <w:r>
        <w:fldChar w:fldCharType="separate"/>
      </w:r>
      <w:r>
        <w:t>89</w:t>
      </w:r>
      <w:r>
        <w:fldChar w:fldCharType="end"/>
      </w:r>
    </w:p>
    <w:p w:rsidR="009A4526" w:rsidRDefault="009A4526">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_Toc524610319 \h </w:instrText>
      </w:r>
      <w:r>
        <w:fldChar w:fldCharType="separate"/>
      </w:r>
      <w:r>
        <w:t>89</w:t>
      </w:r>
      <w:r>
        <w:fldChar w:fldCharType="end"/>
      </w:r>
    </w:p>
    <w:p w:rsidR="009A4526" w:rsidRDefault="009A4526">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_Toc524610320 \h </w:instrText>
      </w:r>
      <w:r>
        <w:fldChar w:fldCharType="separate"/>
      </w:r>
      <w:r>
        <w:t>89</w:t>
      </w:r>
      <w:r>
        <w:fldChar w:fldCharType="end"/>
      </w:r>
    </w:p>
    <w:p w:rsidR="009A4526" w:rsidRDefault="009A452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_Toc524610321 \h </w:instrText>
      </w:r>
      <w:r>
        <w:fldChar w:fldCharType="separate"/>
      </w:r>
      <w:r>
        <w:t>92</w:t>
      </w:r>
      <w:r>
        <w:fldChar w:fldCharType="end"/>
      </w:r>
    </w:p>
    <w:p w:rsidR="009A4526" w:rsidRDefault="009A4526">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_Toc524610322 \h </w:instrText>
      </w:r>
      <w:r>
        <w:fldChar w:fldCharType="separate"/>
      </w:r>
      <w:r>
        <w:t>92</w:t>
      </w:r>
      <w:r>
        <w:fldChar w:fldCharType="end"/>
      </w:r>
    </w:p>
    <w:p w:rsidR="009A4526" w:rsidRDefault="009A4526">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_Toc524610323 \h </w:instrText>
      </w:r>
      <w:r>
        <w:fldChar w:fldCharType="separate"/>
      </w:r>
      <w:r>
        <w:t>92</w:t>
      </w:r>
      <w:r>
        <w:fldChar w:fldCharType="end"/>
      </w:r>
    </w:p>
    <w:p w:rsidR="009A4526" w:rsidRDefault="009A4526">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_Toc524610324 \h </w:instrText>
      </w:r>
      <w:r>
        <w:fldChar w:fldCharType="separate"/>
      </w:r>
      <w:r>
        <w:t>92</w:t>
      </w:r>
      <w:r>
        <w:fldChar w:fldCharType="end"/>
      </w:r>
    </w:p>
    <w:p w:rsidR="009A4526" w:rsidRDefault="009A4526">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_Toc524610325 \h </w:instrText>
      </w:r>
      <w:r>
        <w:fldChar w:fldCharType="separate"/>
      </w:r>
      <w:r>
        <w:t>93</w:t>
      </w:r>
      <w:r>
        <w:fldChar w:fldCharType="end"/>
      </w:r>
    </w:p>
    <w:p w:rsidR="009A4526" w:rsidRDefault="009A4526">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_Toc524610326 \h </w:instrText>
      </w:r>
      <w:r>
        <w:fldChar w:fldCharType="separate"/>
      </w:r>
      <w:r>
        <w:t>93</w:t>
      </w:r>
      <w:r>
        <w:fldChar w:fldCharType="end"/>
      </w:r>
    </w:p>
    <w:p w:rsidR="009A4526" w:rsidRDefault="009A4526">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_Toc524610327 \h </w:instrText>
      </w:r>
      <w:r>
        <w:fldChar w:fldCharType="separate"/>
      </w:r>
      <w:r>
        <w:t>93</w:t>
      </w:r>
      <w:r>
        <w:fldChar w:fldCharType="end"/>
      </w:r>
    </w:p>
    <w:p w:rsidR="009A4526" w:rsidRDefault="009A4526">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_Toc524610328 \h </w:instrText>
      </w:r>
      <w:r>
        <w:fldChar w:fldCharType="separate"/>
      </w:r>
      <w:r>
        <w:t>93</w:t>
      </w:r>
      <w:r>
        <w:fldChar w:fldCharType="end"/>
      </w:r>
    </w:p>
    <w:p w:rsidR="009A4526" w:rsidRDefault="009A4526">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_Toc524610329 \h </w:instrText>
      </w:r>
      <w:r>
        <w:fldChar w:fldCharType="separate"/>
      </w:r>
      <w:r>
        <w:t>93</w:t>
      </w:r>
      <w:r>
        <w:fldChar w:fldCharType="end"/>
      </w:r>
    </w:p>
    <w:p w:rsidR="009A4526" w:rsidRDefault="009A4526">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_Toc524610330 \h </w:instrText>
      </w:r>
      <w:r>
        <w:fldChar w:fldCharType="separate"/>
      </w:r>
      <w:r>
        <w:t>93</w:t>
      </w:r>
      <w:r>
        <w:fldChar w:fldCharType="end"/>
      </w:r>
    </w:p>
    <w:p w:rsidR="009A4526" w:rsidRDefault="009A4526">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_Toc524610331 \h </w:instrText>
      </w:r>
      <w:r>
        <w:fldChar w:fldCharType="separate"/>
      </w:r>
      <w:r>
        <w:t>94</w:t>
      </w:r>
      <w:r>
        <w:fldChar w:fldCharType="end"/>
      </w:r>
    </w:p>
    <w:p w:rsidR="009A4526" w:rsidRDefault="009A4526">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_Toc524610332 \h </w:instrText>
      </w:r>
      <w:r>
        <w:fldChar w:fldCharType="separate"/>
      </w:r>
      <w:r>
        <w:t>94</w:t>
      </w:r>
      <w:r>
        <w:fldChar w:fldCharType="end"/>
      </w:r>
    </w:p>
    <w:p w:rsidR="009A4526" w:rsidRDefault="009A4526">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_Toc524610333 \h </w:instrText>
      </w:r>
      <w:r>
        <w:fldChar w:fldCharType="separate"/>
      </w:r>
      <w:r>
        <w:t>94</w:t>
      </w:r>
      <w:r>
        <w:fldChar w:fldCharType="end"/>
      </w:r>
    </w:p>
    <w:p w:rsidR="009A4526" w:rsidRDefault="009A4526">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_Toc524610334 \h </w:instrText>
      </w:r>
      <w:r>
        <w:fldChar w:fldCharType="separate"/>
      </w:r>
      <w:r>
        <w:t>95</w:t>
      </w:r>
      <w:r>
        <w:fldChar w:fldCharType="end"/>
      </w:r>
    </w:p>
    <w:p w:rsidR="009A4526" w:rsidRDefault="009A4526">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_Toc524610335 \h </w:instrText>
      </w:r>
      <w:r>
        <w:fldChar w:fldCharType="separate"/>
      </w:r>
      <w:r>
        <w:t>96</w:t>
      </w:r>
      <w:r>
        <w:fldChar w:fldCharType="end"/>
      </w:r>
    </w:p>
    <w:p w:rsidR="005B4773" w:rsidRPr="00235394" w:rsidRDefault="009A4526" w:rsidP="005B4773">
      <w:pPr>
        <w:rPr>
          <w:lang w:eastAsia="zh-CN"/>
        </w:rPr>
      </w:pPr>
      <w:r>
        <w:rPr>
          <w:noProof/>
          <w:sz w:val="22"/>
          <w:lang w:eastAsia="zh-CN"/>
        </w:rPr>
        <w:fldChar w:fldCharType="end"/>
      </w:r>
    </w:p>
    <w:p w:rsidR="005B4773" w:rsidRPr="00235394" w:rsidRDefault="005B4773" w:rsidP="005B4773">
      <w:pPr>
        <w:pStyle w:val="Heading1"/>
      </w:pPr>
      <w:r w:rsidRPr="00235394">
        <w:rPr>
          <w:lang w:eastAsia="zh-CN"/>
        </w:rPr>
        <w:br w:type="page"/>
      </w:r>
      <w:bookmarkStart w:id="5" w:name="_Toc524610172"/>
      <w:r w:rsidRPr="00235394">
        <w:lastRenderedPageBreak/>
        <w:t>Foreword</w:t>
      </w:r>
      <w:bookmarkEnd w:id="5"/>
    </w:p>
    <w:p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B4773" w:rsidRPr="00235394" w:rsidRDefault="005B4773" w:rsidP="005B4773">
      <w:pPr>
        <w:pStyle w:val="B1"/>
      </w:pPr>
      <w:r w:rsidRPr="00235394">
        <w:t>Version x.y.z</w:t>
      </w:r>
    </w:p>
    <w:p w:rsidR="005B4773" w:rsidRPr="00235394" w:rsidRDefault="005B4773" w:rsidP="005B4773">
      <w:pPr>
        <w:pStyle w:val="B1"/>
      </w:pPr>
      <w:r w:rsidRPr="00235394">
        <w:t>where:</w:t>
      </w:r>
    </w:p>
    <w:p w:rsidR="005B4773" w:rsidRPr="00235394" w:rsidRDefault="005B4773" w:rsidP="005B4773">
      <w:pPr>
        <w:pStyle w:val="B2"/>
      </w:pPr>
      <w:r w:rsidRPr="00235394">
        <w:t>x</w:t>
      </w:r>
      <w:r w:rsidRPr="00235394">
        <w:tab/>
        <w:t>the first digit:</w:t>
      </w:r>
    </w:p>
    <w:p w:rsidR="005B4773" w:rsidRPr="00235394" w:rsidRDefault="005B4773" w:rsidP="005B4773">
      <w:pPr>
        <w:pStyle w:val="B3"/>
      </w:pPr>
      <w:r w:rsidRPr="00235394">
        <w:t>1</w:t>
      </w:r>
      <w:r w:rsidRPr="00235394">
        <w:tab/>
        <w:t>presented to TSG for information;</w:t>
      </w:r>
    </w:p>
    <w:p w:rsidR="005B4773" w:rsidRPr="00235394" w:rsidRDefault="005B4773" w:rsidP="005B4773">
      <w:pPr>
        <w:pStyle w:val="B3"/>
      </w:pPr>
      <w:r w:rsidRPr="00235394">
        <w:t>2</w:t>
      </w:r>
      <w:r w:rsidRPr="00235394">
        <w:tab/>
        <w:t>presented to TSG for approval;</w:t>
      </w:r>
    </w:p>
    <w:p w:rsidR="005B4773" w:rsidRPr="00235394" w:rsidRDefault="005B4773" w:rsidP="005B4773">
      <w:pPr>
        <w:pStyle w:val="B3"/>
      </w:pPr>
      <w:r w:rsidRPr="00235394">
        <w:t>3</w:t>
      </w:r>
      <w:r w:rsidRPr="00235394">
        <w:tab/>
        <w:t>or greater indicates TSG approved document under change control.</w:t>
      </w:r>
    </w:p>
    <w:p w:rsidR="005B4773" w:rsidRPr="00235394" w:rsidRDefault="005B4773" w:rsidP="005B4773">
      <w:pPr>
        <w:pStyle w:val="B2"/>
      </w:pPr>
      <w:r w:rsidRPr="00235394">
        <w:t>y</w:t>
      </w:r>
      <w:r w:rsidRPr="00235394">
        <w:tab/>
        <w:t>the second digit is incremented for all changes of substance, i.e. technical enhancements, corrections, updates, etc.</w:t>
      </w:r>
    </w:p>
    <w:p w:rsidR="005B4773" w:rsidRPr="00235394" w:rsidRDefault="005B4773" w:rsidP="005B4773">
      <w:pPr>
        <w:pStyle w:val="B2"/>
      </w:pPr>
      <w:r w:rsidRPr="00235394">
        <w:t>z</w:t>
      </w:r>
      <w:r w:rsidRPr="00235394">
        <w:tab/>
        <w:t>the third digit is incremented when editorial only changes have been incorporated in the document.</w:t>
      </w:r>
    </w:p>
    <w:p w:rsidR="005B4773" w:rsidRDefault="005B4773" w:rsidP="005B4773">
      <w:pPr>
        <w:pStyle w:val="Heading1"/>
      </w:pPr>
      <w:r w:rsidRPr="00235394">
        <w:br w:type="page"/>
      </w:r>
      <w:bookmarkStart w:id="6" w:name="_Toc524610173"/>
      <w:r w:rsidRPr="00235394">
        <w:lastRenderedPageBreak/>
        <w:t>1</w:t>
      </w:r>
      <w:r w:rsidRPr="00235394">
        <w:tab/>
        <w:t>Scope</w:t>
      </w:r>
      <w:bookmarkEnd w:id="6"/>
    </w:p>
    <w:p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rsidR="005B4773" w:rsidRPr="00235394" w:rsidRDefault="005B4773" w:rsidP="005B4773">
      <w:pPr>
        <w:pStyle w:val="Heading1"/>
      </w:pPr>
      <w:bookmarkStart w:id="7" w:name="_Toc524610174"/>
      <w:r w:rsidRPr="00235394">
        <w:t>2</w:t>
      </w:r>
      <w:r w:rsidRPr="00235394">
        <w:tab/>
        <w:t>References</w:t>
      </w:r>
      <w:bookmarkEnd w:id="7"/>
    </w:p>
    <w:p w:rsidR="005B4773" w:rsidRPr="00404825" w:rsidRDefault="005B4773" w:rsidP="005B4773">
      <w:r w:rsidRPr="00404825">
        <w:t>The following documents contain provisions which, through reference in this text, constitute provisions of the present document.</w:t>
      </w:r>
    </w:p>
    <w:p w:rsidR="005B4773" w:rsidRDefault="005B4773" w:rsidP="005B4773">
      <w:pPr>
        <w:pStyle w:val="EX"/>
      </w:pPr>
      <w:r w:rsidRPr="00C12953">
        <w:t>[1]</w:t>
      </w:r>
      <w:r w:rsidRPr="00C12953">
        <w:tab/>
        <w:t>3GPP TR 21.905: "Vocabulary for 3GPP Specifications".</w:t>
      </w:r>
    </w:p>
    <w:p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rsidR="005B4773" w:rsidRPr="00C12953" w:rsidRDefault="00DF52F0" w:rsidP="00DF52F0">
      <w:pPr>
        <w:pStyle w:val="EX"/>
      </w:pPr>
      <w:r w:rsidRPr="00DF52F0">
        <w:t>[9]</w:t>
      </w:r>
      <w:r w:rsidRPr="00DF52F0">
        <w:tab/>
        <w:t xml:space="preserve">3GPP TS38.133: </w:t>
      </w:r>
      <w:r w:rsidRPr="00C12953">
        <w:t>"</w:t>
      </w:r>
      <w:r w:rsidRPr="00DF52F0">
        <w:t>NR; Requirements for support of radio resource management</w:t>
      </w:r>
      <w:r w:rsidRPr="00C12953">
        <w:t>"</w:t>
      </w:r>
    </w:p>
    <w:p w:rsidR="005B4773" w:rsidRPr="00B70A2D" w:rsidRDefault="005B4773" w:rsidP="00DE4BFC"/>
    <w:p w:rsidR="005B4773" w:rsidRPr="00235394" w:rsidRDefault="005B4773" w:rsidP="005B4773">
      <w:pPr>
        <w:pStyle w:val="Heading1"/>
      </w:pPr>
      <w:bookmarkStart w:id="8" w:name="_Toc524610175"/>
      <w:r w:rsidRPr="00235394">
        <w:t>3</w:t>
      </w:r>
      <w:r w:rsidRPr="00235394">
        <w:tab/>
        <w:t>Definitions, symbols and abbreviations</w:t>
      </w:r>
      <w:bookmarkEnd w:id="8"/>
    </w:p>
    <w:p w:rsidR="005B4773" w:rsidRDefault="005B4773" w:rsidP="005B4773">
      <w:pPr>
        <w:pStyle w:val="Heading2"/>
      </w:pPr>
      <w:bookmarkStart w:id="9" w:name="_Toc524610176"/>
      <w:r w:rsidRPr="00235394">
        <w:t>3.1</w:t>
      </w:r>
      <w:r w:rsidRPr="00235394">
        <w:tab/>
        <w:t>Definitions</w:t>
      </w:r>
      <w:bookmarkEnd w:id="9"/>
    </w:p>
    <w:p w:rsidR="005B4773" w:rsidRPr="00C12953" w:rsidRDefault="005B4773" w:rsidP="00731567">
      <w:r w:rsidRPr="00C12953">
        <w:t xml:space="preserve">For the purposes of the present document, the following </w:t>
      </w:r>
      <w:r>
        <w:t>definitions</w:t>
      </w:r>
      <w:r w:rsidRPr="00C12953">
        <w:t xml:space="preserve"> apply:</w:t>
      </w:r>
    </w:p>
    <w:p w:rsidR="005B4773" w:rsidRPr="00235394" w:rsidRDefault="005B4773" w:rsidP="005B4773">
      <w:pPr>
        <w:pStyle w:val="Heading2"/>
      </w:pPr>
      <w:bookmarkStart w:id="10" w:name="_Toc524610177"/>
      <w:r w:rsidRPr="00235394">
        <w:t>3.2</w:t>
      </w:r>
      <w:r w:rsidRPr="00235394">
        <w:tab/>
        <w:t>Symbols</w:t>
      </w:r>
      <w:bookmarkEnd w:id="10"/>
    </w:p>
    <w:p w:rsidR="007C24F5" w:rsidRDefault="005B4773" w:rsidP="00731567">
      <w:r w:rsidRPr="00C12953">
        <w:t>For the purposes of the present document, the following symbols apply:</w:t>
      </w:r>
    </w:p>
    <w:p w:rsidR="007C24F5" w:rsidRPr="00C12953" w:rsidRDefault="007C24F5" w:rsidP="007C24F5">
      <w:pPr>
        <w:pStyle w:val="EW"/>
      </w:pPr>
      <w:r w:rsidRPr="00244553">
        <w:rPr>
          <w:position w:val="-14"/>
        </w:rPr>
        <w:object w:dxaOrig="6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pt;height:18.4pt" o:ole="">
            <v:imagedata r:id="rId11" o:title=""/>
          </v:shape>
          <o:OLEObject Type="Embed" ProgID="Equation.3" ShapeID="_x0000_i1025" DrawAspect="Content" ObjectID="_1599546454" r:id="rId12"/>
        </w:object>
      </w:r>
      <w:r>
        <w:tab/>
        <w:t xml:space="preserve">Resource element with frequency-domain index </w:t>
      </w:r>
      <w:r w:rsidRPr="00DF5D39">
        <w:rPr>
          <w:position w:val="-6"/>
        </w:rPr>
        <w:object w:dxaOrig="180" w:dyaOrig="260">
          <v:shape id="_x0000_i1026" type="#_x0000_t75" style="width:8.8pt;height:12.8pt" o:ole="">
            <v:imagedata r:id="rId13" o:title=""/>
          </v:shape>
          <o:OLEObject Type="Embed" ProgID="Equation.3" ShapeID="_x0000_i1026" DrawAspect="Content" ObjectID="_1599546455" r:id="rId14"/>
        </w:object>
      </w:r>
      <w:r>
        <w:t xml:space="preserve"> and time-domain index </w:t>
      </w:r>
      <w:r w:rsidRPr="00DF5D39">
        <w:rPr>
          <w:position w:val="-6"/>
        </w:rPr>
        <w:object w:dxaOrig="139" w:dyaOrig="260">
          <v:shape id="_x0000_i1027" type="#_x0000_t75" style="width:6.4pt;height:12.8pt" o:ole="">
            <v:imagedata r:id="rId15" o:title=""/>
          </v:shape>
          <o:OLEObject Type="Embed" ProgID="Equation.3" ShapeID="_x0000_i1027" DrawAspect="Content" ObjectID="_1599546456" r:id="rId16"/>
        </w:object>
      </w:r>
      <w:r>
        <w:t xml:space="preserve"> for antenna port </w:t>
      </w:r>
      <w:r w:rsidRPr="00C12953">
        <w:rPr>
          <w:position w:val="-10"/>
        </w:rPr>
        <w:object w:dxaOrig="200" w:dyaOrig="240">
          <v:shape id="_x0000_i1028" type="#_x0000_t75" style="width:11.2pt;height:11.2pt" o:ole="">
            <v:imagedata r:id="rId17" o:title=""/>
          </v:shape>
          <o:OLEObject Type="Embed" ProgID="Equation.3" ShapeID="_x0000_i1028" DrawAspect="Content" ObjectID="_1599546457" r:id="rId18"/>
        </w:object>
      </w:r>
      <w:r>
        <w:t xml:space="preserve"> and subcarrier spacing configuration </w:t>
      </w:r>
      <w:r w:rsidRPr="00DC5129">
        <w:rPr>
          <w:rFonts w:eastAsia="Batang"/>
          <w:position w:val="-10"/>
        </w:rPr>
        <w:object w:dxaOrig="220" w:dyaOrig="240">
          <v:shape id="_x0000_i1029" type="#_x0000_t75" style="width:11.2pt;height:12pt" o:ole="">
            <v:imagedata r:id="rId19" o:title=""/>
          </v:shape>
          <o:OLEObject Type="Embed" ProgID="Equation.DSMT4" ShapeID="_x0000_i1029" DrawAspect="Content" ObjectID="_1599546458" r:id="rId20"/>
        </w:object>
      </w:r>
      <w:r>
        <w:rPr>
          <w:rFonts w:eastAsia="Batang"/>
        </w:rPr>
        <w:t>; see clause 4.4.3</w:t>
      </w:r>
    </w:p>
    <w:p w:rsidR="007C24F5" w:rsidRDefault="007C24F5" w:rsidP="007C24F5">
      <w:pPr>
        <w:pStyle w:val="EW"/>
        <w:rPr>
          <w:rFonts w:eastAsia="Batang"/>
        </w:rPr>
      </w:pPr>
      <w:r w:rsidRPr="004B73E9">
        <w:rPr>
          <w:position w:val="-14"/>
        </w:rPr>
        <w:object w:dxaOrig="540" w:dyaOrig="380">
          <v:shape id="_x0000_i1030" type="#_x0000_t75" style="width:28pt;height:18.4pt" o:ole="">
            <v:imagedata r:id="rId21" o:title=""/>
          </v:shape>
          <o:OLEObject Type="Embed" ProgID="Equation.3" ShapeID="_x0000_i1030" DrawAspect="Content" ObjectID="_1599546459" r:id="rId22"/>
        </w:object>
      </w:r>
      <w:r>
        <w:tab/>
        <w:t xml:space="preserve">Value of resource element </w:t>
      </w:r>
      <w:r w:rsidRPr="00DF5D39">
        <w:rPr>
          <w:position w:val="-10"/>
        </w:rPr>
        <w:object w:dxaOrig="460" w:dyaOrig="300">
          <v:shape id="_x0000_i1031" type="#_x0000_t75" style="width:23.2pt;height:15.2pt" o:ole="">
            <v:imagedata r:id="rId23" o:title=""/>
          </v:shape>
          <o:OLEObject Type="Embed" ProgID="Equation.3" ShapeID="_x0000_i1031" DrawAspect="Content" ObjectID="_1599546460" r:id="rId24"/>
        </w:object>
      </w:r>
      <w:r>
        <w:t xml:space="preserve"> for antenna port</w:t>
      </w:r>
      <w:r w:rsidRPr="00DF5D39">
        <w:rPr>
          <w:position w:val="-10"/>
        </w:rPr>
        <w:object w:dxaOrig="200" w:dyaOrig="240">
          <v:shape id="_x0000_i1032" type="#_x0000_t75" style="width:9.6pt;height:12pt" o:ole="">
            <v:imagedata r:id="rId17" o:title=""/>
          </v:shape>
          <o:OLEObject Type="Embed" ProgID="Equation.3" ShapeID="_x0000_i1032" DrawAspect="Content" ObjectID="_1599546461" r:id="rId25"/>
        </w:object>
      </w:r>
      <w:r>
        <w:t xml:space="preserve"> and subcarrier spacing configuration </w:t>
      </w:r>
      <w:r w:rsidRPr="00DC5129">
        <w:rPr>
          <w:rFonts w:eastAsia="Batang"/>
          <w:position w:val="-10"/>
        </w:rPr>
        <w:object w:dxaOrig="220" w:dyaOrig="240">
          <v:shape id="_x0000_i1033" type="#_x0000_t75" style="width:11.2pt;height:12pt" o:ole="">
            <v:imagedata r:id="rId19" o:title=""/>
          </v:shape>
          <o:OLEObject Type="Embed" ProgID="Equation.DSMT4" ShapeID="_x0000_i1033" DrawAspect="Content" ObjectID="_1599546462" r:id="rId26"/>
        </w:object>
      </w:r>
      <w:r>
        <w:rPr>
          <w:rFonts w:eastAsia="Batang"/>
        </w:rPr>
        <w:t>; see clause 4.4.3</w:t>
      </w:r>
    </w:p>
    <w:p w:rsidR="007C24F5" w:rsidRPr="009E002F" w:rsidRDefault="007C24F5" w:rsidP="007C24F5">
      <w:pPr>
        <w:pStyle w:val="EW"/>
      </w:pPr>
      <w:r w:rsidRPr="006F5571">
        <w:rPr>
          <w:position w:val="-10"/>
        </w:rPr>
        <w:object w:dxaOrig="220" w:dyaOrig="279">
          <v:shape id="_x0000_i1034" type="#_x0000_t75" style="width:11.2pt;height:14.4pt" o:ole="">
            <v:imagedata r:id="rId27" o:title=""/>
          </v:shape>
          <o:OLEObject Type="Embed" ProgID="Equation.DSMT4" ShapeID="_x0000_i1034" DrawAspect="Content" ObjectID="_1599546463" r:id="rId28"/>
        </w:object>
      </w:r>
      <w:r>
        <w:tab/>
        <w:t>Amplitude scaling for a physical channel/signal</w:t>
      </w:r>
    </w:p>
    <w:p w:rsidR="007C24F5" w:rsidRDefault="007C24F5" w:rsidP="007C24F5">
      <w:pPr>
        <w:pStyle w:val="EW"/>
      </w:pPr>
      <w:r w:rsidRPr="00D65976">
        <w:rPr>
          <w:position w:val="-10"/>
        </w:rPr>
        <w:object w:dxaOrig="420" w:dyaOrig="300">
          <v:shape id="_x0000_i1035" type="#_x0000_t75" style="width:20.8pt;height:15.2pt" o:ole="">
            <v:imagedata r:id="rId29" o:title=""/>
          </v:shape>
          <o:OLEObject Type="Embed" ProgID="Equation.3" ShapeID="_x0000_i1035" DrawAspect="Content" ObjectID="_1599546464" r:id="rId30"/>
        </w:object>
      </w:r>
      <w:r>
        <w:tab/>
        <w:t>PN sequence; see clause 5.2.1</w:t>
      </w:r>
    </w:p>
    <w:p w:rsidR="007C24F5" w:rsidRDefault="007C24F5" w:rsidP="007C24F5">
      <w:pPr>
        <w:pStyle w:val="EW"/>
        <w:rPr>
          <w:rFonts w:eastAsia="Batang"/>
        </w:rPr>
      </w:pPr>
      <w:r w:rsidRPr="00DC5129">
        <w:rPr>
          <w:rFonts w:eastAsia="Batang"/>
          <w:position w:val="-10"/>
        </w:rPr>
        <w:object w:dxaOrig="300" w:dyaOrig="300">
          <v:shape id="_x0000_i1036" type="#_x0000_t75" style="width:15.2pt;height:15.2pt" o:ole="">
            <v:imagedata r:id="rId31" o:title=""/>
          </v:shape>
          <o:OLEObject Type="Embed" ProgID="Equation.DSMT4" ShapeID="_x0000_i1036" DrawAspect="Content" ObjectID="_1599546465" r:id="rId32"/>
        </w:object>
      </w:r>
      <w:r>
        <w:rPr>
          <w:rFonts w:eastAsia="Batang"/>
        </w:rPr>
        <w:tab/>
        <w:t>Subcarrier spacing</w:t>
      </w:r>
    </w:p>
    <w:p w:rsidR="007C24F5" w:rsidRDefault="007C24F5" w:rsidP="007C24F5">
      <w:pPr>
        <w:pStyle w:val="EW"/>
      </w:pPr>
      <w:r w:rsidRPr="00BF375D">
        <w:rPr>
          <w:position w:val="-10"/>
        </w:rPr>
        <w:object w:dxaOrig="480" w:dyaOrig="300">
          <v:shape id="_x0000_i1037" type="#_x0000_t75" style="width:24pt;height:15.2pt" o:ole="">
            <v:imagedata r:id="rId33" o:title=""/>
          </v:shape>
          <o:OLEObject Type="Embed" ProgID="Equation.3" ShapeID="_x0000_i1037" DrawAspect="Content" ObjectID="_1599546466" r:id="rId34"/>
        </w:object>
      </w:r>
      <w:r>
        <w:tab/>
        <w:t>Subcarrier spacing for random-access preambles</w:t>
      </w:r>
    </w:p>
    <w:p w:rsidR="007C24F5" w:rsidRDefault="007C24F5" w:rsidP="007C24F5">
      <w:pPr>
        <w:pStyle w:val="EW"/>
      </w:pPr>
      <w:r w:rsidRPr="00410EFF">
        <w:rPr>
          <w:position w:val="-4"/>
        </w:rPr>
        <w:object w:dxaOrig="200" w:dyaOrig="180">
          <v:shape id="_x0000_i1038" type="#_x0000_t75" style="width:9.6pt;height:8.8pt" o:ole="">
            <v:imagedata r:id="rId35" o:title=""/>
          </v:shape>
          <o:OLEObject Type="Embed" ProgID="Equation.DSMT4" ShapeID="_x0000_i1038" DrawAspect="Content" ObjectID="_1599546467" r:id="rId36"/>
        </w:object>
      </w:r>
      <w:r>
        <w:tab/>
        <w:t xml:space="preserve">The ratio between </w:t>
      </w:r>
      <w:r w:rsidRPr="00C12953">
        <w:rPr>
          <w:position w:val="-10"/>
        </w:rPr>
        <w:object w:dxaOrig="220" w:dyaOrig="300">
          <v:shape id="_x0000_i1039" type="#_x0000_t75" style="width:11.2pt;height:15.2pt" o:ole="">
            <v:imagedata r:id="rId37" o:title=""/>
          </v:shape>
          <o:OLEObject Type="Embed" ProgID="Equation.3" ShapeID="_x0000_i1039" DrawAspect="Content" ObjectID="_1599546468" r:id="rId38"/>
        </w:object>
      </w:r>
      <w:r>
        <w:t xml:space="preserve"> and </w:t>
      </w:r>
      <w:r w:rsidRPr="00C12953">
        <w:rPr>
          <w:position w:val="-10"/>
        </w:rPr>
        <w:object w:dxaOrig="220" w:dyaOrig="300">
          <v:shape id="_x0000_i1040" type="#_x0000_t75" style="width:11.2pt;height:15.2pt" o:ole="">
            <v:imagedata r:id="rId39" o:title=""/>
          </v:shape>
          <o:OLEObject Type="Embed" ProgID="Equation.DSMT4" ShapeID="_x0000_i1040" DrawAspect="Content" ObjectID="_1599546469" r:id="rId40"/>
        </w:object>
      </w:r>
      <w:r>
        <w:t>; see clause 4.1</w:t>
      </w:r>
    </w:p>
    <w:p w:rsidR="007C24F5" w:rsidRDefault="007C24F5" w:rsidP="007C24F5">
      <w:pPr>
        <w:pStyle w:val="EW"/>
        <w:rPr>
          <w:rFonts w:eastAsia="Batang"/>
        </w:rPr>
      </w:pPr>
      <w:r w:rsidRPr="00F438BF">
        <w:rPr>
          <w:rFonts w:eastAsia="Batang"/>
          <w:position w:val="-6"/>
        </w:rPr>
        <w:object w:dxaOrig="180" w:dyaOrig="260">
          <v:shape id="_x0000_i1041" type="#_x0000_t75" style="width:8.8pt;height:12.8pt" o:ole="">
            <v:imagedata r:id="rId41" o:title=""/>
          </v:shape>
          <o:OLEObject Type="Embed" ProgID="Equation.DSMT4" ShapeID="_x0000_i1041" DrawAspect="Content" ObjectID="_1599546470" r:id="rId42"/>
        </w:object>
      </w:r>
      <w:r>
        <w:rPr>
          <w:rFonts w:eastAsia="Batang"/>
        </w:rPr>
        <w:tab/>
        <w:t>Subcarrier index relative to a reference</w:t>
      </w:r>
    </w:p>
    <w:p w:rsidR="007C24F5" w:rsidRDefault="007C24F5" w:rsidP="007C24F5">
      <w:pPr>
        <w:pStyle w:val="EW"/>
      </w:pPr>
      <w:r w:rsidRPr="00F438BF">
        <w:rPr>
          <w:rFonts w:eastAsia="Batang"/>
          <w:position w:val="-6"/>
        </w:rPr>
        <w:object w:dxaOrig="139" w:dyaOrig="260">
          <v:shape id="_x0000_i1042" type="#_x0000_t75" style="width:6.4pt;height:12.8pt" o:ole="">
            <v:imagedata r:id="rId43" o:title=""/>
          </v:shape>
          <o:OLEObject Type="Embed" ProgID="Equation.DSMT4" ShapeID="_x0000_i1042" DrawAspect="Content" ObjectID="_1599546471" r:id="rId44"/>
        </w:object>
      </w:r>
      <w:r>
        <w:rPr>
          <w:rFonts w:eastAsia="Batang"/>
        </w:rPr>
        <w:tab/>
        <w:t>OFDM symbol index relative to a reference</w:t>
      </w:r>
    </w:p>
    <w:p w:rsidR="007C24F5" w:rsidRDefault="007C24F5" w:rsidP="007C24F5">
      <w:pPr>
        <w:pStyle w:val="EW"/>
        <w:rPr>
          <w:rFonts w:eastAsia="Batang"/>
        </w:rPr>
      </w:pPr>
      <w:r w:rsidRPr="00DC5129">
        <w:rPr>
          <w:rFonts w:eastAsia="Batang"/>
          <w:position w:val="-10"/>
        </w:rPr>
        <w:object w:dxaOrig="220" w:dyaOrig="240">
          <v:shape id="_x0000_i1043" type="#_x0000_t75" style="width:11.2pt;height:12pt" o:ole="">
            <v:imagedata r:id="rId19" o:title=""/>
          </v:shape>
          <o:OLEObject Type="Embed" ProgID="Equation.DSMT4" ShapeID="_x0000_i1043" DrawAspect="Content" ObjectID="_1599546472" r:id="rId45"/>
        </w:object>
      </w:r>
      <w:r>
        <w:rPr>
          <w:rFonts w:eastAsia="Batang"/>
        </w:rPr>
        <w:tab/>
        <w:t xml:space="preserve">Subcarrier spacing configuration, </w:t>
      </w:r>
      <w:r w:rsidRPr="00DC5129">
        <w:rPr>
          <w:rFonts w:eastAsia="Batang"/>
          <w:position w:val="-10"/>
        </w:rPr>
        <w:object w:dxaOrig="1500" w:dyaOrig="340">
          <v:shape id="_x0000_i1044" type="#_x0000_t75" style="width:76pt;height:17.6pt" o:ole="">
            <v:imagedata r:id="rId46" o:title=""/>
          </v:shape>
          <o:OLEObject Type="Embed" ProgID="Equation.3" ShapeID="_x0000_i1044" DrawAspect="Content" ObjectID="_1599546473" r:id="rId47"/>
        </w:object>
      </w:r>
    </w:p>
    <w:p w:rsidR="007C24F5" w:rsidRDefault="007C24F5" w:rsidP="007C24F5">
      <w:pPr>
        <w:pStyle w:val="EW"/>
      </w:pPr>
      <w:r w:rsidRPr="00D36EA8">
        <w:rPr>
          <w:position w:val="-12"/>
        </w:rPr>
        <w:object w:dxaOrig="440" w:dyaOrig="360">
          <v:shape id="_x0000_i1045" type="#_x0000_t75" style="width:20.8pt;height:18.4pt" o:ole="">
            <v:imagedata r:id="rId48" o:title=""/>
          </v:shape>
          <o:OLEObject Type="Embed" ProgID="Equation.3" ShapeID="_x0000_i1045" DrawAspect="Content" ObjectID="_1599546474" r:id="rId49"/>
        </w:object>
      </w:r>
      <w:r>
        <w:tab/>
        <w:t xml:space="preserve">Number of coded bits to transmit on a physical channel [for codeword </w:t>
      </w:r>
      <w:r w:rsidRPr="00D36EA8">
        <w:rPr>
          <w:position w:val="-10"/>
        </w:rPr>
        <w:object w:dxaOrig="180" w:dyaOrig="240">
          <v:shape id="_x0000_i1046" type="#_x0000_t75" style="width:8.8pt;height:12pt" o:ole="">
            <v:imagedata r:id="rId50" o:title=""/>
          </v:shape>
          <o:OLEObject Type="Embed" ProgID="Equation.3" ShapeID="_x0000_i1046" DrawAspect="Content" ObjectID="_1599546475" r:id="rId51"/>
        </w:object>
      </w:r>
      <w:r>
        <w:t>]</w:t>
      </w:r>
    </w:p>
    <w:p w:rsidR="007C24F5" w:rsidRDefault="007C24F5" w:rsidP="007C24F5">
      <w:pPr>
        <w:pStyle w:val="EW"/>
      </w:pPr>
      <w:r w:rsidRPr="00265E23">
        <w:rPr>
          <w:position w:val="-14"/>
        </w:rPr>
        <w:object w:dxaOrig="580" w:dyaOrig="380">
          <v:shape id="_x0000_i1047" type="#_x0000_t75" style="width:29.6pt;height:18.4pt" o:ole="">
            <v:imagedata r:id="rId52" o:title=""/>
          </v:shape>
          <o:OLEObject Type="Embed" ProgID="Equation.3" ShapeID="_x0000_i1047" DrawAspect="Content" ObjectID="_1599546476" r:id="rId53"/>
        </w:object>
      </w:r>
      <w:r>
        <w:tab/>
        <w:t xml:space="preserve">Number of modulation symbols to transmit on a physical channel [for codeword </w:t>
      </w:r>
      <w:r w:rsidRPr="00D36EA8">
        <w:rPr>
          <w:position w:val="-10"/>
        </w:rPr>
        <w:object w:dxaOrig="180" w:dyaOrig="240">
          <v:shape id="_x0000_i1048" type="#_x0000_t75" style="width:8.8pt;height:12pt" o:ole="">
            <v:imagedata r:id="rId50" o:title=""/>
          </v:shape>
          <o:OLEObject Type="Embed" ProgID="Equation.3" ShapeID="_x0000_i1048" DrawAspect="Content" ObjectID="_1599546477" r:id="rId54"/>
        </w:object>
      </w:r>
      <w:r>
        <w:t>]</w:t>
      </w:r>
    </w:p>
    <w:p w:rsidR="007C24F5" w:rsidRDefault="007C24F5" w:rsidP="007C24F5">
      <w:pPr>
        <w:pStyle w:val="EW"/>
      </w:pPr>
      <w:r w:rsidRPr="00265E23">
        <w:rPr>
          <w:position w:val="-14"/>
        </w:rPr>
        <w:object w:dxaOrig="580" w:dyaOrig="380">
          <v:shape id="_x0000_i1049" type="#_x0000_t75" style="width:29.6pt;height:18.4pt" o:ole="">
            <v:imagedata r:id="rId55" o:title=""/>
          </v:shape>
          <o:OLEObject Type="Embed" ProgID="Equation.3" ShapeID="_x0000_i1049" DrawAspect="Content" ObjectID="_1599546478" r:id="rId56"/>
        </w:object>
      </w:r>
      <w:r>
        <w:tab/>
        <w:t>Number of modulation symbols to transmit per layer for a physical channel</w:t>
      </w:r>
    </w:p>
    <w:p w:rsidR="007C24F5" w:rsidRDefault="007C24F5" w:rsidP="007C24F5">
      <w:pPr>
        <w:pStyle w:val="EW"/>
      </w:pPr>
      <w:r w:rsidRPr="00C12953">
        <w:rPr>
          <w:position w:val="-10"/>
        </w:rPr>
        <w:object w:dxaOrig="760" w:dyaOrig="340">
          <v:shape id="_x0000_i1050" type="#_x0000_t75" style="width:38.4pt;height:17.6pt" o:ole="">
            <v:imagedata r:id="rId57" o:title=""/>
          </v:shape>
          <o:OLEObject Type="Embed" ProgID="Equation.3" ShapeID="_x0000_i1050" DrawAspect="Content" ObjectID="_1599546479" r:id="rId58"/>
        </w:object>
      </w:r>
      <w:r w:rsidRPr="00C12953">
        <w:tab/>
        <w:t xml:space="preserve">Scheduled bandwidth for uplink transmission, expressed as a number of subcarriers </w:t>
      </w:r>
    </w:p>
    <w:p w:rsidR="007C24F5" w:rsidRDefault="007C24F5" w:rsidP="007C24F5">
      <w:pPr>
        <w:pStyle w:val="EW"/>
      </w:pPr>
      <w:r w:rsidRPr="00C12953">
        <w:rPr>
          <w:position w:val="-10"/>
        </w:rPr>
        <w:object w:dxaOrig="760" w:dyaOrig="340">
          <v:shape id="_x0000_i1051" type="#_x0000_t75" style="width:38.4pt;height:17.6pt" o:ole="">
            <v:imagedata r:id="rId59" o:title=""/>
          </v:shape>
          <o:OLEObject Type="Embed" ProgID="Equation.3" ShapeID="_x0000_i1051" DrawAspect="Content" ObjectID="_1599546480" r:id="rId60"/>
        </w:object>
      </w:r>
      <w:r>
        <w:tab/>
      </w:r>
      <w:r w:rsidRPr="00C12953">
        <w:t xml:space="preserve">Scheduled bandwidth for uplink transmission, expressed as a number of </w:t>
      </w:r>
      <w:r>
        <w:t>resource blocks</w:t>
      </w:r>
    </w:p>
    <w:p w:rsidR="007C24F5" w:rsidRPr="0095565C" w:rsidRDefault="007C24F5" w:rsidP="007C24F5">
      <w:pPr>
        <w:pStyle w:val="EW"/>
      </w:pPr>
      <w:r w:rsidRPr="00265E23">
        <w:rPr>
          <w:position w:val="-14"/>
        </w:rPr>
        <w:object w:dxaOrig="580" w:dyaOrig="380">
          <v:shape id="_x0000_i1052" type="#_x0000_t75" style="width:29.6pt;height:18.4pt" o:ole="">
            <v:imagedata r:id="rId61" o:title=""/>
          </v:shape>
          <o:OLEObject Type="Embed" ProgID="Equation.3" ShapeID="_x0000_i1052" DrawAspect="Content" ObjectID="_1599546481" r:id="rId62"/>
        </w:object>
      </w:r>
      <w:r>
        <w:tab/>
        <w:t>Number of modulation symbols to transmit per antenna port for a physical channel</w:t>
      </w:r>
    </w:p>
    <w:p w:rsidR="007C24F5" w:rsidRDefault="007C24F5" w:rsidP="007C24F5">
      <w:pPr>
        <w:pStyle w:val="EW"/>
      </w:pPr>
      <w:r w:rsidRPr="00D36EA8">
        <w:rPr>
          <w:position w:val="-6"/>
        </w:rPr>
        <w:object w:dxaOrig="180" w:dyaOrig="200">
          <v:shape id="_x0000_i1053" type="#_x0000_t75" style="width:8.8pt;height:9.6pt" o:ole="">
            <v:imagedata r:id="rId63" o:title=""/>
          </v:shape>
          <o:OLEObject Type="Embed" ProgID="Equation.3" ShapeID="_x0000_i1053" DrawAspect="Content" ObjectID="_1599546482" r:id="rId64"/>
        </w:object>
      </w:r>
      <w:r>
        <w:tab/>
        <w:t>Number of transmission layers</w:t>
      </w:r>
    </w:p>
    <w:p w:rsidR="007C24F5" w:rsidRPr="008E0B67" w:rsidRDefault="007C24F5" w:rsidP="007C24F5">
      <w:pPr>
        <w:pStyle w:val="EW"/>
      </w:pPr>
      <w:r w:rsidRPr="00C50293">
        <w:rPr>
          <w:position w:val="-12"/>
        </w:rPr>
        <w:object w:dxaOrig="540" w:dyaOrig="340">
          <v:shape id="_x0000_i1054" type="#_x0000_t75" style="width:28pt;height:17.6pt" o:ole="">
            <v:imagedata r:id="rId65" o:title=""/>
          </v:shape>
          <o:OLEObject Type="Embed" ProgID="Equation.DSMT4" ShapeID="_x0000_i1054" DrawAspect="Content" ObjectID="_1599546483" r:id="rId66"/>
        </w:object>
      </w:r>
      <w:r>
        <w:tab/>
        <w:t xml:space="preserve">Size of bandwidth part </w:t>
      </w:r>
      <w:r w:rsidRPr="00F66497">
        <w:rPr>
          <w:position w:val="-6"/>
        </w:rPr>
        <w:object w:dxaOrig="139" w:dyaOrig="240">
          <v:shape id="_x0000_i1055" type="#_x0000_t75" style="width:6.4pt;height:12.8pt" o:ole="">
            <v:imagedata r:id="rId67" o:title=""/>
          </v:shape>
          <o:OLEObject Type="Embed" ProgID="Equation.3" ShapeID="_x0000_i1055" DrawAspect="Content" ObjectID="_1599546484" r:id="rId68"/>
        </w:object>
      </w:r>
      <w:r>
        <w:t>; see clause 4.4.4.4</w:t>
      </w:r>
    </w:p>
    <w:p w:rsidR="007C24F5" w:rsidRPr="008E0B67" w:rsidRDefault="007C24F5" w:rsidP="007C24F5">
      <w:pPr>
        <w:pStyle w:val="EW"/>
      </w:pPr>
      <w:r w:rsidRPr="00C50293">
        <w:rPr>
          <w:position w:val="-12"/>
        </w:rPr>
        <w:object w:dxaOrig="620" w:dyaOrig="360">
          <v:shape id="_x0000_i1056" type="#_x0000_t75" style="width:32pt;height:18.4pt" o:ole="">
            <v:imagedata r:id="rId69" o:title=""/>
          </v:shape>
          <o:OLEObject Type="Embed" ProgID="Equation.3" ShapeID="_x0000_i1056" DrawAspect="Content" ObjectID="_1599546485" r:id="rId70"/>
        </w:object>
      </w:r>
      <w:r>
        <w:tab/>
        <w:t xml:space="preserve">Start of bandwidth part </w:t>
      </w:r>
      <w:r w:rsidRPr="00F66497">
        <w:rPr>
          <w:position w:val="-6"/>
        </w:rPr>
        <w:object w:dxaOrig="139" w:dyaOrig="240">
          <v:shape id="_x0000_i1057" type="#_x0000_t75" style="width:6.4pt;height:12.8pt" o:ole="">
            <v:imagedata r:id="rId67" o:title=""/>
          </v:shape>
          <o:OLEObject Type="Embed" ProgID="Equation.3" ShapeID="_x0000_i1057" DrawAspect="Content" ObjectID="_1599546486" r:id="rId71"/>
        </w:object>
      </w:r>
      <w:r>
        <w:t>; see clause 4.4.4.4</w:t>
      </w:r>
    </w:p>
    <w:p w:rsidR="007C24F5" w:rsidRDefault="007C24F5" w:rsidP="007C24F5">
      <w:pPr>
        <w:pStyle w:val="EW"/>
        <w:rPr>
          <w:rFonts w:eastAsia="Batang"/>
        </w:rPr>
      </w:pPr>
      <w:r w:rsidRPr="0095565C">
        <w:rPr>
          <w:position w:val="-12"/>
        </w:rPr>
        <w:object w:dxaOrig="440" w:dyaOrig="340">
          <v:shape id="_x0000_i1058" type="#_x0000_t75" style="width:20.8pt;height:17.6pt" o:ole="">
            <v:imagedata r:id="rId72" o:title=""/>
          </v:shape>
          <o:OLEObject Type="Embed" ProgID="Equation.DSMT4" ShapeID="_x0000_i1058" DrawAspect="Content" ObjectID="_1599546487" r:id="rId73"/>
        </w:object>
      </w:r>
      <w:r>
        <w:tab/>
        <w:t xml:space="preserve">Cyclic prefix length; </w:t>
      </w:r>
      <w:r>
        <w:rPr>
          <w:rFonts w:eastAsia="Batang"/>
        </w:rPr>
        <w:t>see clause 5.3.1</w:t>
      </w:r>
    </w:p>
    <w:p w:rsidR="007C24F5" w:rsidRDefault="007C24F5" w:rsidP="007C24F5">
      <w:pPr>
        <w:pStyle w:val="EW"/>
      </w:pPr>
      <w:r w:rsidRPr="00930A92">
        <w:rPr>
          <w:position w:val="-12"/>
        </w:rPr>
        <w:object w:dxaOrig="520" w:dyaOrig="340">
          <v:shape id="_x0000_i1059" type="#_x0000_t75" style="width:26.4pt;height:17.6pt" o:ole="">
            <v:imagedata r:id="rId74" o:title=""/>
          </v:shape>
          <o:OLEObject Type="Embed" ProgID="Equation.DSMT4" ShapeID="_x0000_i1059" DrawAspect="Content" ObjectID="_1599546488" r:id="rId75"/>
        </w:object>
      </w:r>
      <w:r>
        <w:tab/>
        <w:t>The size of the resource grid; see clauses 4.4.2 and 5.3</w:t>
      </w:r>
    </w:p>
    <w:p w:rsidR="007C24F5" w:rsidRDefault="007C24F5" w:rsidP="007C24F5">
      <w:pPr>
        <w:pStyle w:val="EW"/>
        <w:rPr>
          <w:rFonts w:eastAsia="Batang"/>
        </w:rPr>
      </w:pPr>
      <w:r w:rsidRPr="00930A92">
        <w:rPr>
          <w:position w:val="-12"/>
        </w:rPr>
        <w:object w:dxaOrig="540" w:dyaOrig="340">
          <v:shape id="_x0000_i1060" type="#_x0000_t75" style="width:27.2pt;height:17.6pt" o:ole="">
            <v:imagedata r:id="rId76" o:title=""/>
          </v:shape>
          <o:OLEObject Type="Embed" ProgID="Equation.DSMT4" ShapeID="_x0000_i1060" DrawAspect="Content" ObjectID="_1599546489" r:id="rId77"/>
        </w:object>
      </w:r>
      <w:r>
        <w:tab/>
        <w:t>The start of the resource grid; see clause 4.4.2</w:t>
      </w:r>
    </w:p>
    <w:p w:rsidR="007C24F5" w:rsidRDefault="007C24F5" w:rsidP="007C24F5">
      <w:pPr>
        <w:pStyle w:val="EW"/>
      </w:pPr>
      <w:r>
        <w:rPr>
          <w:position w:val="-12"/>
        </w:rPr>
        <w:object w:dxaOrig="525" w:dyaOrig="330">
          <v:shape id="_x0000_i1061" type="#_x0000_t75" style="width:26.4pt;height:16.8pt" o:ole="">
            <v:imagedata r:id="rId78" o:title=""/>
          </v:shape>
          <o:OLEObject Type="Embed" ProgID="Equation.DSMT4" ShapeID="_x0000_i1061" DrawAspect="Content" ObjectID="_1599546490" r:id="rId79"/>
        </w:object>
      </w:r>
      <w:r>
        <w:tab/>
        <w:t>The number of PT-RS groups; see clause 6.3.1.4</w:t>
      </w:r>
    </w:p>
    <w:p w:rsidR="007C24F5" w:rsidRDefault="007C24F5" w:rsidP="007C24F5">
      <w:pPr>
        <w:pStyle w:val="EW"/>
      </w:pPr>
      <w:r w:rsidRPr="00D36EA8">
        <w:rPr>
          <w:position w:val="-10"/>
        </w:rPr>
        <w:object w:dxaOrig="460" w:dyaOrig="340">
          <v:shape id="_x0000_i1062" type="#_x0000_t75" style="width:23.2pt;height:17.6pt" o:ole="">
            <v:imagedata r:id="rId80" o:title=""/>
          </v:shape>
          <o:OLEObject Type="Embed" ProgID="Equation.3" ShapeID="_x0000_i1062" DrawAspect="Content" ObjectID="_1599546491" r:id="rId81"/>
        </w:object>
      </w:r>
      <w:r>
        <w:tab/>
        <w:t>Physical layer cell identity; see clause 7.4.2.1</w:t>
      </w:r>
    </w:p>
    <w:p w:rsidR="007C24F5" w:rsidRDefault="007C24F5" w:rsidP="007C24F5">
      <w:pPr>
        <w:pStyle w:val="EW"/>
      </w:pPr>
      <w:r w:rsidRPr="005B7063">
        <w:rPr>
          <w:position w:val="-10"/>
        </w:rPr>
        <w:object w:dxaOrig="880" w:dyaOrig="340">
          <v:shape id="_x0000_i1063" type="#_x0000_t75" style="width:44pt;height:17.6pt" o:ole="">
            <v:imagedata r:id="rId82" o:title=""/>
          </v:shape>
          <o:OLEObject Type="Embed" ProgID="Equation.3" ShapeID="_x0000_i1063" DrawAspect="Content" ObjectID="_1599546492" r:id="rId83"/>
        </w:object>
      </w:r>
      <w:r>
        <w:tab/>
        <w:t>Frequency-domain size of a control resource set; see clause 7.3.2.2</w:t>
      </w:r>
    </w:p>
    <w:p w:rsidR="007C24F5" w:rsidRDefault="007C24F5" w:rsidP="007C24F5">
      <w:pPr>
        <w:pStyle w:val="EW"/>
      </w:pPr>
      <w:r w:rsidRPr="00FE0A7F">
        <w:rPr>
          <w:position w:val="-10"/>
        </w:rPr>
        <w:object w:dxaOrig="760" w:dyaOrig="320">
          <v:shape id="_x0000_i1064" type="#_x0000_t75" style="width:38.4pt;height:16pt" o:ole="">
            <v:imagedata r:id="rId84" o:title=""/>
          </v:shape>
          <o:OLEObject Type="Embed" ProgID="Equation.DSMT4" ShapeID="_x0000_i1064" DrawAspect="Content" ObjectID="_1599546493" r:id="rId85"/>
        </w:object>
      </w:r>
      <w:r>
        <w:tab/>
        <w:t xml:space="preserve">Number of </w:t>
      </w:r>
      <w:r w:rsidR="008D5D59">
        <w:t>resource</w:t>
      </w:r>
      <w:r>
        <w:t>-element groups in a CORESET; see clause 7.3.2.2</w:t>
      </w:r>
    </w:p>
    <w:p w:rsidR="007C24F5" w:rsidRDefault="007C24F5" w:rsidP="007C24F5">
      <w:pPr>
        <w:pStyle w:val="EW"/>
      </w:pPr>
      <w:r>
        <w:rPr>
          <w:position w:val="-12"/>
        </w:rPr>
        <w:object w:dxaOrig="525" w:dyaOrig="330">
          <v:shape id="_x0000_i1065" type="#_x0000_t75" style="width:26.4pt;height:16.8pt" o:ole="">
            <v:imagedata r:id="rId86" o:title=""/>
          </v:shape>
          <o:OLEObject Type="Embed" ProgID="Equation.DSMT4" ShapeID="_x0000_i1065" DrawAspect="Content" ObjectID="_1599546494" r:id="rId87"/>
        </w:object>
      </w:r>
      <w:r>
        <w:tab/>
        <w:t>Number of samples per PT-RS group; see clause 6.3.1.4</w:t>
      </w:r>
    </w:p>
    <w:p w:rsidR="007C24F5" w:rsidRDefault="007C24F5" w:rsidP="007C24F5">
      <w:pPr>
        <w:pStyle w:val="EW"/>
      </w:pPr>
      <w:r w:rsidRPr="00930A92">
        <w:rPr>
          <w:position w:val="-10"/>
        </w:rPr>
        <w:object w:dxaOrig="400" w:dyaOrig="320">
          <v:shape id="_x0000_i1066" type="#_x0000_t75" style="width:20pt;height:16pt" o:ole="">
            <v:imagedata r:id="rId88" o:title=""/>
          </v:shape>
          <o:OLEObject Type="Embed" ProgID="Equation.DSMT4" ShapeID="_x0000_i1066" DrawAspect="Content" ObjectID="_1599546495" r:id="rId89"/>
        </w:object>
      </w:r>
      <w:r>
        <w:tab/>
        <w:t>Number of subcarriers per resource block, see clause 4.4.4.1</w:t>
      </w:r>
    </w:p>
    <w:p w:rsidR="007C24F5" w:rsidRDefault="007C24F5" w:rsidP="007C24F5">
      <w:pPr>
        <w:pStyle w:val="EW"/>
        <w:rPr>
          <w:rFonts w:eastAsia="Batang"/>
        </w:rPr>
      </w:pPr>
      <w:r w:rsidRPr="00410EFF">
        <w:rPr>
          <w:position w:val="-10"/>
        </w:rPr>
        <w:object w:dxaOrig="800" w:dyaOrig="320">
          <v:shape id="_x0000_i1067" type="#_x0000_t75" style="width:40pt;height:17.6pt" o:ole="">
            <v:imagedata r:id="rId90" o:title=""/>
          </v:shape>
          <o:OLEObject Type="Embed" ProgID="Equation.DSMT4" ShapeID="_x0000_i1067" DrawAspect="Content" ObjectID="_1599546496" r:id="rId91"/>
        </w:object>
      </w:r>
      <w:r>
        <w:tab/>
        <w:t xml:space="preserve">Number of slots per subframe for subcarrier spacing configuration </w:t>
      </w:r>
      <w:r w:rsidRPr="00DC5129">
        <w:rPr>
          <w:rFonts w:eastAsia="Batang"/>
          <w:position w:val="-10"/>
        </w:rPr>
        <w:object w:dxaOrig="220" w:dyaOrig="240">
          <v:shape id="_x0000_i1068" type="#_x0000_t75" style="width:11.2pt;height:12pt" o:ole="">
            <v:imagedata r:id="rId19" o:title=""/>
          </v:shape>
          <o:OLEObject Type="Embed" ProgID="Equation.DSMT4" ShapeID="_x0000_i1068" DrawAspect="Content" ObjectID="_1599546497" r:id="rId92"/>
        </w:object>
      </w:r>
      <w:r>
        <w:rPr>
          <w:rFonts w:eastAsia="Batang"/>
        </w:rPr>
        <w:t>, see clause 4.3.2</w:t>
      </w:r>
    </w:p>
    <w:p w:rsidR="007C24F5" w:rsidRDefault="007C24F5" w:rsidP="007C24F5">
      <w:pPr>
        <w:pStyle w:val="EW"/>
        <w:rPr>
          <w:rFonts w:eastAsia="Batang"/>
        </w:rPr>
      </w:pPr>
      <w:r w:rsidRPr="009A7C23">
        <w:rPr>
          <w:position w:val="-14"/>
        </w:rPr>
        <w:object w:dxaOrig="700" w:dyaOrig="360">
          <v:shape id="_x0000_i1069" type="#_x0000_t75" style="width:35.2pt;height:19.2pt" o:ole="">
            <v:imagedata r:id="rId93" o:title=""/>
          </v:shape>
          <o:OLEObject Type="Embed" ProgID="Equation.3" ShapeID="_x0000_i1069" DrawAspect="Content" ObjectID="_1599546498" r:id="rId94"/>
        </w:object>
      </w:r>
      <w:r>
        <w:rPr>
          <w:position w:val="-14"/>
        </w:rPr>
        <w:tab/>
      </w:r>
      <w:r>
        <w:t xml:space="preserve">Number of slots per frame for subcarrier spacing configuration </w:t>
      </w:r>
      <w:r w:rsidRPr="00DC5129">
        <w:rPr>
          <w:rFonts w:eastAsia="Batang"/>
          <w:position w:val="-10"/>
        </w:rPr>
        <w:object w:dxaOrig="220" w:dyaOrig="240">
          <v:shape id="_x0000_i1070" type="#_x0000_t75" style="width:11.2pt;height:12pt" o:ole="">
            <v:imagedata r:id="rId19" o:title=""/>
          </v:shape>
          <o:OLEObject Type="Embed" ProgID="Equation.DSMT4" ShapeID="_x0000_i1070" DrawAspect="Content" ObjectID="_1599546499" r:id="rId95"/>
        </w:object>
      </w:r>
      <w:r>
        <w:rPr>
          <w:rFonts w:eastAsia="Batang"/>
        </w:rPr>
        <w:t>, see clause 4.3.2</w:t>
      </w:r>
    </w:p>
    <w:p w:rsidR="007C24F5" w:rsidRDefault="007C24F5" w:rsidP="007C24F5">
      <w:pPr>
        <w:pStyle w:val="EW"/>
      </w:pPr>
      <w:r w:rsidRPr="00FE0A7F">
        <w:rPr>
          <w:position w:val="-12"/>
        </w:rPr>
        <w:object w:dxaOrig="760" w:dyaOrig="340">
          <v:shape id="_x0000_i1071" type="#_x0000_t75" style="width:38.4pt;height:17.6pt" o:ole="">
            <v:imagedata r:id="rId96" o:title=""/>
          </v:shape>
          <o:OLEObject Type="Embed" ProgID="Equation.DSMT4" ShapeID="_x0000_i1071" DrawAspect="Content" ObjectID="_1599546500" r:id="rId97"/>
        </w:object>
      </w:r>
      <w:r>
        <w:tab/>
        <w:t>Time duration of a control resource set; see clause 7.3.2.2</w:t>
      </w:r>
    </w:p>
    <w:p w:rsidR="007C24F5" w:rsidRDefault="007C24F5" w:rsidP="007C24F5">
      <w:pPr>
        <w:pStyle w:val="EW"/>
        <w:rPr>
          <w:rFonts w:eastAsia="Batang"/>
        </w:rPr>
      </w:pPr>
      <w:r w:rsidRPr="000A5D2F">
        <w:rPr>
          <w:position w:val="-14"/>
        </w:rPr>
        <w:object w:dxaOrig="720" w:dyaOrig="380">
          <v:shape id="_x0000_i1072" type="#_x0000_t75" style="width:36.8pt;height:19.2pt" o:ole="">
            <v:imagedata r:id="rId98" o:title=""/>
          </v:shape>
          <o:OLEObject Type="Embed" ProgID="Equation.3" ShapeID="_x0000_i1072" DrawAspect="Content" ObjectID="_1599546501" r:id="rId99"/>
        </w:object>
      </w:r>
      <w:r>
        <w:tab/>
        <w:t>Length of the PUCCH transmission in OFDM symbols; see clause 6.3.2.1</w:t>
      </w:r>
    </w:p>
    <w:p w:rsidR="007C24F5" w:rsidRDefault="007C24F5" w:rsidP="007C24F5">
      <w:pPr>
        <w:pStyle w:val="EW"/>
        <w:rPr>
          <w:rFonts w:eastAsia="Batang"/>
        </w:rPr>
      </w:pPr>
      <w:r w:rsidRPr="00410EFF">
        <w:rPr>
          <w:position w:val="-12"/>
        </w:rPr>
        <w:object w:dxaOrig="780" w:dyaOrig="340">
          <v:shape id="_x0000_i1073" type="#_x0000_t75" style="width:39.2pt;height:18.4pt" o:ole="">
            <v:imagedata r:id="rId100" o:title=""/>
          </v:shape>
          <o:OLEObject Type="Embed" ProgID="Equation.DSMT4" ShapeID="_x0000_i1073" DrawAspect="Content" ObjectID="_1599546502" r:id="rId101"/>
        </w:object>
      </w:r>
      <w:r>
        <w:tab/>
        <w:t xml:space="preserve">Number of OFDM symbols per subframe for subcarrier spacing configuration </w:t>
      </w:r>
      <w:r w:rsidRPr="00DC5129">
        <w:rPr>
          <w:rFonts w:eastAsia="Batang"/>
          <w:position w:val="-10"/>
        </w:rPr>
        <w:object w:dxaOrig="220" w:dyaOrig="240">
          <v:shape id="_x0000_i1074" type="#_x0000_t75" style="width:11.2pt;height:12pt" o:ole="">
            <v:imagedata r:id="rId19" o:title=""/>
          </v:shape>
          <o:OLEObject Type="Embed" ProgID="Equation.DSMT4" ShapeID="_x0000_i1074" DrawAspect="Content" ObjectID="_1599546503" r:id="rId102"/>
        </w:object>
      </w:r>
      <w:r>
        <w:rPr>
          <w:rFonts w:eastAsia="Batang"/>
        </w:rPr>
        <w:t>; see clause 4.3.1</w:t>
      </w:r>
    </w:p>
    <w:p w:rsidR="007C24F5" w:rsidRDefault="007C24F5" w:rsidP="007C24F5">
      <w:pPr>
        <w:pStyle w:val="EW"/>
      </w:pPr>
      <w:r w:rsidRPr="00410EFF">
        <w:rPr>
          <w:position w:val="-12"/>
        </w:rPr>
        <w:object w:dxaOrig="480" w:dyaOrig="340">
          <v:shape id="_x0000_i1075" type="#_x0000_t75" style="width:24pt;height:18.4pt" o:ole="">
            <v:imagedata r:id="rId103" o:title=""/>
          </v:shape>
          <o:OLEObject Type="Embed" ProgID="Equation.DSMT4" ShapeID="_x0000_i1075" DrawAspect="Content" ObjectID="_1599546504" r:id="rId104"/>
        </w:object>
      </w:r>
      <w:r>
        <w:tab/>
        <w:t>Number of symbols per slot</w:t>
      </w:r>
    </w:p>
    <w:p w:rsidR="007C24F5" w:rsidRDefault="007C24F5" w:rsidP="007C24F5">
      <w:pPr>
        <w:pStyle w:val="EW"/>
        <w:rPr>
          <w:rFonts w:eastAsia="Batang"/>
        </w:rPr>
      </w:pPr>
      <w:r w:rsidRPr="00322B09">
        <w:rPr>
          <w:position w:val="-10"/>
        </w:rPr>
        <w:object w:dxaOrig="400" w:dyaOrig="300">
          <v:shape id="_x0000_i1076" type="#_x0000_t75" style="width:19.2pt;height:16pt" o:ole="">
            <v:imagedata r:id="rId105" o:title=""/>
          </v:shape>
          <o:OLEObject Type="Embed" ProgID="Equation.DSMT4" ShapeID="_x0000_i1076" DrawAspect="Content" ObjectID="_1599546505" r:id="rId106"/>
        </w:object>
      </w:r>
      <w:r>
        <w:tab/>
        <w:t>Timing advance between downlink and uplink; see clause 4.3.1</w:t>
      </w:r>
    </w:p>
    <w:p w:rsidR="006A4BC7" w:rsidRPr="006A4BC7" w:rsidRDefault="007C24F5" w:rsidP="006A4BC7">
      <w:pPr>
        <w:pStyle w:val="EW"/>
      </w:pPr>
      <w:r w:rsidRPr="00B36B53">
        <w:rPr>
          <w:position w:val="-12"/>
        </w:rPr>
        <w:object w:dxaOrig="680" w:dyaOrig="320">
          <v:shape id="_x0000_i1077" type="#_x0000_t75" style="width:32.8pt;height:16.8pt" o:ole="">
            <v:imagedata r:id="rId107" o:title=""/>
          </v:shape>
          <o:OLEObject Type="Embed" ProgID="Equation.DSMT4" ShapeID="_x0000_i1077" DrawAspect="Content" ObjectID="_1599546506" r:id="rId108"/>
        </w:object>
      </w:r>
      <w:r>
        <w:tab/>
        <w:t>A fixed offset used to calculate the timing advance; see clause 4.3.1</w:t>
      </w:r>
    </w:p>
    <w:p w:rsidR="007C24F5" w:rsidRDefault="00AC28D2"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rsidR="0019164C" w:rsidRPr="00921F13" w:rsidRDefault="00AC28D2"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rsidR="007C24F5" w:rsidRDefault="007C24F5" w:rsidP="007C24F5">
      <w:pPr>
        <w:pStyle w:val="EW"/>
        <w:rPr>
          <w:rFonts w:eastAsia="Batang"/>
        </w:rPr>
      </w:pPr>
      <w:r w:rsidRPr="00EE6BC0">
        <w:rPr>
          <w:position w:val="-10"/>
        </w:rPr>
        <w:object w:dxaOrig="460" w:dyaOrig="340">
          <v:shape id="_x0000_i1078" type="#_x0000_t75" style="width:22.4pt;height:18.4pt" o:ole="">
            <v:imagedata r:id="rId109" o:title=""/>
          </v:shape>
          <o:OLEObject Type="Embed" ProgID="Equation.3" ShapeID="_x0000_i1078" DrawAspect="Content" ObjectID="_1599546507" r:id="rId110"/>
        </w:object>
      </w:r>
      <w:r>
        <w:tab/>
        <w:t xml:space="preserve">Common resource block number for subcarrier spacing configuration </w:t>
      </w:r>
      <w:r w:rsidRPr="00DC5129">
        <w:rPr>
          <w:rFonts w:eastAsia="Batang"/>
          <w:position w:val="-10"/>
        </w:rPr>
        <w:object w:dxaOrig="220" w:dyaOrig="240">
          <v:shape id="_x0000_i1079" type="#_x0000_t75" style="width:11.2pt;height:12pt" o:ole="">
            <v:imagedata r:id="rId19" o:title=""/>
          </v:shape>
          <o:OLEObject Type="Embed" ProgID="Equation.DSMT4" ShapeID="_x0000_i1079" DrawAspect="Content" ObjectID="_1599546508" r:id="rId111"/>
        </w:object>
      </w:r>
      <w:r>
        <w:rPr>
          <w:rFonts w:eastAsia="Batang"/>
        </w:rPr>
        <w:t>, see clause 4.4.4.3</w:t>
      </w:r>
    </w:p>
    <w:p w:rsidR="007C24F5" w:rsidRDefault="007C24F5" w:rsidP="007C24F5">
      <w:pPr>
        <w:pStyle w:val="EW"/>
        <w:rPr>
          <w:rFonts w:eastAsia="Batang"/>
        </w:rPr>
      </w:pPr>
      <w:r w:rsidRPr="007B6778">
        <w:rPr>
          <w:position w:val="-10"/>
        </w:rPr>
        <w:object w:dxaOrig="440" w:dyaOrig="300">
          <v:shape id="_x0000_i1080" type="#_x0000_t75" style="width:23.2pt;height:16pt" o:ole="">
            <v:imagedata r:id="rId112" o:title=""/>
          </v:shape>
          <o:OLEObject Type="Embed" ProgID="Equation.3" ShapeID="_x0000_i1080" DrawAspect="Content" ObjectID="_1599546509" r:id="rId113"/>
        </w:object>
      </w:r>
      <w:r>
        <w:tab/>
        <w:t>Physical resource block number; see clause 4.4.4.4</w:t>
      </w:r>
    </w:p>
    <w:p w:rsidR="007C24F5" w:rsidRPr="00FE0A7F" w:rsidRDefault="007C24F5" w:rsidP="007C24F5">
      <w:pPr>
        <w:pStyle w:val="EW"/>
      </w:pPr>
      <w:r w:rsidRPr="00DE2ACE">
        <w:rPr>
          <w:position w:val="-10"/>
        </w:rPr>
        <w:object w:dxaOrig="520" w:dyaOrig="300">
          <v:shape id="_x0000_i1081" type="#_x0000_t75" style="width:25.6pt;height:15.2pt" o:ole="">
            <v:imagedata r:id="rId114" o:title=""/>
          </v:shape>
          <o:OLEObject Type="Embed" ProgID="Equation.3" ShapeID="_x0000_i1081" DrawAspect="Content" ObjectID="_1599546510" r:id="rId115"/>
        </w:object>
      </w:r>
      <w:r>
        <w:tab/>
        <w:t>Radio network temporary identifier</w:t>
      </w:r>
    </w:p>
    <w:p w:rsidR="007C24F5" w:rsidRDefault="007C24F5" w:rsidP="007C24F5">
      <w:pPr>
        <w:pStyle w:val="EW"/>
        <w:rPr>
          <w:rFonts w:eastAsia="Batang"/>
        </w:rPr>
      </w:pPr>
      <w:r w:rsidRPr="00E87B0F">
        <w:rPr>
          <w:position w:val="-10"/>
        </w:rPr>
        <w:object w:dxaOrig="260" w:dyaOrig="320">
          <v:shape id="_x0000_i1082" type="#_x0000_t75" style="width:13.6pt;height:16pt" o:ole="">
            <v:imagedata r:id="rId116" o:title=""/>
          </v:shape>
          <o:OLEObject Type="Embed" ProgID="Equation.DSMT4" ShapeID="_x0000_i1082" DrawAspect="Content" ObjectID="_1599546511" r:id="rId117"/>
        </w:object>
      </w:r>
      <w:r>
        <w:tab/>
        <w:t xml:space="preserve">Slot number within a subframe for subcarrier spacing configuration </w:t>
      </w:r>
      <w:r w:rsidRPr="00DC5129">
        <w:rPr>
          <w:rFonts w:eastAsia="Batang"/>
          <w:position w:val="-10"/>
        </w:rPr>
        <w:object w:dxaOrig="220" w:dyaOrig="240">
          <v:shape id="_x0000_i1083" type="#_x0000_t75" style="width:11.2pt;height:12pt" o:ole="">
            <v:imagedata r:id="rId19" o:title=""/>
          </v:shape>
          <o:OLEObject Type="Embed" ProgID="Equation.DSMT4" ShapeID="_x0000_i1083" DrawAspect="Content" ObjectID="_1599546512" r:id="rId118"/>
        </w:object>
      </w:r>
      <w:r>
        <w:rPr>
          <w:rFonts w:eastAsia="Batang"/>
        </w:rPr>
        <w:t>; see clause 4.3.2</w:t>
      </w:r>
    </w:p>
    <w:p w:rsidR="007C24F5" w:rsidRDefault="007C24F5" w:rsidP="007C24F5">
      <w:pPr>
        <w:pStyle w:val="EW"/>
        <w:rPr>
          <w:rFonts w:eastAsia="Batang"/>
        </w:rPr>
      </w:pPr>
      <w:r w:rsidRPr="00E87B0F">
        <w:rPr>
          <w:position w:val="-12"/>
        </w:rPr>
        <w:object w:dxaOrig="300" w:dyaOrig="340">
          <v:shape id="_x0000_i1084" type="#_x0000_t75" style="width:16pt;height:16.8pt" o:ole="">
            <v:imagedata r:id="rId119" o:title=""/>
          </v:shape>
          <o:OLEObject Type="Embed" ProgID="Equation.DSMT4" ShapeID="_x0000_i1084" DrawAspect="Content" ObjectID="_1599546513" r:id="rId120"/>
        </w:object>
      </w:r>
      <w:r>
        <w:tab/>
        <w:t xml:space="preserve">Slot number within a frame for subcarrier spacing configuration </w:t>
      </w:r>
      <w:r w:rsidRPr="00DC5129">
        <w:rPr>
          <w:rFonts w:eastAsia="Batang"/>
          <w:position w:val="-10"/>
        </w:rPr>
        <w:object w:dxaOrig="220" w:dyaOrig="240">
          <v:shape id="_x0000_i1085" type="#_x0000_t75" style="width:11.2pt;height:12pt" o:ole="">
            <v:imagedata r:id="rId19" o:title=""/>
          </v:shape>
          <o:OLEObject Type="Embed" ProgID="Equation.DSMT4" ShapeID="_x0000_i1085" DrawAspect="Content" ObjectID="_1599546514" r:id="rId121"/>
        </w:object>
      </w:r>
      <w:r>
        <w:rPr>
          <w:rFonts w:eastAsia="Batang"/>
        </w:rPr>
        <w:t>; see clause 4.3.2</w:t>
      </w:r>
    </w:p>
    <w:p w:rsidR="007C24F5" w:rsidRDefault="007C24F5" w:rsidP="007C24F5">
      <w:pPr>
        <w:pStyle w:val="EW"/>
      </w:pPr>
      <w:r w:rsidRPr="00C12953">
        <w:rPr>
          <w:position w:val="-10"/>
        </w:rPr>
        <w:object w:dxaOrig="200" w:dyaOrig="240">
          <v:shape id="_x0000_i1086" type="#_x0000_t75" style="width:10.4pt;height:11.2pt" o:ole="">
            <v:imagedata r:id="rId17" o:title=""/>
          </v:shape>
          <o:OLEObject Type="Embed" ProgID="Equation.3" ShapeID="_x0000_i1086" DrawAspect="Content" ObjectID="_1599546515" r:id="rId122"/>
        </w:object>
      </w:r>
      <w:r>
        <w:tab/>
        <w:t>Antenna port number</w:t>
      </w:r>
    </w:p>
    <w:p w:rsidR="007C24F5" w:rsidRDefault="007C24F5" w:rsidP="007C24F5">
      <w:pPr>
        <w:pStyle w:val="EW"/>
      </w:pPr>
      <w:r w:rsidRPr="00C12953">
        <w:rPr>
          <w:position w:val="-10"/>
        </w:rPr>
        <w:object w:dxaOrig="300" w:dyaOrig="300">
          <v:shape id="_x0000_i1087" type="#_x0000_t75" style="width:16.8pt;height:14.4pt" o:ole="">
            <v:imagedata r:id="rId123" o:title=""/>
          </v:shape>
          <o:OLEObject Type="Embed" ProgID="Equation.DSMT4" ShapeID="_x0000_i1087" DrawAspect="Content" ObjectID="_1599546516" r:id="rId124"/>
        </w:object>
      </w:r>
      <w:r>
        <w:tab/>
        <w:t>Modulation order</w:t>
      </w:r>
    </w:p>
    <w:p w:rsidR="007C24F5" w:rsidRDefault="007C24F5" w:rsidP="007C24F5">
      <w:pPr>
        <w:pStyle w:val="EW"/>
      </w:pPr>
      <w:r w:rsidRPr="009E002F">
        <w:rPr>
          <w:position w:val="-10"/>
        </w:rPr>
        <w:object w:dxaOrig="220" w:dyaOrig="240">
          <v:shape id="_x0000_i1088" type="#_x0000_t75" style="width:11.2pt;height:12pt" o:ole="">
            <v:imagedata r:id="rId125" o:title=""/>
          </v:shape>
          <o:OLEObject Type="Embed" ProgID="Equation.DSMT4" ShapeID="_x0000_i1088" DrawAspect="Content" ObjectID="_1599546517" r:id="rId126"/>
        </w:object>
      </w:r>
      <w:r>
        <w:tab/>
        <w:t>Number of antenna ports</w:t>
      </w:r>
    </w:p>
    <w:p w:rsidR="007C24F5" w:rsidRDefault="007C24F5" w:rsidP="007C24F5">
      <w:pPr>
        <w:pStyle w:val="EW"/>
      </w:pPr>
      <w:r w:rsidRPr="00DD680B">
        <w:rPr>
          <w:position w:val="-12"/>
        </w:rPr>
        <w:object w:dxaOrig="600" w:dyaOrig="320">
          <v:shape id="_x0000_i1089" type="#_x0000_t75" style="width:30.4pt;height:16pt" o:ole="">
            <v:imagedata r:id="rId127" o:title=""/>
          </v:shape>
          <o:OLEObject Type="Embed" ProgID="Equation.3" ShapeID="_x0000_i1089" DrawAspect="Content" ObjectID="_1599546518" r:id="rId128"/>
        </w:object>
      </w:r>
      <w:r>
        <w:tab/>
        <w:t>Low-PAPR base sequence; see clause 5.2.2</w:t>
      </w:r>
    </w:p>
    <w:p w:rsidR="007C24F5" w:rsidRDefault="007C24F5" w:rsidP="007C24F5">
      <w:pPr>
        <w:pStyle w:val="EW"/>
      </w:pPr>
      <w:r>
        <w:rPr>
          <w:position w:val="-12"/>
        </w:rPr>
        <w:object w:dxaOrig="780" w:dyaOrig="360">
          <v:shape id="_x0000_i1090" type="#_x0000_t75" style="width:39.2pt;height:18.4pt" o:ole="">
            <v:imagedata r:id="rId129" o:title=""/>
          </v:shape>
          <o:OLEObject Type="Embed" ProgID="Equation.3" ShapeID="_x0000_i1090" DrawAspect="Content" ObjectID="_1599546519" r:id="rId130"/>
        </w:object>
      </w:r>
      <w:r>
        <w:tab/>
        <w:t>Low-PAPR sequence; see clause 5.2.2</w:t>
      </w:r>
    </w:p>
    <w:p w:rsidR="007C24F5" w:rsidRDefault="007C24F5" w:rsidP="007C24F5">
      <w:pPr>
        <w:pStyle w:val="EW"/>
      </w:pPr>
      <w:r w:rsidRPr="0087173D">
        <w:rPr>
          <w:position w:val="-12"/>
        </w:rPr>
        <w:object w:dxaOrig="720" w:dyaOrig="360">
          <v:shape id="_x0000_i1091" type="#_x0000_t75" style="width:40pt;height:20pt" o:ole="">
            <v:imagedata r:id="rId131" o:title=""/>
          </v:shape>
          <o:OLEObject Type="Embed" ProgID="Equation.3" ShapeID="_x0000_i1091" DrawAspect="Content" ObjectID="_1599546520" r:id="rId132"/>
        </w:object>
      </w:r>
      <w:r>
        <w:tab/>
        <w:t xml:space="preserve">The time-continuous signal </w:t>
      </w:r>
      <w:r w:rsidRPr="00C12953">
        <w:t xml:space="preserve">on </w:t>
      </w:r>
      <w:r>
        <w:t xml:space="preserve">antenna port </w:t>
      </w:r>
      <w:r w:rsidRPr="004C0A64">
        <w:rPr>
          <w:position w:val="-10"/>
        </w:rPr>
        <w:object w:dxaOrig="200" w:dyaOrig="240">
          <v:shape id="_x0000_i1092" type="#_x0000_t75" style="width:9.6pt;height:12pt" o:ole="">
            <v:imagedata r:id="rId133" o:title=""/>
          </v:shape>
          <o:OLEObject Type="Embed" ProgID="Equation.3" ShapeID="_x0000_i1092" DrawAspect="Content" ObjectID="_1599546521" r:id="rId134"/>
        </w:object>
      </w:r>
      <w:r w:rsidRPr="00C12953">
        <w:t xml:space="preserve"> </w:t>
      </w:r>
      <w:r>
        <w:t xml:space="preserve">and subcarrier spacing configuration </w:t>
      </w:r>
      <w:r w:rsidRPr="004E01C8">
        <w:rPr>
          <w:position w:val="-10"/>
        </w:rPr>
        <w:object w:dxaOrig="220" w:dyaOrig="240">
          <v:shape id="_x0000_i1093" type="#_x0000_t75" style="width:12pt;height:12.8pt" o:ole="">
            <v:imagedata r:id="rId135" o:title=""/>
          </v:shape>
          <o:OLEObject Type="Embed" ProgID="Equation.3" ShapeID="_x0000_i1093" DrawAspect="Content" ObjectID="_1599546522" r:id="rId136"/>
        </w:object>
      </w:r>
      <w:r>
        <w:t xml:space="preserve"> for OFDM symbol </w:t>
      </w:r>
      <w:r w:rsidRPr="004C0A64">
        <w:rPr>
          <w:position w:val="-6"/>
        </w:rPr>
        <w:object w:dxaOrig="139" w:dyaOrig="260">
          <v:shape id="_x0000_i1094" type="#_x0000_t75" style="width:6.4pt;height:12.8pt" o:ole="">
            <v:imagedata r:id="rId137" o:title=""/>
          </v:shape>
          <o:OLEObject Type="Embed" ProgID="Equation.3" ShapeID="_x0000_i1094" DrawAspect="Content" ObjectID="_1599546523" r:id="rId138"/>
        </w:object>
      </w:r>
      <w:r>
        <w:t xml:space="preserve"> in a subframe; see clause 5.3.1</w:t>
      </w:r>
    </w:p>
    <w:p w:rsidR="007C24F5" w:rsidRPr="00C12953" w:rsidRDefault="007C24F5" w:rsidP="007C24F5">
      <w:pPr>
        <w:pStyle w:val="EW"/>
      </w:pPr>
      <w:r w:rsidRPr="00C12953">
        <w:rPr>
          <w:position w:val="-10"/>
        </w:rPr>
        <w:object w:dxaOrig="220" w:dyaOrig="300">
          <v:shape id="_x0000_i1095" type="#_x0000_t75" style="width:10.4pt;height:15.2pt" o:ole="">
            <v:imagedata r:id="rId39" o:title=""/>
          </v:shape>
          <o:OLEObject Type="Embed" ProgID="Equation.DSMT4" ShapeID="_x0000_i1095" DrawAspect="Content" ObjectID="_1599546524" r:id="rId139"/>
        </w:object>
      </w:r>
      <w:r w:rsidRPr="00C12953">
        <w:tab/>
        <w:t>Basic time unit</w:t>
      </w:r>
      <w:r>
        <w:t xml:space="preserve"> for NR; see clause 4.1</w:t>
      </w:r>
    </w:p>
    <w:p w:rsidR="007C24F5" w:rsidRPr="00C12953" w:rsidRDefault="007C24F5" w:rsidP="007C24F5">
      <w:pPr>
        <w:pStyle w:val="EW"/>
      </w:pPr>
      <w:r w:rsidRPr="00C12953">
        <w:rPr>
          <w:position w:val="-10"/>
        </w:rPr>
        <w:object w:dxaOrig="240" w:dyaOrig="300">
          <v:shape id="_x0000_i1096" type="#_x0000_t75" style="width:12pt;height:15.2pt" o:ole="">
            <v:imagedata r:id="rId140" o:title=""/>
          </v:shape>
          <o:OLEObject Type="Embed" ProgID="Equation.3" ShapeID="_x0000_i1096" DrawAspect="Content" ObjectID="_1599546525" r:id="rId141"/>
        </w:object>
      </w:r>
      <w:r w:rsidRPr="00C12953">
        <w:tab/>
        <w:t>Radio frame duration</w:t>
      </w:r>
      <w:r>
        <w:t>; see clause 4.3.1</w:t>
      </w:r>
    </w:p>
    <w:p w:rsidR="007C24F5" w:rsidRDefault="007C24F5" w:rsidP="007C24F5">
      <w:pPr>
        <w:pStyle w:val="EW"/>
      </w:pPr>
      <w:r w:rsidRPr="00C12953">
        <w:rPr>
          <w:position w:val="-10"/>
        </w:rPr>
        <w:object w:dxaOrig="220" w:dyaOrig="300">
          <v:shape id="_x0000_i1097" type="#_x0000_t75" style="width:10.4pt;height:15.2pt" o:ole="">
            <v:imagedata r:id="rId37" o:title=""/>
          </v:shape>
          <o:OLEObject Type="Embed" ProgID="Equation.3" ShapeID="_x0000_i1097" DrawAspect="Content" ObjectID="_1599546526" r:id="rId142"/>
        </w:object>
      </w:r>
      <w:r w:rsidRPr="00C12953">
        <w:tab/>
        <w:t>Basic time unit</w:t>
      </w:r>
      <w:r>
        <w:t xml:space="preserve"> for LTE</w:t>
      </w:r>
    </w:p>
    <w:p w:rsidR="007C24F5" w:rsidRPr="00C12953" w:rsidRDefault="007C24F5" w:rsidP="007C24F5">
      <w:pPr>
        <w:pStyle w:val="EW"/>
      </w:pPr>
      <w:r w:rsidRPr="00C12953">
        <w:rPr>
          <w:position w:val="-10"/>
        </w:rPr>
        <w:object w:dxaOrig="260" w:dyaOrig="300">
          <v:shape id="_x0000_i1098" type="#_x0000_t75" style="width:12.8pt;height:16pt" o:ole="">
            <v:imagedata r:id="rId143" o:title=""/>
          </v:shape>
          <o:OLEObject Type="Embed" ProgID="Equation.DSMT4" ShapeID="_x0000_i1098" DrawAspect="Content" ObjectID="_1599546527" r:id="rId144"/>
        </w:object>
      </w:r>
      <w:r>
        <w:tab/>
        <w:t>Subframe duration; see clause 4.3.1</w:t>
      </w:r>
    </w:p>
    <w:p w:rsidR="007C24F5" w:rsidRDefault="007C24F5" w:rsidP="007C24F5">
      <w:pPr>
        <w:pStyle w:val="EW"/>
      </w:pPr>
      <w:r w:rsidRPr="00C12953">
        <w:rPr>
          <w:position w:val="-10"/>
        </w:rPr>
        <w:object w:dxaOrig="380" w:dyaOrig="300">
          <v:shape id="_x0000_i1099" type="#_x0000_t75" style="width:19.2pt;height:15.2pt" o:ole="">
            <v:imagedata r:id="rId145" o:title=""/>
          </v:shape>
          <o:OLEObject Type="Embed" ProgID="Equation.3" ShapeID="_x0000_i1099" DrawAspect="Content" ObjectID="_1599546528" r:id="rId146"/>
        </w:object>
      </w:r>
      <w:r w:rsidRPr="00C12953">
        <w:tab/>
        <w:t>Slot duration</w:t>
      </w:r>
      <w:r>
        <w:t>; see clause 4.3.2</w:t>
      </w:r>
    </w:p>
    <w:p w:rsidR="007C24F5" w:rsidRDefault="007C24F5" w:rsidP="007C24F5">
      <w:pPr>
        <w:pStyle w:val="EW"/>
      </w:pPr>
      <w:r w:rsidRPr="00322B09">
        <w:rPr>
          <w:position w:val="-10"/>
        </w:rPr>
        <w:object w:dxaOrig="320" w:dyaOrig="300">
          <v:shape id="_x0000_i1100" type="#_x0000_t75" style="width:16pt;height:16pt" o:ole="">
            <v:imagedata r:id="rId147" o:title=""/>
          </v:shape>
          <o:OLEObject Type="Embed" ProgID="Equation.DSMT4" ShapeID="_x0000_i1100" DrawAspect="Content" ObjectID="_1599546529" r:id="rId148"/>
        </w:object>
      </w:r>
      <w:r>
        <w:tab/>
        <w:t>Timing advance between downlink and uplink; see clause 4.3.1</w:t>
      </w:r>
    </w:p>
    <w:p w:rsidR="007C24F5" w:rsidRDefault="007C24F5" w:rsidP="007C24F5">
      <w:pPr>
        <w:pStyle w:val="EW"/>
      </w:pPr>
      <w:r w:rsidRPr="00D36EA8">
        <w:rPr>
          <w:position w:val="-6"/>
        </w:rPr>
        <w:object w:dxaOrig="260" w:dyaOrig="240">
          <v:shape id="_x0000_i1101" type="#_x0000_t75" style="width:12.8pt;height:12pt" o:ole="">
            <v:imagedata r:id="rId149" o:title=""/>
          </v:shape>
          <o:OLEObject Type="Embed" ProgID="Equation.3" ShapeID="_x0000_i1101" DrawAspect="Content" ObjectID="_1599546530" r:id="rId150"/>
        </w:object>
      </w:r>
      <w:r>
        <w:tab/>
        <w:t>Precoding matrix for spatial multiplexing</w:t>
      </w:r>
    </w:p>
    <w:p w:rsidR="005B4773" w:rsidRPr="00C12953" w:rsidRDefault="005B4773" w:rsidP="005B4773">
      <w:pPr>
        <w:keepNext/>
      </w:pPr>
    </w:p>
    <w:p w:rsidR="005B4773" w:rsidRPr="00235394" w:rsidRDefault="005B4773" w:rsidP="005B4773">
      <w:pPr>
        <w:pStyle w:val="Heading2"/>
      </w:pPr>
      <w:bookmarkStart w:id="11" w:name="_Toc524610178"/>
      <w:r w:rsidRPr="00235394">
        <w:t>3.3</w:t>
      </w:r>
      <w:r w:rsidRPr="00235394">
        <w:tab/>
        <w:t>Abbreviations</w:t>
      </w:r>
      <w:bookmarkEnd w:id="11"/>
    </w:p>
    <w:p w:rsidR="007C24F5" w:rsidRDefault="005B4773" w:rsidP="00731567">
      <w:r w:rsidRPr="00C12953">
        <w:t>For the purposes of the present document, the following abbreviations apply:</w:t>
      </w:r>
    </w:p>
    <w:p w:rsidR="007C24F5" w:rsidRPr="00F927BC" w:rsidRDefault="007C24F5" w:rsidP="007C24F5">
      <w:pPr>
        <w:pStyle w:val="EW"/>
      </w:pPr>
      <w:r w:rsidRPr="00B21A9F">
        <w:t>BWP</w:t>
      </w:r>
      <w:r w:rsidRPr="00B21A9F">
        <w:tab/>
        <w:t>Bandwidth part</w:t>
      </w:r>
    </w:p>
    <w:p w:rsidR="007C24F5" w:rsidRPr="00F927BC" w:rsidRDefault="007C24F5" w:rsidP="007C24F5">
      <w:pPr>
        <w:pStyle w:val="EW"/>
      </w:pPr>
      <w:r w:rsidRPr="00F927BC">
        <w:t>CCE</w:t>
      </w:r>
      <w:r w:rsidRPr="00F927BC">
        <w:tab/>
        <w:t xml:space="preserve">Control channel </w:t>
      </w:r>
      <w:r w:rsidR="00006D98">
        <w:t>e</w:t>
      </w:r>
      <w:r w:rsidRPr="00F927BC">
        <w:t>lement</w:t>
      </w:r>
    </w:p>
    <w:p w:rsidR="007C24F5" w:rsidRPr="009669F9" w:rsidRDefault="007C24F5" w:rsidP="007C24F5">
      <w:pPr>
        <w:pStyle w:val="EW"/>
      </w:pPr>
      <w:r w:rsidRPr="009669F9">
        <w:t>CORESET</w:t>
      </w:r>
      <w:r w:rsidRPr="009669F9">
        <w:tab/>
        <w:t>Control resource set</w:t>
      </w:r>
    </w:p>
    <w:p w:rsidR="007C24F5" w:rsidRPr="00246ADC" w:rsidRDefault="007C24F5" w:rsidP="007C24F5">
      <w:pPr>
        <w:pStyle w:val="EW"/>
      </w:pPr>
      <w:r w:rsidRPr="00246ADC">
        <w:t>CRB</w:t>
      </w:r>
      <w:r w:rsidRPr="00246ADC">
        <w:tab/>
        <w:t>Common resource block</w:t>
      </w:r>
    </w:p>
    <w:p w:rsidR="007C24F5" w:rsidRPr="00E047C9" w:rsidRDefault="007C24F5" w:rsidP="007C24F5">
      <w:pPr>
        <w:pStyle w:val="EW"/>
      </w:pPr>
      <w:r w:rsidRPr="00E047C9">
        <w:t>CSI</w:t>
      </w:r>
      <w:r w:rsidRPr="00E047C9">
        <w:tab/>
        <w:t>Channel-state information</w:t>
      </w:r>
    </w:p>
    <w:p w:rsidR="007C24F5" w:rsidRPr="007923E1" w:rsidRDefault="007C24F5" w:rsidP="007C24F5">
      <w:pPr>
        <w:pStyle w:val="EW"/>
      </w:pPr>
      <w:r w:rsidRPr="007923E1">
        <w:t>CSI-RS</w:t>
      </w:r>
      <w:r w:rsidRPr="007923E1">
        <w:tab/>
        <w:t xml:space="preserve">CSI reference signal </w:t>
      </w:r>
    </w:p>
    <w:p w:rsidR="007C24F5" w:rsidRPr="007923E1" w:rsidRDefault="007C24F5" w:rsidP="007C24F5">
      <w:pPr>
        <w:pStyle w:val="EW"/>
      </w:pPr>
      <w:r w:rsidRPr="007923E1">
        <w:t>DCI</w:t>
      </w:r>
      <w:r w:rsidRPr="007923E1">
        <w:tab/>
        <w:t>Downlink Control Information</w:t>
      </w:r>
    </w:p>
    <w:p w:rsidR="007C24F5" w:rsidRPr="0076656E" w:rsidRDefault="007C24F5" w:rsidP="007C24F5">
      <w:pPr>
        <w:pStyle w:val="EW"/>
      </w:pPr>
      <w:r w:rsidRPr="0076656E">
        <w:t>DM-RS</w:t>
      </w:r>
      <w:r w:rsidRPr="0076656E">
        <w:tab/>
        <w:t>Demodulation reference signal</w:t>
      </w:r>
    </w:p>
    <w:p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rsidR="007C24F5" w:rsidRPr="00F927BC" w:rsidRDefault="006A4BC7" w:rsidP="006A4BC7">
      <w:pPr>
        <w:pStyle w:val="EW"/>
      </w:pPr>
      <w:r w:rsidRPr="006A4BC7">
        <w:t>IE</w:t>
      </w:r>
      <w:r w:rsidRPr="006A4BC7">
        <w:tab/>
        <w:t>Information element</w:t>
      </w:r>
    </w:p>
    <w:p w:rsidR="007C24F5" w:rsidRPr="009669F9" w:rsidRDefault="007C24F5" w:rsidP="007C24F5">
      <w:pPr>
        <w:pStyle w:val="EW"/>
      </w:pPr>
      <w:r w:rsidRPr="009669F9">
        <w:t>PBCH</w:t>
      </w:r>
      <w:r w:rsidRPr="009669F9">
        <w:tab/>
        <w:t>Physical broadcast channel</w:t>
      </w:r>
    </w:p>
    <w:p w:rsidR="007C24F5" w:rsidRPr="00246ADC" w:rsidRDefault="007C24F5" w:rsidP="007C24F5">
      <w:pPr>
        <w:pStyle w:val="EW"/>
      </w:pPr>
      <w:r w:rsidRPr="00246ADC">
        <w:t>PDCCH</w:t>
      </w:r>
      <w:r w:rsidRPr="00246ADC">
        <w:tab/>
        <w:t>Physical downlink control channel</w:t>
      </w:r>
    </w:p>
    <w:p w:rsidR="007C24F5" w:rsidRPr="00E047C9" w:rsidRDefault="007C24F5" w:rsidP="007C24F5">
      <w:pPr>
        <w:pStyle w:val="EW"/>
      </w:pPr>
      <w:r w:rsidRPr="00E047C9">
        <w:t>PDSCH</w:t>
      </w:r>
      <w:r w:rsidRPr="00E047C9">
        <w:tab/>
        <w:t>Physical downlink shared channel</w:t>
      </w:r>
    </w:p>
    <w:p w:rsidR="007C24F5" w:rsidRPr="007923E1" w:rsidRDefault="007C24F5" w:rsidP="007C24F5">
      <w:pPr>
        <w:pStyle w:val="EW"/>
      </w:pPr>
      <w:r w:rsidRPr="007923E1">
        <w:t>PRACH</w:t>
      </w:r>
      <w:r w:rsidRPr="007923E1">
        <w:tab/>
        <w:t xml:space="preserve">Physical random-access channel </w:t>
      </w:r>
    </w:p>
    <w:p w:rsidR="007C24F5" w:rsidRPr="007923E1" w:rsidRDefault="007C24F5" w:rsidP="007C24F5">
      <w:pPr>
        <w:pStyle w:val="EW"/>
      </w:pPr>
      <w:r w:rsidRPr="007923E1">
        <w:t>PRB</w:t>
      </w:r>
      <w:r w:rsidRPr="007923E1">
        <w:tab/>
        <w:t>Physical resource block</w:t>
      </w:r>
    </w:p>
    <w:p w:rsidR="007C24F5" w:rsidRPr="0076656E" w:rsidRDefault="007C24F5" w:rsidP="007C24F5">
      <w:pPr>
        <w:pStyle w:val="EW"/>
      </w:pPr>
      <w:r w:rsidRPr="0076656E">
        <w:t>PSS</w:t>
      </w:r>
      <w:r w:rsidRPr="0076656E">
        <w:tab/>
        <w:t xml:space="preserve">Primary synchronization </w:t>
      </w:r>
      <w:r w:rsidR="006A4BC7">
        <w:t>signal</w:t>
      </w:r>
    </w:p>
    <w:p w:rsidR="007C24F5" w:rsidRPr="00202169" w:rsidRDefault="007C24F5" w:rsidP="007C24F5">
      <w:pPr>
        <w:pStyle w:val="EW"/>
      </w:pPr>
      <w:r w:rsidRPr="00202169">
        <w:t>PT-RS</w:t>
      </w:r>
      <w:r w:rsidRPr="00202169">
        <w:tab/>
        <w:t>Phase-tracking reference signal</w:t>
      </w:r>
    </w:p>
    <w:p w:rsidR="007C24F5" w:rsidRPr="003539E4" w:rsidRDefault="007C24F5" w:rsidP="007C24F5">
      <w:pPr>
        <w:pStyle w:val="EW"/>
      </w:pPr>
      <w:r w:rsidRPr="003539E4">
        <w:t>PUCCH</w:t>
      </w:r>
      <w:r w:rsidRPr="003539E4">
        <w:tab/>
        <w:t>Physical uplink control channel</w:t>
      </w:r>
    </w:p>
    <w:p w:rsidR="007C24F5" w:rsidRPr="003539E4" w:rsidRDefault="007C24F5" w:rsidP="007C24F5">
      <w:pPr>
        <w:pStyle w:val="EW"/>
      </w:pPr>
      <w:r w:rsidRPr="003539E4">
        <w:t>PUSCH</w:t>
      </w:r>
      <w:r w:rsidRPr="003539E4">
        <w:tab/>
        <w:t>Physical uplink shared channel</w:t>
      </w:r>
    </w:p>
    <w:p w:rsidR="007C24F5" w:rsidRPr="00976F29" w:rsidRDefault="007C24F5" w:rsidP="007C24F5">
      <w:pPr>
        <w:pStyle w:val="EW"/>
      </w:pPr>
      <w:r w:rsidRPr="00976F29">
        <w:t>REG</w:t>
      </w:r>
      <w:r w:rsidRPr="00976F29">
        <w:tab/>
        <w:t>Resource-element group</w:t>
      </w:r>
    </w:p>
    <w:p w:rsidR="007C24F5" w:rsidRPr="00254751" w:rsidRDefault="007C24F5" w:rsidP="007C24F5">
      <w:pPr>
        <w:pStyle w:val="EW"/>
      </w:pPr>
      <w:r w:rsidRPr="00254751">
        <w:t>SRS</w:t>
      </w:r>
      <w:r w:rsidRPr="00254751">
        <w:tab/>
        <w:t>Sounding reference signal</w:t>
      </w:r>
    </w:p>
    <w:p w:rsidR="007C24F5" w:rsidRPr="003F3DCF" w:rsidRDefault="007C24F5" w:rsidP="007C24F5">
      <w:pPr>
        <w:pStyle w:val="EW"/>
      </w:pPr>
      <w:r w:rsidRPr="003F3DCF">
        <w:t>SSS</w:t>
      </w:r>
      <w:r w:rsidRPr="003F3DCF">
        <w:tab/>
        <w:t xml:space="preserve">Secondary synchronization </w:t>
      </w:r>
      <w:r w:rsidR="006A4BC7">
        <w:t>signal</w:t>
      </w:r>
    </w:p>
    <w:p w:rsidR="005B4773" w:rsidRDefault="007C24F5" w:rsidP="00731567">
      <w:pPr>
        <w:pStyle w:val="EW"/>
      </w:pPr>
      <w:r w:rsidRPr="003F3DCF">
        <w:t>VRB</w:t>
      </w:r>
      <w:r w:rsidRPr="003F3DCF">
        <w:tab/>
        <w:t>Virtual resource block</w:t>
      </w:r>
    </w:p>
    <w:p w:rsidR="007C24F5" w:rsidRDefault="007C24F5" w:rsidP="00731567"/>
    <w:p w:rsidR="005B4773" w:rsidRDefault="005B4773" w:rsidP="005B4773">
      <w:pPr>
        <w:pStyle w:val="Heading1"/>
      </w:pPr>
      <w:bookmarkStart w:id="12" w:name="_Toc524610179"/>
      <w:r w:rsidRPr="004D3578">
        <w:t>4</w:t>
      </w:r>
      <w:r w:rsidRPr="004D3578">
        <w:tab/>
      </w:r>
      <w:r>
        <w:t>Frame</w:t>
      </w:r>
      <w:r w:rsidRPr="009D24E3">
        <w:t xml:space="preserve"> structure and physical resources</w:t>
      </w:r>
      <w:bookmarkEnd w:id="12"/>
    </w:p>
    <w:p w:rsidR="00CD59A6" w:rsidRPr="00CD59A6" w:rsidRDefault="00CD59A6" w:rsidP="0087173D">
      <w:pPr>
        <w:pStyle w:val="Heading2"/>
      </w:pPr>
      <w:bookmarkStart w:id="13" w:name="_Toc524610180"/>
      <w:r>
        <w:t>4.1</w:t>
      </w:r>
      <w:r>
        <w:tab/>
        <w:t>General</w:t>
      </w:r>
      <w:bookmarkEnd w:id="13"/>
    </w:p>
    <w:p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v:shape id="_x0000_i1102" type="#_x0000_t75" style="width:78.4pt;height:16pt" o:ole="">
            <v:imagedata r:id="rId151" o:title=""/>
          </v:shape>
          <o:OLEObject Type="Embed" ProgID="Equation.3" ShapeID="_x0000_i1102" DrawAspect="Content" ObjectID="_1599546531" r:id="rId152"/>
        </w:object>
      </w:r>
      <w:r w:rsidRPr="00C12953">
        <w:t xml:space="preserve"> </w:t>
      </w:r>
      <w:r>
        <w:t xml:space="preserve">where </w:t>
      </w:r>
      <w:r w:rsidRPr="00C12953">
        <w:rPr>
          <w:position w:val="-10"/>
        </w:rPr>
        <w:object w:dxaOrig="1400" w:dyaOrig="340">
          <v:shape id="_x0000_i1103" type="#_x0000_t75" style="width:68.8pt;height:18.4pt" o:ole="">
            <v:imagedata r:id="rId153" o:title=""/>
          </v:shape>
          <o:OLEObject Type="Embed" ProgID="Equation.3" ShapeID="_x0000_i1103" DrawAspect="Content" ObjectID="_1599546532" r:id="rId154"/>
        </w:object>
      </w:r>
      <w:r>
        <w:t xml:space="preserve"> Hz and </w:t>
      </w:r>
      <w:r w:rsidR="00A755F8" w:rsidRPr="00F03E1E">
        <w:rPr>
          <w:position w:val="-10"/>
        </w:rPr>
        <w:object w:dxaOrig="940" w:dyaOrig="300">
          <v:shape id="_x0000_i1104" type="#_x0000_t75" style="width:45.6pt;height:16pt" o:ole="">
            <v:imagedata r:id="rId155" o:title=""/>
          </v:shape>
          <o:OLEObject Type="Embed" ProgID="Equation.3" ShapeID="_x0000_i1104" DrawAspect="Content" ObjectID="_1599546533" r:id="rId156"/>
        </w:object>
      </w:r>
      <w:r w:rsidRPr="00C12953">
        <w:t>.</w:t>
      </w:r>
      <w:r w:rsidR="00284C2E" w:rsidRPr="00284C2E">
        <w:t xml:space="preserve"> </w:t>
      </w:r>
      <w:r w:rsidR="00284C2E">
        <w:t xml:space="preserve">The constant </w:t>
      </w:r>
      <w:r w:rsidR="00480E82" w:rsidRPr="00480E82">
        <w:rPr>
          <w:position w:val="-10"/>
        </w:rPr>
        <w:object w:dxaOrig="1260" w:dyaOrig="300">
          <v:shape id="_x0000_i1105" type="#_x0000_t75" style="width:63.2pt;height:15.2pt" o:ole="">
            <v:imagedata r:id="rId157" o:title=""/>
          </v:shape>
          <o:OLEObject Type="Embed" ProgID="Equation.3" ShapeID="_x0000_i1105" DrawAspect="Content" ObjectID="_1599546534" r:id="rId158"/>
        </w:object>
      </w:r>
      <w:r w:rsidR="00284C2E">
        <w:t xml:space="preserve"> where </w:t>
      </w:r>
      <w:r w:rsidR="00480E82" w:rsidRPr="00480E82">
        <w:rPr>
          <w:position w:val="-12"/>
        </w:rPr>
        <w:object w:dxaOrig="1640" w:dyaOrig="320">
          <v:shape id="_x0000_i1106" type="#_x0000_t75" style="width:83.2pt;height:16.8pt" o:ole="">
            <v:imagedata r:id="rId159" o:title=""/>
          </v:shape>
          <o:OLEObject Type="Embed" ProgID="Equation.3" ShapeID="_x0000_i1106" DrawAspect="Content" ObjectID="_1599546535" r:id="rId160"/>
        </w:object>
      </w:r>
      <w:r w:rsidR="00480E82">
        <w:t xml:space="preserve">, </w:t>
      </w:r>
      <w:r w:rsidR="00284C2E" w:rsidRPr="008C16C2">
        <w:rPr>
          <w:position w:val="-10"/>
        </w:rPr>
        <w:object w:dxaOrig="1500" w:dyaOrig="340">
          <v:shape id="_x0000_i1107" type="#_x0000_t75" style="width:75.2pt;height:17.6pt" o:ole="">
            <v:imagedata r:id="rId161" o:title=""/>
          </v:shape>
          <o:OLEObject Type="Embed" ProgID="Equation.3" ShapeID="_x0000_i1107" DrawAspect="Content" ObjectID="_1599546536" r:id="rId162"/>
        </w:object>
      </w:r>
      <w:r w:rsidR="00284C2E">
        <w:t xml:space="preserve"> and </w:t>
      </w:r>
      <w:r w:rsidR="00284C2E" w:rsidRPr="008C16C2">
        <w:rPr>
          <w:position w:val="-12"/>
        </w:rPr>
        <w:object w:dxaOrig="1120" w:dyaOrig="320">
          <v:shape id="_x0000_i1108" type="#_x0000_t75" style="width:56pt;height:16pt" o:ole="">
            <v:imagedata r:id="rId163" o:title=""/>
          </v:shape>
          <o:OLEObject Type="Embed" ProgID="Equation.3" ShapeID="_x0000_i1108" DrawAspect="Content" ObjectID="_1599546537" r:id="rId164"/>
        </w:object>
      </w:r>
      <w:r w:rsidR="00284C2E">
        <w:t>.</w:t>
      </w:r>
    </w:p>
    <w:p w:rsidR="00A755F8" w:rsidRDefault="00CD59A6" w:rsidP="00DE4BFC">
      <w:pPr>
        <w:pStyle w:val="Heading2"/>
      </w:pPr>
      <w:bookmarkStart w:id="14" w:name="_Toc524610181"/>
      <w:r>
        <w:t>4.2</w:t>
      </w:r>
      <w:r w:rsidR="00A755F8">
        <w:tab/>
      </w:r>
      <w:r w:rsidR="000E41BA">
        <w:t>N</w:t>
      </w:r>
      <w:r w:rsidR="00A755F8">
        <w:t>umerologies</w:t>
      </w:r>
      <w:bookmarkEnd w:id="14"/>
    </w:p>
    <w:p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w:r w:rsidR="00BC597B" w:rsidRPr="004E01C8">
        <w:rPr>
          <w:position w:val="-10"/>
        </w:rPr>
        <w:object w:dxaOrig="220" w:dyaOrig="240">
          <v:shape id="_x0000_i1109" type="#_x0000_t75" style="width:11.2pt;height:12.8pt" o:ole="">
            <v:imagedata r:id="rId135" o:title=""/>
          </v:shape>
          <o:OLEObject Type="Embed" ProgID="Equation.3" ShapeID="_x0000_i1109" DrawAspect="Content" ObjectID="_1599546538" r:id="rId165"/>
        </w:object>
      </w:r>
      <w:r w:rsidR="00BC597B">
        <w:t xml:space="preserve"> and the cyclic prefix </w:t>
      </w:r>
      <w:r w:rsidR="00DF1F0C">
        <w:t xml:space="preserve">for a 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rsidTr="00E94ECE">
        <w:trPr>
          <w:jc w:val="center"/>
        </w:trPr>
        <w:tc>
          <w:tcPr>
            <w:tcW w:w="1129" w:type="dxa"/>
            <w:shd w:val="clear" w:color="auto" w:fill="auto"/>
            <w:vAlign w:val="center"/>
          </w:tcPr>
          <w:p w:rsidR="003D0880" w:rsidRPr="00DC5129" w:rsidRDefault="003433F7" w:rsidP="009810FB">
            <w:pPr>
              <w:pStyle w:val="TAH"/>
              <w:rPr>
                <w:rFonts w:eastAsia="Batang"/>
              </w:rPr>
            </w:pPr>
            <w:r w:rsidRPr="00F04CCA">
              <w:rPr>
                <w:rFonts w:eastAsia="Batang"/>
                <w:position w:val="-10"/>
              </w:rPr>
              <w:object w:dxaOrig="220" w:dyaOrig="240">
                <v:shape id="_x0000_i1110" type="#_x0000_t75" style="width:11.2pt;height:12.8pt" o:ole="">
                  <v:imagedata r:id="rId166" o:title=""/>
                </v:shape>
                <o:OLEObject Type="Embed" ProgID="Equation.3" ShapeID="_x0000_i1110" DrawAspect="Content" ObjectID="_1599546539" r:id="rId167"/>
              </w:object>
            </w:r>
          </w:p>
        </w:tc>
        <w:tc>
          <w:tcPr>
            <w:tcW w:w="1843" w:type="dxa"/>
            <w:shd w:val="clear" w:color="auto" w:fill="auto"/>
            <w:vAlign w:val="center"/>
          </w:tcPr>
          <w:p w:rsidR="003D0880" w:rsidRPr="00DC5129" w:rsidRDefault="003433F7" w:rsidP="009810FB">
            <w:pPr>
              <w:pStyle w:val="TAH"/>
              <w:rPr>
                <w:rFonts w:eastAsia="Batang"/>
              </w:rPr>
            </w:pPr>
            <w:r w:rsidRPr="00DC5129">
              <w:rPr>
                <w:rFonts w:eastAsia="Batang"/>
                <w:position w:val="-10"/>
              </w:rPr>
              <w:object w:dxaOrig="1500" w:dyaOrig="340">
                <v:shape id="_x0000_i1111" type="#_x0000_t75" style="width:76pt;height:17.6pt" o:ole="">
                  <v:imagedata r:id="rId46" o:title=""/>
                </v:shape>
                <o:OLEObject Type="Embed" ProgID="Equation.3" ShapeID="_x0000_i1111" DrawAspect="Content" ObjectID="_1599546540" r:id="rId168"/>
              </w:object>
            </w:r>
          </w:p>
        </w:tc>
        <w:tc>
          <w:tcPr>
            <w:tcW w:w="1843" w:type="dxa"/>
            <w:vAlign w:val="center"/>
          </w:tcPr>
          <w:p w:rsidR="003D0880" w:rsidRPr="00DC5129" w:rsidRDefault="003D0880" w:rsidP="009810FB">
            <w:pPr>
              <w:pStyle w:val="TAH"/>
              <w:rPr>
                <w:rFonts w:eastAsia="Batang"/>
              </w:rPr>
            </w:pPr>
            <w:r>
              <w:rPr>
                <w:rFonts w:eastAsia="Batang"/>
              </w:rPr>
              <w:t>Cyclic prefix</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0</w:t>
            </w:r>
          </w:p>
        </w:tc>
        <w:tc>
          <w:tcPr>
            <w:tcW w:w="1843" w:type="dxa"/>
            <w:shd w:val="clear" w:color="auto" w:fill="auto"/>
          </w:tcPr>
          <w:p w:rsidR="003D0880" w:rsidRPr="00DC5129" w:rsidRDefault="003D0880" w:rsidP="009810FB">
            <w:pPr>
              <w:pStyle w:val="TAC"/>
              <w:rPr>
                <w:rFonts w:eastAsia="Batang"/>
              </w:rPr>
            </w:pPr>
            <w:r w:rsidRPr="00DC5129">
              <w:rPr>
                <w:rFonts w:eastAsia="Batang"/>
              </w:rPr>
              <w:t>15</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1</w:t>
            </w:r>
          </w:p>
        </w:tc>
        <w:tc>
          <w:tcPr>
            <w:tcW w:w="1843" w:type="dxa"/>
            <w:shd w:val="clear" w:color="auto" w:fill="auto"/>
          </w:tcPr>
          <w:p w:rsidR="003D0880" w:rsidRPr="00DC5129" w:rsidRDefault="003D0880" w:rsidP="009810FB">
            <w:pPr>
              <w:pStyle w:val="TAC"/>
              <w:rPr>
                <w:rFonts w:eastAsia="Batang"/>
              </w:rPr>
            </w:pPr>
            <w:r w:rsidRPr="00DC5129">
              <w:rPr>
                <w:rFonts w:eastAsia="Batang"/>
              </w:rPr>
              <w:t>30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2</w:t>
            </w:r>
          </w:p>
        </w:tc>
        <w:tc>
          <w:tcPr>
            <w:tcW w:w="1843" w:type="dxa"/>
            <w:shd w:val="clear" w:color="auto" w:fill="auto"/>
          </w:tcPr>
          <w:p w:rsidR="003D0880" w:rsidRPr="00DC5129" w:rsidRDefault="003D0880" w:rsidP="009810FB">
            <w:pPr>
              <w:pStyle w:val="TAC"/>
              <w:rPr>
                <w:rFonts w:eastAsia="Batang"/>
              </w:rPr>
            </w:pPr>
            <w:r w:rsidRPr="00DC5129">
              <w:rPr>
                <w:rFonts w:eastAsia="Batang"/>
              </w:rPr>
              <w:t>60</w:t>
            </w:r>
          </w:p>
        </w:tc>
        <w:tc>
          <w:tcPr>
            <w:tcW w:w="1843" w:type="dxa"/>
          </w:tcPr>
          <w:p w:rsidR="003D0880" w:rsidRPr="00DC5129" w:rsidRDefault="003D0880" w:rsidP="00E94ECE">
            <w:pPr>
              <w:pStyle w:val="TAC"/>
              <w:jc w:val="left"/>
              <w:rPr>
                <w:rFonts w:eastAsia="Batang"/>
              </w:rPr>
            </w:pPr>
            <w:r>
              <w:rPr>
                <w:rFonts w:eastAsia="Batang"/>
              </w:rPr>
              <w:t>Normal, Extended</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3</w:t>
            </w:r>
          </w:p>
        </w:tc>
        <w:tc>
          <w:tcPr>
            <w:tcW w:w="1843" w:type="dxa"/>
            <w:shd w:val="clear" w:color="auto" w:fill="auto"/>
          </w:tcPr>
          <w:p w:rsidR="003D0880" w:rsidRPr="00DC5129" w:rsidRDefault="003D0880" w:rsidP="009810FB">
            <w:pPr>
              <w:pStyle w:val="TAC"/>
              <w:rPr>
                <w:rFonts w:eastAsia="Batang"/>
              </w:rPr>
            </w:pPr>
            <w:r w:rsidRPr="00DC5129">
              <w:rPr>
                <w:rFonts w:eastAsia="Batang"/>
              </w:rPr>
              <w:t>120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4</w:t>
            </w:r>
          </w:p>
        </w:tc>
        <w:tc>
          <w:tcPr>
            <w:tcW w:w="1843" w:type="dxa"/>
            <w:shd w:val="clear" w:color="auto" w:fill="auto"/>
          </w:tcPr>
          <w:p w:rsidR="003D0880" w:rsidRPr="00DC5129" w:rsidRDefault="003D0880" w:rsidP="009810FB">
            <w:pPr>
              <w:pStyle w:val="TAC"/>
              <w:rPr>
                <w:rFonts w:eastAsia="Batang"/>
              </w:rPr>
            </w:pPr>
            <w:r w:rsidRPr="00DC5129">
              <w:rPr>
                <w:rFonts w:eastAsia="Batang"/>
              </w:rPr>
              <w:t>240</w:t>
            </w:r>
          </w:p>
        </w:tc>
        <w:tc>
          <w:tcPr>
            <w:tcW w:w="1843" w:type="dxa"/>
          </w:tcPr>
          <w:p w:rsidR="003D0880" w:rsidRPr="00DC5129" w:rsidRDefault="003D0880" w:rsidP="00E94ECE">
            <w:pPr>
              <w:pStyle w:val="TAC"/>
              <w:jc w:val="left"/>
              <w:rPr>
                <w:rFonts w:eastAsia="Batang"/>
              </w:rPr>
            </w:pPr>
            <w:r>
              <w:rPr>
                <w:rFonts w:eastAsia="Batang"/>
              </w:rPr>
              <w:t>Normal</w:t>
            </w:r>
          </w:p>
        </w:tc>
      </w:tr>
    </w:tbl>
    <w:p w:rsidR="00A755F8" w:rsidRPr="00A755F8" w:rsidRDefault="00A755F8" w:rsidP="00A755F8"/>
    <w:p w:rsidR="005B4773" w:rsidRDefault="00CD59A6" w:rsidP="005B4773">
      <w:pPr>
        <w:pStyle w:val="Heading2"/>
      </w:pPr>
      <w:bookmarkStart w:id="15" w:name="_Toc524610182"/>
      <w:r>
        <w:lastRenderedPageBreak/>
        <w:t>4.3</w:t>
      </w:r>
      <w:r w:rsidR="005B4773">
        <w:tab/>
        <w:t>Frame structure</w:t>
      </w:r>
      <w:bookmarkEnd w:id="15"/>
    </w:p>
    <w:p w:rsidR="005B4773" w:rsidRDefault="00CD59A6" w:rsidP="005B4773">
      <w:pPr>
        <w:pStyle w:val="Heading3"/>
      </w:pPr>
      <w:bookmarkStart w:id="16" w:name="_Toc524610183"/>
      <w:r>
        <w:t>4.3</w:t>
      </w:r>
      <w:r w:rsidR="005B4773">
        <w:t>.1</w:t>
      </w:r>
      <w:r w:rsidR="005B4773">
        <w:tab/>
        <w:t>Frames and subframes</w:t>
      </w:r>
      <w:bookmarkEnd w:id="16"/>
    </w:p>
    <w:p w:rsidR="00DF1F0C" w:rsidRDefault="00D8463B" w:rsidP="00D8463B">
      <w:r w:rsidRPr="00C12953">
        <w:t>Downlink</w:t>
      </w:r>
      <w:r>
        <w:t xml:space="preserve"> and</w:t>
      </w:r>
      <w:r w:rsidRPr="00C12953">
        <w:t xml:space="preserve"> uplink transmissions are organized into frames with </w:t>
      </w:r>
      <w:r w:rsidR="00480E82" w:rsidRPr="00C12953">
        <w:rPr>
          <w:position w:val="-10"/>
        </w:rPr>
        <w:object w:dxaOrig="2600" w:dyaOrig="300">
          <v:shape id="_x0000_i1112" type="#_x0000_t75" style="width:130.4pt;height:16pt" o:ole="">
            <v:imagedata r:id="rId169" o:title=""/>
          </v:shape>
          <o:OLEObject Type="Embed" ProgID="Equation.3" ShapeID="_x0000_i1112" DrawAspect="Content" ObjectID="_1599546541" r:id="rId170"/>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v:shape id="_x0000_i1113" type="#_x0000_t75" style="width:132.8pt;height:16pt" o:ole="">
            <v:imagedata r:id="rId171" o:title=""/>
          </v:shape>
          <o:OLEObject Type="Embed" ProgID="Equation.3" ShapeID="_x0000_i1113" DrawAspect="Content" ObjectID="_1599546542" r:id="rId172"/>
        </w:object>
      </w:r>
      <w:r>
        <w:t xml:space="preserve"> duration. </w:t>
      </w:r>
      <w:r w:rsidR="00DF1F0C">
        <w:t xml:space="preserve">The number of consecutive OFDM symbols per subframe is </w:t>
      </w:r>
      <w:r w:rsidR="00DF1F0C" w:rsidRPr="00D41434">
        <w:rPr>
          <w:position w:val="-14"/>
        </w:rPr>
        <w:object w:dxaOrig="2439" w:dyaOrig="380">
          <v:shape id="_x0000_i1114" type="#_x0000_t75" style="width:121.6pt;height:20pt" o:ole="">
            <v:imagedata r:id="rId173" o:title=""/>
          </v:shape>
          <o:OLEObject Type="Embed" ProgID="Equation.3" ShapeID="_x0000_i1114" DrawAspect="Content" ObjectID="_1599546543" r:id="rId174"/>
        </w:object>
      </w:r>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rsidR="003D0880" w:rsidRDefault="00D8463B" w:rsidP="00D8463B">
      <w:r>
        <w:t>There is one set of frames in the uplink and one set of frames in the downlink</w:t>
      </w:r>
      <w:r w:rsidR="00DF1F0C">
        <w:t xml:space="preserve"> on a carrier</w:t>
      </w:r>
      <w:r>
        <w:t xml:space="preserve">. </w:t>
      </w:r>
    </w:p>
    <w:p w:rsidR="00D8463B" w:rsidRDefault="00006D98" w:rsidP="00D8463B">
      <w:pPr>
        <w:rPr>
          <w:lang w:eastAsia="ko-KR"/>
        </w:rPr>
      </w:pPr>
      <w:r>
        <w:t>U</w:t>
      </w:r>
      <w:r w:rsidR="00D8463B" w:rsidRPr="00C12953">
        <w:t xml:space="preserve">plink frame number </w:t>
      </w:r>
      <w:r w:rsidR="00D8463B" w:rsidRPr="00C12953">
        <w:rPr>
          <w:position w:val="-6"/>
        </w:rPr>
        <w:object w:dxaOrig="139" w:dyaOrig="240">
          <v:shape id="_x0000_i1115" type="#_x0000_t75" style="width:6.4pt;height:11.2pt" o:ole="">
            <v:imagedata r:id="rId175" o:title=""/>
          </v:shape>
          <o:OLEObject Type="Embed" ProgID="Equation.3" ShapeID="_x0000_i1115" DrawAspect="Content" ObjectID="_1599546544" r:id="rId176"/>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v:shape id="_x0000_i1116" type="#_x0000_t75" style="width:104.8pt;height:16.8pt" o:ole="">
            <v:imagedata r:id="rId177" o:title=""/>
          </v:shape>
          <o:OLEObject Type="Embed" ProgID="Equation.3" ShapeID="_x0000_i1116" DrawAspect="Content" ObjectID="_1599546545" r:id="rId178"/>
        </w:object>
      </w:r>
      <w:r w:rsidR="00D8463B" w:rsidRPr="00C12953">
        <w:t xml:space="preserve"> before the start of the corresponding downlink frame at the UE</w:t>
      </w:r>
      <w:r w:rsidR="00B36B53">
        <w:t xml:space="preserve"> where </w:t>
      </w:r>
      <w:r w:rsidR="00B36B53" w:rsidRPr="00172B0B">
        <w:rPr>
          <w:position w:val="-12"/>
        </w:rPr>
        <w:object w:dxaOrig="780" w:dyaOrig="320">
          <v:shape id="_x0000_i1117" type="#_x0000_t75" style="width:38.4pt;height:16.8pt" o:ole="">
            <v:imagedata r:id="rId179" o:title=""/>
          </v:shape>
          <o:OLEObject Type="Embed" ProgID="Equation.3" ShapeID="_x0000_i1117" DrawAspect="Content" ObjectID="_1599546546" r:id="rId180"/>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D8463B">
        <w:rPr>
          <w:lang w:eastAsia="ko-KR"/>
        </w:rPr>
        <w:t>.</w:t>
      </w:r>
    </w:p>
    <w:p w:rsidR="00D8463B" w:rsidRPr="00C12953" w:rsidRDefault="00D8463B" w:rsidP="00D8463B"/>
    <w:p w:rsidR="00D8463B" w:rsidRPr="00C12953" w:rsidRDefault="00B36B53" w:rsidP="00DE4BFC">
      <w:pPr>
        <w:pStyle w:val="TH"/>
      </w:pPr>
      <w:r>
        <w:object w:dxaOrig="6720" w:dyaOrig="2191">
          <v:shape id="_x0000_i1118" type="#_x0000_t75" style="width:271.2pt;height:89.6pt" o:ole="">
            <v:imagedata r:id="rId181" o:title=""/>
          </v:shape>
          <o:OLEObject Type="Embed" ProgID="Visio.Drawing.11" ShapeID="_x0000_i1118" DrawAspect="Content" ObjectID="_1599546547" r:id="rId182"/>
        </w:object>
      </w:r>
    </w:p>
    <w:p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rsidR="005B4773" w:rsidRDefault="00CD59A6" w:rsidP="005B4773">
      <w:pPr>
        <w:pStyle w:val="Heading3"/>
      </w:pPr>
      <w:bookmarkStart w:id="17" w:name="_Toc524610184"/>
      <w:r>
        <w:t>4.3</w:t>
      </w:r>
      <w:r w:rsidR="005B4773">
        <w:t>.2</w:t>
      </w:r>
      <w:r w:rsidR="005B4773">
        <w:tab/>
        <w:t>Slots</w:t>
      </w:r>
      <w:bookmarkEnd w:id="17"/>
    </w:p>
    <w:p w:rsidR="00D8463B" w:rsidRDefault="00D8463B" w:rsidP="00D8463B">
      <w:r>
        <w:t xml:space="preserve">For </w:t>
      </w:r>
      <w:r w:rsidR="009A2E29">
        <w:t>subcarrier spacing configuration</w:t>
      </w:r>
      <w:r>
        <w:t xml:space="preserve"> </w:t>
      </w:r>
      <w:r w:rsidR="003433F7" w:rsidRPr="004E01C8">
        <w:rPr>
          <w:position w:val="-10"/>
        </w:rPr>
        <w:object w:dxaOrig="220" w:dyaOrig="240">
          <v:shape id="_x0000_i1119" type="#_x0000_t75" style="width:11.2pt;height:12.8pt" o:ole="">
            <v:imagedata r:id="rId135" o:title=""/>
          </v:shape>
          <o:OLEObject Type="Embed" ProgID="Equation.3" ShapeID="_x0000_i1119" DrawAspect="Content" ObjectID="_1599546548" r:id="rId183"/>
        </w:object>
      </w:r>
      <w:r>
        <w:t>, slots are numbered</w:t>
      </w:r>
      <w:r w:rsidR="00A755F8">
        <w:t xml:space="preserve"> </w:t>
      </w:r>
      <w:r w:rsidR="00D41434" w:rsidRPr="00D42DC3">
        <w:rPr>
          <w:position w:val="-12"/>
        </w:rPr>
        <w:object w:dxaOrig="2060" w:dyaOrig="360">
          <v:shape id="_x0000_i1120" type="#_x0000_t75" style="width:108pt;height:17.6pt" o:ole="">
            <v:imagedata r:id="rId184" o:title=""/>
          </v:shape>
          <o:OLEObject Type="Embed" ProgID="Equation.3" ShapeID="_x0000_i1120" DrawAspect="Content" ObjectID="_1599546549" r:id="rId185"/>
        </w:object>
      </w:r>
      <w:r>
        <w:t xml:space="preserve"> </w:t>
      </w:r>
      <w:r w:rsidR="00A755F8">
        <w:t xml:space="preserve">in increasing order </w:t>
      </w:r>
      <w:r>
        <w:t xml:space="preserve">within a subframe and </w:t>
      </w:r>
      <w:r w:rsidR="00191CD6" w:rsidRPr="00191CD6">
        <w:rPr>
          <w:position w:val="-14"/>
        </w:rPr>
        <w:object w:dxaOrig="1920" w:dyaOrig="380">
          <v:shape id="_x0000_i1121" type="#_x0000_t75" style="width:100pt;height:18.4pt" o:ole="">
            <v:imagedata r:id="rId186" o:title=""/>
          </v:shape>
          <o:OLEObject Type="Embed" ProgID="Equation.3" ShapeID="_x0000_i1121" DrawAspect="Content" ObjectID="_1599546550" r:id="rId187"/>
        </w:object>
      </w:r>
      <w:r>
        <w:t xml:space="preserve"> </w:t>
      </w:r>
      <w:r w:rsidR="00A755F8">
        <w:t xml:space="preserve">in increasing order </w:t>
      </w:r>
      <w:r w:rsidR="00BD4FA1">
        <w:t>within a</w:t>
      </w:r>
      <w:r>
        <w:t xml:space="preserve"> frame. There are </w:t>
      </w:r>
      <w:r w:rsidR="00AD2A0A" w:rsidRPr="00D41434">
        <w:rPr>
          <w:position w:val="-14"/>
        </w:rPr>
        <w:object w:dxaOrig="540" w:dyaOrig="380">
          <v:shape id="_x0000_i1122" type="#_x0000_t75" style="width:27.2pt;height:20pt" o:ole="">
            <v:imagedata r:id="rId188" o:title=""/>
          </v:shape>
          <o:OLEObject Type="Embed" ProgID="Equation.3" ShapeID="_x0000_i1122" DrawAspect="Content" ObjectID="_1599546551" r:id="rId189"/>
        </w:object>
      </w:r>
      <w:r>
        <w:t xml:space="preserve"> consecutive OFDM symbols in a slot where </w:t>
      </w:r>
      <w:r w:rsidR="00AD2A0A" w:rsidRPr="00F25FB8">
        <w:rPr>
          <w:position w:val="-14"/>
        </w:rPr>
        <w:object w:dxaOrig="540" w:dyaOrig="380">
          <v:shape id="_x0000_i1123" type="#_x0000_t75" style="width:27.2pt;height:20pt" o:ole="">
            <v:imagedata r:id="rId190" o:title=""/>
          </v:shape>
          <o:OLEObject Type="Embed" ProgID="Equation.3" ShapeID="_x0000_i1123" DrawAspect="Content" ObjectID="_1599546552" r:id="rId191"/>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w:r w:rsidR="003433F7" w:rsidRPr="004E01C8">
        <w:rPr>
          <w:position w:val="-10"/>
        </w:rPr>
        <w:object w:dxaOrig="279" w:dyaOrig="340">
          <v:shape id="_x0000_i1124" type="#_x0000_t75" style="width:14.4pt;height:17.6pt" o:ole="">
            <v:imagedata r:id="rId192" o:title=""/>
          </v:shape>
          <o:OLEObject Type="Embed" ProgID="Equation.3" ShapeID="_x0000_i1124" DrawAspect="Content" ObjectID="_1599546553" r:id="rId193"/>
        </w:object>
      </w:r>
      <w:r>
        <w:t xml:space="preserve"> </w:t>
      </w:r>
      <w:r w:rsidR="00A755F8">
        <w:t xml:space="preserve">in a subframe </w:t>
      </w:r>
      <w:r>
        <w:t xml:space="preserve">is aligned in time with the start of OFDM symbol </w:t>
      </w:r>
      <w:r w:rsidR="00191CD6" w:rsidRPr="00F25FB8">
        <w:rPr>
          <w:position w:val="-14"/>
        </w:rPr>
        <w:object w:dxaOrig="760" w:dyaOrig="380">
          <v:shape id="_x0000_i1125" type="#_x0000_t75" style="width:38.4pt;height:20pt" o:ole="">
            <v:imagedata r:id="rId194" o:title=""/>
          </v:shape>
          <o:OLEObject Type="Embed" ProgID="Equation.3" ShapeID="_x0000_i1125" DrawAspect="Content" ObjectID="_1599546554" r:id="rId195"/>
        </w:object>
      </w:r>
      <w:r>
        <w:t xml:space="preserve"> in the </w:t>
      </w:r>
      <w:r w:rsidR="00CD2433">
        <w:t xml:space="preserve">same </w:t>
      </w:r>
      <w:r>
        <w:t>subframe.</w:t>
      </w:r>
    </w:p>
    <w:p w:rsidR="00E1116B" w:rsidRDefault="001B0B90" w:rsidP="001B0B90">
      <w:r>
        <w:t xml:space="preserve">OFDM symbols in a slot 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Signaling of slot formats is described in subclause 11.1 of [5, TS 38.213].</w:t>
      </w:r>
      <w:r w:rsidR="00006D98">
        <w:t xml:space="preserve"> </w:t>
      </w:r>
    </w:p>
    <w:p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rsidR="0019164C" w:rsidRPr="0019164C" w:rsidRDefault="00CF3704" w:rsidP="0019164C">
      <w:r w:rsidRPr="00CF3704">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rsidR="002E7007" w:rsidRDefault="0019164C" w:rsidP="0019164C">
      <w:r w:rsidRPr="0019164C">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p>
    <w:p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9A7C23">
        <w:trPr>
          <w:jc w:val="center"/>
        </w:trPr>
        <w:tc>
          <w:tcPr>
            <w:tcW w:w="852"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220" w:dyaOrig="240">
                <v:shape id="_x0000_i1126" type="#_x0000_t75" style="width:11.2pt;height:12.8pt" o:ole="">
                  <v:imagedata r:id="rId196" o:title=""/>
                </v:shape>
                <o:OLEObject Type="Embed" ProgID="Equation.3" ShapeID="_x0000_i1126" DrawAspect="Content" ObjectID="_1599546555" r:id="rId197"/>
              </w:object>
            </w:r>
          </w:p>
        </w:tc>
        <w:tc>
          <w:tcPr>
            <w:tcW w:w="1416" w:type="dxa"/>
            <w:shd w:val="clear" w:color="auto" w:fill="auto"/>
            <w:vAlign w:val="center"/>
          </w:tcPr>
          <w:p w:rsidR="00213BC2" w:rsidRPr="009A7C23" w:rsidRDefault="00213BC2" w:rsidP="009A7C23">
            <w:pPr>
              <w:pStyle w:val="TAH"/>
              <w:rPr>
                <w:rFonts w:eastAsia="Batang"/>
                <w:position w:val="-14"/>
              </w:rPr>
            </w:pPr>
            <w:r w:rsidRPr="009A7C23">
              <w:rPr>
                <w:rFonts w:eastAsia="Batang"/>
                <w:position w:val="-14"/>
              </w:rPr>
              <w:object w:dxaOrig="540" w:dyaOrig="380">
                <v:shape id="_x0000_i1127" type="#_x0000_t75" style="width:27.2pt;height:20pt" o:ole="">
                  <v:imagedata r:id="rId198" o:title=""/>
                </v:shape>
                <o:OLEObject Type="Embed" ProgID="Equation.3" ShapeID="_x0000_i1127" DrawAspect="Content" ObjectID="_1599546556" r:id="rId199"/>
              </w:object>
            </w:r>
          </w:p>
        </w:tc>
        <w:tc>
          <w:tcPr>
            <w:tcW w:w="1559"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700" w:dyaOrig="360">
                <v:shape id="_x0000_i1128" type="#_x0000_t75" style="width:35.2pt;height:19.2pt" o:ole="">
                  <v:imagedata r:id="rId93" o:title=""/>
                </v:shape>
                <o:OLEObject Type="Embed" ProgID="Equation.3" ShapeID="_x0000_i1128" DrawAspect="Content" ObjectID="_1599546557" r:id="rId200"/>
              </w:object>
            </w:r>
          </w:p>
        </w:tc>
        <w:tc>
          <w:tcPr>
            <w:tcW w:w="1276"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900" w:dyaOrig="360">
                <v:shape id="_x0000_i1129" type="#_x0000_t75" style="width:46.4pt;height:19.2pt" o:ole="">
                  <v:imagedata r:id="rId201" o:title=""/>
                </v:shape>
                <o:OLEObject Type="Embed" ProgID="Equation.3" ShapeID="_x0000_i1129" DrawAspect="Content" ObjectID="_1599546558" r:id="rId202"/>
              </w:objec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0</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10</w:t>
            </w:r>
          </w:p>
        </w:tc>
        <w:tc>
          <w:tcPr>
            <w:tcW w:w="1276" w:type="dxa"/>
            <w:shd w:val="clear" w:color="auto" w:fill="auto"/>
          </w:tcPr>
          <w:p w:rsidR="00213BC2" w:rsidRPr="009A7C23" w:rsidRDefault="00213BC2" w:rsidP="009A7C23">
            <w:pPr>
              <w:pStyle w:val="TAC"/>
              <w:rPr>
                <w:rFonts w:eastAsia="Batang"/>
              </w:rPr>
            </w:pPr>
            <w:r w:rsidRPr="009A7C23">
              <w:rPr>
                <w:rFonts w:eastAsia="Batang"/>
              </w:rPr>
              <w:t>1</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1</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20</w:t>
            </w:r>
          </w:p>
        </w:tc>
        <w:tc>
          <w:tcPr>
            <w:tcW w:w="1276" w:type="dxa"/>
            <w:shd w:val="clear" w:color="auto" w:fill="auto"/>
          </w:tcPr>
          <w:p w:rsidR="00213BC2" w:rsidRPr="009A7C23" w:rsidRDefault="00213BC2" w:rsidP="009A7C23">
            <w:pPr>
              <w:pStyle w:val="TAC"/>
              <w:rPr>
                <w:rFonts w:eastAsia="Batang"/>
              </w:rPr>
            </w:pPr>
            <w:r w:rsidRPr="009A7C23">
              <w:rPr>
                <w:rFonts w:eastAsia="Batang"/>
              </w:rPr>
              <w:t>2</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3</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80</w:t>
            </w:r>
          </w:p>
        </w:tc>
        <w:tc>
          <w:tcPr>
            <w:tcW w:w="1276" w:type="dxa"/>
            <w:shd w:val="clear" w:color="auto" w:fill="auto"/>
          </w:tcPr>
          <w:p w:rsidR="00213BC2" w:rsidRPr="009A7C23" w:rsidRDefault="00213BC2" w:rsidP="009A7C23">
            <w:pPr>
              <w:pStyle w:val="TAC"/>
              <w:rPr>
                <w:rFonts w:eastAsia="Batang"/>
              </w:rPr>
            </w:pPr>
            <w:r w:rsidRPr="009A7C23">
              <w:rPr>
                <w:rFonts w:eastAsia="Batang"/>
              </w:rPr>
              <w:t>8</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4</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160</w:t>
            </w:r>
          </w:p>
        </w:tc>
        <w:tc>
          <w:tcPr>
            <w:tcW w:w="1276" w:type="dxa"/>
            <w:shd w:val="clear" w:color="auto" w:fill="auto"/>
          </w:tcPr>
          <w:p w:rsidR="00213BC2" w:rsidRPr="009A7C23" w:rsidRDefault="00213BC2" w:rsidP="009A7C23">
            <w:pPr>
              <w:pStyle w:val="TAC"/>
              <w:rPr>
                <w:rFonts w:eastAsia="Batang"/>
              </w:rPr>
            </w:pPr>
            <w:r w:rsidRPr="009A7C23">
              <w:rPr>
                <w:rFonts w:eastAsia="Batang"/>
              </w:rPr>
              <w:t>16</w:t>
            </w:r>
          </w:p>
        </w:tc>
      </w:tr>
    </w:tbl>
    <w:p w:rsidR="00D8463B" w:rsidRPr="006A6966" w:rsidRDefault="00D8463B" w:rsidP="006A6966"/>
    <w:p w:rsidR="00CD2433" w:rsidRDefault="00CD2433" w:rsidP="00CD2433">
      <w:pPr>
        <w:pStyle w:val="TH"/>
      </w:pPr>
      <w:r>
        <w:lastRenderedPageBreak/>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19164C">
        <w:trPr>
          <w:jc w:val="center"/>
        </w:trPr>
        <w:tc>
          <w:tcPr>
            <w:tcW w:w="852"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220" w:dyaOrig="240">
                <v:shape id="_x0000_i1130" type="#_x0000_t75" style="width:11.2pt;height:12.8pt" o:ole="">
                  <v:imagedata r:id="rId196" o:title=""/>
                </v:shape>
                <o:OLEObject Type="Embed" ProgID="Equation.3" ShapeID="_x0000_i1130" DrawAspect="Content" ObjectID="_1599546559" r:id="rId203"/>
              </w:object>
            </w:r>
          </w:p>
        </w:tc>
        <w:tc>
          <w:tcPr>
            <w:tcW w:w="1416" w:type="dxa"/>
            <w:shd w:val="clear" w:color="auto" w:fill="auto"/>
            <w:vAlign w:val="center"/>
          </w:tcPr>
          <w:p w:rsidR="00213BC2" w:rsidRPr="009A7C23" w:rsidRDefault="00213BC2" w:rsidP="009A7C23">
            <w:pPr>
              <w:pStyle w:val="TAH"/>
              <w:rPr>
                <w:rFonts w:eastAsia="Batang"/>
                <w:position w:val="-14"/>
              </w:rPr>
            </w:pPr>
            <w:r w:rsidRPr="009A7C23">
              <w:rPr>
                <w:rFonts w:eastAsia="Batang"/>
                <w:position w:val="-14"/>
              </w:rPr>
              <w:object w:dxaOrig="540" w:dyaOrig="380">
                <v:shape id="_x0000_i1131" type="#_x0000_t75" style="width:27.2pt;height:20pt" o:ole="">
                  <v:imagedata r:id="rId198" o:title=""/>
                </v:shape>
                <o:OLEObject Type="Embed" ProgID="Equation.3" ShapeID="_x0000_i1131" DrawAspect="Content" ObjectID="_1599546560" r:id="rId204"/>
              </w:object>
            </w:r>
          </w:p>
        </w:tc>
        <w:tc>
          <w:tcPr>
            <w:tcW w:w="1559"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700" w:dyaOrig="360">
                <v:shape id="_x0000_i1132" type="#_x0000_t75" style="width:35.2pt;height:19.2pt" o:ole="">
                  <v:imagedata r:id="rId93" o:title=""/>
                </v:shape>
                <o:OLEObject Type="Embed" ProgID="Equation.3" ShapeID="_x0000_i1132" DrawAspect="Content" ObjectID="_1599546561" r:id="rId205"/>
              </w:object>
            </w:r>
          </w:p>
        </w:tc>
        <w:tc>
          <w:tcPr>
            <w:tcW w:w="1276" w:type="dxa"/>
            <w:shd w:val="clear" w:color="auto" w:fill="auto"/>
            <w:vAlign w:val="center"/>
          </w:tcPr>
          <w:p w:rsidR="00213BC2" w:rsidRPr="009A7C23" w:rsidRDefault="00213BC2" w:rsidP="009A7C23">
            <w:pPr>
              <w:pStyle w:val="TAH"/>
              <w:rPr>
                <w:rFonts w:eastAsia="Batang"/>
                <w:position w:val="-14"/>
              </w:rPr>
            </w:pPr>
            <w:r w:rsidRPr="009A7C23">
              <w:rPr>
                <w:position w:val="-14"/>
              </w:rPr>
              <w:object w:dxaOrig="900" w:dyaOrig="360">
                <v:shape id="_x0000_i1133" type="#_x0000_t75" style="width:46.4pt;height:19.2pt" o:ole="">
                  <v:imagedata r:id="rId201" o:title=""/>
                </v:shape>
                <o:OLEObject Type="Embed" ProgID="Equation.3" ShapeID="_x0000_i1133" DrawAspect="Content" ObjectID="_1599546562" r:id="rId206"/>
              </w:object>
            </w:r>
          </w:p>
        </w:tc>
      </w:tr>
      <w:tr w:rsidR="00213BC2" w:rsidRPr="009A7C23" w:rsidTr="0019164C">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12</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bl>
    <w:p w:rsidR="0019164C" w:rsidRPr="0019164C" w:rsidRDefault="0019164C" w:rsidP="0019164C"/>
    <w:p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rsidTr="001F37EC">
        <w:trPr>
          <w:jc w:val="center"/>
        </w:trPr>
        <w:tc>
          <w:tcPr>
            <w:tcW w:w="212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rsidTr="001F37EC">
        <w:trPr>
          <w:jc w:val="center"/>
        </w:trPr>
        <w:tc>
          <w:tcPr>
            <w:tcW w:w="2122" w:type="dxa"/>
          </w:tcPr>
          <w:p w:rsidR="0019164C" w:rsidRPr="0019164C" w:rsidRDefault="00AC28D2"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rsidR="0019164C" w:rsidRPr="0019164C" w:rsidRDefault="0019164C" w:rsidP="0019164C">
            <w:pPr>
              <w:keepNext/>
              <w:keepLines/>
              <w:spacing w:after="0"/>
              <w:jc w:val="center"/>
              <w:rPr>
                <w:rFonts w:ascii="Arial" w:hAnsi="Arial"/>
                <w:sz w:val="18"/>
              </w:rPr>
            </w:pPr>
            <w:r w:rsidRPr="0019164C">
              <w:rPr>
                <w:rFonts w:ascii="Arial" w:hAnsi="Arial"/>
                <w:sz w:val="18"/>
                <w:u w:val="single"/>
              </w:rPr>
              <w:t>25600</w:t>
            </w:r>
          </w:p>
        </w:tc>
        <w:tc>
          <w:tcPr>
            <w:tcW w:w="992" w:type="dxa"/>
          </w:tcPr>
          <w:p w:rsidR="0019164C" w:rsidRPr="0019164C" w:rsidRDefault="0019164C" w:rsidP="0019164C">
            <w:pPr>
              <w:keepNext/>
              <w:keepLines/>
              <w:spacing w:after="0"/>
              <w:jc w:val="center"/>
              <w:rPr>
                <w:rFonts w:ascii="Arial" w:hAnsi="Arial"/>
                <w:sz w:val="18"/>
              </w:rPr>
            </w:pPr>
            <w:r w:rsidRPr="0019164C">
              <w:rPr>
                <w:rFonts w:ascii="Arial" w:hAnsi="Arial"/>
                <w:sz w:val="18"/>
                <w:u w:val="single"/>
              </w:rPr>
              <w:t>13792</w:t>
            </w:r>
          </w:p>
        </w:tc>
      </w:tr>
      <w:bookmarkStart w:id="18" w:name="_GoBack" w:colFirst="2" w:colLast="2"/>
      <w:tr w:rsidR="0019164C" w:rsidRPr="0019164C" w:rsidTr="001F37EC">
        <w:trPr>
          <w:jc w:val="center"/>
        </w:trPr>
        <w:tc>
          <w:tcPr>
            <w:tcW w:w="2122" w:type="dxa"/>
          </w:tcPr>
          <w:p w:rsidR="0019164C" w:rsidRPr="0019164C" w:rsidRDefault="00AC28D2"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bookmarkEnd w:id="18"/>
    </w:tbl>
    <w:p w:rsidR="00D8463B" w:rsidRDefault="00D8463B" w:rsidP="0056527A"/>
    <w:p w:rsidR="005B4773" w:rsidRDefault="00CD59A6" w:rsidP="005B4773">
      <w:pPr>
        <w:pStyle w:val="Heading2"/>
      </w:pPr>
      <w:bookmarkStart w:id="19" w:name="_Toc524610185"/>
      <w:r>
        <w:t>4.4</w:t>
      </w:r>
      <w:r w:rsidR="005B4773">
        <w:tab/>
        <w:t>Physical resources</w:t>
      </w:r>
      <w:bookmarkEnd w:id="19"/>
    </w:p>
    <w:p w:rsidR="005B4773" w:rsidRDefault="00CD59A6" w:rsidP="005B4773">
      <w:pPr>
        <w:pStyle w:val="Heading3"/>
      </w:pPr>
      <w:bookmarkStart w:id="20" w:name="_Toc524610186"/>
      <w:r>
        <w:t>4.4</w:t>
      </w:r>
      <w:r w:rsidR="005B4773">
        <w:t>.1</w:t>
      </w:r>
      <w:r w:rsidR="005B4773">
        <w:tab/>
        <w:t>Antenna ports</w:t>
      </w:r>
      <w:bookmarkEnd w:id="20"/>
    </w:p>
    <w:p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rsidR="006E0ED9" w:rsidRDefault="006E0ED9" w:rsidP="00D8463B">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rsidR="005B4773" w:rsidRDefault="00CD59A6" w:rsidP="005B4773">
      <w:pPr>
        <w:pStyle w:val="Heading3"/>
      </w:pPr>
      <w:bookmarkStart w:id="21" w:name="_Toc524610187"/>
      <w:r>
        <w:t>4.4</w:t>
      </w:r>
      <w:r w:rsidR="005B4773" w:rsidRPr="009D24E3">
        <w:t>.</w:t>
      </w:r>
      <w:r w:rsidR="005B4773">
        <w:t>2</w:t>
      </w:r>
      <w:r w:rsidR="005B4773" w:rsidRPr="009D24E3">
        <w:tab/>
        <w:t>Resource grid</w:t>
      </w:r>
      <w:bookmarkEnd w:id="21"/>
    </w:p>
    <w:p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v:shape id="_x0000_i1134" type="#_x0000_t75" style="width:48.8pt;height:18.4pt" o:ole="">
            <v:imagedata r:id="rId207" o:title=""/>
          </v:shape>
          <o:OLEObject Type="Embed" ProgID="Equation.3" ShapeID="_x0000_i1134" DrawAspect="Content" ObjectID="_1599546563" r:id="rId208"/>
        </w:object>
      </w:r>
      <w:r w:rsidR="00D8463B" w:rsidRPr="00C12953">
        <w:t xml:space="preserve"> subcarriers and </w:t>
      </w:r>
      <w:r w:rsidR="00DE3171" w:rsidRPr="00290852">
        <w:rPr>
          <w:position w:val="-14"/>
        </w:rPr>
        <w:object w:dxaOrig="900" w:dyaOrig="380">
          <v:shape id="_x0000_i1135" type="#_x0000_t75" style="width:45.6pt;height:19.2pt" o:ole="">
            <v:imagedata r:id="rId209" o:title=""/>
          </v:shape>
          <o:OLEObject Type="Embed" ProgID="Equation.3" ShapeID="_x0000_i1135" DrawAspect="Content" ObjectID="_1599546564" r:id="rId210"/>
        </w:object>
      </w:r>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v:shape id="_x0000_i1136" type="#_x0000_t75" style="width:32pt;height:19.2pt" o:ole="">
            <v:imagedata r:id="rId211" o:title=""/>
          </v:shape>
          <o:OLEObject Type="Embed" ProgID="Equation.3" ShapeID="_x0000_i1136" DrawAspect="Content" ObjectID="_1599546565" r:id="rId212"/>
        </w:object>
      </w:r>
      <w:r w:rsidR="00BD7BD0">
        <w:t xml:space="preserve"> indicated b</w:t>
      </w:r>
      <w:r w:rsidR="00401652">
        <w:t>y higher-layer signalling.</w:t>
      </w:r>
      <w:r w:rsidR="00EF473F">
        <w:t xml:space="preserve"> </w:t>
      </w:r>
      <w:bookmarkStart w:id="22" w:name="_Hlk505670522"/>
      <w:r w:rsidR="00EF473F">
        <w:t xml:space="preserve">There is one set of resource grids per transmission direction (uplink or downlink) with the </w:t>
      </w:r>
      <w:bookmarkEnd w:id="22"/>
      <w:r w:rsidR="00401652">
        <w:t>subscript</w:t>
      </w:r>
      <w:r w:rsidR="00F66497" w:rsidRPr="00F66497">
        <w:rPr>
          <w:position w:val="-6"/>
        </w:rPr>
        <w:object w:dxaOrig="180" w:dyaOrig="200">
          <v:shape id="_x0000_i1137" type="#_x0000_t75" style="width:8.8pt;height:10.4pt" o:ole="">
            <v:imagedata r:id="rId213" o:title=""/>
          </v:shape>
          <o:OLEObject Type="Embed" ProgID="Equation.3" ShapeID="_x0000_i1137" DrawAspect="Content" ObjectID="_1599546566" r:id="rId214"/>
        </w:object>
      </w:r>
      <w:r w:rsidR="00F66497">
        <w:t xml:space="preserve"> </w:t>
      </w:r>
      <w:r w:rsidR="00B16BFE">
        <w:t xml:space="preserve">set to </w:t>
      </w:r>
      <w:r w:rsidR="00F66497">
        <w:t xml:space="preserve">DL </w:t>
      </w:r>
      <w:r w:rsidR="00B16BFE">
        <w:t xml:space="preserve">and </w:t>
      </w:r>
      <w:r w:rsidR="00F66497">
        <w:t xml:space="preserve">UL for downlink and uplink, respectively. When there is no risk for confusion, the subscript </w:t>
      </w:r>
      <w:r w:rsidR="00F66497" w:rsidRPr="00F66497">
        <w:rPr>
          <w:position w:val="-6"/>
        </w:rPr>
        <w:object w:dxaOrig="180" w:dyaOrig="200">
          <v:shape id="_x0000_i1138" type="#_x0000_t75" style="width:8.8pt;height:10.4pt" o:ole="">
            <v:imagedata r:id="rId213" o:title=""/>
          </v:shape>
          <o:OLEObject Type="Embed" ProgID="Equation.3" ShapeID="_x0000_i1138" DrawAspect="Content" ObjectID="_1599546567" r:id="rId215"/>
        </w:object>
      </w:r>
      <w:r w:rsidR="00F66497">
        <w:t xml:space="preserve"> may be dropped</w:t>
      </w:r>
      <w:r w:rsidR="00D8463B" w:rsidRPr="00C12953">
        <w:t>.</w:t>
      </w:r>
      <w:r w:rsidR="00D8463B">
        <w:t xml:space="preserve"> There is one resource grid </w:t>
      </w:r>
      <w:r w:rsidR="00B16BFE">
        <w:t>for a given</w:t>
      </w:r>
      <w:r w:rsidR="00D8463B">
        <w:t xml:space="preserve"> antenna port </w:t>
      </w:r>
      <w:r w:rsidR="00D8463B" w:rsidRPr="00C12953">
        <w:rPr>
          <w:position w:val="-10"/>
        </w:rPr>
        <w:object w:dxaOrig="200" w:dyaOrig="240">
          <v:shape id="_x0000_i1139" type="#_x0000_t75" style="width:10.4pt;height:11.2pt" o:ole="">
            <v:imagedata r:id="rId17" o:title=""/>
          </v:shape>
          <o:OLEObject Type="Embed" ProgID="Equation.3" ShapeID="_x0000_i1139" DrawAspect="Content" ObjectID="_1599546568" r:id="rId216"/>
        </w:object>
      </w:r>
      <w:r w:rsidR="00BC4C83">
        <w:t>,</w:t>
      </w:r>
      <w:r w:rsidR="001978B0">
        <w:t xml:space="preserve"> </w:t>
      </w:r>
      <w:r w:rsidR="009A2E29">
        <w:t>subcarrier spacing configuration</w:t>
      </w:r>
      <w:r w:rsidR="00D8463B">
        <w:t xml:space="preserve"> </w:t>
      </w:r>
      <w:r w:rsidR="003433F7" w:rsidRPr="004E01C8">
        <w:rPr>
          <w:position w:val="-10"/>
        </w:rPr>
        <w:object w:dxaOrig="220" w:dyaOrig="240">
          <v:shape id="_x0000_i1140" type="#_x0000_t75" style="width:11.2pt;height:12.8pt" o:ole="">
            <v:imagedata r:id="rId135" o:title=""/>
          </v:shape>
          <o:OLEObject Type="Embed" ProgID="Equation.3" ShapeID="_x0000_i1140" DrawAspect="Content" ObjectID="_1599546569" r:id="rId217"/>
        </w:object>
      </w:r>
      <w:r w:rsidR="00BC4C83">
        <w:t>, and transmission direction (</w:t>
      </w:r>
      <w:r w:rsidR="00EF0E84">
        <w:t xml:space="preserve">downlink </w:t>
      </w:r>
      <w:r w:rsidR="00BC4C83">
        <w:t xml:space="preserve">or </w:t>
      </w:r>
      <w:r w:rsidR="00EF0E84">
        <w:t>uplink</w:t>
      </w:r>
      <w:r w:rsidR="00BC4C83">
        <w:t>).</w:t>
      </w:r>
      <w:r w:rsidR="00D8463B" w:rsidRPr="00C12953">
        <w:t xml:space="preserve"> </w:t>
      </w:r>
    </w:p>
    <w:p w:rsidR="00DB2FE6" w:rsidRPr="00DB2FE6" w:rsidRDefault="00DB2FE6" w:rsidP="00DB2FE6">
      <w:r w:rsidRPr="00DB2FE6">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rsidR="007E7CE5" w:rsidRDefault="007E7CE5" w:rsidP="007E7CE5">
      <w:r>
        <w:t>The frequency location of a subcarrier refers to the center frequency of that subcarrier.</w:t>
      </w:r>
    </w:p>
    <w:p w:rsidR="007E7CE5" w:rsidRDefault="007E7CE5" w:rsidP="007E7CE5">
      <w:r>
        <w:t xml:space="preserve">For the downlink, the higher-layer parameter </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rsidR="007E7CE5" w:rsidRDefault="007E7CE5" w:rsidP="007E7CE5">
      <w:r>
        <w:t xml:space="preserve">For the uplink, the higher-layer parameter </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rsidR="005B4773" w:rsidRDefault="00CD59A6" w:rsidP="005B4773">
      <w:pPr>
        <w:pStyle w:val="Heading3"/>
      </w:pPr>
      <w:bookmarkStart w:id="23" w:name="_Toc524610188"/>
      <w:r>
        <w:t>4.4</w:t>
      </w:r>
      <w:r w:rsidR="005B4773" w:rsidRPr="009D24E3">
        <w:t>.</w:t>
      </w:r>
      <w:r w:rsidR="005B4773">
        <w:t>3</w:t>
      </w:r>
      <w:r w:rsidR="005B4773" w:rsidRPr="009D24E3">
        <w:tab/>
        <w:t>Resource elements</w:t>
      </w:r>
      <w:bookmarkEnd w:id="23"/>
    </w:p>
    <w:p w:rsidR="00D8463B" w:rsidRDefault="00D8463B" w:rsidP="00D8463B">
      <w:r w:rsidRPr="00C12953">
        <w:t xml:space="preserve">Each element in the resource grid for </w:t>
      </w:r>
      <w:r>
        <w:t>antenna port</w:t>
      </w:r>
      <w:r w:rsidRPr="00C12953">
        <w:t xml:space="preserve"> </w:t>
      </w:r>
      <w:r w:rsidRPr="00C12953">
        <w:rPr>
          <w:position w:val="-10"/>
        </w:rPr>
        <w:object w:dxaOrig="200" w:dyaOrig="240">
          <v:shape id="_x0000_i1141" type="#_x0000_t75" style="width:10.4pt;height:11.2pt" o:ole="">
            <v:imagedata r:id="rId17" o:title=""/>
          </v:shape>
          <o:OLEObject Type="Embed" ProgID="Equation.3" ShapeID="_x0000_i1141" DrawAspect="Content" ObjectID="_1599546570" r:id="rId218"/>
        </w:object>
      </w:r>
      <w:r w:rsidRPr="00C12953">
        <w:t xml:space="preserve"> </w:t>
      </w:r>
      <w:r>
        <w:t xml:space="preserve">and </w:t>
      </w:r>
      <w:r w:rsidR="009A2E29">
        <w:t>subcarrier spacing configuration</w:t>
      </w:r>
      <w:r>
        <w:t xml:space="preserve"> </w:t>
      </w:r>
      <w:r w:rsidR="000E2175" w:rsidRPr="004E01C8">
        <w:rPr>
          <w:position w:val="-10"/>
        </w:rPr>
        <w:object w:dxaOrig="220" w:dyaOrig="240">
          <v:shape id="_x0000_i1142" type="#_x0000_t75" style="width:11.2pt;height:12.8pt" o:ole="">
            <v:imagedata r:id="rId219" o:title=""/>
          </v:shape>
          <o:OLEObject Type="Embed" ProgID="Equation.3" ShapeID="_x0000_i1142" DrawAspect="Content" ObjectID="_1599546571" r:id="rId220"/>
        </w:object>
      </w:r>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24" w:name="_Hlk497488796"/>
      <w:r w:rsidRPr="00C12953">
        <w:t xml:space="preserve">where </w:t>
      </w:r>
      <w:r w:rsidR="00F75592" w:rsidRPr="00AD39E5">
        <w:rPr>
          <w:position w:val="-6"/>
        </w:rPr>
        <w:object w:dxaOrig="180" w:dyaOrig="260">
          <v:shape id="_x0000_i1143" type="#_x0000_t75" style="width:8.8pt;height:12.8pt" o:ole="">
            <v:imagedata r:id="rId221" o:title=""/>
          </v:shape>
          <o:OLEObject Type="Embed" ProgID="Equation.3" ShapeID="_x0000_i1143" DrawAspect="Content" ObjectID="_1599546572" r:id="rId222"/>
        </w:object>
      </w:r>
      <w:r w:rsidRPr="00C12953">
        <w:t xml:space="preserve"> </w:t>
      </w:r>
      <w:r w:rsidR="0037738B">
        <w:t xml:space="preserve">is the index in the frequency domain </w:t>
      </w:r>
      <w:bookmarkEnd w:id="24"/>
      <w:r w:rsidRPr="00C12953">
        <w:t>and</w:t>
      </w:r>
      <w:r>
        <w:t xml:space="preserve"> </w:t>
      </w:r>
      <w:r w:rsidR="00F75592" w:rsidRPr="004B73E9">
        <w:rPr>
          <w:position w:val="-6"/>
        </w:rPr>
        <w:object w:dxaOrig="139" w:dyaOrig="260">
          <v:shape id="_x0000_i1144" type="#_x0000_t75" style="width:6.4pt;height:13.6pt" o:ole="">
            <v:imagedata r:id="rId223" o:title=""/>
          </v:shape>
          <o:OLEObject Type="Embed" ProgID="Equation.3" ShapeID="_x0000_i1144" DrawAspect="Content" ObjectID="_1599546573" r:id="rId224"/>
        </w:object>
      </w:r>
      <w:r>
        <w:t xml:space="preserve"> </w:t>
      </w:r>
      <w:r>
        <w:rPr>
          <w:iCs/>
        </w:rPr>
        <w:t xml:space="preserve">refers to the symbol </w:t>
      </w:r>
      <w:r>
        <w:rPr>
          <w:iCs/>
        </w:rPr>
        <w:lastRenderedPageBreak/>
        <w:t xml:space="preserve">position </w:t>
      </w:r>
      <w:r w:rsidR="004B73E9">
        <w:rPr>
          <w:iCs/>
        </w:rPr>
        <w:t>in the time domain</w:t>
      </w:r>
      <w:r w:rsidR="009167CD">
        <w:rPr>
          <w:iCs/>
        </w:rPr>
        <w:t xml:space="preserve"> </w:t>
      </w:r>
      <w:bookmarkStart w:id="25" w:name="_Hlk497730844"/>
      <w:r w:rsidR="009167CD">
        <w:rPr>
          <w:iCs/>
        </w:rPr>
        <w:t>relative to some reference point</w:t>
      </w:r>
      <w:bookmarkEnd w:id="25"/>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4B73E9" w:rsidRPr="004B73E9">
        <w:rPr>
          <w:position w:val="-14"/>
        </w:rPr>
        <w:object w:dxaOrig="540" w:dyaOrig="380">
          <v:shape id="_x0000_i1145" type="#_x0000_t75" style="width:28pt;height:18.4pt" o:ole="">
            <v:imagedata r:id="rId21" o:title=""/>
          </v:shape>
          <o:OLEObject Type="Embed" ProgID="Equation.3" ShapeID="_x0000_i1145" DrawAspect="Content" ObjectID="_1599546574" r:id="rId225"/>
        </w:object>
      </w:r>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w:r w:rsidRPr="00C12953">
        <w:rPr>
          <w:position w:val="-10"/>
        </w:rPr>
        <w:object w:dxaOrig="200" w:dyaOrig="240">
          <v:shape id="_x0000_i1146" type="#_x0000_t75" style="width:10.4pt;height:11.2pt" o:ole="">
            <v:imagedata r:id="rId17" o:title=""/>
          </v:shape>
          <o:OLEObject Type="Embed" ProgID="Equation.3" ShapeID="_x0000_i1146" DrawAspect="Content" ObjectID="_1599546575" r:id="rId226"/>
        </w:object>
      </w:r>
      <w:r>
        <w:t xml:space="preserve"> and </w:t>
      </w:r>
      <w:r w:rsidR="003433F7" w:rsidRPr="004E01C8">
        <w:rPr>
          <w:position w:val="-10"/>
        </w:rPr>
        <w:object w:dxaOrig="220" w:dyaOrig="240">
          <v:shape id="_x0000_i1147" type="#_x0000_t75" style="width:11.2pt;height:12.8pt" o:ole="">
            <v:imagedata r:id="rId135" o:title=""/>
          </v:shape>
          <o:OLEObject Type="Embed" ProgID="Equation.3" ShapeID="_x0000_i1147" DrawAspect="Content" ObjectID="_1599546576" r:id="rId227"/>
        </w:object>
      </w:r>
      <w:r>
        <w:t xml:space="preserve"> may be dropped, resulting in </w:t>
      </w:r>
      <w:r w:rsidR="004B73E9" w:rsidRPr="004B73E9">
        <w:rPr>
          <w:position w:val="-14"/>
        </w:rPr>
        <w:object w:dxaOrig="400" w:dyaOrig="380">
          <v:shape id="_x0000_i1148" type="#_x0000_t75" style="width:20pt;height:18.4pt" o:ole="">
            <v:imagedata r:id="rId228" o:title=""/>
          </v:shape>
          <o:OLEObject Type="Embed" ProgID="Equation.3" ShapeID="_x0000_i1148" DrawAspect="Content" ObjectID="_1599546577" r:id="rId229"/>
        </w:object>
      </w:r>
      <w:r>
        <w:t xml:space="preserve"> or </w:t>
      </w:r>
      <w:r w:rsidR="004B73E9" w:rsidRPr="004B73E9">
        <w:rPr>
          <w:position w:val="-12"/>
        </w:rPr>
        <w:object w:dxaOrig="340" w:dyaOrig="320">
          <v:shape id="_x0000_i1149" type="#_x0000_t75" style="width:17.6pt;height:16pt" o:ole="">
            <v:imagedata r:id="rId230" o:title=""/>
          </v:shape>
          <o:OLEObject Type="Embed" ProgID="Equation.3" ShapeID="_x0000_i1149" DrawAspect="Content" ObjectID="_1599546578" r:id="rId231"/>
        </w:object>
      </w:r>
      <w:r w:rsidR="00BC6540">
        <w:t>.</w:t>
      </w:r>
    </w:p>
    <w:p w:rsidR="005B4773" w:rsidRDefault="00CD59A6" w:rsidP="005B4773">
      <w:pPr>
        <w:pStyle w:val="Heading3"/>
      </w:pPr>
      <w:bookmarkStart w:id="26" w:name="_Toc524610189"/>
      <w:r>
        <w:t>4.4</w:t>
      </w:r>
      <w:r w:rsidR="005B4773">
        <w:t>.4</w:t>
      </w:r>
      <w:r w:rsidR="005B4773">
        <w:tab/>
        <w:t xml:space="preserve">Resource </w:t>
      </w:r>
      <w:r w:rsidR="005B4773" w:rsidRPr="00306587">
        <w:t>blocks</w:t>
      </w:r>
      <w:bookmarkEnd w:id="26"/>
    </w:p>
    <w:p w:rsidR="00EE334C" w:rsidRPr="00EE334C" w:rsidRDefault="00EE334C" w:rsidP="00BB5705">
      <w:pPr>
        <w:pStyle w:val="Heading4"/>
      </w:pPr>
      <w:bookmarkStart w:id="27" w:name="_Toc524610190"/>
      <w:r>
        <w:t>4.4.4.1</w:t>
      </w:r>
      <w:r>
        <w:tab/>
        <w:t>General</w:t>
      </w:r>
      <w:bookmarkEnd w:id="27"/>
    </w:p>
    <w:p w:rsidR="00462F3B" w:rsidRDefault="00D8463B" w:rsidP="00D8463B">
      <w:r w:rsidRPr="00C12953">
        <w:t xml:space="preserve">A resource </w:t>
      </w:r>
      <w:r w:rsidR="004A46BC">
        <w:t>block</w:t>
      </w:r>
      <w:r w:rsidRPr="00C12953">
        <w:t xml:space="preserve"> is defined as </w:t>
      </w:r>
      <w:r w:rsidR="0051256D" w:rsidRPr="00EE6BC0">
        <w:rPr>
          <w:position w:val="-10"/>
        </w:rPr>
        <w:object w:dxaOrig="859" w:dyaOrig="340">
          <v:shape id="_x0000_i1150" type="#_x0000_t75" style="width:42.4pt;height:18.4pt" o:ole="">
            <v:imagedata r:id="rId232" o:title=""/>
          </v:shape>
          <o:OLEObject Type="Embed" ProgID="Equation.3" ShapeID="_x0000_i1150" DrawAspect="Content" ObjectID="_1599546579" r:id="rId233"/>
        </w:object>
      </w:r>
      <w:r w:rsidRPr="00C12953">
        <w:t xml:space="preserve"> consecutive subcarriers in the frequency domain. </w:t>
      </w:r>
    </w:p>
    <w:p w:rsidR="00827306" w:rsidRDefault="00827306" w:rsidP="00827306">
      <w:pPr>
        <w:pStyle w:val="Heading4"/>
      </w:pPr>
      <w:bookmarkStart w:id="28" w:name="_Toc524610191"/>
      <w:r>
        <w:t>4.4.4.2</w:t>
      </w:r>
      <w:r>
        <w:tab/>
      </w:r>
      <w:r w:rsidR="00B16BFE">
        <w:t>Point A</w:t>
      </w:r>
      <w:bookmarkEnd w:id="28"/>
    </w:p>
    <w:p w:rsidR="00905AAB" w:rsidRDefault="00E34AB3" w:rsidP="00905AAB">
      <w:r>
        <w:t>P</w:t>
      </w:r>
      <w:r w:rsidR="00905AAB">
        <w:t xml:space="preserve">oint A </w:t>
      </w:r>
      <w:r>
        <w:t xml:space="preserve">serves as a common reference point for resource block grids and </w:t>
      </w:r>
      <w:r w:rsidR="00905AAB">
        <w:t>is obtained from</w:t>
      </w:r>
      <w:r>
        <w:t>:</w:t>
      </w:r>
    </w:p>
    <w:p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E34AB3" w:rsidRPr="00221B9D">
        <w:t xml:space="preserve"> </w:t>
      </w:r>
      <w:r w:rsidR="00885557">
        <w:t>overlapping 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rsidR="00EE334C" w:rsidRDefault="00EE334C" w:rsidP="00BB5705">
      <w:pPr>
        <w:pStyle w:val="Heading4"/>
      </w:pPr>
      <w:bookmarkStart w:id="29" w:name="_Toc524610192"/>
      <w:r>
        <w:t>4.4.4.</w:t>
      </w:r>
      <w:r w:rsidR="00827306">
        <w:t>3</w:t>
      </w:r>
      <w:r>
        <w:tab/>
      </w:r>
      <w:r w:rsidR="002048B7">
        <w:t xml:space="preserve">Common </w:t>
      </w:r>
      <w:r>
        <w:t>resource blocks</w:t>
      </w:r>
      <w:bookmarkEnd w:id="29"/>
    </w:p>
    <w:p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w:r w:rsidR="00CC10A0" w:rsidRPr="00EE6BC0">
        <w:rPr>
          <w:position w:val="-10"/>
        </w:rPr>
        <w:object w:dxaOrig="220" w:dyaOrig="240">
          <v:shape id="_x0000_i1151" type="#_x0000_t75" style="width:10.4pt;height:12.8pt" o:ole="">
            <v:imagedata r:id="rId234" o:title=""/>
          </v:shape>
          <o:OLEObject Type="Embed" ProgID="Equation.3" ShapeID="_x0000_i1151" DrawAspect="Content" ObjectID="_1599546580" r:id="rId235"/>
        </w:object>
      </w:r>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w:r w:rsidR="00E65085" w:rsidRPr="00EE6BC0">
        <w:rPr>
          <w:position w:val="-10"/>
        </w:rPr>
        <w:object w:dxaOrig="220" w:dyaOrig="240">
          <v:shape id="_x0000_i1152" type="#_x0000_t75" style="width:10.4pt;height:12.8pt" o:ole="">
            <v:imagedata r:id="rId234" o:title=""/>
          </v:shape>
          <o:OLEObject Type="Embed" ProgID="Equation.3" ShapeID="_x0000_i1152" DrawAspect="Content" ObjectID="_1599546581" r:id="rId236"/>
        </w:object>
      </w:r>
      <w:r w:rsidR="00E65085">
        <w:t xml:space="preserve"> </w:t>
      </w:r>
      <w:r w:rsidR="00680805">
        <w:t xml:space="preserve">coincides with </w:t>
      </w:r>
      <w:r w:rsidR="00081CB9">
        <w:t>'</w:t>
      </w:r>
      <w:r w:rsidR="00E65085">
        <w:t>point A</w:t>
      </w:r>
      <w:r w:rsidR="00081CB9">
        <w:t>'</w:t>
      </w:r>
      <w:r>
        <w:t>.</w:t>
      </w:r>
      <w:r w:rsidR="00827306">
        <w:t xml:space="preserve"> </w:t>
      </w:r>
    </w:p>
    <w:p w:rsidR="00D8463B" w:rsidRDefault="00D8463B" w:rsidP="00D8463B">
      <w:r>
        <w:t xml:space="preserve">The relation between the </w:t>
      </w:r>
      <w:r w:rsidR="005961B3">
        <w:t xml:space="preserve">common </w:t>
      </w:r>
      <w:r>
        <w:t xml:space="preserve">resource block number </w:t>
      </w:r>
      <w:r w:rsidR="009E2679" w:rsidRPr="00EE6BC0">
        <w:rPr>
          <w:position w:val="-10"/>
        </w:rPr>
        <w:object w:dxaOrig="460" w:dyaOrig="340">
          <v:shape id="_x0000_i1153" type="#_x0000_t75" style="width:22.4pt;height:18.4pt" o:ole="">
            <v:imagedata r:id="rId109" o:title=""/>
          </v:shape>
          <o:OLEObject Type="Embed" ProgID="Equation.3" ShapeID="_x0000_i1153" DrawAspect="Content" ObjectID="_1599546582" r:id="rId237"/>
        </w:object>
      </w:r>
      <w:r>
        <w:t xml:space="preserve"> in the frequency domain and resource elements </w:t>
      </w:r>
      <w:r w:rsidRPr="00CD1E05">
        <w:rPr>
          <w:position w:val="-10"/>
        </w:rPr>
        <w:object w:dxaOrig="460" w:dyaOrig="300">
          <v:shape id="_x0000_i1154" type="#_x0000_t75" style="width:24pt;height:16pt" o:ole="">
            <v:imagedata r:id="rId23" o:title=""/>
          </v:shape>
          <o:OLEObject Type="Embed" ProgID="Equation.3" ShapeID="_x0000_i1154" DrawAspect="Content" ObjectID="_1599546583" r:id="rId238"/>
        </w:object>
      </w:r>
      <w:r>
        <w:t xml:space="preserve"> </w:t>
      </w:r>
      <w:r w:rsidR="0003034D">
        <w:t xml:space="preserve">for subcarrier spacing configuration </w:t>
      </w:r>
      <w:r w:rsidR="0003034D" w:rsidRPr="00634964">
        <w:rPr>
          <w:position w:val="-10"/>
        </w:rPr>
        <w:object w:dxaOrig="220" w:dyaOrig="240">
          <v:shape id="_x0000_i1155" type="#_x0000_t75" style="width:11.2pt;height:12.8pt" o:ole="">
            <v:imagedata r:id="rId239" o:title=""/>
          </v:shape>
          <o:OLEObject Type="Embed" ProgID="Equation.3" ShapeID="_x0000_i1155" DrawAspect="Content" ObjectID="_1599546584" r:id="rId240"/>
        </w:object>
      </w:r>
      <w:r w:rsidR="0003034D">
        <w:t xml:space="preserve"> </w:t>
      </w:r>
      <w:r>
        <w:t>is given by</w:t>
      </w:r>
    </w:p>
    <w:p w:rsidR="00D8463B" w:rsidRDefault="00DE4BFC" w:rsidP="00E616C7">
      <w:pPr>
        <w:pStyle w:val="EQ"/>
        <w:tabs>
          <w:tab w:val="left" w:pos="3600"/>
        </w:tabs>
      </w:pPr>
      <w:r>
        <w:tab/>
      </w:r>
      <w:r w:rsidR="00EF0131" w:rsidRPr="00733BB6">
        <w:rPr>
          <w:position w:val="-30"/>
        </w:rPr>
        <w:object w:dxaOrig="1280" w:dyaOrig="700">
          <v:shape id="_x0000_i1156" type="#_x0000_t75" style="width:63.2pt;height:33.6pt" o:ole="">
            <v:imagedata r:id="rId241" o:title=""/>
          </v:shape>
          <o:OLEObject Type="Embed" ProgID="Equation.3" ShapeID="_x0000_i1156" DrawAspect="Content" ObjectID="_1599546585" r:id="rId242"/>
        </w:object>
      </w:r>
    </w:p>
    <w:p w:rsidR="00755E79" w:rsidRPr="00755E79" w:rsidRDefault="00755E79" w:rsidP="00755E79">
      <w:r>
        <w:t xml:space="preserve">where </w:t>
      </w:r>
      <w:r w:rsidRPr="00755E79">
        <w:rPr>
          <w:position w:val="-6"/>
        </w:rPr>
        <w:object w:dxaOrig="180" w:dyaOrig="260">
          <v:shape id="_x0000_i1157" type="#_x0000_t75" style="width:9.6pt;height:13.6pt" o:ole="">
            <v:imagedata r:id="rId243" o:title=""/>
          </v:shape>
          <o:OLEObject Type="Embed" ProgID="Equation.3" ShapeID="_x0000_i1157" DrawAspect="Content" ObjectID="_1599546586" r:id="rId244"/>
        </w:object>
      </w:r>
      <w:r>
        <w:t xml:space="preserve"> is defined relative to </w:t>
      </w:r>
      <w:r w:rsidR="009E2679">
        <w:t xml:space="preserve">point A such that </w:t>
      </w:r>
      <w:r w:rsidR="009E2679" w:rsidRPr="00755E79">
        <w:rPr>
          <w:position w:val="-6"/>
        </w:rPr>
        <w:object w:dxaOrig="480" w:dyaOrig="260">
          <v:shape id="_x0000_i1158" type="#_x0000_t75" style="width:24.8pt;height:13.6pt" o:ole="">
            <v:imagedata r:id="rId245" o:title=""/>
          </v:shape>
          <o:OLEObject Type="Embed" ProgID="Equation.3" ShapeID="_x0000_i1158" DrawAspect="Content" ObjectID="_1599546587" r:id="rId246"/>
        </w:object>
      </w:r>
      <w:r w:rsidR="009E2679">
        <w:t xml:space="preserve"> corresponds to the subcarrier centered around point A</w:t>
      </w:r>
      <w:r>
        <w:t>.</w:t>
      </w:r>
    </w:p>
    <w:p w:rsidR="00EE334C" w:rsidRDefault="00EE334C" w:rsidP="00676D7E">
      <w:pPr>
        <w:pStyle w:val="Heading4"/>
      </w:pPr>
      <w:bookmarkStart w:id="30" w:name="_Toc524610193"/>
      <w:r>
        <w:t>4.4.4.</w:t>
      </w:r>
      <w:r w:rsidR="00827306">
        <w:t>4</w:t>
      </w:r>
      <w:r>
        <w:tab/>
        <w:t>Physical resource blocks</w:t>
      </w:r>
      <w:bookmarkEnd w:id="30"/>
    </w:p>
    <w:p w:rsidR="00676D7E" w:rsidRDefault="00676D7E" w:rsidP="00676D7E">
      <w:r>
        <w:t xml:space="preserve">Physical resource blocks are defined within a bandwidth part and numbered from 0 to </w:t>
      </w:r>
      <w:r w:rsidR="00CC10A0" w:rsidRPr="0087483B">
        <w:rPr>
          <w:position w:val="-12"/>
        </w:rPr>
        <w:object w:dxaOrig="880" w:dyaOrig="360">
          <v:shape id="_x0000_i1159" type="#_x0000_t75" style="width:43.2pt;height:18.4pt" o:ole="">
            <v:imagedata r:id="rId247" o:title=""/>
          </v:shape>
          <o:OLEObject Type="Embed" ProgID="Equation.3" ShapeID="_x0000_i1159" DrawAspect="Content" ObjectID="_1599546588" r:id="rId248"/>
        </w:object>
      </w:r>
      <w:r>
        <w:t xml:space="preserve"> where </w:t>
      </w:r>
      <w:r w:rsidR="00755E79" w:rsidRPr="00F66497">
        <w:rPr>
          <w:position w:val="-6"/>
        </w:rPr>
        <w:object w:dxaOrig="139" w:dyaOrig="240">
          <v:shape id="_x0000_i1160" type="#_x0000_t75" style="width:6.4pt;height:12.8pt" o:ole="">
            <v:imagedata r:id="rId67" o:title=""/>
          </v:shape>
          <o:OLEObject Type="Embed" ProgID="Equation.3" ShapeID="_x0000_i1160" DrawAspect="Content" ObjectID="_1599546589" r:id="rId249"/>
        </w:object>
      </w:r>
      <w:r w:rsidR="00755E79">
        <w:t xml:space="preserve"> is the number of the bandwidth part</w:t>
      </w:r>
      <w:r>
        <w:t xml:space="preserve">. The relation between </w:t>
      </w:r>
      <w:r w:rsidR="00364F85">
        <w:t xml:space="preserve">the </w:t>
      </w:r>
      <w:r>
        <w:t>physical resource block</w:t>
      </w:r>
      <w:r w:rsidR="00364F85">
        <w:t xml:space="preserve"> </w:t>
      </w:r>
      <w:r w:rsidR="00364F85" w:rsidRPr="007B6778">
        <w:rPr>
          <w:position w:val="-10"/>
        </w:rPr>
        <w:object w:dxaOrig="440" w:dyaOrig="300">
          <v:shape id="_x0000_i1161" type="#_x0000_t75" style="width:22.4pt;height:16pt" o:ole="">
            <v:imagedata r:id="rId112" o:title=""/>
          </v:shape>
          <o:OLEObject Type="Embed" ProgID="Equation.3" ShapeID="_x0000_i1161" DrawAspect="Content" ObjectID="_1599546590" r:id="rId250"/>
        </w:object>
      </w:r>
      <w:r>
        <w:t xml:space="preserve"> in bandwidth part </w:t>
      </w:r>
      <w:r w:rsidRPr="00F66497">
        <w:rPr>
          <w:position w:val="-6"/>
        </w:rPr>
        <w:object w:dxaOrig="139" w:dyaOrig="240">
          <v:shape id="_x0000_i1162" type="#_x0000_t75" style="width:6.4pt;height:12.8pt" o:ole="">
            <v:imagedata r:id="rId67" o:title=""/>
          </v:shape>
          <o:OLEObject Type="Embed" ProgID="Equation.3" ShapeID="_x0000_i1162" DrawAspect="Content" ObjectID="_1599546591" r:id="rId251"/>
        </w:object>
      </w:r>
      <w:r>
        <w:t xml:space="preserve"> </w:t>
      </w:r>
      <w:r w:rsidR="00364F85">
        <w:t xml:space="preserve">and the common resource block </w:t>
      </w:r>
      <w:r w:rsidR="00364F85" w:rsidRPr="004B0CD6">
        <w:rPr>
          <w:position w:val="-10"/>
        </w:rPr>
        <w:object w:dxaOrig="460" w:dyaOrig="300">
          <v:shape id="_x0000_i1163" type="#_x0000_t75" style="width:24pt;height:16pt" o:ole="">
            <v:imagedata r:id="rId252" o:title=""/>
          </v:shape>
          <o:OLEObject Type="Embed" ProgID="Equation.3" ShapeID="_x0000_i1163" DrawAspect="Content" ObjectID="_1599546592" r:id="rId253"/>
        </w:object>
      </w:r>
      <w:r w:rsidR="00364F85">
        <w:t xml:space="preserve"> </w:t>
      </w:r>
      <w:r>
        <w:t>is given by</w:t>
      </w:r>
    </w:p>
    <w:p w:rsidR="00676D7E" w:rsidRDefault="00347B10" w:rsidP="00676D7E">
      <w:pPr>
        <w:pStyle w:val="EQ"/>
        <w:jc w:val="center"/>
      </w:pPr>
      <w:r w:rsidRPr="00C50293">
        <w:rPr>
          <w:position w:val="-12"/>
        </w:rPr>
        <w:object w:dxaOrig="1800" w:dyaOrig="380">
          <v:shape id="_x0000_i1164" type="#_x0000_t75" style="width:88.8pt;height:17.6pt" o:ole="">
            <v:imagedata r:id="rId254" o:title=""/>
          </v:shape>
          <o:OLEObject Type="Embed" ProgID="Equation.3" ShapeID="_x0000_i1164" DrawAspect="Content" ObjectID="_1599546593" r:id="rId255"/>
        </w:object>
      </w:r>
    </w:p>
    <w:p w:rsidR="00676D7E" w:rsidRPr="00676D7E" w:rsidRDefault="00676D7E" w:rsidP="00676D7E">
      <w:r>
        <w:t xml:space="preserve">where </w:t>
      </w:r>
      <w:r w:rsidR="00C50293" w:rsidRPr="00C50293">
        <w:rPr>
          <w:position w:val="-12"/>
        </w:rPr>
        <w:object w:dxaOrig="620" w:dyaOrig="360">
          <v:shape id="_x0000_i1165" type="#_x0000_t75" style="width:32pt;height:18.4pt" o:ole="">
            <v:imagedata r:id="rId69" o:title=""/>
          </v:shape>
          <o:OLEObject Type="Embed" ProgID="Equation.3" ShapeID="_x0000_i1165" DrawAspect="Content" ObjectID="_1599546594" r:id="rId256"/>
        </w:object>
      </w:r>
      <w:r>
        <w:t xml:space="preserve"> is the </w:t>
      </w:r>
      <w:r w:rsidR="005961B3">
        <w:t>common</w:t>
      </w:r>
      <w:r w:rsidR="00755E79">
        <w:t xml:space="preserve"> resource block where bandwidth part starts</w:t>
      </w:r>
      <w:r w:rsidR="004A42B3">
        <w:t xml:space="preserve"> relative to </w:t>
      </w:r>
      <w:r w:rsidR="00905AAB">
        <w:t>common</w:t>
      </w:r>
      <w:r w:rsidR="004A42B3">
        <w:t xml:space="preserve"> resource block 0</w:t>
      </w:r>
      <w:r>
        <w:t>.</w:t>
      </w:r>
    </w:p>
    <w:p w:rsidR="00EE334C" w:rsidRDefault="00EE334C" w:rsidP="00676D7E">
      <w:pPr>
        <w:pStyle w:val="Heading4"/>
      </w:pPr>
      <w:bookmarkStart w:id="31" w:name="_Toc524610194"/>
      <w:r>
        <w:t>4.4.4.</w:t>
      </w:r>
      <w:r w:rsidR="00827306">
        <w:t>5</w:t>
      </w:r>
      <w:r>
        <w:tab/>
        <w:t>Virtual resource blocks</w:t>
      </w:r>
      <w:bookmarkEnd w:id="31"/>
    </w:p>
    <w:p w:rsidR="00676D7E" w:rsidRPr="00676D7E" w:rsidRDefault="00676D7E" w:rsidP="00676D7E">
      <w:r>
        <w:t xml:space="preserve">Virtual resource blocks are defined within a bandwidth part and numbered from 0 to </w:t>
      </w:r>
      <w:r w:rsidR="00710268" w:rsidRPr="0087483B">
        <w:rPr>
          <w:position w:val="-12"/>
        </w:rPr>
        <w:object w:dxaOrig="880" w:dyaOrig="360">
          <v:shape id="_x0000_i1166" type="#_x0000_t75" style="width:43.2pt;height:18.4pt" o:ole="">
            <v:imagedata r:id="rId247" o:title=""/>
          </v:shape>
          <o:OLEObject Type="Embed" ProgID="Equation.3" ShapeID="_x0000_i1166" DrawAspect="Content" ObjectID="_1599546595" r:id="rId257"/>
        </w:object>
      </w:r>
      <w:r>
        <w:t xml:space="preserve"> where </w:t>
      </w:r>
      <w:r w:rsidR="00755E79" w:rsidRPr="00F66497">
        <w:rPr>
          <w:position w:val="-6"/>
        </w:rPr>
        <w:object w:dxaOrig="139" w:dyaOrig="240">
          <v:shape id="_x0000_i1167" type="#_x0000_t75" style="width:6.4pt;height:12.8pt" o:ole="">
            <v:imagedata r:id="rId67" o:title=""/>
          </v:shape>
          <o:OLEObject Type="Embed" ProgID="Equation.3" ShapeID="_x0000_i1167" DrawAspect="Content" ObjectID="_1599546596" r:id="rId258"/>
        </w:object>
      </w:r>
      <w:r w:rsidR="00755E79">
        <w:t xml:space="preserve"> is the number of the bandwidth part</w:t>
      </w:r>
      <w:r>
        <w:t xml:space="preserve">. </w:t>
      </w:r>
    </w:p>
    <w:p w:rsidR="0051256D" w:rsidRDefault="00CD59A6" w:rsidP="0051256D">
      <w:pPr>
        <w:pStyle w:val="Heading3"/>
      </w:pPr>
      <w:bookmarkStart w:id="32" w:name="_Toc524610195"/>
      <w:r>
        <w:t>4.4</w:t>
      </w:r>
      <w:r w:rsidR="0051256D">
        <w:t>.5</w:t>
      </w:r>
      <w:r w:rsidR="0051256D">
        <w:tab/>
      </w:r>
      <w:r w:rsidR="00CD563C">
        <w:t>B</w:t>
      </w:r>
      <w:r w:rsidR="004740E8">
        <w:t xml:space="preserve">andwidth </w:t>
      </w:r>
      <w:r w:rsidR="0051256D">
        <w:t>part</w:t>
      </w:r>
      <w:bookmarkEnd w:id="32"/>
    </w:p>
    <w:p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8E3690">
        <w:t>sub</w:t>
      </w:r>
      <w:r>
        <w:t>clause 4.4.4</w:t>
      </w:r>
      <w:r w:rsidR="00676D7E">
        <w:t>.</w:t>
      </w:r>
      <w:r w:rsidR="008E3690">
        <w:t xml:space="preserve">3 </w:t>
      </w:r>
      <w:r>
        <w:t xml:space="preserve">for a given numerology </w:t>
      </w:r>
      <w:r w:rsidR="00676D7E" w:rsidRPr="00063DA5">
        <w:rPr>
          <w:position w:val="-10"/>
        </w:rPr>
        <w:object w:dxaOrig="240" w:dyaOrig="300">
          <v:shape id="_x0000_i1168" type="#_x0000_t75" style="width:12.8pt;height:16pt" o:ole="">
            <v:imagedata r:id="rId259" o:title=""/>
          </v:shape>
          <o:OLEObject Type="Embed" ProgID="Equation.3" ShapeID="_x0000_i1168" DrawAspect="Content" ObjectID="_1599546597" r:id="rId260"/>
        </w:object>
      </w:r>
      <w:r w:rsidR="00197431">
        <w:t xml:space="preserve"> </w:t>
      </w:r>
      <w:r w:rsidR="008E3690">
        <w:t xml:space="preserve">in bandwidth part </w:t>
      </w:r>
      <w:r w:rsidR="008E3690" w:rsidRPr="00F66497">
        <w:rPr>
          <w:position w:val="-6"/>
        </w:rPr>
        <w:object w:dxaOrig="139" w:dyaOrig="240">
          <v:shape id="_x0000_i1169" type="#_x0000_t75" style="width:6.4pt;height:12.8pt" o:ole="">
            <v:imagedata r:id="rId67" o:title=""/>
          </v:shape>
          <o:OLEObject Type="Embed" ProgID="Equation.3" ShapeID="_x0000_i1169" DrawAspect="Content" ObjectID="_1599546598" r:id="rId261"/>
        </w:object>
      </w:r>
      <w:r w:rsidR="008E3690">
        <w:t xml:space="preserve"> </w:t>
      </w:r>
      <w:r w:rsidR="00197431">
        <w:t xml:space="preserve">on a given </w:t>
      </w:r>
      <w:r w:rsidR="00386D0E">
        <w:t>carrier</w:t>
      </w:r>
      <w:r>
        <w:t xml:space="preserve">. The </w:t>
      </w:r>
      <w:r w:rsidR="004A42B3">
        <w:t xml:space="preserve">starting position </w:t>
      </w:r>
      <w:r w:rsidR="00C0076B" w:rsidRPr="0087483B">
        <w:rPr>
          <w:position w:val="-12"/>
        </w:rPr>
        <w:object w:dxaOrig="540" w:dyaOrig="340">
          <v:shape id="_x0000_i1170" type="#_x0000_t75" style="width:26.4pt;height:18.4pt" o:ole="">
            <v:imagedata r:id="rId262" o:title=""/>
          </v:shape>
          <o:OLEObject Type="Embed" ProgID="Equation.DSMT4" ShapeID="_x0000_i1170" DrawAspect="Content" ObjectID="_1599546599" r:id="rId263"/>
        </w:object>
      </w:r>
      <w:r w:rsidR="004A42B3">
        <w:t xml:space="preserve"> and the </w:t>
      </w:r>
      <w:r>
        <w:t xml:space="preserve">number of resource blocks </w:t>
      </w:r>
      <w:r w:rsidR="00C0076B" w:rsidRPr="0087483B">
        <w:rPr>
          <w:position w:val="-12"/>
        </w:rPr>
        <w:object w:dxaOrig="540" w:dyaOrig="340">
          <v:shape id="_x0000_i1171" type="#_x0000_t75" style="width:26.4pt;height:18.4pt" o:ole="">
            <v:imagedata r:id="rId264" o:title=""/>
          </v:shape>
          <o:OLEObject Type="Embed" ProgID="Equation.DSMT4" ShapeID="_x0000_i1171" DrawAspect="Content" ObjectID="_1599546600" r:id="rId265"/>
        </w:object>
      </w:r>
      <w:r w:rsidR="00C50293">
        <w:t xml:space="preserve"> </w:t>
      </w:r>
      <w:r>
        <w:t>in a bandwidth part shall fulfil</w:t>
      </w:r>
      <w:r w:rsidR="004A42B3">
        <w:t xml:space="preserve"> </w:t>
      </w:r>
      <w:r w:rsidR="00C0076B" w:rsidRPr="006E2BFC">
        <w:rPr>
          <w:position w:val="-12"/>
        </w:rPr>
        <w:object w:dxaOrig="2600" w:dyaOrig="340">
          <v:shape id="_x0000_i1172" type="#_x0000_t75" style="width:132.8pt;height:17.6pt" o:ole="">
            <v:imagedata r:id="rId266" o:title=""/>
          </v:shape>
          <o:OLEObject Type="Embed" ProgID="Equation.DSMT4" ShapeID="_x0000_i1172" DrawAspect="Content" ObjectID="_1599546601" r:id="rId267"/>
        </w:object>
      </w:r>
      <w:r w:rsidR="008E3690">
        <w:t xml:space="preserve"> and </w:t>
      </w:r>
      <w:r w:rsidR="00C0076B" w:rsidRPr="001E5DFB">
        <w:rPr>
          <w:position w:val="-12"/>
        </w:rPr>
        <w:object w:dxaOrig="3280" w:dyaOrig="340">
          <v:shape id="_x0000_i1173" type="#_x0000_t75" style="width:162.4pt;height:18.4pt" o:ole="">
            <v:imagedata r:id="rId268" o:title=""/>
          </v:shape>
          <o:OLEObject Type="Embed" ProgID="Equation.DSMT4" ShapeID="_x0000_i1173" DrawAspect="Content" ObjectID="_1599546602" r:id="rId269"/>
        </w:object>
      </w:r>
      <w:r w:rsidR="008E3690">
        <w:t>, respectively</w:t>
      </w:r>
      <w:r>
        <w:t>.</w:t>
      </w:r>
      <w:r w:rsidR="00C0076B">
        <w:t xml:space="preserve"> Configuration of a bandwidth part is described in clause 12 of [5, TS 38.213].</w:t>
      </w:r>
    </w:p>
    <w:p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33"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33"/>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rsidR="006A52D4" w:rsidRDefault="006A52D4" w:rsidP="00063DA5">
      <w:r>
        <w:t>Unless otherwise noted, the description in this specification applies to each of the bandwidth parts.</w:t>
      </w:r>
    </w:p>
    <w:p w:rsidR="0051256D" w:rsidRDefault="00CD59A6" w:rsidP="0087173D">
      <w:pPr>
        <w:pStyle w:val="Heading2"/>
      </w:pPr>
      <w:bookmarkStart w:id="34" w:name="_Toc524610196"/>
      <w:r>
        <w:t>4.5</w:t>
      </w:r>
      <w:r>
        <w:tab/>
        <w:t>Carrier aggregation</w:t>
      </w:r>
      <w:bookmarkEnd w:id="34"/>
    </w:p>
    <w:p w:rsidR="00121CF6" w:rsidRPr="00121CF6" w:rsidRDefault="00121CF6" w:rsidP="0087173D">
      <w:r>
        <w:t xml:space="preserve">Transmissions in multiple cells can be aggregated. Unless otherwise noted, the description in this specification applies to each of the serving cells. </w:t>
      </w:r>
    </w:p>
    <w:p w:rsidR="00732CE8" w:rsidRDefault="00732CE8" w:rsidP="00732CE8">
      <w:pPr>
        <w:pStyle w:val="Heading1"/>
      </w:pPr>
      <w:bookmarkStart w:id="35" w:name="_Toc524610197"/>
      <w:r>
        <w:t>5</w:t>
      </w:r>
      <w:r>
        <w:tab/>
        <w:t>Generic functions</w:t>
      </w:r>
      <w:bookmarkEnd w:id="35"/>
    </w:p>
    <w:p w:rsidR="00732CE8" w:rsidRDefault="00732CE8" w:rsidP="00732CE8">
      <w:pPr>
        <w:pStyle w:val="Heading2"/>
      </w:pPr>
      <w:bookmarkStart w:id="36" w:name="_Toc524610198"/>
      <w:r>
        <w:t>5</w:t>
      </w:r>
      <w:r w:rsidRPr="0065740B">
        <w:t>.1</w:t>
      </w:r>
      <w:r w:rsidRPr="0065740B">
        <w:tab/>
        <w:t>Modulation mapper</w:t>
      </w:r>
      <w:bookmarkEnd w:id="36"/>
    </w:p>
    <w:p w:rsidR="00112EEA" w:rsidRPr="0065740B" w:rsidRDefault="00112EEA" w:rsidP="00112EEA">
      <w:r w:rsidRPr="0065740B">
        <w:t xml:space="preserve">The modulation mapper takes binary digits, 0 or 1, as input and produces complex-valued modulation symbols as output. </w:t>
      </w:r>
    </w:p>
    <w:p w:rsidR="00112EEA" w:rsidRDefault="0079150B" w:rsidP="0056527A">
      <w:pPr>
        <w:pStyle w:val="Heading3"/>
      </w:pPr>
      <w:bookmarkStart w:id="37" w:name="_Toc524610199"/>
      <w:r>
        <w:t>5.1.1</w:t>
      </w:r>
      <w:r>
        <w:tab/>
        <w:t>π/2-BPSK</w:t>
      </w:r>
      <w:bookmarkEnd w:id="37"/>
    </w:p>
    <w:p w:rsidR="001D3AF7" w:rsidRDefault="001D3AF7" w:rsidP="001D3AF7">
      <w:r w:rsidRPr="00C12953">
        <w:t xml:space="preserve">In case of </w:t>
      </w:r>
      <w:r>
        <w:t>π/2-BPSK</w:t>
      </w:r>
      <w:r w:rsidRPr="00C12953">
        <w:t xml:space="preserve"> modulation, bit </w:t>
      </w:r>
      <w:r w:rsidRPr="00C12953">
        <w:rPr>
          <w:position w:val="-10"/>
        </w:rPr>
        <w:object w:dxaOrig="380" w:dyaOrig="300">
          <v:shape id="_x0000_i1174" type="#_x0000_t75" style="width:18.4pt;height:15.2pt" o:ole="">
            <v:imagedata r:id="rId270" o:title=""/>
          </v:shape>
          <o:OLEObject Type="Embed" ProgID="Equation.3" ShapeID="_x0000_i1174" DrawAspect="Content" ObjectID="_1599546603" r:id="rId271"/>
        </w:object>
      </w:r>
      <w:r w:rsidRPr="00C12953">
        <w:t xml:space="preserve"> </w:t>
      </w:r>
      <w:r>
        <w:t>is</w:t>
      </w:r>
      <w:r w:rsidRPr="00C12953">
        <w:t xml:space="preserve"> mapped to complex-valued modulation symbol </w:t>
      </w:r>
      <w:r w:rsidR="002C5610" w:rsidRPr="007033BC">
        <w:rPr>
          <w:position w:val="-10"/>
        </w:rPr>
        <w:object w:dxaOrig="400" w:dyaOrig="300">
          <v:shape id="_x0000_i1175" type="#_x0000_t75" style="width:20pt;height:15.2pt" o:ole="">
            <v:imagedata r:id="rId272" o:title=""/>
          </v:shape>
          <o:OLEObject Type="Embed" ProgID="Equation.3" ShapeID="_x0000_i1175" DrawAspect="Content" ObjectID="_1599546604" r:id="rId273"/>
        </w:object>
      </w:r>
      <w:r>
        <w:t xml:space="preserve"> </w:t>
      </w:r>
      <w:r w:rsidRPr="00C12953">
        <w:t>according to</w:t>
      </w:r>
    </w:p>
    <w:p w:rsidR="001D3AF7" w:rsidRDefault="00DE4BFC" w:rsidP="00DE4BFC">
      <w:pPr>
        <w:pStyle w:val="EQ"/>
      </w:pPr>
      <w:r>
        <w:tab/>
      </w:r>
      <w:r w:rsidR="002C5610" w:rsidRPr="0056527A">
        <w:rPr>
          <w:position w:val="-26"/>
        </w:rPr>
        <w:object w:dxaOrig="3360" w:dyaOrig="800">
          <v:shape id="_x0000_i1176" type="#_x0000_t75" style="width:168pt;height:40pt" o:ole="">
            <v:imagedata r:id="rId274" o:title=""/>
          </v:shape>
          <o:OLEObject Type="Embed" ProgID="Equation.3" ShapeID="_x0000_i1176" DrawAspect="Content" ObjectID="_1599546605" r:id="rId275"/>
        </w:object>
      </w:r>
    </w:p>
    <w:p w:rsidR="001D3AF7" w:rsidRDefault="001D3AF7" w:rsidP="001D3AF7">
      <w:pPr>
        <w:pStyle w:val="Heading3"/>
      </w:pPr>
      <w:bookmarkStart w:id="38" w:name="_Toc524610200"/>
      <w:r>
        <w:t>5.1.2</w:t>
      </w:r>
      <w:r>
        <w:tab/>
        <w:t>BPSK</w:t>
      </w:r>
      <w:bookmarkEnd w:id="38"/>
    </w:p>
    <w:p w:rsidR="001D3AF7" w:rsidRDefault="001D3AF7" w:rsidP="001D3AF7">
      <w:r w:rsidRPr="00C12953">
        <w:t xml:space="preserve">In case of </w:t>
      </w:r>
      <w:r>
        <w:t>BPSK</w:t>
      </w:r>
      <w:r w:rsidRPr="00C12953">
        <w:t xml:space="preserve"> modulation, bit </w:t>
      </w:r>
      <w:r w:rsidRPr="00C12953">
        <w:rPr>
          <w:position w:val="-10"/>
        </w:rPr>
        <w:object w:dxaOrig="380" w:dyaOrig="300">
          <v:shape id="_x0000_i1177" type="#_x0000_t75" style="width:18.4pt;height:15.2pt" o:ole="">
            <v:imagedata r:id="rId270" o:title=""/>
          </v:shape>
          <o:OLEObject Type="Embed" ProgID="Equation.3" ShapeID="_x0000_i1177" DrawAspect="Content" ObjectID="_1599546606" r:id="rId276"/>
        </w:object>
      </w:r>
      <w:r w:rsidRPr="00C12953">
        <w:t xml:space="preserve"> </w:t>
      </w:r>
      <w:r>
        <w:t>is</w:t>
      </w:r>
      <w:r w:rsidRPr="00C12953">
        <w:t xml:space="preserve"> mapped to complex-valued modulation symbol </w:t>
      </w:r>
      <w:r w:rsidR="001B698F" w:rsidRPr="007033BC">
        <w:rPr>
          <w:position w:val="-10"/>
        </w:rPr>
        <w:object w:dxaOrig="400" w:dyaOrig="300">
          <v:shape id="_x0000_i1178" type="#_x0000_t75" style="width:20pt;height:15.2pt" o:ole="">
            <v:imagedata r:id="rId272" o:title=""/>
          </v:shape>
          <o:OLEObject Type="Embed" ProgID="Equation.3" ShapeID="_x0000_i1178" DrawAspect="Content" ObjectID="_1599546607" r:id="rId277"/>
        </w:object>
      </w:r>
      <w:r>
        <w:t xml:space="preserve"> </w:t>
      </w:r>
      <w:r w:rsidRPr="00C12953">
        <w:t>according to</w:t>
      </w:r>
    </w:p>
    <w:p w:rsidR="001D3AF7" w:rsidRPr="00B62A79" w:rsidRDefault="00DE4BFC" w:rsidP="00DE4BFC">
      <w:pPr>
        <w:pStyle w:val="EQ"/>
      </w:pPr>
      <w:r>
        <w:tab/>
      </w:r>
      <w:r w:rsidR="001B698F" w:rsidRPr="0056527A">
        <w:rPr>
          <w:position w:val="-26"/>
        </w:rPr>
        <w:object w:dxaOrig="2799" w:dyaOrig="600">
          <v:shape id="_x0000_i1179" type="#_x0000_t75" style="width:140pt;height:30.4pt" o:ole="">
            <v:imagedata r:id="rId278" o:title=""/>
          </v:shape>
          <o:OLEObject Type="Embed" ProgID="Equation.3" ShapeID="_x0000_i1179" DrawAspect="Content" ObjectID="_1599546608" r:id="rId279"/>
        </w:object>
      </w:r>
    </w:p>
    <w:p w:rsidR="0079150B" w:rsidRDefault="005D78EC" w:rsidP="0056527A">
      <w:pPr>
        <w:pStyle w:val="Heading3"/>
      </w:pPr>
      <w:bookmarkStart w:id="39" w:name="_Toc524610201"/>
      <w:r>
        <w:t>5.1.3</w:t>
      </w:r>
      <w:r w:rsidR="0079150B">
        <w:tab/>
        <w:t>QPSK</w:t>
      </w:r>
      <w:bookmarkEnd w:id="39"/>
    </w:p>
    <w:p w:rsidR="00B62A79" w:rsidRDefault="00B62A79" w:rsidP="0056527A">
      <w:r w:rsidRPr="00C12953">
        <w:t xml:space="preserve">In case of QPSK modulation, pairs of bits, </w:t>
      </w:r>
      <w:r w:rsidR="001B698F" w:rsidRPr="00C12953">
        <w:rPr>
          <w:position w:val="-10"/>
        </w:rPr>
        <w:object w:dxaOrig="1180" w:dyaOrig="300">
          <v:shape id="_x0000_i1180" type="#_x0000_t75" style="width:59.2pt;height:15.2pt" o:ole="">
            <v:imagedata r:id="rId280" o:title=""/>
          </v:shape>
          <o:OLEObject Type="Embed" ProgID="Equation.DSMT4" ShapeID="_x0000_i1180" DrawAspect="Content" ObjectID="_1599546609" r:id="rId281"/>
        </w:object>
      </w:r>
      <w:r w:rsidRPr="00C12953">
        <w:t xml:space="preserve">, are mapped to complex-valued modulation symbols </w:t>
      </w:r>
      <w:r w:rsidR="001B698F" w:rsidRPr="007033BC">
        <w:rPr>
          <w:position w:val="-10"/>
        </w:rPr>
        <w:object w:dxaOrig="400" w:dyaOrig="300">
          <v:shape id="_x0000_i1181" type="#_x0000_t75" style="width:20pt;height:15.2pt" o:ole="">
            <v:imagedata r:id="rId272" o:title=""/>
          </v:shape>
          <o:OLEObject Type="Embed" ProgID="Equation.3" ShapeID="_x0000_i1181" DrawAspect="Content" ObjectID="_1599546610" r:id="rId282"/>
        </w:object>
      </w:r>
      <w:r w:rsidR="00424180">
        <w:t xml:space="preserve"> </w:t>
      </w:r>
      <w:r w:rsidRPr="00C12953">
        <w:t>according to</w:t>
      </w:r>
    </w:p>
    <w:p w:rsidR="00B62A79" w:rsidRPr="00B62A79" w:rsidRDefault="00DE4BFC" w:rsidP="00DE4BFC">
      <w:pPr>
        <w:pStyle w:val="EQ"/>
      </w:pPr>
      <w:r>
        <w:tab/>
      </w:r>
      <w:r w:rsidR="001B698F" w:rsidRPr="00496E3C">
        <w:rPr>
          <w:position w:val="-24"/>
        </w:rPr>
        <w:object w:dxaOrig="3420" w:dyaOrig="580">
          <v:shape id="_x0000_i1182" type="#_x0000_t75" style="width:171.2pt;height:29.6pt" o:ole="">
            <v:imagedata r:id="rId283" o:title=""/>
          </v:shape>
          <o:OLEObject Type="Embed" ProgID="Equation.DSMT4" ShapeID="_x0000_i1182" DrawAspect="Content" ObjectID="_1599546611" r:id="rId284"/>
        </w:object>
      </w:r>
    </w:p>
    <w:p w:rsidR="0079150B" w:rsidRDefault="005D78EC" w:rsidP="0056527A">
      <w:pPr>
        <w:pStyle w:val="Heading3"/>
      </w:pPr>
      <w:bookmarkStart w:id="40" w:name="_Toc524610202"/>
      <w:r>
        <w:t>5.1.4</w:t>
      </w:r>
      <w:r w:rsidR="0079150B">
        <w:tab/>
        <w:t>16QAM</w:t>
      </w:r>
      <w:bookmarkEnd w:id="40"/>
    </w:p>
    <w:p w:rsidR="00424180" w:rsidRDefault="00424180" w:rsidP="0056527A">
      <w:r w:rsidRPr="00C12953">
        <w:t xml:space="preserve">In case of 16QAM modulation, quadruplets of bits, </w:t>
      </w:r>
      <w:r w:rsidR="001B698F" w:rsidRPr="00C12953">
        <w:rPr>
          <w:position w:val="-10"/>
        </w:rPr>
        <w:object w:dxaOrig="2680" w:dyaOrig="300">
          <v:shape id="_x0000_i1183" type="#_x0000_t75" style="width:134.4pt;height:15.2pt" o:ole="">
            <v:imagedata r:id="rId285" o:title=""/>
          </v:shape>
          <o:OLEObject Type="Embed" ProgID="Equation.DSMT4" ShapeID="_x0000_i1183" DrawAspect="Content" ObjectID="_1599546612" r:id="rId286"/>
        </w:object>
      </w:r>
      <w:r w:rsidRPr="00C12953">
        <w:t xml:space="preserve">, are mapped to complex-valued modulation symbols </w:t>
      </w:r>
      <w:r w:rsidR="001B698F" w:rsidRPr="007033BC">
        <w:rPr>
          <w:position w:val="-10"/>
        </w:rPr>
        <w:object w:dxaOrig="400" w:dyaOrig="300">
          <v:shape id="_x0000_i1184" type="#_x0000_t75" style="width:20pt;height:15.2pt" o:ole="">
            <v:imagedata r:id="rId272" o:title=""/>
          </v:shape>
          <o:OLEObject Type="Embed" ProgID="Equation.3" ShapeID="_x0000_i1184" DrawAspect="Content" ObjectID="_1599546613" r:id="rId287"/>
        </w:object>
      </w:r>
      <w:r>
        <w:t xml:space="preserve"> </w:t>
      </w:r>
      <w:r w:rsidRPr="00C12953">
        <w:t>according to</w:t>
      </w:r>
    </w:p>
    <w:p w:rsidR="00424180" w:rsidRDefault="001B698F" w:rsidP="00A46286">
      <w:pPr>
        <w:pStyle w:val="EQ"/>
        <w:jc w:val="center"/>
      </w:pPr>
      <w:r w:rsidRPr="00496E3C">
        <w:rPr>
          <w:position w:val="-24"/>
        </w:rPr>
        <w:object w:dxaOrig="6780" w:dyaOrig="580">
          <v:shape id="_x0000_i1185" type="#_x0000_t75" style="width:339.2pt;height:29.6pt" o:ole="">
            <v:imagedata r:id="rId288" o:title=""/>
          </v:shape>
          <o:OLEObject Type="Embed" ProgID="Equation.DSMT4" ShapeID="_x0000_i1185" DrawAspect="Content" ObjectID="_1599546614" r:id="rId289"/>
        </w:object>
      </w:r>
    </w:p>
    <w:p w:rsidR="0079150B" w:rsidRDefault="005D78EC" w:rsidP="0056527A">
      <w:pPr>
        <w:pStyle w:val="Heading3"/>
      </w:pPr>
      <w:bookmarkStart w:id="41" w:name="_Toc524610203"/>
      <w:r>
        <w:lastRenderedPageBreak/>
        <w:t>5.1.5</w:t>
      </w:r>
      <w:r w:rsidR="0079150B">
        <w:tab/>
        <w:t>64QAM</w:t>
      </w:r>
      <w:bookmarkEnd w:id="41"/>
    </w:p>
    <w:p w:rsidR="00424180" w:rsidRDefault="00424180" w:rsidP="0056527A">
      <w:r w:rsidRPr="00C12953">
        <w:t xml:space="preserve">In case of 64QAM modulation, hextuplets of bits, </w:t>
      </w:r>
      <w:r w:rsidR="001B698F" w:rsidRPr="00C12953">
        <w:rPr>
          <w:position w:val="-10"/>
        </w:rPr>
        <w:object w:dxaOrig="4140" w:dyaOrig="300">
          <v:shape id="_x0000_i1186" type="#_x0000_t75" style="width:207.2pt;height:15.2pt" o:ole="">
            <v:imagedata r:id="rId290" o:title=""/>
          </v:shape>
          <o:OLEObject Type="Embed" ProgID="Equation.DSMT4" ShapeID="_x0000_i1186" DrawAspect="Content" ObjectID="_1599546615" r:id="rId291"/>
        </w:object>
      </w:r>
      <w:r w:rsidRPr="00C12953">
        <w:t xml:space="preserve">, are mapped to complex-valued modulation symbols </w:t>
      </w:r>
      <w:r w:rsidR="001B698F" w:rsidRPr="007033BC">
        <w:rPr>
          <w:position w:val="-10"/>
        </w:rPr>
        <w:object w:dxaOrig="400" w:dyaOrig="300">
          <v:shape id="_x0000_i1187" type="#_x0000_t75" style="width:20pt;height:15.2pt" o:ole="">
            <v:imagedata r:id="rId272" o:title=""/>
          </v:shape>
          <o:OLEObject Type="Embed" ProgID="Equation.3" ShapeID="_x0000_i1187" DrawAspect="Content" ObjectID="_1599546616" r:id="rId292"/>
        </w:object>
      </w:r>
      <w:r>
        <w:t xml:space="preserve"> </w:t>
      </w:r>
      <w:r w:rsidRPr="00C12953">
        <w:t>according to</w:t>
      </w:r>
    </w:p>
    <w:p w:rsidR="00424180" w:rsidRPr="00424180" w:rsidRDefault="001B698F" w:rsidP="00A46286">
      <w:pPr>
        <w:pStyle w:val="EQ"/>
        <w:jc w:val="center"/>
      </w:pPr>
      <w:r w:rsidRPr="00496E3C">
        <w:rPr>
          <w:position w:val="-24"/>
        </w:rPr>
        <w:object w:dxaOrig="10100" w:dyaOrig="580">
          <v:shape id="_x0000_i1188" type="#_x0000_t75" style="width:481.6pt;height:28pt" o:ole="">
            <v:imagedata r:id="rId293" o:title=""/>
          </v:shape>
          <o:OLEObject Type="Embed" ProgID="Equation.DSMT4" ShapeID="_x0000_i1188" DrawAspect="Content" ObjectID="_1599546617" r:id="rId294"/>
        </w:object>
      </w:r>
    </w:p>
    <w:p w:rsidR="0079150B" w:rsidRDefault="005D78EC" w:rsidP="0056527A">
      <w:pPr>
        <w:pStyle w:val="Heading3"/>
      </w:pPr>
      <w:bookmarkStart w:id="42" w:name="_Toc524610204"/>
      <w:r>
        <w:t>5.1.6</w:t>
      </w:r>
      <w:r w:rsidR="0079150B">
        <w:tab/>
        <w:t>256QAM</w:t>
      </w:r>
      <w:bookmarkEnd w:id="42"/>
    </w:p>
    <w:p w:rsidR="00424180" w:rsidRDefault="00424180" w:rsidP="0056527A">
      <w:r>
        <w:t>In case of 256QAM modulation, oc</w:t>
      </w:r>
      <w:r w:rsidRPr="00C12953">
        <w:t xml:space="preserve">tuplets of bits, </w:t>
      </w:r>
      <w:r w:rsidR="001B698F" w:rsidRPr="00C12953">
        <w:rPr>
          <w:position w:val="-10"/>
        </w:rPr>
        <w:object w:dxaOrig="5560" w:dyaOrig="300">
          <v:shape id="_x0000_i1189" type="#_x0000_t75" style="width:278.4pt;height:15.2pt" o:ole="">
            <v:imagedata r:id="rId295" o:title=""/>
          </v:shape>
          <o:OLEObject Type="Embed" ProgID="Equation.DSMT4" ShapeID="_x0000_i1189" DrawAspect="Content" ObjectID="_1599546618" r:id="rId296"/>
        </w:object>
      </w:r>
      <w:r w:rsidRPr="00C12953">
        <w:t>, are mapped to complex-valued modulation symbols</w:t>
      </w:r>
      <w:r>
        <w:t xml:space="preserve"> </w:t>
      </w:r>
      <w:r w:rsidR="001B698F" w:rsidRPr="007033BC">
        <w:rPr>
          <w:position w:val="-10"/>
        </w:rPr>
        <w:object w:dxaOrig="400" w:dyaOrig="300">
          <v:shape id="_x0000_i1190" type="#_x0000_t75" style="width:20pt;height:15.2pt" o:ole="">
            <v:imagedata r:id="rId272" o:title=""/>
          </v:shape>
          <o:OLEObject Type="Embed" ProgID="Equation.3" ShapeID="_x0000_i1190" DrawAspect="Content" ObjectID="_1599546619" r:id="rId297"/>
        </w:object>
      </w:r>
      <w:r>
        <w:t xml:space="preserve"> </w:t>
      </w:r>
      <w:r w:rsidRPr="00C12953">
        <w:t>according to</w:t>
      </w:r>
    </w:p>
    <w:p w:rsidR="00424180" w:rsidRDefault="001B698F" w:rsidP="00F52944">
      <w:pPr>
        <w:pStyle w:val="EQ"/>
        <w:jc w:val="center"/>
      </w:pPr>
      <w:r w:rsidRPr="00496E3C">
        <w:rPr>
          <w:position w:val="-46"/>
        </w:rPr>
        <w:object w:dxaOrig="6960" w:dyaOrig="1020">
          <v:shape id="_x0000_i1191" type="#_x0000_t75" style="width:348pt;height:51.2pt" o:ole="">
            <v:imagedata r:id="rId298" o:title=""/>
          </v:shape>
          <o:OLEObject Type="Embed" ProgID="Equation.DSMT4" ShapeID="_x0000_i1191" DrawAspect="Content" ObjectID="_1599546620" r:id="rId299"/>
        </w:object>
      </w:r>
    </w:p>
    <w:p w:rsidR="00732CE8" w:rsidRDefault="00732CE8" w:rsidP="00732CE8">
      <w:pPr>
        <w:pStyle w:val="Heading2"/>
      </w:pPr>
      <w:bookmarkStart w:id="43" w:name="_Toc524610205"/>
      <w:r>
        <w:t>5.2</w:t>
      </w:r>
      <w:r>
        <w:tab/>
      </w:r>
      <w:r w:rsidR="00184A1F">
        <w:t>S</w:t>
      </w:r>
      <w:r>
        <w:t>equence generation</w:t>
      </w:r>
      <w:bookmarkEnd w:id="43"/>
    </w:p>
    <w:p w:rsidR="00184A1F" w:rsidRPr="00184A1F" w:rsidRDefault="00184A1F" w:rsidP="00184A1F">
      <w:pPr>
        <w:pStyle w:val="Heading3"/>
      </w:pPr>
      <w:bookmarkStart w:id="44" w:name="_Toc524610206"/>
      <w:r>
        <w:t>5.2.1</w:t>
      </w:r>
      <w:r>
        <w:tab/>
        <w:t>Pseudo</w:t>
      </w:r>
      <w:r w:rsidRPr="00184A1F">
        <w:rPr>
          <w:lang w:val="en-US"/>
        </w:rPr>
        <w:t>-</w:t>
      </w:r>
      <w:r>
        <w:t>random sequence generation</w:t>
      </w:r>
      <w:bookmarkEnd w:id="44"/>
    </w:p>
    <w:p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v:shape id="_x0000_i1192" type="#_x0000_t75" style="width:20.8pt;height:15.2pt" o:ole="">
            <v:imagedata r:id="rId29" o:title=""/>
          </v:shape>
          <o:OLEObject Type="Embed" ProgID="Equation.3" ShapeID="_x0000_i1192" DrawAspect="Content" ObjectID="_1599546621" r:id="rId300"/>
        </w:object>
      </w:r>
      <w:r w:rsidR="00AC7513">
        <w:t xml:space="preserve"> of length</w:t>
      </w:r>
      <w:r w:rsidR="00AC7513" w:rsidRPr="009C0525">
        <w:rPr>
          <w:position w:val="-10"/>
        </w:rPr>
        <w:object w:dxaOrig="460" w:dyaOrig="300">
          <v:shape id="_x0000_i1193" type="#_x0000_t75" style="width:23.2pt;height:15.2pt" o:ole="">
            <v:imagedata r:id="rId301" o:title=""/>
          </v:shape>
          <o:OLEObject Type="Embed" ProgID="Equation.3" ShapeID="_x0000_i1193" DrawAspect="Content" ObjectID="_1599546622" r:id="rId302"/>
        </w:object>
      </w:r>
      <w:r w:rsidR="00AC7513">
        <w:t>, where</w:t>
      </w:r>
      <w:r w:rsidR="00AC7513" w:rsidRPr="009C0525">
        <w:rPr>
          <w:position w:val="-10"/>
        </w:rPr>
        <w:object w:dxaOrig="1520" w:dyaOrig="300">
          <v:shape id="_x0000_i1194" type="#_x0000_t75" style="width:76pt;height:15.2pt" o:ole="">
            <v:imagedata r:id="rId303" o:title=""/>
          </v:shape>
          <o:OLEObject Type="Embed" ProgID="Equation.3" ShapeID="_x0000_i1194" DrawAspect="Content" ObjectID="_1599546623" r:id="rId304"/>
        </w:object>
      </w:r>
      <w:r w:rsidR="00AC7513">
        <w:t xml:space="preserve">, is defined by </w:t>
      </w:r>
    </w:p>
    <w:p w:rsidR="00AC7513" w:rsidRDefault="00AC7513" w:rsidP="00AC7513">
      <w:pPr>
        <w:pStyle w:val="EQ"/>
        <w:jc w:val="center"/>
      </w:pPr>
      <w:r w:rsidRPr="00A42EE5">
        <w:rPr>
          <w:rFonts w:eastAsia="Batang"/>
          <w:position w:val="-48"/>
        </w:rPr>
        <w:object w:dxaOrig="5820" w:dyaOrig="1080">
          <v:shape id="_x0000_i1195" type="#_x0000_t75" style="width:236pt;height:45.6pt" o:ole="">
            <v:imagedata r:id="rId305" o:title=""/>
          </v:shape>
          <o:OLEObject Type="Embed" ProgID="Equation.3" ShapeID="_x0000_i1195" DrawAspect="Content" ObjectID="_1599546624" r:id="rId306"/>
        </w:object>
      </w:r>
    </w:p>
    <w:p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v:shape id="_x0000_i1196" type="#_x0000_t75" style="width:24.8pt;height:15.2pt" o:ole="">
            <v:imagedata r:id="rId307" o:title=""/>
          </v:shape>
          <o:OLEObject Type="Embed" ProgID="Equation.3" ShapeID="_x0000_i1196" DrawAspect="Content" ObjectID="_1599546625" r:id="rId308"/>
        </w:object>
      </w:r>
      <w:r w:rsidR="00E4300F">
        <w:t xml:space="preserve"> </w:t>
      </w:r>
      <w:r>
        <w:t>shall be initialized with</w:t>
      </w:r>
      <w:r w:rsidRPr="009C0525">
        <w:rPr>
          <w:position w:val="-10"/>
        </w:rPr>
        <w:object w:dxaOrig="2580" w:dyaOrig="300">
          <v:shape id="_x0000_i1197" type="#_x0000_t75" style="width:128.8pt;height:15.2pt" o:ole="">
            <v:imagedata r:id="rId309" o:title=""/>
          </v:shape>
          <o:OLEObject Type="Embed" ProgID="Equation.3" ShapeID="_x0000_i1197" DrawAspect="Content" ObjectID="_1599546626" r:id="rId310"/>
        </w:object>
      </w:r>
      <w:r>
        <w:t>. The initialization of the second m-sequence</w:t>
      </w:r>
      <w:r w:rsidR="00932585">
        <w:t xml:space="preserve">, </w:t>
      </w:r>
      <w:r w:rsidR="00932585" w:rsidRPr="009C0525">
        <w:rPr>
          <w:position w:val="-10"/>
        </w:rPr>
        <w:object w:dxaOrig="520" w:dyaOrig="300">
          <v:shape id="_x0000_i1198" type="#_x0000_t75" style="width:26.4pt;height:15.2pt" o:ole="">
            <v:imagedata r:id="rId311" o:title=""/>
          </v:shape>
          <o:OLEObject Type="Embed" ProgID="Equation.3" ShapeID="_x0000_i1198" DrawAspect="Content" ObjectID="_1599546627" r:id="rId312"/>
        </w:object>
      </w:r>
      <w:r w:rsidR="00932585">
        <w:t>,</w:t>
      </w:r>
      <w:r>
        <w:t xml:space="preserve"> is denoted by </w:t>
      </w:r>
      <w:r w:rsidRPr="00D335C6">
        <w:rPr>
          <w:position w:val="-16"/>
        </w:rPr>
        <w:object w:dxaOrig="1740" w:dyaOrig="460">
          <v:shape id="_x0000_i1199" type="#_x0000_t75" style="width:87.2pt;height:23.2pt" o:ole="">
            <v:imagedata r:id="rId313" o:title=""/>
          </v:shape>
          <o:OLEObject Type="Embed" ProgID="Equation.3" ShapeID="_x0000_i1199" DrawAspect="Content" ObjectID="_1599546628" r:id="rId314"/>
        </w:object>
      </w:r>
      <w:r>
        <w:t xml:space="preserve"> with the value depending on the application of the sequence.</w:t>
      </w:r>
    </w:p>
    <w:p w:rsidR="00184A1F" w:rsidRDefault="00184A1F" w:rsidP="00184A1F">
      <w:pPr>
        <w:pStyle w:val="Heading3"/>
      </w:pPr>
      <w:bookmarkStart w:id="45" w:name="_Toc524610207"/>
      <w:r>
        <w:t>5.2.2</w:t>
      </w:r>
      <w:r>
        <w:tab/>
      </w:r>
      <w:r w:rsidR="0055636D">
        <w:t>Low-PA</w:t>
      </w:r>
      <w:r w:rsidR="00B1745D">
        <w:t>P</w:t>
      </w:r>
      <w:r w:rsidR="0055636D">
        <w:t>R</w:t>
      </w:r>
      <w:r>
        <w:t xml:space="preserve"> sequence generation</w:t>
      </w:r>
      <w:bookmarkEnd w:id="45"/>
    </w:p>
    <w:p w:rsidR="00EF5811" w:rsidRDefault="00EF5811" w:rsidP="00EF5811">
      <w:r>
        <w:t xml:space="preserve">The </w:t>
      </w:r>
      <w:r w:rsidR="00932585">
        <w:t xml:space="preserve">low-PAPR </w:t>
      </w:r>
      <w:r>
        <w:t xml:space="preserve">sequence </w:t>
      </w:r>
      <w:r>
        <w:rPr>
          <w:position w:val="-12"/>
        </w:rPr>
        <w:object w:dxaOrig="780" w:dyaOrig="360">
          <v:shape id="_x0000_i1200" type="#_x0000_t75" style="width:39.2pt;height:18.4pt" o:ole="">
            <v:imagedata r:id="rId129" o:title=""/>
          </v:shape>
          <o:OLEObject Type="Embed" ProgID="Equation.3" ShapeID="_x0000_i1200" DrawAspect="Content" ObjectID="_1599546629" r:id="rId315"/>
        </w:object>
      </w:r>
      <w:r>
        <w:t xml:space="preserve"> is defined by a cyclic shift </w:t>
      </w:r>
      <w:r w:rsidRPr="00DD680B">
        <w:rPr>
          <w:position w:val="-6"/>
        </w:rPr>
        <w:object w:dxaOrig="200" w:dyaOrig="200">
          <v:shape id="_x0000_i1201" type="#_x0000_t75" style="width:9.6pt;height:9.6pt" o:ole="">
            <v:imagedata r:id="rId316" o:title=""/>
          </v:shape>
          <o:OLEObject Type="Embed" ProgID="Equation.3" ShapeID="_x0000_i1201" DrawAspect="Content" ObjectID="_1599546630" r:id="rId317"/>
        </w:object>
      </w:r>
      <w:r>
        <w:t xml:space="preserve"> of a base sequence </w:t>
      </w:r>
      <w:r w:rsidRPr="00DD680B">
        <w:rPr>
          <w:position w:val="-12"/>
        </w:rPr>
        <w:object w:dxaOrig="600" w:dyaOrig="320">
          <v:shape id="_x0000_i1202" type="#_x0000_t75" style="width:30.4pt;height:16pt" o:ole="">
            <v:imagedata r:id="rId127" o:title=""/>
          </v:shape>
          <o:OLEObject Type="Embed" ProgID="Equation.3" ShapeID="_x0000_i1202" DrawAspect="Content" ObjectID="_1599546631" r:id="rId318"/>
        </w:object>
      </w:r>
      <w:r>
        <w:t xml:space="preserve"> according to </w:t>
      </w:r>
    </w:p>
    <w:p w:rsidR="00EF5811" w:rsidRDefault="00932585" w:rsidP="00EF5811">
      <w:pPr>
        <w:pStyle w:val="EQ"/>
        <w:jc w:val="center"/>
      </w:pPr>
      <w:r>
        <w:rPr>
          <w:position w:val="-12"/>
        </w:rPr>
        <w:object w:dxaOrig="3080" w:dyaOrig="360">
          <v:shape id="_x0000_i1203" type="#_x0000_t75" style="width:153.6pt;height:18.4pt" o:ole="">
            <v:imagedata r:id="rId319" o:title=""/>
          </v:shape>
          <o:OLEObject Type="Embed" ProgID="Equation.3" ShapeID="_x0000_i1203" DrawAspect="Content" ObjectID="_1599546632" r:id="rId320"/>
        </w:object>
      </w:r>
    </w:p>
    <w:p w:rsidR="00EF5811" w:rsidRDefault="00EF5811" w:rsidP="00EF5811">
      <w:r>
        <w:t xml:space="preserve">where </w:t>
      </w:r>
      <w:r w:rsidR="00E701E9">
        <w:rPr>
          <w:position w:val="-10"/>
        </w:rPr>
        <w:object w:dxaOrig="1540" w:dyaOrig="340">
          <v:shape id="_x0000_i1204" type="#_x0000_t75" style="width:77.6pt;height:17.6pt" o:ole="">
            <v:imagedata r:id="rId321" o:title=""/>
          </v:shape>
          <o:OLEObject Type="Embed" ProgID="Equation.3" ShapeID="_x0000_i1204" DrawAspect="Content" ObjectID="_1599546633" r:id="rId322"/>
        </w:object>
      </w:r>
      <w:r>
        <w:t xml:space="preserve"> is the length of the sequence. Multiple sequences are defined from a single base sequence through different values of </w:t>
      </w:r>
      <w:r w:rsidRPr="00DD680B">
        <w:rPr>
          <w:position w:val="-6"/>
        </w:rPr>
        <w:object w:dxaOrig="200" w:dyaOrig="200">
          <v:shape id="_x0000_i1205" type="#_x0000_t75" style="width:9.6pt;height:9.6pt" o:ole="">
            <v:imagedata r:id="rId316" o:title=""/>
          </v:shape>
          <o:OLEObject Type="Embed" ProgID="Equation.3" ShapeID="_x0000_i1205" DrawAspect="Content" ObjectID="_1599546634" r:id="rId323"/>
        </w:object>
      </w:r>
      <w:r w:rsidR="00CA15D9">
        <w:t xml:space="preserve"> and </w:t>
      </w:r>
      <w:r w:rsidR="00CA15D9" w:rsidRPr="00DD680B">
        <w:rPr>
          <w:position w:val="-6"/>
        </w:rPr>
        <w:object w:dxaOrig="200" w:dyaOrig="240">
          <v:shape id="_x0000_i1206" type="#_x0000_t75" style="width:9.6pt;height:12pt" o:ole="">
            <v:imagedata r:id="rId324" o:title=""/>
          </v:shape>
          <o:OLEObject Type="Embed" ProgID="Equation.3" ShapeID="_x0000_i1206" DrawAspect="Content" ObjectID="_1599546635" r:id="rId325"/>
        </w:object>
      </w:r>
      <w:r>
        <w:t>.</w:t>
      </w:r>
      <w:r w:rsidR="008C218A">
        <w:t xml:space="preserve"> </w:t>
      </w:r>
    </w:p>
    <w:p w:rsidR="00EF5811" w:rsidRDefault="00EF5811" w:rsidP="00EF5811">
      <w:r>
        <w:t xml:space="preserve">Base sequences </w:t>
      </w:r>
      <w:r w:rsidRPr="00DD680B">
        <w:rPr>
          <w:position w:val="-12"/>
        </w:rPr>
        <w:object w:dxaOrig="600" w:dyaOrig="320">
          <v:shape id="_x0000_i1207" type="#_x0000_t75" style="width:30.4pt;height:16pt" o:ole="">
            <v:imagedata r:id="rId127" o:title=""/>
          </v:shape>
          <o:OLEObject Type="Embed" ProgID="Equation.3" ShapeID="_x0000_i1207" DrawAspect="Content" ObjectID="_1599546636" r:id="rId326"/>
        </w:object>
      </w:r>
      <w:r>
        <w:t xml:space="preserve"> are divided into groups, where </w:t>
      </w:r>
      <w:r w:rsidRPr="00A36B03">
        <w:rPr>
          <w:position w:val="-10"/>
        </w:rPr>
        <w:object w:dxaOrig="1160" w:dyaOrig="300">
          <v:shape id="_x0000_i1208" type="#_x0000_t75" style="width:57.6pt;height:15.2pt" o:ole="">
            <v:imagedata r:id="rId327" o:title=""/>
          </v:shape>
          <o:OLEObject Type="Embed" ProgID="Equation.3" ShapeID="_x0000_i1208" DrawAspect="Content" ObjectID="_1599546637" r:id="rId328"/>
        </w:object>
      </w:r>
      <w:r>
        <w:t xml:space="preserve"> is the group number and </w:t>
      </w:r>
      <w:r w:rsidRPr="0034666B">
        <w:rPr>
          <w:position w:val="-6"/>
        </w:rPr>
        <w:object w:dxaOrig="160" w:dyaOrig="200">
          <v:shape id="_x0000_i1209" type="#_x0000_t75" style="width:8pt;height:9.6pt" o:ole="">
            <v:imagedata r:id="rId329" o:title=""/>
          </v:shape>
          <o:OLEObject Type="Embed" ProgID="Equation.3" ShapeID="_x0000_i1209" DrawAspect="Content" ObjectID="_1599546638" r:id="rId330"/>
        </w:object>
      </w:r>
      <w:r>
        <w:t xml:space="preserve"> is the base sequence number within the group, such that each group contains one base sequence (</w:t>
      </w:r>
      <w:r w:rsidRPr="00B431BB">
        <w:rPr>
          <w:position w:val="-6"/>
        </w:rPr>
        <w:object w:dxaOrig="480" w:dyaOrig="240">
          <v:shape id="_x0000_i1210" type="#_x0000_t75" style="width:24pt;height:12pt" o:ole="">
            <v:imagedata r:id="rId331" o:title=""/>
          </v:shape>
          <o:OLEObject Type="Embed" ProgID="Equation.3" ShapeID="_x0000_i1210" DrawAspect="Content" ObjectID="_1599546639" r:id="rId332"/>
        </w:object>
      </w:r>
      <w:r>
        <w:t xml:space="preserve">) of each length </w:t>
      </w:r>
      <w:r w:rsidR="00932585" w:rsidRPr="00DD680B">
        <w:rPr>
          <w:position w:val="-10"/>
        </w:rPr>
        <w:object w:dxaOrig="1440" w:dyaOrig="320">
          <v:shape id="_x0000_i1211" type="#_x0000_t75" style="width:1in;height:16pt" o:ole="">
            <v:imagedata r:id="rId333" o:title=""/>
          </v:shape>
          <o:OLEObject Type="Embed" ProgID="Equation.DSMT4" ShapeID="_x0000_i1211" DrawAspect="Content" ObjectID="_1599546640" r:id="rId334"/>
        </w:object>
      </w:r>
      <w:r>
        <w:t xml:space="preserve">, </w:t>
      </w:r>
      <w:r w:rsidR="00C0076B" w:rsidRPr="00243955">
        <w:rPr>
          <w:position w:val="-10"/>
        </w:rPr>
        <w:object w:dxaOrig="1260" w:dyaOrig="320">
          <v:shape id="_x0000_i1212" type="#_x0000_t75" style="width:62.4pt;height:16pt" o:ole="">
            <v:imagedata r:id="rId335" o:title=""/>
          </v:shape>
          <o:OLEObject Type="Embed" ProgID="Equation.DSMT4" ShapeID="_x0000_i1212" DrawAspect="Content" ObjectID="_1599546641" r:id="rId336"/>
        </w:object>
      </w:r>
      <w:r>
        <w:t xml:space="preserve"> and two base sequences (</w:t>
      </w:r>
      <w:r w:rsidRPr="00B431BB">
        <w:rPr>
          <w:position w:val="-8"/>
        </w:rPr>
        <w:object w:dxaOrig="580" w:dyaOrig="260">
          <v:shape id="_x0000_i1213" type="#_x0000_t75" style="width:29.6pt;height:12.8pt" o:ole="">
            <v:imagedata r:id="rId337" o:title=""/>
          </v:shape>
          <o:OLEObject Type="Embed" ProgID="Equation.3" ShapeID="_x0000_i1213" DrawAspect="Content" ObjectID="_1599546642" r:id="rId338"/>
        </w:object>
      </w:r>
      <w:r>
        <w:t xml:space="preserve">) of each length </w:t>
      </w:r>
      <w:r w:rsidR="00932585" w:rsidRPr="00DD680B">
        <w:rPr>
          <w:position w:val="-10"/>
        </w:rPr>
        <w:object w:dxaOrig="1440" w:dyaOrig="320">
          <v:shape id="_x0000_i1214" type="#_x0000_t75" style="width:1in;height:16pt" o:ole="">
            <v:imagedata r:id="rId333" o:title=""/>
          </v:shape>
          <o:OLEObject Type="Embed" ProgID="Equation.DSMT4" ShapeID="_x0000_i1214" DrawAspect="Content" ObjectID="_1599546643" r:id="rId339"/>
        </w:object>
      </w:r>
      <w:r>
        <w:t xml:space="preserve">, </w:t>
      </w:r>
      <w:r w:rsidR="00932585" w:rsidRPr="00243955">
        <w:rPr>
          <w:position w:val="-10"/>
        </w:rPr>
        <w:object w:dxaOrig="820" w:dyaOrig="320">
          <v:shape id="_x0000_i1215" type="#_x0000_t75" style="width:41.6pt;height:16pt" o:ole="">
            <v:imagedata r:id="rId340" o:title=""/>
          </v:shape>
          <o:OLEObject Type="Embed" ProgID="Equation.DSMT4" ShapeID="_x0000_i1215" DrawAspect="Content" ObjectID="_1599546644" r:id="rId341"/>
        </w:object>
      </w:r>
      <w:r>
        <w:t xml:space="preserve">. The definition of the base sequence </w:t>
      </w:r>
      <w:r w:rsidR="00E701E9" w:rsidRPr="00E74824">
        <w:rPr>
          <w:position w:val="-12"/>
        </w:rPr>
        <w:object w:dxaOrig="1900" w:dyaOrig="320">
          <v:shape id="_x0000_i1216" type="#_x0000_t75" style="width:95.2pt;height:16pt" o:ole="">
            <v:imagedata r:id="rId342" o:title=""/>
          </v:shape>
          <o:OLEObject Type="Embed" ProgID="Equation.3" ShapeID="_x0000_i1216" DrawAspect="Content" ObjectID="_1599546645" r:id="rId343"/>
        </w:object>
      </w:r>
      <w:r>
        <w:t xml:space="preserve"> depends on the sequence length</w:t>
      </w:r>
      <w:r w:rsidR="00E701E9">
        <w:t xml:space="preserve"> </w:t>
      </w:r>
      <w:r w:rsidR="00E701E9" w:rsidRPr="00E701E9">
        <w:rPr>
          <w:position w:val="-10"/>
        </w:rPr>
        <w:object w:dxaOrig="460" w:dyaOrig="300">
          <v:shape id="_x0000_i1217" type="#_x0000_t75" style="width:23.2pt;height:15.2pt" o:ole="">
            <v:imagedata r:id="rId344" o:title=""/>
          </v:shape>
          <o:OLEObject Type="Embed" ProgID="Equation.3" ShapeID="_x0000_i1217" DrawAspect="Content" ObjectID="_1599546646" r:id="rId345"/>
        </w:object>
      </w:r>
      <w:r>
        <w:t>.</w:t>
      </w:r>
    </w:p>
    <w:p w:rsidR="00EF5811" w:rsidRDefault="00EF5811" w:rsidP="00EF5811">
      <w:pPr>
        <w:pStyle w:val="Heading4"/>
      </w:pPr>
      <w:bookmarkStart w:id="46" w:name="_Toc524610208"/>
      <w:r>
        <w:t>5.2.2.1</w:t>
      </w:r>
      <w:r>
        <w:tab/>
        <w:t xml:space="preserve">Base sequences of length </w:t>
      </w:r>
      <w:r w:rsidR="00742299">
        <w:t xml:space="preserve">36 </w:t>
      </w:r>
      <w:r>
        <w:t>or larger</w:t>
      </w:r>
      <w:bookmarkEnd w:id="46"/>
    </w:p>
    <w:p w:rsidR="00EF5811" w:rsidRDefault="00EF5811" w:rsidP="00EF5811">
      <w:r>
        <w:t>For</w:t>
      </w:r>
      <w:r w:rsidR="00282021" w:rsidRPr="008D3B67">
        <w:rPr>
          <w:position w:val="-10"/>
        </w:rPr>
        <w:object w:dxaOrig="1140" w:dyaOrig="340">
          <v:shape id="_x0000_i1218" type="#_x0000_t75" style="width:56.8pt;height:17.6pt" o:ole="">
            <v:imagedata r:id="rId346" o:title=""/>
          </v:shape>
          <o:OLEObject Type="Embed" ProgID="Equation.3" ShapeID="_x0000_i1218" DrawAspect="Content" ObjectID="_1599546647" r:id="rId347"/>
        </w:object>
      </w:r>
      <w:r>
        <w:t xml:space="preserve">, the base sequence </w:t>
      </w:r>
      <w:r w:rsidR="00E701E9" w:rsidRPr="00E74824">
        <w:rPr>
          <w:position w:val="-12"/>
        </w:rPr>
        <w:object w:dxaOrig="1900" w:dyaOrig="320">
          <v:shape id="_x0000_i1219" type="#_x0000_t75" style="width:95.2pt;height:16pt" o:ole="">
            <v:imagedata r:id="rId348" o:title=""/>
          </v:shape>
          <o:OLEObject Type="Embed" ProgID="Equation.3" ShapeID="_x0000_i1219" DrawAspect="Content" ObjectID="_1599546648" r:id="rId349"/>
        </w:object>
      </w:r>
      <w:r>
        <w:t xml:space="preserve"> is given by</w:t>
      </w:r>
    </w:p>
    <w:p w:rsidR="00EF5811" w:rsidRDefault="0005404C" w:rsidP="00EF5811">
      <w:pPr>
        <w:pStyle w:val="EQ"/>
        <w:jc w:val="center"/>
      </w:pPr>
      <w:r w:rsidRPr="0005404C">
        <w:rPr>
          <w:position w:val="-40"/>
        </w:rPr>
        <w:object w:dxaOrig="2000" w:dyaOrig="900">
          <v:shape id="_x0000_i1220" type="#_x0000_t75" style="width:100pt;height:44.8pt" o:ole="">
            <v:imagedata r:id="rId350" o:title=""/>
          </v:shape>
          <o:OLEObject Type="Embed" ProgID="Equation.3" ShapeID="_x0000_i1220" DrawAspect="Content" ObjectID="_1599546649" r:id="rId351"/>
        </w:object>
      </w:r>
    </w:p>
    <w:p w:rsidR="00EF5811" w:rsidRDefault="0005404C" w:rsidP="00EF5811">
      <w:r>
        <w:t>where</w:t>
      </w:r>
    </w:p>
    <w:p w:rsidR="00EF5811" w:rsidRPr="00F327A7" w:rsidRDefault="00E701E9" w:rsidP="00EF5811">
      <w:pPr>
        <w:pStyle w:val="EQ"/>
        <w:jc w:val="center"/>
      </w:pPr>
      <w:r w:rsidRPr="00E701E9">
        <w:rPr>
          <w:position w:val="-28"/>
        </w:rPr>
        <w:object w:dxaOrig="2060" w:dyaOrig="660">
          <v:shape id="_x0000_i1221" type="#_x0000_t75" style="width:102.4pt;height:32.8pt" o:ole="">
            <v:imagedata r:id="rId352" o:title=""/>
          </v:shape>
          <o:OLEObject Type="Embed" ProgID="Equation.3" ShapeID="_x0000_i1221" DrawAspect="Content" ObjectID="_1599546650" r:id="rId353"/>
        </w:object>
      </w:r>
    </w:p>
    <w:p w:rsidR="00EF5811" w:rsidRDefault="00EF5811" w:rsidP="00EF5811">
      <w:r>
        <w:t xml:space="preserve">The length </w:t>
      </w:r>
      <w:r w:rsidR="00E701E9" w:rsidRPr="00A36B03">
        <w:rPr>
          <w:position w:val="-10"/>
        </w:rPr>
        <w:object w:dxaOrig="420" w:dyaOrig="300">
          <v:shape id="_x0000_i1222" type="#_x0000_t75" style="width:20.8pt;height:15.2pt" o:ole="">
            <v:imagedata r:id="rId354" o:title=""/>
          </v:shape>
          <o:OLEObject Type="Embed" ProgID="Equation.3" ShapeID="_x0000_i1222" DrawAspect="Content" ObjectID="_1599546651" r:id="rId355"/>
        </w:object>
      </w:r>
      <w:r>
        <w:t xml:space="preserve"> is given by the largest prime number such that</w:t>
      </w:r>
      <w:r w:rsidR="00E701E9" w:rsidRPr="008D3B67">
        <w:rPr>
          <w:position w:val="-10"/>
        </w:rPr>
        <w:object w:dxaOrig="1020" w:dyaOrig="300">
          <v:shape id="_x0000_i1223" type="#_x0000_t75" style="width:51.2pt;height:15.2pt" o:ole="">
            <v:imagedata r:id="rId356" o:title=""/>
          </v:shape>
          <o:OLEObject Type="Embed" ProgID="Equation.3" ShapeID="_x0000_i1223" DrawAspect="Content" ObjectID="_1599546652" r:id="rId357"/>
        </w:object>
      </w:r>
      <w:r>
        <w:t>.</w:t>
      </w:r>
    </w:p>
    <w:p w:rsidR="00EF5811" w:rsidRDefault="00320211" w:rsidP="00EF5811">
      <w:pPr>
        <w:pStyle w:val="Heading4"/>
      </w:pPr>
      <w:bookmarkStart w:id="47" w:name="_Toc524610209"/>
      <w:r>
        <w:t>5.2.2.2</w:t>
      </w:r>
      <w:r w:rsidR="00EF5811">
        <w:tab/>
        <w:t xml:space="preserve">Base sequences of length less than </w:t>
      </w:r>
      <w:r w:rsidR="00742299">
        <w:t>36</w:t>
      </w:r>
      <w:bookmarkEnd w:id="47"/>
    </w:p>
    <w:p w:rsidR="00EF5811" w:rsidRDefault="00EF5811" w:rsidP="00EF5811">
      <w:r>
        <w:t xml:space="preserve">For </w:t>
      </w:r>
      <w:r w:rsidR="00742299" w:rsidRPr="008D3B67">
        <w:rPr>
          <w:position w:val="-10"/>
        </w:rPr>
        <w:object w:dxaOrig="1600" w:dyaOrig="300">
          <v:shape id="_x0000_i1224" type="#_x0000_t75" style="width:80pt;height:15.2pt" o:ole="">
            <v:imagedata r:id="rId358" o:title=""/>
          </v:shape>
          <o:OLEObject Type="Embed" ProgID="Equation.3" ShapeID="_x0000_i1224" DrawAspect="Content" ObjectID="_1599546653" r:id="rId359"/>
        </w:object>
      </w:r>
      <w:r w:rsidR="00E701E9">
        <w:t xml:space="preserve"> </w:t>
      </w:r>
      <w:r>
        <w:t>the base sequence is given by</w:t>
      </w:r>
    </w:p>
    <w:p w:rsidR="00EF5811" w:rsidRDefault="00E701E9" w:rsidP="00EF5811">
      <w:pPr>
        <w:pStyle w:val="EQ"/>
        <w:jc w:val="center"/>
      </w:pPr>
      <w:r w:rsidRPr="00C439B1">
        <w:rPr>
          <w:position w:val="-12"/>
        </w:rPr>
        <w:object w:dxaOrig="2980" w:dyaOrig="360">
          <v:shape id="_x0000_i1225" type="#_x0000_t75" style="width:149.6pt;height:18.4pt" o:ole="">
            <v:imagedata r:id="rId360" o:title=""/>
          </v:shape>
          <o:OLEObject Type="Embed" ProgID="Equation.3" ShapeID="_x0000_i1225" DrawAspect="Content" ObjectID="_1599546654" r:id="rId361"/>
        </w:object>
      </w:r>
    </w:p>
    <w:p w:rsidR="00EF5811" w:rsidRDefault="00EF5811" w:rsidP="00F2105A">
      <w:pPr>
        <w:keepLines/>
      </w:pPr>
      <w:r>
        <w:t xml:space="preserve">where the value of </w:t>
      </w:r>
      <w:r w:rsidRPr="008D3B67">
        <w:rPr>
          <w:position w:val="-10"/>
        </w:rPr>
        <w:object w:dxaOrig="440" w:dyaOrig="300">
          <v:shape id="_x0000_i1226" type="#_x0000_t75" style="width:20.8pt;height:15.2pt" o:ole="">
            <v:imagedata r:id="rId362" o:title=""/>
          </v:shape>
          <o:OLEObject Type="Embed" ProgID="Equation.3" ShapeID="_x0000_i1226" DrawAspect="Content" ObjectID="_1599546655" r:id="rId36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rsidR="00742299" w:rsidRDefault="00742299" w:rsidP="00742299">
      <w:pPr>
        <w:keepLines/>
      </w:pPr>
      <w:r>
        <w:t xml:space="preserve">For </w:t>
      </w:r>
      <w:r>
        <w:rPr>
          <w:position w:val="-10"/>
        </w:rPr>
        <w:object w:dxaOrig="880" w:dyaOrig="300">
          <v:shape id="_x0000_i1227" type="#_x0000_t75" style="width:44pt;height:15.2pt" o:ole="">
            <v:imagedata r:id="rId364" o:title=""/>
          </v:shape>
          <o:OLEObject Type="Embed" ProgID="Equation.3" ShapeID="_x0000_i1227" DrawAspect="Content" ObjectID="_1599546656" r:id="rId365"/>
        </w:object>
      </w:r>
      <w:r>
        <w:t xml:space="preserve">, the base sequence </w:t>
      </w:r>
      <w:r>
        <w:rPr>
          <w:position w:val="-12"/>
        </w:rPr>
        <w:object w:dxaOrig="1900" w:dyaOrig="320">
          <v:shape id="_x0000_i1228" type="#_x0000_t75" style="width:95.2pt;height:16pt" o:ole="">
            <v:imagedata r:id="rId366" o:title=""/>
          </v:shape>
          <o:OLEObject Type="Embed" ProgID="Equation.3" ShapeID="_x0000_i1228" DrawAspect="Content" ObjectID="_1599546657" r:id="rId367"/>
        </w:object>
      </w:r>
      <w:r>
        <w:t xml:space="preserve"> is given by</w:t>
      </w:r>
    </w:p>
    <w:p w:rsidR="00742299" w:rsidRDefault="00742299" w:rsidP="00742299">
      <w:pPr>
        <w:pStyle w:val="EQ"/>
        <w:jc w:val="center"/>
      </w:pPr>
      <w:r>
        <w:rPr>
          <w:position w:val="-12"/>
        </w:rPr>
        <w:object w:dxaOrig="3640" w:dyaOrig="540">
          <v:shape id="_x0000_i1229" type="#_x0000_t75" style="width:182.4pt;height:27.2pt" o:ole="">
            <v:imagedata r:id="rId368" o:title=""/>
          </v:shape>
          <o:OLEObject Type="Embed" ProgID="Equation.3" ShapeID="_x0000_i1229" DrawAspect="Content" ObjectID="_1599546658" r:id="rId369"/>
        </w:object>
      </w:r>
    </w:p>
    <w:p w:rsidR="00742299" w:rsidRDefault="00742299" w:rsidP="00F2105A">
      <w:pPr>
        <w:keepLines/>
      </w:pPr>
    </w:p>
    <w:p w:rsidR="00F64849" w:rsidRDefault="00F64849" w:rsidP="00C5776F">
      <w:pPr>
        <w:pStyle w:val="TH"/>
      </w:pPr>
      <w:r>
        <w:t xml:space="preserve">Table 5.2.2.2-1: Definition of </w:t>
      </w:r>
      <w:r w:rsidRPr="008D3B67">
        <w:rPr>
          <w:position w:val="-10"/>
        </w:rPr>
        <w:object w:dxaOrig="440" w:dyaOrig="300">
          <v:shape id="_x0000_i1230" type="#_x0000_t75" style="width:20.8pt;height:15.2pt" o:ole="">
            <v:imagedata r:id="rId362" o:title=""/>
          </v:shape>
          <o:OLEObject Type="Embed" ProgID="Equation.3" ShapeID="_x0000_i1230" DrawAspect="Content" ObjectID="_1599546659" r:id="rId370"/>
        </w:object>
      </w:r>
      <w:r>
        <w:t xml:space="preserve"> for</w:t>
      </w:r>
      <w:r w:rsidR="00742299" w:rsidRPr="008D3B67">
        <w:rPr>
          <w:position w:val="-10"/>
        </w:rPr>
        <w:object w:dxaOrig="780" w:dyaOrig="300">
          <v:shape id="_x0000_i1231" type="#_x0000_t75" style="width:39.2pt;height:15.2pt" o:ole="">
            <v:imagedata r:id="rId371" o:title=""/>
          </v:shape>
          <o:OLEObject Type="Embed" ProgID="Equation.3" ShapeID="_x0000_i1231" DrawAspect="Content" ObjectID="_1599546660" r:id="rId37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Pr="00C5776F" w:rsidRDefault="000876A9" w:rsidP="004A4D54">
            <w:pPr>
              <w:pStyle w:val="TAH"/>
            </w:pPr>
            <w:r w:rsidRPr="00C5776F">
              <w:object w:dxaOrig="180" w:dyaOrig="200">
                <v:shape id="_x0000_i1232" type="#_x0000_t75" style="width:8.8pt;height:9.6pt" o:ole="">
                  <v:imagedata r:id="rId373" o:title=""/>
                </v:shape>
                <o:OLEObject Type="Embed" ProgID="Equation.3" ShapeID="_x0000_i1232" DrawAspect="Content" ObjectID="_1599546661" r:id="rId37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0876A9" w:rsidRPr="00C5776F" w:rsidRDefault="00AC28D2" w:rsidP="004A4D54">
            <w:pPr>
              <w:pStyle w:val="TAH"/>
            </w:pPr>
            <w:r>
              <w:pict>
                <v:shape id="_x0000_i1233" type="#_x0000_t75" style="width:53.6pt;height:15.2pt">
                  <v:imagedata r:id="rId375" o:title=""/>
                </v:shape>
              </w:pic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bl>
    <w:p w:rsidR="000876A9" w:rsidRDefault="000876A9" w:rsidP="00F2105A">
      <w:pPr>
        <w:keepLines/>
      </w:pPr>
    </w:p>
    <w:p w:rsidR="00F64849" w:rsidRDefault="00F64849" w:rsidP="00F2105A">
      <w:pPr>
        <w:keepLines/>
      </w:pPr>
    </w:p>
    <w:p w:rsidR="00C0076B" w:rsidRPr="00C0076B" w:rsidRDefault="00CA15D9" w:rsidP="00C0076B">
      <w:pPr>
        <w:pStyle w:val="TH"/>
      </w:pPr>
      <w:r>
        <w:t xml:space="preserve">Table </w:t>
      </w:r>
      <w:r w:rsidR="00320211">
        <w:t>5.2.2.2</w:t>
      </w:r>
      <w:r>
        <w:t>-</w:t>
      </w:r>
      <w:r w:rsidR="00F64849">
        <w:t>2</w:t>
      </w:r>
      <w:r>
        <w:t xml:space="preserve">: Definition of </w:t>
      </w:r>
      <w:r w:rsidRPr="008D3B67">
        <w:rPr>
          <w:position w:val="-10"/>
        </w:rPr>
        <w:object w:dxaOrig="440" w:dyaOrig="300">
          <v:shape id="_x0000_i1234" type="#_x0000_t75" style="width:20.8pt;height:15.2pt" o:ole="">
            <v:imagedata r:id="rId362" o:title=""/>
          </v:shape>
          <o:OLEObject Type="Embed" ProgID="Equation.3" ShapeID="_x0000_i1234" DrawAspect="Content" ObjectID="_1599546662" r:id="rId376"/>
        </w:object>
      </w:r>
      <w:r>
        <w:t xml:space="preserve"> for</w:t>
      </w:r>
      <w:r w:rsidR="00742299" w:rsidRPr="008D3B67">
        <w:rPr>
          <w:position w:val="-10"/>
        </w:rPr>
        <w:object w:dxaOrig="859" w:dyaOrig="300">
          <v:shape id="_x0000_i1235" type="#_x0000_t75" style="width:42.4pt;height:15.2pt" o:ole="">
            <v:imagedata r:id="rId377" o:title=""/>
          </v:shape>
          <o:OLEObject Type="Embed" ProgID="Equation.3" ShapeID="_x0000_i1235" DrawAspect="Content" ObjectID="_1599546663" r:id="rId37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w:bookmarkStart w:id="4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bookmarkEnd w:id="48"/>
    </w:tbl>
    <w:p w:rsidR="00CA15D9" w:rsidRDefault="00CA15D9" w:rsidP="00CA15D9"/>
    <w:p w:rsidR="00C0076B" w:rsidRPr="00C0076B" w:rsidRDefault="00932585" w:rsidP="00C0076B">
      <w:pPr>
        <w:pStyle w:val="TH"/>
      </w:pPr>
      <w:r>
        <w:lastRenderedPageBreak/>
        <w:t xml:space="preserve">Table 5.2.2.2-3: Definition of </w:t>
      </w:r>
      <w:r w:rsidRPr="008D3B67">
        <w:rPr>
          <w:position w:val="-10"/>
        </w:rPr>
        <w:object w:dxaOrig="440" w:dyaOrig="300">
          <v:shape id="_x0000_i1236" type="#_x0000_t75" style="width:20.8pt;height:15.2pt" o:ole="">
            <v:imagedata r:id="rId362" o:title=""/>
          </v:shape>
          <o:OLEObject Type="Embed" ProgID="Equation.3" ShapeID="_x0000_i1236" DrawAspect="Content" ObjectID="_1599546664" r:id="rId379"/>
        </w:object>
      </w:r>
      <w:r>
        <w:t xml:space="preserve"> for </w:t>
      </w:r>
      <w:r w:rsidRPr="008D3B67">
        <w:rPr>
          <w:position w:val="-10"/>
        </w:rPr>
        <w:object w:dxaOrig="859" w:dyaOrig="300">
          <v:shape id="_x0000_i1237" type="#_x0000_t75" style="width:42.4pt;height:15.2pt" o:ole="">
            <v:imagedata r:id="rId380" o:title=""/>
          </v:shape>
          <o:OLEObject Type="Embed" ProgID="Equation.3" ShapeID="_x0000_i1237" DrawAspect="Content" ObjectID="_1599546665" r:id="rId38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jc w:val="center"/>
        </w:trPr>
        <w:tc>
          <w:tcPr>
            <w:tcW w:w="476" w:type="dxa"/>
          </w:tcPr>
          <w:p w:rsidR="00C0076B" w:rsidRPr="00C0076B" w:rsidRDefault="00C0076B" w:rsidP="00C0076B">
            <w:pPr>
              <w:keepNext/>
              <w:keepLines/>
              <w:spacing w:after="0"/>
              <w:jc w:val="center"/>
              <w:rPr>
                <w:rFonts w:ascii="Arial" w:hAnsi="Arial"/>
                <w:b/>
                <w:sz w:val="18"/>
              </w:rPr>
            </w:pPr>
            <w:bookmarkStart w:id="49" w:name="_Hlk515075704"/>
            <m:oMathPara>
              <m:oMath>
                <m:r>
                  <m:rPr>
                    <m:sty m:val="bi"/>
                  </m:rPr>
                  <w:rPr>
                    <w:rFonts w:ascii="Cambria Math" w:hAnsi="Cambria Math"/>
                    <w:sz w:val="18"/>
                  </w:rPr>
                  <m:t>u</m:t>
                </m:r>
              </m:oMath>
            </m:oMathPara>
          </w:p>
        </w:tc>
        <w:tc>
          <w:tcPr>
            <w:tcW w:w="0" w:type="auto"/>
            <w:gridSpan w:val="18"/>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rsidTr="007033A7">
        <w:trPr>
          <w:jc w:val="center"/>
        </w:trPr>
        <w:tc>
          <w:tcPr>
            <w:tcW w:w="476" w:type="dxa"/>
          </w:tcPr>
          <w:p w:rsidR="00C0076B" w:rsidRPr="00C0076B" w:rsidRDefault="00C0076B" w:rsidP="004A4D54">
            <w:pPr>
              <w:pStyle w:val="TAC"/>
            </w:pPr>
            <w:r w:rsidRPr="00C0076B">
              <w:t>0</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4</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7</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28</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bookmarkEnd w:id="49"/>
    </w:tbl>
    <w:p w:rsidR="000876A9" w:rsidRDefault="000876A9" w:rsidP="00CA15D9"/>
    <w:p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v:shape id="_x0000_i1238" type="#_x0000_t75" style="width:20.8pt;height:15.2pt" o:ole="">
            <v:imagedata r:id="rId362" o:title=""/>
          </v:shape>
          <o:OLEObject Type="Embed" ProgID="Equation.3" ShapeID="_x0000_i1238" DrawAspect="Content" ObjectID="_1599546666" r:id="rId382"/>
        </w:object>
      </w:r>
      <w:r>
        <w:t xml:space="preserve"> for </w:t>
      </w:r>
      <w:r w:rsidR="00742299" w:rsidRPr="008D3B67">
        <w:rPr>
          <w:position w:val="-10"/>
        </w:rPr>
        <w:object w:dxaOrig="880" w:dyaOrig="300">
          <v:shape id="_x0000_i1239" type="#_x0000_t75" style="width:44pt;height:15.2pt" o:ole="">
            <v:imagedata r:id="rId383" o:title=""/>
          </v:shape>
          <o:OLEObject Type="Embed" ProgID="Equation.3" ShapeID="_x0000_i1239" DrawAspect="Content" ObjectID="_1599546667" r:id="rId38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bl>
    <w:p w:rsidR="00CA15D9" w:rsidRDefault="00CA15D9" w:rsidP="00CA15D9"/>
    <w:p w:rsidR="00186528" w:rsidRDefault="00732CE8" w:rsidP="00186528">
      <w:pPr>
        <w:pStyle w:val="Heading2"/>
      </w:pPr>
      <w:bookmarkStart w:id="50" w:name="_Toc524610210"/>
      <w:bookmarkStart w:id="51" w:name="_Hlk496533772"/>
      <w:r>
        <w:t>5.3</w:t>
      </w:r>
      <w:r>
        <w:tab/>
        <w:t>OFDM baseband signal generation</w:t>
      </w:r>
      <w:bookmarkEnd w:id="50"/>
    </w:p>
    <w:p w:rsidR="00732CE8" w:rsidRDefault="00186528" w:rsidP="00731567">
      <w:pPr>
        <w:pStyle w:val="Heading3"/>
      </w:pPr>
      <w:bookmarkStart w:id="52" w:name="_Toc524610211"/>
      <w:r w:rsidRPr="009270FC">
        <w:t>5.3.1</w:t>
      </w:r>
      <w:r w:rsidRPr="009270FC">
        <w:tab/>
        <w:t>OFDM baseband signal generation for all cha</w:t>
      </w:r>
      <w:r w:rsidRPr="0066747B">
        <w:t>nnels except PRACH</w:t>
      </w:r>
      <w:bookmarkEnd w:id="52"/>
    </w:p>
    <w:p w:rsidR="00D8463B" w:rsidRDefault="00D8463B" w:rsidP="00D8463B">
      <w:r w:rsidRPr="00C12953">
        <w:t xml:space="preserve">The time-continuous signal </w:t>
      </w:r>
      <w:r w:rsidR="00121CF6" w:rsidRPr="0087173D">
        <w:rPr>
          <w:position w:val="-12"/>
        </w:rPr>
        <w:object w:dxaOrig="720" w:dyaOrig="360">
          <v:shape id="_x0000_i1240" type="#_x0000_t75" style="width:40pt;height:20pt" o:ole="">
            <v:imagedata r:id="rId131" o:title=""/>
          </v:shape>
          <o:OLEObject Type="Embed" ProgID="Equation.3" ShapeID="_x0000_i1240" DrawAspect="Content" ObjectID="_1599546668" r:id="rId385"/>
        </w:object>
      </w:r>
      <w:r w:rsidRPr="00C12953">
        <w:t xml:space="preserve"> on </w:t>
      </w:r>
      <w:r>
        <w:t>antenna port</w:t>
      </w:r>
      <w:r w:rsidR="002F0F49">
        <w:t xml:space="preserve"> </w:t>
      </w:r>
      <w:r w:rsidR="002F0F49" w:rsidRPr="004C0A64">
        <w:rPr>
          <w:position w:val="-10"/>
        </w:rPr>
        <w:object w:dxaOrig="200" w:dyaOrig="240">
          <v:shape id="_x0000_i1241" type="#_x0000_t75" style="width:9.6pt;height:12pt" o:ole="">
            <v:imagedata r:id="rId133" o:title=""/>
          </v:shape>
          <o:OLEObject Type="Embed" ProgID="Equation.3" ShapeID="_x0000_i1241" DrawAspect="Content" ObjectID="_1599546669" r:id="rId386"/>
        </w:object>
      </w:r>
      <w:r w:rsidRPr="00C12953">
        <w:t xml:space="preserve"> </w:t>
      </w:r>
      <w:r>
        <w:t xml:space="preserve">and </w:t>
      </w:r>
      <w:r w:rsidR="009A2E29">
        <w:t>subcarrier spacing configuration</w:t>
      </w:r>
      <w:r w:rsidR="002F0F49">
        <w:t xml:space="preserve"> </w:t>
      </w:r>
      <w:r w:rsidR="002242F3" w:rsidRPr="004E01C8">
        <w:rPr>
          <w:position w:val="-10"/>
        </w:rPr>
        <w:object w:dxaOrig="220" w:dyaOrig="240">
          <v:shape id="_x0000_i1242" type="#_x0000_t75" style="width:11.2pt;height:12.8pt" o:ole="">
            <v:imagedata r:id="rId135" o:title=""/>
          </v:shape>
          <o:OLEObject Type="Embed" ProgID="Equation.3" ShapeID="_x0000_i1242" DrawAspect="Content" ObjectID="_1599546670" r:id="rId387"/>
        </w:object>
      </w:r>
      <w:r>
        <w:t xml:space="preserve"> </w:t>
      </w:r>
      <w:r w:rsidR="007332D3">
        <w:t>for</w:t>
      </w:r>
      <w:r>
        <w:t xml:space="preserve"> OFDM symbol </w:t>
      </w:r>
      <w:r w:rsidR="00186528" w:rsidRPr="004B3C31">
        <w:rPr>
          <w:position w:val="-14"/>
        </w:rPr>
        <w:object w:dxaOrig="2400" w:dyaOrig="380">
          <v:shape id="_x0000_i1243" type="#_x0000_t75" style="width:120pt;height:18.4pt" o:ole="">
            <v:imagedata r:id="rId388" o:title=""/>
          </v:shape>
          <o:OLEObject Type="Embed" ProgID="Equation.DSMT4" ShapeID="_x0000_i1243" DrawAspect="Content" ObjectID="_1599546671" r:id="rId389"/>
        </w:object>
      </w:r>
      <w:r>
        <w:t xml:space="preserve"> in a subframe </w:t>
      </w:r>
      <w:r w:rsidR="00CA4637">
        <w:t xml:space="preserve">for any physical channel or signal except PRACH </w:t>
      </w:r>
      <w:r w:rsidRPr="00C12953">
        <w:t>is defined by</w:t>
      </w:r>
    </w:p>
    <w:p w:rsidR="00D8463B" w:rsidRPr="00C12953" w:rsidRDefault="00DE4BFC" w:rsidP="00DE4BFC">
      <w:pPr>
        <w:pStyle w:val="EQ"/>
      </w:pPr>
      <w:r>
        <w:tab/>
      </w:r>
      <w:r w:rsidR="007033A7" w:rsidRPr="006045B5">
        <w:rPr>
          <w:position w:val="-48"/>
        </w:rPr>
        <w:object w:dxaOrig="5360" w:dyaOrig="1060">
          <v:shape id="_x0000_i1244" type="#_x0000_t75" style="width:273.6pt;height:57.6pt" o:ole="">
            <v:imagedata r:id="rId390" o:title=""/>
          </v:shape>
          <o:OLEObject Type="Embed" ProgID="Equation.DSMT4" ShapeID="_x0000_i1244" DrawAspect="Content" ObjectID="_1599546672" r:id="rId391"/>
        </w:object>
      </w:r>
    </w:p>
    <w:p w:rsidR="00186528" w:rsidRDefault="002F0F49" w:rsidP="00186528">
      <w:r>
        <w:t>w</w:t>
      </w:r>
      <w:r w:rsidR="00D8463B">
        <w:t>here</w:t>
      </w:r>
      <w:r>
        <w:t xml:space="preserve"> </w:t>
      </w:r>
      <w:r w:rsidR="00186528" w:rsidRPr="00A676E4">
        <w:rPr>
          <w:position w:val="-14"/>
        </w:rPr>
        <w:object w:dxaOrig="2740" w:dyaOrig="380">
          <v:shape id="_x0000_i1245" type="#_x0000_t75" style="width:136.8pt;height:18.4pt" o:ole="">
            <v:imagedata r:id="rId392" o:title=""/>
          </v:shape>
          <o:OLEObject Type="Embed" ProgID="Equation.3" ShapeID="_x0000_i1245" DrawAspect="Content" ObjectID="_1599546673" r:id="rId393"/>
        </w:object>
      </w:r>
      <w:r w:rsidR="00186528">
        <w:t xml:space="preserve"> is the time within the subframe</w:t>
      </w:r>
      <w:r w:rsidR="00946798">
        <w:t xml:space="preserve">, </w:t>
      </w:r>
    </w:p>
    <w:p w:rsidR="00186528" w:rsidRDefault="00186528" w:rsidP="00186528">
      <w:pPr>
        <w:pStyle w:val="EQ"/>
        <w:jc w:val="center"/>
      </w:pPr>
      <w:r w:rsidRPr="00D34CB2">
        <w:rPr>
          <w:position w:val="-64"/>
        </w:rPr>
        <w:object w:dxaOrig="5480" w:dyaOrig="1380">
          <v:shape id="_x0000_i1246" type="#_x0000_t75" style="width:273.6pt;height:68.8pt" o:ole="">
            <v:imagedata r:id="rId394" o:title=""/>
          </v:shape>
          <o:OLEObject Type="Embed" ProgID="Equation.3" ShapeID="_x0000_i1246" DrawAspect="Content" ObjectID="_1599546674" r:id="rId395"/>
        </w:object>
      </w:r>
    </w:p>
    <w:p w:rsidR="00885557" w:rsidRPr="00885557" w:rsidRDefault="00885557" w:rsidP="00921F13">
      <w:r>
        <w:t>and</w:t>
      </w:r>
    </w:p>
    <w:p w:rsidR="00885557" w:rsidRDefault="00885557" w:rsidP="00921F13">
      <w:pPr>
        <w:pStyle w:val="B1"/>
      </w:pPr>
      <w:r>
        <w:t>-</w:t>
      </w:r>
      <w:r>
        <w:tab/>
      </w:r>
      <w:r w:rsidR="00946798" w:rsidRPr="00C50293">
        <w:rPr>
          <w:position w:val="-10"/>
        </w:rPr>
        <w:object w:dxaOrig="300" w:dyaOrig="300">
          <v:shape id="_x0000_i1247" type="#_x0000_t75" style="width:15.2pt;height:15.2pt" o:ole="">
            <v:imagedata r:id="rId396" o:title=""/>
          </v:shape>
          <o:OLEObject Type="Embed" ProgID="Equation.3" ShapeID="_x0000_i1247" DrawAspect="Content" ObjectID="_1599546675" r:id="rId397"/>
        </w:object>
      </w:r>
      <w:r w:rsidR="00946798">
        <w:t xml:space="preserve"> is given by clause 4.2</w:t>
      </w:r>
      <w:r>
        <w:t>;</w:t>
      </w:r>
    </w:p>
    <w:p w:rsidR="00885557" w:rsidRDefault="00885557" w:rsidP="00921F13">
      <w:pPr>
        <w:pStyle w:val="B1"/>
      </w:pPr>
      <w:r>
        <w:t>-</w:t>
      </w:r>
      <w:r>
        <w:tab/>
      </w:r>
      <w:r w:rsidR="005C5D3D" w:rsidRPr="00C50293">
        <w:rPr>
          <w:position w:val="-10"/>
        </w:rPr>
        <w:object w:dxaOrig="220" w:dyaOrig="240">
          <v:shape id="_x0000_i1248" type="#_x0000_t75" style="width:11.2pt;height:12pt" o:ole="">
            <v:imagedata r:id="rId398" o:title=""/>
          </v:shape>
          <o:OLEObject Type="Embed" ProgID="Equation.3" ShapeID="_x0000_i1248" DrawAspect="Content" ObjectID="_1599546676" r:id="rId399"/>
        </w:object>
      </w:r>
      <w:r w:rsidR="005C5D3D">
        <w:t xml:space="preserve"> is the subcarrier spacing</w:t>
      </w:r>
      <w:r w:rsidR="00C50293">
        <w:t xml:space="preserve"> configuration</w:t>
      </w:r>
      <w:r>
        <w:t xml:space="preserve">; </w:t>
      </w:r>
    </w:p>
    <w:p w:rsidR="00885557" w:rsidRDefault="00885557" w:rsidP="00921F13">
      <w:pPr>
        <w:pStyle w:val="B1"/>
      </w:pPr>
      <w:r>
        <w:lastRenderedPageBreak/>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rsidR="00186528" w:rsidRDefault="00186528" w:rsidP="00186528">
      <w:r>
        <w:t xml:space="preserve">The starting position of OFDM symbol </w:t>
      </w:r>
      <w:r w:rsidRPr="004C0A64">
        <w:rPr>
          <w:position w:val="-6"/>
        </w:rPr>
        <w:object w:dxaOrig="139" w:dyaOrig="260">
          <v:shape id="_x0000_i1249" type="#_x0000_t75" style="width:6.4pt;height:12.8pt" o:ole="">
            <v:imagedata r:id="rId137" o:title=""/>
          </v:shape>
          <o:OLEObject Type="Embed" ProgID="Equation.3" ShapeID="_x0000_i1249" DrawAspect="Content" ObjectID="_1599546677" r:id="rId400"/>
        </w:object>
      </w:r>
      <w:r>
        <w:t xml:space="preserve"> for subcarrier spacing configuration </w:t>
      </w:r>
      <w:r w:rsidRPr="004E01C8">
        <w:rPr>
          <w:position w:val="-10"/>
        </w:rPr>
        <w:object w:dxaOrig="220" w:dyaOrig="240">
          <v:shape id="_x0000_i1250" type="#_x0000_t75" style="width:11.2pt;height:12.8pt" o:ole="">
            <v:imagedata r:id="rId135" o:title=""/>
          </v:shape>
          <o:OLEObject Type="Embed" ProgID="Equation.3" ShapeID="_x0000_i1250" DrawAspect="Content" ObjectID="_1599546678" r:id="rId401"/>
        </w:object>
      </w:r>
      <w:r>
        <w:t>in a subframe is given by</w:t>
      </w:r>
    </w:p>
    <w:p w:rsidR="00186528" w:rsidRDefault="00186528" w:rsidP="00186528">
      <w:pPr>
        <w:pStyle w:val="EQ"/>
        <w:jc w:val="center"/>
      </w:pPr>
      <w:r w:rsidRPr="00480E82">
        <w:rPr>
          <w:position w:val="-28"/>
        </w:rPr>
        <w:object w:dxaOrig="3920" w:dyaOrig="660">
          <v:shape id="_x0000_i1251" type="#_x0000_t75" style="width:193.6pt;height:32pt" o:ole="">
            <v:imagedata r:id="rId402" o:title=""/>
          </v:shape>
          <o:OLEObject Type="Embed" ProgID="Equation.3" ShapeID="_x0000_i1251" DrawAspect="Content" ObjectID="_1599546679" r:id="rId403"/>
        </w:object>
      </w:r>
    </w:p>
    <w:p w:rsidR="00186528" w:rsidRPr="00D73D64" w:rsidRDefault="00186528" w:rsidP="00731567">
      <w:pPr>
        <w:pStyle w:val="Heading3"/>
      </w:pPr>
      <w:bookmarkStart w:id="53" w:name="_Toc524610212"/>
      <w:bookmarkEnd w:id="51"/>
      <w:r>
        <w:t>5.3.2</w:t>
      </w:r>
      <w:r>
        <w:tab/>
        <w:t>OFDM baseband signal generation for PRACH</w:t>
      </w:r>
      <w:bookmarkEnd w:id="53"/>
    </w:p>
    <w:p w:rsidR="007C22FE" w:rsidRDefault="007C22FE" w:rsidP="007C22FE">
      <w:r w:rsidRPr="00C12953">
        <w:t xml:space="preserve">The time-continuous signal </w:t>
      </w:r>
      <w:r w:rsidR="00121CF6" w:rsidRPr="0025210E">
        <w:rPr>
          <w:position w:val="-12"/>
        </w:rPr>
        <w:object w:dxaOrig="720" w:dyaOrig="360">
          <v:shape id="_x0000_i1252" type="#_x0000_t75" style="width:40pt;height:20pt" o:ole="">
            <v:imagedata r:id="rId404" o:title=""/>
          </v:shape>
          <o:OLEObject Type="Embed" ProgID="Equation.3" ShapeID="_x0000_i1252" DrawAspect="Content" ObjectID="_1599546680" r:id="rId405"/>
        </w:object>
      </w:r>
      <w:r w:rsidRPr="00C12953">
        <w:t xml:space="preserve"> on </w:t>
      </w:r>
      <w:r>
        <w:t xml:space="preserve">antenna port </w:t>
      </w:r>
      <w:r w:rsidRPr="004C0A64">
        <w:rPr>
          <w:position w:val="-10"/>
        </w:rPr>
        <w:object w:dxaOrig="200" w:dyaOrig="240">
          <v:shape id="_x0000_i1253" type="#_x0000_t75" style="width:9.6pt;height:12pt" o:ole="">
            <v:imagedata r:id="rId133" o:title=""/>
          </v:shape>
          <o:OLEObject Type="Embed" ProgID="Equation.3" ShapeID="_x0000_i1253" DrawAspect="Content" ObjectID="_1599546681" r:id="rId406"/>
        </w:object>
      </w:r>
      <w:r w:rsidRPr="00C12953">
        <w:t xml:space="preserve"> </w:t>
      </w:r>
      <w:r>
        <w:t>for PRACH is</w:t>
      </w:r>
      <w:r w:rsidRPr="00C12953">
        <w:t xml:space="preserve"> defined by</w:t>
      </w:r>
    </w:p>
    <w:p w:rsidR="00885557" w:rsidRPr="00921F13" w:rsidRDefault="00AC28D2" w:rsidP="00921F13">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rsidR="00441E8E" w:rsidRDefault="007C22FE" w:rsidP="007C22FE">
      <w:r>
        <w:t xml:space="preserve">where </w:t>
      </w:r>
      <w:r w:rsidR="00441E8E" w:rsidRPr="003A4CC8">
        <w:rPr>
          <w:position w:val="-12"/>
        </w:rPr>
        <w:object w:dxaOrig="2520" w:dyaOrig="360">
          <v:shape id="_x0000_i1254" type="#_x0000_t75" style="width:126.4pt;height:18.4pt" o:ole="">
            <v:imagedata r:id="rId407" o:title=""/>
          </v:shape>
          <o:OLEObject Type="Embed" ProgID="Equation.3" ShapeID="_x0000_i1254" DrawAspect="Content" ObjectID="_1599546682" r:id="rId408"/>
        </w:object>
      </w:r>
      <w:r>
        <w:t xml:space="preserve"> </w:t>
      </w:r>
      <w:r w:rsidRPr="00C12953">
        <w:t>and</w:t>
      </w:r>
      <w:r>
        <w:t xml:space="preserve"> </w:t>
      </w:r>
    </w:p>
    <w:p w:rsidR="007C22FE" w:rsidRDefault="00731567" w:rsidP="00731567">
      <w:pPr>
        <w:pStyle w:val="B1"/>
      </w:pPr>
      <w:r>
        <w:t>-</w:t>
      </w:r>
      <w:r>
        <w:tab/>
      </w:r>
      <w:r w:rsidR="007321EA" w:rsidRPr="00F94504">
        <w:rPr>
          <w:position w:val="-6"/>
        </w:rPr>
        <w:object w:dxaOrig="200" w:dyaOrig="300">
          <v:shape id="_x0000_i1255" type="#_x0000_t75" style="width:9.6pt;height:15.2pt" o:ole="">
            <v:imagedata r:id="rId409" o:title=""/>
          </v:shape>
          <o:OLEObject Type="Embed" ProgID="Equation.3" ShapeID="_x0000_i1255" DrawAspect="Content" ObjectID="_1599546683" r:id="rId410"/>
        </w:object>
      </w:r>
      <w:r w:rsidR="007321EA">
        <w:t xml:space="preserve"> is given by clause 6.3.3</w:t>
      </w:r>
      <w:r w:rsidR="00441E8E">
        <w:t>;</w:t>
      </w:r>
      <w:r w:rsidR="007C22FE">
        <w:t xml:space="preserve"> </w:t>
      </w:r>
    </w:p>
    <w:p w:rsidR="00582BDF" w:rsidRPr="00582BDF" w:rsidRDefault="00731567" w:rsidP="00582BDF">
      <w:pPr>
        <w:pStyle w:val="B1"/>
      </w:pPr>
      <w:r>
        <w:t>-</w:t>
      </w:r>
      <w:r>
        <w:tab/>
      </w:r>
      <w:r w:rsidR="00FB68E4" w:rsidRPr="00FB68E4">
        <w:rPr>
          <w:position w:val="-10"/>
        </w:rPr>
        <w:object w:dxaOrig="300" w:dyaOrig="300">
          <v:shape id="_x0000_i1256" type="#_x0000_t75" style="width:15.2pt;height:15.2pt" o:ole="">
            <v:imagedata r:id="rId396" o:title=""/>
          </v:shape>
          <o:OLEObject Type="Embed" ProgID="Equation.3" ShapeID="_x0000_i1256" DrawAspect="Content" ObjectID="_1599546684" r:id="rId411"/>
        </w:object>
      </w:r>
      <w:r w:rsidR="00FB68E4" w:rsidRPr="00FB68E4">
        <w:t xml:space="preserve"> is the subcarrier spacing of the initial active uplink bandwidth part during initial access. Otherwise, </w:t>
      </w:r>
      <w:r w:rsidR="00FB68E4" w:rsidRPr="00FB68E4">
        <w:rPr>
          <w:position w:val="-10"/>
        </w:rPr>
        <w:object w:dxaOrig="300" w:dyaOrig="300">
          <v:shape id="_x0000_i1257" type="#_x0000_t75" style="width:15.2pt;height:15.2pt" o:ole="">
            <v:imagedata r:id="rId396" o:title=""/>
          </v:shape>
          <o:OLEObject Type="Embed" ProgID="Equation.3" ShapeID="_x0000_i1257" DrawAspect="Content" ObjectID="_1599546685" r:id="rId412"/>
        </w:object>
      </w:r>
      <w:r w:rsidR="00FB68E4" w:rsidRPr="00FB68E4">
        <w:t xml:space="preserve"> is the subcarrier spacing of the active uplink bandwidth part; </w:t>
      </w:r>
    </w:p>
    <w:p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rsidR="00FB68E4" w:rsidRPr="00FB68E4" w:rsidRDefault="00731567" w:rsidP="00731567">
      <w:pPr>
        <w:pStyle w:val="B1"/>
      </w:pPr>
      <w:r>
        <w:t>-</w:t>
      </w:r>
      <w:r>
        <w:tab/>
      </w:r>
      <w:r w:rsidR="00AC28D2">
        <w:rPr>
          <w:position w:val="-12"/>
        </w:rPr>
        <w:pict>
          <v:shape id="_x0000_i1258" type="#_x0000_t75" style="width:30.4pt;height:18.4pt">
            <v:imagedata r:id="rId413" o:title=""/>
          </v:shape>
        </w:pict>
      </w:r>
      <w:r w:rsidR="00FB68E4" w:rsidRPr="00FB68E4">
        <w:t xml:space="preserve"> is the lowest numbered resource block of the initial active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AC28D2">
        <w:rPr>
          <w:position w:val="-12"/>
        </w:rPr>
        <w:pict>
          <v:shape id="_x0000_i1259" type="#_x0000_t75" style="width:30.4pt;height:18.4pt">
            <v:imagedata r:id="rId41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rsidR="00FB68E4" w:rsidRPr="00FB68E4" w:rsidRDefault="00731567" w:rsidP="00731567">
      <w:pPr>
        <w:pStyle w:val="B1"/>
      </w:pPr>
      <w:r>
        <w:t>-</w:t>
      </w:r>
      <w:r>
        <w:tab/>
      </w:r>
      <w:r w:rsidR="00AC28D2">
        <w:rPr>
          <w:position w:val="-10"/>
        </w:rPr>
        <w:pict>
          <v:shape id="_x0000_i1260" type="#_x0000_t75" style="width:20.8pt;height:17.6pt">
            <v:imagedata r:id="rId414" o:title=""/>
          </v:shape>
        </w:pict>
      </w:r>
      <w:r w:rsidR="00FB68E4" w:rsidRPr="00FB68E4">
        <w:t xml:space="preserve"> is the frequency offset of lowest PRACH transmission occasion in frequency domain with respect to PRB 0 of the initial active uplink bandwidth part given by the higher-layer parameter </w:t>
      </w:r>
      <w:r w:rsidR="00C07F6D" w:rsidRPr="002B0112">
        <w:rPr>
          <w:i/>
        </w:rPr>
        <w:t>msg1-FrequencyStart</w:t>
      </w:r>
      <w:r w:rsidR="00FB68E4" w:rsidRPr="00FB68E4">
        <w:rPr>
          <w:i/>
        </w:rPr>
        <w:t xml:space="preserve"> </w:t>
      </w:r>
      <w:r w:rsidR="00FB68E4" w:rsidRPr="00FB68E4">
        <w:t xml:space="preserve">during initial access associated with the initial active uplink bandwidth part. Otherwise, </w:t>
      </w:r>
      <w:r w:rsidR="00AC28D2">
        <w:rPr>
          <w:position w:val="-10"/>
        </w:rPr>
        <w:pict>
          <v:shape id="_x0000_i1261" type="#_x0000_t75" style="width:20.8pt;height:17.6pt">
            <v:imagedata r:id="rId414" o:title=""/>
          </v:shape>
        </w:pict>
      </w:r>
      <w:r w:rsidR="00FB68E4" w:rsidRPr="00FB68E4">
        <w:t xml:space="preserve"> is the frequency offset of lowest PRACH transmission occasion in frequency domain with respect to physical resource block 0 of the active uplink bandwidth part given by the higher-layer parameter </w:t>
      </w:r>
      <w:r w:rsidR="00C07F6D" w:rsidRPr="002B0112">
        <w:rPr>
          <w:i/>
        </w:rPr>
        <w:t>msg1-FrequencyStart</w:t>
      </w:r>
      <w:r w:rsidR="00FB68E4" w:rsidRPr="00FB68E4">
        <w:t xml:space="preserve"> associated with the active uplink bandwidth part;</w:t>
      </w:r>
    </w:p>
    <w:p w:rsidR="00FB68E4" w:rsidRPr="00FB68E4" w:rsidRDefault="00731567" w:rsidP="00731567">
      <w:pPr>
        <w:pStyle w:val="B1"/>
      </w:pPr>
      <w:r>
        <w:t>-</w:t>
      </w:r>
      <w:r>
        <w:tab/>
      </w:r>
      <w:r w:rsidR="00AC28D2">
        <w:rPr>
          <w:position w:val="-10"/>
        </w:rPr>
        <w:pict>
          <v:shape id="_x0000_i1262" type="#_x0000_t75" style="width:18.4pt;height:15.2pt">
            <v:imagedata r:id="rId415"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rsidR="00C07F6D" w:rsidRPr="00C07F6D" w:rsidRDefault="00731567" w:rsidP="00C07F6D">
      <w:pPr>
        <w:pStyle w:val="B1"/>
      </w:pPr>
      <w:r>
        <w:t>-</w:t>
      </w:r>
      <w:r>
        <w:tab/>
      </w:r>
      <w:r w:rsidR="00AC28D2">
        <w:rPr>
          <w:position w:val="-10"/>
        </w:rPr>
        <w:pict>
          <v:shape id="_x0000_i1263" type="#_x0000_t75" style="width:23.2pt;height:17.6pt">
            <v:imagedata r:id="rId416"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rsidR="00C07F6D" w:rsidRPr="00C07F6D" w:rsidRDefault="00C07F6D" w:rsidP="000C3D10">
      <w:pPr>
        <w:pStyle w:val="B1"/>
      </w:pPr>
      <w:r w:rsidRPr="00C07F6D">
        <w:t>-</w:t>
      </w:r>
      <w:r w:rsidRPr="00C07F6D">
        <w:tab/>
      </w:r>
      <w:r w:rsidRPr="00C07F6D">
        <w:rPr>
          <w:position w:val="-10"/>
        </w:rPr>
        <w:object w:dxaOrig="400" w:dyaOrig="300">
          <v:shape id="_x0000_i1264" type="#_x0000_t75" style="width:20.8pt;height:14.4pt" o:ole="">
            <v:imagedata r:id="rId417" o:title=""/>
          </v:shape>
          <o:OLEObject Type="Embed" ProgID="Equation.3" ShapeID="_x0000_i1264" DrawAspect="Content" ObjectID="_1599546686" r:id="rId418"/>
        </w:object>
      </w:r>
      <w:r w:rsidRPr="00C07F6D">
        <w:t xml:space="preserve"> and </w:t>
      </w:r>
      <w:r w:rsidRPr="00C07F6D">
        <w:rPr>
          <w:position w:val="-10"/>
        </w:rPr>
        <w:object w:dxaOrig="320" w:dyaOrig="300">
          <v:shape id="_x0000_i1265" type="#_x0000_t75" style="width:14.4pt;height:14.4pt" o:ole="">
            <v:imagedata r:id="rId419" o:title=""/>
          </v:shape>
          <o:OLEObject Type="Embed" ProgID="Equation.3" ShapeID="_x0000_i1265" DrawAspect="Content" ObjectID="_1599546687" r:id="rId420"/>
        </w:object>
      </w:r>
      <w:r w:rsidRPr="00C07F6D">
        <w:t xml:space="preserve"> are given by clause 6.3.3</w:t>
      </w:r>
    </w:p>
    <w:p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rsidR="00C07F6D" w:rsidRDefault="00C07F6D" w:rsidP="000C3D10">
      <w:pPr>
        <w:pStyle w:val="B2"/>
      </w:pPr>
      <w:r w:rsidRPr="00C07F6D">
        <w:t>-</w:t>
      </w:r>
      <w:r w:rsidRPr="00C07F6D">
        <w:tab/>
        <w:t xml:space="preserve">for </w:t>
      </w:r>
      <w:r w:rsidRPr="00C07F6D">
        <w:rPr>
          <w:position w:val="-10"/>
        </w:rPr>
        <w:object w:dxaOrig="1660" w:dyaOrig="300">
          <v:shape id="_x0000_i1266" type="#_x0000_t75" style="width:86.4pt;height:14.4pt" o:ole="">
            <v:imagedata r:id="rId421" o:title=""/>
          </v:shape>
          <o:OLEObject Type="Embed" ProgID="Equation.3" ShapeID="_x0000_i1266" DrawAspect="Content" ObjectID="_1599546688" r:id="rId422"/>
        </w:object>
      </w:r>
      <w:r w:rsidRPr="00C07F6D">
        <w:t xml:space="preserve">, </w:t>
      </w:r>
      <w:r w:rsidRPr="00C07F6D">
        <w:rPr>
          <w:position w:val="-6"/>
        </w:rPr>
        <w:object w:dxaOrig="480" w:dyaOrig="240">
          <v:shape id="_x0000_i1267" type="#_x0000_t75" style="width:28.8pt;height:14.4pt" o:ole="">
            <v:imagedata r:id="rId423" o:title=""/>
          </v:shape>
          <o:OLEObject Type="Embed" ProgID="Equation.3" ShapeID="_x0000_i1267" DrawAspect="Content" ObjectID="_1599546689" r:id="rId424"/>
        </w:object>
      </w:r>
      <w:r w:rsidRPr="00C07F6D">
        <w:t xml:space="preserve"> </w:t>
      </w:r>
    </w:p>
    <w:p w:rsidR="00FB68E4" w:rsidRDefault="00C07F6D" w:rsidP="000C3D10">
      <w:pPr>
        <w:pStyle w:val="B2"/>
      </w:pPr>
      <w:r w:rsidRPr="00C07F6D">
        <w:t>-</w:t>
      </w:r>
      <w:r w:rsidRPr="00C07F6D">
        <w:tab/>
        <w:t xml:space="preserve">for </w:t>
      </w:r>
      <w:r w:rsidRPr="00C07F6D">
        <w:rPr>
          <w:position w:val="-10"/>
        </w:rPr>
        <w:object w:dxaOrig="2180" w:dyaOrig="300">
          <v:shape id="_x0000_i1268" type="#_x0000_t75" style="width:115.2pt;height:14.4pt" o:ole="">
            <v:imagedata r:id="rId425" o:title=""/>
          </v:shape>
          <o:OLEObject Type="Embed" ProgID="Equation.3" ShapeID="_x0000_i1268" DrawAspect="Content" ObjectID="_1599546690" r:id="rId426"/>
        </w:object>
      </w:r>
      <w:r w:rsidRPr="00C07F6D">
        <w:t xml:space="preserve">, </w:t>
      </w:r>
      <w:r w:rsidRPr="00C07F6D">
        <w:rPr>
          <w:position w:val="-6"/>
        </w:rPr>
        <w:object w:dxaOrig="180" w:dyaOrig="200">
          <v:shape id="_x0000_i1269" type="#_x0000_t75" style="width:6.4pt;height:6.4pt" o:ole="">
            <v:imagedata r:id="rId427" o:title=""/>
          </v:shape>
          <o:OLEObject Type="Embed" ProgID="Equation.3" ShapeID="_x0000_i1269" DrawAspect="Content" ObjectID="_1599546691" r:id="rId428"/>
        </w:object>
      </w:r>
      <w:r w:rsidRPr="00C07F6D">
        <w:t xml:space="preserve"> is the number of times the interval </w:t>
      </w:r>
      <w:r w:rsidRPr="00C07F6D">
        <w:rPr>
          <w:position w:val="-16"/>
        </w:rPr>
        <w:object w:dxaOrig="2320" w:dyaOrig="420">
          <v:shape id="_x0000_i1270" type="#_x0000_t75" style="width:122.4pt;height:20.8pt" o:ole="">
            <v:imagedata r:id="rId429" o:title=""/>
          </v:shape>
          <o:OLEObject Type="Embed" ProgID="Equation.DSMT4" ShapeID="_x0000_i1270" DrawAspect="Content" ObjectID="_1599546692" r:id="rId430"/>
        </w:object>
      </w:r>
      <w:r w:rsidRPr="00C07F6D">
        <w:t xml:space="preserve"> overlaps with either time instance 0 or time instance </w:t>
      </w:r>
      <w:r w:rsidRPr="00C07F6D">
        <w:rPr>
          <w:position w:val="-10"/>
        </w:rPr>
        <w:object w:dxaOrig="2400" w:dyaOrig="300">
          <v:shape id="_x0000_i1271" type="#_x0000_t75" style="width:123.2pt;height:14.4pt" o:ole="">
            <v:imagedata r:id="rId431" o:title=""/>
          </v:shape>
          <o:OLEObject Type="Embed" ProgID="Equation.3" ShapeID="_x0000_i1271" DrawAspect="Content" ObjectID="_1599546693" r:id="rId432"/>
        </w:object>
      </w:r>
      <w:r w:rsidRPr="00C07F6D">
        <w:t xml:space="preserve"> in a subframe</w:t>
      </w:r>
    </w:p>
    <w:p w:rsidR="00184903" w:rsidRDefault="007C22FE" w:rsidP="00184903">
      <w:r>
        <w:lastRenderedPageBreak/>
        <w:t>The starting position</w:t>
      </w:r>
      <w:r w:rsidR="002225D4">
        <w:t xml:space="preserve"> </w:t>
      </w:r>
      <w:r w:rsidR="00FB68E4" w:rsidRPr="002225D4">
        <w:rPr>
          <w:position w:val="-10"/>
        </w:rPr>
        <w:object w:dxaOrig="380" w:dyaOrig="340">
          <v:shape id="_x0000_i1272" type="#_x0000_t75" style="width:20.8pt;height:18.4pt" o:ole="">
            <v:imagedata r:id="rId433" o:title=""/>
          </v:shape>
          <o:OLEObject Type="Embed" ProgID="Equation.3" ShapeID="_x0000_i1272" DrawAspect="Content" ObjectID="_1599546694" r:id="rId434"/>
        </w:object>
      </w:r>
      <w:r w:rsidR="00FB68E4">
        <w:t xml:space="preserve"> </w:t>
      </w:r>
      <w:r w:rsidR="002225D4">
        <w:t>of the PRACH preamble in a subframe</w:t>
      </w:r>
      <w:r w:rsidR="001E4052">
        <w:t xml:space="preserve"> (for </w:t>
      </w:r>
      <w:r w:rsidR="001E4052" w:rsidRPr="00986D34">
        <w:rPr>
          <w:position w:val="-12"/>
        </w:rPr>
        <w:object w:dxaOrig="2220" w:dyaOrig="340">
          <v:shape id="_x0000_i1273" type="#_x0000_t75" style="width:115.2pt;height:17.6pt" o:ole="">
            <v:imagedata r:id="rId435" o:title=""/>
          </v:shape>
          <o:OLEObject Type="Embed" ProgID="Equation.DSMT4" ShapeID="_x0000_i1273" DrawAspect="Content" ObjectID="_1599546695" r:id="rId436"/>
        </w:object>
      </w:r>
      <w:r w:rsidR="001E4052">
        <w:t>) or in a 60</w:t>
      </w:r>
      <w:r w:rsidR="00184903">
        <w:t xml:space="preserve"> </w:t>
      </w:r>
      <w:r w:rsidR="001E4052">
        <w:t xml:space="preserve">kHz slot (for </w:t>
      </w:r>
      <w:r w:rsidR="001E4052" w:rsidRPr="00986D34">
        <w:rPr>
          <w:position w:val="-12"/>
        </w:rPr>
        <w:object w:dxaOrig="1780" w:dyaOrig="340">
          <v:shape id="_x0000_i1274" type="#_x0000_t75" style="width:92.8pt;height:17.6pt" o:ole="">
            <v:imagedata r:id="rId437" o:title=""/>
          </v:shape>
          <o:OLEObject Type="Embed" ProgID="Equation.DSMT4" ShapeID="_x0000_i1274" DrawAspect="Content" ObjectID="_1599546696" r:id="rId438"/>
        </w:object>
      </w:r>
      <w:r w:rsidR="001E4052">
        <w:t>)</w:t>
      </w:r>
      <w:r w:rsidR="002225D4">
        <w:t xml:space="preserve"> is given by</w:t>
      </w:r>
    </w:p>
    <w:p w:rsidR="00184903" w:rsidRDefault="00184903" w:rsidP="00731567">
      <w:pPr>
        <w:pStyle w:val="EQ"/>
      </w:pPr>
      <w:r>
        <w:tab/>
      </w:r>
      <w:r w:rsidRPr="007A2EBF">
        <w:object w:dxaOrig="3739" w:dyaOrig="1060">
          <v:shape id="_x0000_i1275" type="#_x0000_t75" style="width:185.6pt;height:52pt" o:ole="">
            <v:imagedata r:id="rId439" o:title=""/>
          </v:shape>
          <o:OLEObject Type="Embed" ProgID="Equation.DSMT4" ShapeID="_x0000_i1275" DrawAspect="Content" ObjectID="_1599546697" r:id="rId440"/>
        </w:object>
      </w:r>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w:r w:rsidR="00AC28D2">
        <w:rPr>
          <w:position w:val="-6"/>
        </w:rPr>
        <w:pict>
          <v:shape id="_x0000_i1276" type="#_x0000_t75" style="width:24pt;height:13.6pt">
            <v:imagedata r:id="rId441" o:title=""/>
          </v:shape>
        </w:pict>
      </w:r>
      <w:r w:rsidR="00184903" w:rsidRPr="00184903">
        <w:t xml:space="preserve"> ;</w:t>
      </w:r>
    </w:p>
    <w:p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rsidR="00184903" w:rsidRPr="00184903" w:rsidRDefault="000F7401" w:rsidP="000F7401">
      <w:pPr>
        <w:pStyle w:val="B1"/>
      </w:pPr>
      <w:r>
        <w:t>-</w:t>
      </w:r>
      <w:r>
        <w:tab/>
      </w:r>
      <w:r w:rsidR="00AC28D2">
        <w:rPr>
          <w:position w:val="-10"/>
        </w:rPr>
        <w:pict>
          <v:shape id="_x0000_i1277" type="#_x0000_t75" style="width:27.2pt;height:14.4pt">
            <v:imagedata r:id="rId442" o:title=""/>
          </v:shape>
        </w:pict>
      </w:r>
      <w:r w:rsidR="00184903" w:rsidRPr="00184903">
        <w:t xml:space="preserve"> shall be assumed for </w:t>
      </w:r>
      <w:r w:rsidR="00AC28D2">
        <w:rPr>
          <w:position w:val="-10"/>
        </w:rPr>
        <w:pict>
          <v:shape id="_x0000_i1278" type="#_x0000_t75" style="width:86.4pt;height:16pt">
            <v:imagedata r:id="rId421" o:title=""/>
          </v:shape>
        </w:pict>
      </w:r>
      <w:r w:rsidR="00184903" w:rsidRPr="00184903">
        <w:t xml:space="preserve">, otherwise it is given by </w:t>
      </w:r>
      <w:r w:rsidR="00AC28D2">
        <w:rPr>
          <w:position w:val="-10"/>
        </w:rPr>
        <w:pict>
          <v:shape id="_x0000_i1279" type="#_x0000_t75" style="width:113.6pt;height:16pt">
            <v:imagedata r:id="rId425" o:title=""/>
          </v:shape>
        </w:pict>
      </w:r>
      <w:r w:rsidR="00184903">
        <w:t xml:space="preserve"> </w:t>
      </w:r>
      <w:r w:rsidR="00184903" w:rsidRPr="00184903">
        <w:t xml:space="preserve">and the symbol position </w:t>
      </w:r>
      <w:r w:rsidR="00AC28D2">
        <w:rPr>
          <w:position w:val="-6"/>
        </w:rPr>
        <w:pict>
          <v:shape id="_x0000_i1280" type="#_x0000_t75" style="width:6.4pt;height:13.6pt">
            <v:imagedata r:id="rId443" o:title=""/>
          </v:shape>
        </w:pict>
      </w:r>
      <w:r w:rsidR="00184903" w:rsidRPr="00184903">
        <w:t xml:space="preserve"> is given by</w:t>
      </w:r>
    </w:p>
    <w:p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AC28D2">
        <w:rPr>
          <w:position w:val="-10"/>
        </w:rPr>
        <w:pict>
          <v:shape id="_x0000_i1281" type="#_x0000_t75" style="width:8.8pt;height:16pt">
            <v:imagedata r:id="rId444"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rsidR="00184903" w:rsidRPr="00C82BDC" w:rsidRDefault="000F7401" w:rsidP="000F7401">
      <w:pPr>
        <w:pStyle w:val="B1"/>
      </w:pPr>
      <w:r>
        <w:t>-</w:t>
      </w:r>
      <w:r>
        <w:tab/>
      </w:r>
      <w:r w:rsidR="00AC28D2">
        <w:rPr>
          <w:position w:val="-10"/>
        </w:rPr>
        <w:pict>
          <v:shape id="_x0000_i1282" type="#_x0000_t75" style="width:18.4pt;height:16.8pt">
            <v:imagedata r:id="rId445" o:title=""/>
          </v:shape>
        </w:pict>
      </w:r>
      <w:r w:rsidR="00184903" w:rsidRPr="00184903">
        <w:t xml:space="preserve"> is the PRACH transmission occasion within the PRACH slot, numbered in increasing order from 0 to </w:t>
      </w:r>
      <w:r w:rsidR="00AC28D2">
        <w:rPr>
          <w:position w:val="-10"/>
        </w:rPr>
        <w:pict>
          <v:shape id="_x0000_i1283" type="#_x0000_t75" style="width:44.8pt;height:16.8pt">
            <v:imagedata r:id="rId446" o:title=""/>
          </v:shape>
        </w:pict>
      </w:r>
      <w:r w:rsidR="00184903" w:rsidRPr="00C82BDC">
        <w:t xml:space="preserve"> within a RACH slot where </w:t>
      </w:r>
      <w:r w:rsidR="00AC28D2">
        <w:rPr>
          <w:position w:val="-10"/>
        </w:rPr>
        <w:pict>
          <v:shape id="_x0000_i1284" type="#_x0000_t75" style="width:32pt;height:16.8pt">
            <v:imagedata r:id="rId447" o:title=""/>
          </v:shape>
        </w:pict>
      </w:r>
      <w:r w:rsidR="00184903" w:rsidRPr="00C82BDC">
        <w:t xml:space="preserve"> is given Tables 6.3.3.2-2 to 6.3.3.2-4</w:t>
      </w:r>
      <w:r w:rsidR="00B042C7" w:rsidRPr="00C82BDC">
        <w:t xml:space="preserve"> for </w:t>
      </w:r>
      <w:r w:rsidR="00B042C7" w:rsidRPr="00C82BDC">
        <w:rPr>
          <w:position w:val="-10"/>
        </w:rPr>
        <w:object w:dxaOrig="859" w:dyaOrig="300">
          <v:shape id="_x0000_i1285" type="#_x0000_t75" style="width:43.2pt;height:14.4pt" o:ole="">
            <v:imagedata r:id="rId448" o:title=""/>
          </v:shape>
          <o:OLEObject Type="Embed" ProgID="Equation.DSMT4" ShapeID="_x0000_i1285" DrawAspect="Content" ObjectID="_1599546698" r:id="rId449"/>
        </w:object>
      </w:r>
      <w:r w:rsidR="00B042C7" w:rsidRPr="00C82BDC">
        <w:t xml:space="preserve"> and fixed to 1 for </w:t>
      </w:r>
      <w:r w:rsidR="00B042C7" w:rsidRPr="00C82BDC">
        <w:rPr>
          <w:position w:val="-10"/>
        </w:rPr>
        <w:object w:dxaOrig="880" w:dyaOrig="300">
          <v:shape id="_x0000_i1286" type="#_x0000_t75" style="width:43.2pt;height:14.4pt" o:ole="">
            <v:imagedata r:id="rId450" o:title=""/>
          </v:shape>
          <o:OLEObject Type="Embed" ProgID="Equation.DSMT4" ShapeID="_x0000_i1286" DrawAspect="Content" ObjectID="_1599546699" r:id="rId451"/>
        </w:object>
      </w:r>
      <w:r w:rsidR="00184903" w:rsidRPr="00C82BDC">
        <w:t>;</w:t>
      </w:r>
    </w:p>
    <w:p w:rsidR="00184903" w:rsidRPr="00184903" w:rsidRDefault="000F7401" w:rsidP="000F7401">
      <w:pPr>
        <w:pStyle w:val="B1"/>
      </w:pPr>
      <w:r>
        <w:t>-</w:t>
      </w:r>
      <w:r>
        <w:tab/>
      </w:r>
      <w:r w:rsidR="00AC28D2">
        <w:rPr>
          <w:position w:val="-10"/>
        </w:rPr>
        <w:pict>
          <v:shape id="_x0000_i1287" type="#_x0000_t75" style="width:20.8pt;height:16.8pt">
            <v:imagedata r:id="rId452" o:title=""/>
          </v:shape>
        </w:pict>
      </w:r>
      <w:r w:rsidR="00184903" w:rsidRPr="00184903">
        <w:t xml:space="preserve"> is given by Tables 6.3.3.2-2 to 6.3.3.2-4;</w:t>
      </w:r>
    </w:p>
    <w:p w:rsidR="00184903" w:rsidRPr="00184903" w:rsidRDefault="000F7401" w:rsidP="000F7401">
      <w:pPr>
        <w:pStyle w:val="B1"/>
      </w:pPr>
      <w:r>
        <w:t>-</w:t>
      </w:r>
      <w:r>
        <w:tab/>
      </w:r>
      <w:r w:rsidR="00AC28D2">
        <w:rPr>
          <w:position w:val="-10"/>
        </w:rPr>
        <w:pict>
          <v:shape id="_x0000_i1288" type="#_x0000_t75" style="width:18.4pt;height:16.8pt">
            <v:imagedata r:id="rId453" o:title=""/>
          </v:shape>
        </w:pict>
      </w:r>
      <w:r w:rsidR="00184903" w:rsidRPr="00184903">
        <w:t xml:space="preserve"> is given by</w:t>
      </w:r>
    </w:p>
    <w:p w:rsidR="00184903" w:rsidRPr="00184903" w:rsidRDefault="000F7401" w:rsidP="000F7401">
      <w:pPr>
        <w:pStyle w:val="B2"/>
      </w:pPr>
      <w:r>
        <w:t>-</w:t>
      </w:r>
      <w:r>
        <w:tab/>
      </w:r>
      <w:r w:rsidR="00184903" w:rsidRPr="00184903">
        <w:t xml:space="preserve">if </w:t>
      </w:r>
      <w:r w:rsidR="00AC28D2">
        <w:rPr>
          <w:position w:val="-12"/>
        </w:rPr>
        <w:pict>
          <v:shape id="_x0000_i1289" type="#_x0000_t75" style="width:116pt;height:18.4pt">
            <v:imagedata r:id="rId454" o:title=""/>
          </v:shape>
        </w:pict>
      </w:r>
      <w:r w:rsidR="00184903" w:rsidRPr="00184903">
        <w:t xml:space="preserve">, then </w:t>
      </w:r>
      <w:r w:rsidR="00AC28D2">
        <w:rPr>
          <w:position w:val="-10"/>
        </w:rPr>
        <w:pict>
          <v:shape id="_x0000_i1290" type="#_x0000_t75" style="width:35.2pt;height:16.8pt">
            <v:imagedata r:id="rId455" o:title=""/>
          </v:shape>
        </w:pict>
      </w:r>
    </w:p>
    <w:p w:rsidR="00184903" w:rsidRDefault="000F7401" w:rsidP="000F7401">
      <w:pPr>
        <w:pStyle w:val="B2"/>
      </w:pPr>
      <w:r>
        <w:t>-</w:t>
      </w:r>
      <w:r>
        <w:tab/>
      </w:r>
      <w:r w:rsidR="00184903" w:rsidRPr="00184903">
        <w:t xml:space="preserve">if </w:t>
      </w:r>
      <w:r w:rsidR="00AC28D2">
        <w:rPr>
          <w:position w:val="-12"/>
        </w:rPr>
        <w:pict>
          <v:shape id="_x0000_i1291" type="#_x0000_t75" style="width:92.8pt;height:18.4pt">
            <v:imagedata r:id="rId456" o:title=""/>
          </v:shape>
        </w:pic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AC28D2">
        <w:rPr>
          <w:position w:val="-10"/>
        </w:rPr>
        <w:pict>
          <v:shape id="_x0000_i1292" type="#_x0000_t75" style="width:32.8pt;height:16.8pt">
            <v:imagedata r:id="rId457" o:title=""/>
          </v:shape>
        </w:pict>
      </w:r>
    </w:p>
    <w:p w:rsidR="00184903" w:rsidRPr="00184903" w:rsidRDefault="000F7401" w:rsidP="000F7401">
      <w:pPr>
        <w:pStyle w:val="B1"/>
      </w:pPr>
      <w:r>
        <w:t>-</w:t>
      </w:r>
      <w:r>
        <w:tab/>
      </w:r>
      <w:r w:rsidR="00184903" w:rsidRPr="00184903">
        <w:t xml:space="preserve">otherwise, </w:t>
      </w:r>
      <w:r w:rsidR="00AC28D2">
        <w:rPr>
          <w:position w:val="-12"/>
        </w:rPr>
        <w:pict>
          <v:shape id="_x0000_i1293" type="#_x0000_t75" style="width:49.6pt;height:18.4pt">
            <v:imagedata r:id="rId458" o:title=""/>
          </v:shape>
        </w:pict>
      </w:r>
    </w:p>
    <w:p w:rsidR="003A604F" w:rsidRPr="003A604F" w:rsidRDefault="003A604F" w:rsidP="003A604F">
      <w:r w:rsidRPr="003A604F">
        <w:t>If the preamble format given by Tables 6.3.3.2-2 to 6.3.3.2-4 is A1/B1, A2/B2 or A3/B3, then</w:t>
      </w:r>
    </w:p>
    <w:p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rsidR="003A604F" w:rsidRP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rsidR="00732CE8" w:rsidRDefault="00732CE8" w:rsidP="00732CE8">
      <w:pPr>
        <w:pStyle w:val="Heading2"/>
      </w:pPr>
      <w:bookmarkStart w:id="54" w:name="_Toc524610213"/>
      <w:r>
        <w:t>5.4</w:t>
      </w:r>
      <w:r w:rsidR="00C82CA2">
        <w:tab/>
      </w:r>
      <w:r>
        <w:t>Modulation and upconversion</w:t>
      </w:r>
      <w:bookmarkEnd w:id="54"/>
    </w:p>
    <w:p w:rsidR="00507F7C" w:rsidRDefault="00112EEA" w:rsidP="00507F7C">
      <w:r w:rsidRPr="00C12953">
        <w:t xml:space="preserve">Modulation and upconversion to the carrier frequency </w:t>
      </w:r>
      <w:r w:rsidR="004348A1" w:rsidRPr="004E01C8">
        <w:rPr>
          <w:position w:val="-10"/>
        </w:rPr>
        <w:object w:dxaOrig="260" w:dyaOrig="300">
          <v:shape id="_x0000_i1294" type="#_x0000_t75" style="width:13.6pt;height:16pt" o:ole="">
            <v:imagedata r:id="rId459" o:title=""/>
          </v:shape>
          <o:OLEObject Type="Embed" ProgID="Equation.3" ShapeID="_x0000_i1294" DrawAspect="Content" ObjectID="_1599546700" r:id="rId460"/>
        </w:object>
      </w:r>
      <w:r w:rsidR="004348A1">
        <w:t xml:space="preserve"> </w:t>
      </w:r>
      <w:r w:rsidRPr="00C12953">
        <w:t xml:space="preserve">of the complex-valued OFDM </w:t>
      </w:r>
      <w:r>
        <w:t xml:space="preserve">baseband </w:t>
      </w:r>
      <w:r w:rsidRPr="00C12953">
        <w:t xml:space="preserve">signal for </w:t>
      </w:r>
      <w:r w:rsidR="004348A1">
        <w:t xml:space="preserve">antenna port </w:t>
      </w:r>
      <w:r w:rsidR="004348A1" w:rsidRPr="004C0A64">
        <w:rPr>
          <w:position w:val="-10"/>
        </w:rPr>
        <w:object w:dxaOrig="200" w:dyaOrig="240">
          <v:shape id="_x0000_i1295" type="#_x0000_t75" style="width:9.6pt;height:12pt" o:ole="">
            <v:imagedata r:id="rId133" o:title=""/>
          </v:shape>
          <o:OLEObject Type="Embed" ProgID="Equation.3" ShapeID="_x0000_i1295" DrawAspect="Content" ObjectID="_1599546701" r:id="rId461"/>
        </w:object>
      </w:r>
      <w:r w:rsidR="00507F7C">
        <w:t>,</w:t>
      </w:r>
      <w:r w:rsidR="004348A1">
        <w:t xml:space="preserve"> subcarrier spacing configuration </w:t>
      </w:r>
      <w:r w:rsidR="004348A1" w:rsidRPr="004E01C8">
        <w:rPr>
          <w:position w:val="-10"/>
        </w:rPr>
        <w:object w:dxaOrig="220" w:dyaOrig="240">
          <v:shape id="_x0000_i1296" type="#_x0000_t75" style="width:11.2pt;height:12.8pt" o:ole="">
            <v:imagedata r:id="rId135" o:title=""/>
          </v:shape>
          <o:OLEObject Type="Embed" ProgID="Equation.3" ShapeID="_x0000_i1296" DrawAspect="Content" ObjectID="_1599546702" r:id="rId462"/>
        </w:object>
      </w:r>
      <w:r w:rsidR="00507F7C">
        <w:t xml:space="preserve">, and OFDM symbol </w:t>
      </w:r>
      <w:r w:rsidR="00507F7C" w:rsidRPr="00197118">
        <w:rPr>
          <w:position w:val="-6"/>
        </w:rPr>
        <w:object w:dxaOrig="139" w:dyaOrig="260">
          <v:shape id="_x0000_i1297" type="#_x0000_t75" style="width:6.4pt;height:13.6pt" o:ole="">
            <v:imagedata r:id="rId463" o:title=""/>
          </v:shape>
          <o:OLEObject Type="Embed" ProgID="Equation.3" ShapeID="_x0000_i1297" DrawAspect="Content" ObjectID="_1599546703" r:id="rId464"/>
        </w:object>
      </w:r>
      <w:r w:rsidR="00507F7C">
        <w:t xml:space="preserve"> in a subframe assumed to start at </w:t>
      </w:r>
      <w:r w:rsidR="00507F7C" w:rsidRPr="00197118">
        <w:rPr>
          <w:position w:val="-6"/>
        </w:rPr>
        <w:object w:dxaOrig="440" w:dyaOrig="240">
          <v:shape id="_x0000_i1298" type="#_x0000_t75" style="width:23.2pt;height:12.8pt" o:ole="">
            <v:imagedata r:id="rId465" o:title=""/>
          </v:shape>
          <o:OLEObject Type="Embed" ProgID="Equation.3" ShapeID="_x0000_i1298" DrawAspect="Content" ObjectID="_1599546704" r:id="rId466"/>
        </w:object>
      </w:r>
      <w:r w:rsidR="004348A1">
        <w:t xml:space="preserve"> is given by </w:t>
      </w:r>
    </w:p>
    <w:p w:rsidR="00507F7C" w:rsidRDefault="00507F7C" w:rsidP="000F7401">
      <w:pPr>
        <w:pStyle w:val="EQ"/>
      </w:pPr>
      <w:r>
        <w:tab/>
      </w:r>
      <w:r w:rsidRPr="0016308B">
        <w:rPr>
          <w:position w:val="-22"/>
        </w:rPr>
        <w:object w:dxaOrig="2720" w:dyaOrig="540">
          <v:shape id="_x0000_i1299" type="#_x0000_t75" style="width:141.6pt;height:28.8pt" o:ole="">
            <v:imagedata r:id="rId467" o:title=""/>
          </v:shape>
          <o:OLEObject Type="Embed" ProgID="Equation.3" ShapeID="_x0000_i1299" DrawAspect="Content" ObjectID="_1599546705" r:id="rId468"/>
        </w:object>
      </w:r>
    </w:p>
    <w:p w:rsidR="00507F7C" w:rsidRDefault="00507F7C" w:rsidP="00507F7C">
      <w:r>
        <w:t>for all channels and signals except PRACH and by</w:t>
      </w:r>
    </w:p>
    <w:p w:rsidR="000F7401" w:rsidRDefault="00507F7C" w:rsidP="000F7401">
      <w:pPr>
        <w:pStyle w:val="EQ"/>
      </w:pPr>
      <w:r>
        <w:lastRenderedPageBreak/>
        <w:tab/>
      </w:r>
      <w:r w:rsidRPr="004348A1">
        <w:rPr>
          <w:position w:val="-12"/>
        </w:rPr>
        <w:object w:dxaOrig="1640" w:dyaOrig="380">
          <v:shape id="_x0000_i1300" type="#_x0000_t75" style="width:85.6pt;height:19.2pt" o:ole="">
            <v:imagedata r:id="rId469" o:title=""/>
          </v:shape>
          <o:OLEObject Type="Embed" ProgID="Equation.3" ShapeID="_x0000_i1300" DrawAspect="Content" ObjectID="_1599546706" r:id="rId470"/>
        </w:object>
      </w:r>
    </w:p>
    <w:p w:rsidR="004348A1" w:rsidRDefault="00507F7C" w:rsidP="000F7401">
      <w:r>
        <w:t>for PRACH.</w:t>
      </w:r>
    </w:p>
    <w:p w:rsidR="005B4773" w:rsidRPr="00C12953" w:rsidRDefault="00732CE8" w:rsidP="005B4773">
      <w:pPr>
        <w:pStyle w:val="Heading1"/>
      </w:pPr>
      <w:bookmarkStart w:id="55" w:name="_Toc524610214"/>
      <w:r>
        <w:t>6</w:t>
      </w:r>
      <w:r w:rsidR="005B4773" w:rsidRPr="00C12953">
        <w:tab/>
        <w:t>Uplink</w:t>
      </w:r>
      <w:bookmarkEnd w:id="55"/>
    </w:p>
    <w:p w:rsidR="005B4773" w:rsidRPr="00C12953" w:rsidRDefault="00732CE8" w:rsidP="005B4773">
      <w:pPr>
        <w:pStyle w:val="Heading2"/>
      </w:pPr>
      <w:bookmarkStart w:id="56" w:name="_Toc524610215"/>
      <w:r>
        <w:t>6</w:t>
      </w:r>
      <w:r w:rsidR="005B4773" w:rsidRPr="00C12953">
        <w:t>.1</w:t>
      </w:r>
      <w:r w:rsidR="005B4773" w:rsidRPr="00C12953">
        <w:tab/>
        <w:t>Overview</w:t>
      </w:r>
      <w:bookmarkEnd w:id="56"/>
    </w:p>
    <w:p w:rsidR="005B4773" w:rsidRDefault="00732CE8" w:rsidP="005B4773">
      <w:pPr>
        <w:pStyle w:val="Heading3"/>
      </w:pPr>
      <w:bookmarkStart w:id="57" w:name="_Toc524610216"/>
      <w:r>
        <w:t>6</w:t>
      </w:r>
      <w:r w:rsidR="005B4773">
        <w:t>.1.1</w:t>
      </w:r>
      <w:r w:rsidR="005B4773">
        <w:tab/>
        <w:t>Overview of p</w:t>
      </w:r>
      <w:r w:rsidR="005B4773" w:rsidRPr="00C12953">
        <w:t xml:space="preserve">hysical </w:t>
      </w:r>
      <w:r w:rsidR="005B4773">
        <w:t>c</w:t>
      </w:r>
      <w:r w:rsidR="005B4773" w:rsidRPr="00C12953">
        <w:t>hannels</w:t>
      </w:r>
      <w:bookmarkEnd w:id="57"/>
    </w:p>
    <w:p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rsidR="00290852" w:rsidRPr="00C12953" w:rsidRDefault="00290852" w:rsidP="00290852">
      <w:pPr>
        <w:pStyle w:val="B1"/>
      </w:pPr>
      <w:r w:rsidRPr="00C12953">
        <w:t>-</w:t>
      </w:r>
      <w:r w:rsidRPr="00C12953">
        <w:tab/>
        <w:t>Physical Uplink Shared Channel, PUSCH</w:t>
      </w:r>
    </w:p>
    <w:p w:rsidR="00290852" w:rsidRDefault="00290852" w:rsidP="00290852">
      <w:pPr>
        <w:pStyle w:val="B1"/>
      </w:pPr>
      <w:r w:rsidRPr="00C12953">
        <w:t>-</w:t>
      </w:r>
      <w:r w:rsidRPr="00C12953">
        <w:tab/>
        <w:t>Physical Uplink Control Channel, PUCCH</w:t>
      </w:r>
    </w:p>
    <w:p w:rsidR="00290852" w:rsidRPr="00C12953" w:rsidRDefault="00290852" w:rsidP="00290852">
      <w:pPr>
        <w:pStyle w:val="B1"/>
      </w:pPr>
      <w:r>
        <w:t>-</w:t>
      </w:r>
      <w:r>
        <w:tab/>
        <w:t>Physical Random Access Channel, PRACH</w:t>
      </w:r>
    </w:p>
    <w:p w:rsidR="005B4773" w:rsidRDefault="00732CE8" w:rsidP="005B4773">
      <w:pPr>
        <w:pStyle w:val="Heading3"/>
      </w:pPr>
      <w:bookmarkStart w:id="58" w:name="_Toc524610217"/>
      <w:r>
        <w:t>6</w:t>
      </w:r>
      <w:r w:rsidR="005B4773" w:rsidRPr="009D24E3">
        <w:t>.1.2</w:t>
      </w:r>
      <w:r w:rsidR="005B4773" w:rsidRPr="009D24E3">
        <w:tab/>
      </w:r>
      <w:r w:rsidR="005B4773">
        <w:t>Overview of p</w:t>
      </w:r>
      <w:r w:rsidR="005B4773" w:rsidRPr="009D24E3">
        <w:t>hysical signals</w:t>
      </w:r>
      <w:bookmarkEnd w:id="58"/>
    </w:p>
    <w:p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290852" w:rsidRDefault="00290852" w:rsidP="00290852">
      <w:pPr>
        <w:pStyle w:val="B1"/>
      </w:pPr>
      <w:r>
        <w:t>-</w:t>
      </w:r>
      <w:r>
        <w:tab/>
        <w:t>Demodulation reference signals, DM-RS</w:t>
      </w:r>
    </w:p>
    <w:p w:rsidR="00553F8D" w:rsidRDefault="00553F8D" w:rsidP="00553F8D">
      <w:pPr>
        <w:pStyle w:val="B1"/>
      </w:pPr>
      <w:r>
        <w:t>-</w:t>
      </w:r>
      <w:r>
        <w:tab/>
        <w:t>Phase-tracking reference signals, PT-RS</w:t>
      </w:r>
    </w:p>
    <w:p w:rsidR="00290852" w:rsidRPr="00290852" w:rsidRDefault="00290852" w:rsidP="00290852">
      <w:pPr>
        <w:pStyle w:val="B1"/>
      </w:pPr>
      <w:r>
        <w:t>-</w:t>
      </w:r>
      <w:r>
        <w:tab/>
        <w:t>Sounding reference signal, SRS</w:t>
      </w:r>
    </w:p>
    <w:p w:rsidR="005B4773" w:rsidRDefault="00732CE8" w:rsidP="005B4773">
      <w:pPr>
        <w:pStyle w:val="Heading2"/>
      </w:pPr>
      <w:bookmarkStart w:id="59" w:name="_Toc524610218"/>
      <w:r>
        <w:t>6</w:t>
      </w:r>
      <w:r w:rsidR="005B4773">
        <w:t>.2</w:t>
      </w:r>
      <w:r w:rsidR="005B4773">
        <w:tab/>
        <w:t>P</w:t>
      </w:r>
      <w:r w:rsidR="005B4773" w:rsidRPr="009D24E3">
        <w:t>hysical resources</w:t>
      </w:r>
      <w:bookmarkEnd w:id="59"/>
    </w:p>
    <w:p w:rsidR="004F6082" w:rsidRDefault="004F6082" w:rsidP="004F6082">
      <w:r>
        <w:t>The frame structure and physical resources the UE shall use when transmitting in the uplink transmissions are defined in Clause 4</w:t>
      </w:r>
      <w:r w:rsidRPr="002E5B01">
        <w:t>.</w:t>
      </w:r>
    </w:p>
    <w:p w:rsidR="004F6082" w:rsidRDefault="004F6082" w:rsidP="004F6082">
      <w:r>
        <w:t xml:space="preserve">The </w:t>
      </w:r>
      <w:r w:rsidR="00F31C85">
        <w:t>following</w:t>
      </w:r>
      <w:r>
        <w:t xml:space="preserve"> antenna ports </w:t>
      </w:r>
      <w:r w:rsidR="00F31C85">
        <w:t>are defined for the uplink:</w:t>
      </w:r>
    </w:p>
    <w:p w:rsidR="002E0271" w:rsidRPr="002E0271" w:rsidRDefault="004F6082" w:rsidP="002E0271">
      <w:pPr>
        <w:pStyle w:val="B1"/>
      </w:pPr>
      <w:r>
        <w:t>-</w:t>
      </w:r>
      <w:r>
        <w:tab/>
        <w:t xml:space="preserve">Antenna ports </w:t>
      </w:r>
      <w:r w:rsidR="00F31C85">
        <w:t xml:space="preserve">starting with </w:t>
      </w:r>
      <w:r>
        <w:t xml:space="preserve">0 for </w:t>
      </w:r>
      <w:r w:rsidR="002E0271">
        <w:t xml:space="preserve">PUSCH and associated </w:t>
      </w:r>
      <w:r>
        <w:t>demodulation reference signals</w:t>
      </w:r>
    </w:p>
    <w:p w:rsidR="004F6082" w:rsidRDefault="002E0271" w:rsidP="002E0271">
      <w:pPr>
        <w:pStyle w:val="B1"/>
      </w:pPr>
      <w:r w:rsidRPr="002E0271">
        <w:t>-</w:t>
      </w:r>
      <w:r w:rsidRPr="002E0271">
        <w:tab/>
        <w:t>Antenna ports starting with 1000 for SRS</w:t>
      </w:r>
    </w:p>
    <w:p w:rsidR="004F6082" w:rsidRDefault="004F6082" w:rsidP="004F6082">
      <w:pPr>
        <w:pStyle w:val="B1"/>
      </w:pPr>
      <w:r>
        <w:t>-</w:t>
      </w:r>
      <w:r>
        <w:tab/>
        <w:t xml:space="preserve">Antenna ports </w:t>
      </w:r>
      <w:r w:rsidR="00F31C85">
        <w:t xml:space="preserve">starting with </w:t>
      </w:r>
      <w:r>
        <w:t>2000 for PUCCH</w:t>
      </w:r>
    </w:p>
    <w:p w:rsidR="001C4213" w:rsidRPr="001C4213" w:rsidRDefault="0001085C" w:rsidP="001C4213">
      <w:pPr>
        <w:pStyle w:val="B1"/>
      </w:pPr>
      <w:r w:rsidRPr="0001085C">
        <w:t>-</w:t>
      </w:r>
      <w:r w:rsidRPr="0001085C">
        <w:tab/>
        <w:t>Antenna port 4000 for PRACH</w:t>
      </w:r>
      <w:r w:rsidR="001C4213" w:rsidRPr="001C4213">
        <w:rPr>
          <w:b/>
        </w:rPr>
        <w:t xml:space="preserve"> </w:t>
      </w:r>
    </w:p>
    <w:p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rsidR="005B4773" w:rsidRDefault="00732CE8" w:rsidP="005B4773">
      <w:pPr>
        <w:pStyle w:val="Heading2"/>
      </w:pPr>
      <w:bookmarkStart w:id="60" w:name="_Toc524610219"/>
      <w:r>
        <w:lastRenderedPageBreak/>
        <w:t>6</w:t>
      </w:r>
      <w:r w:rsidR="005B4773" w:rsidRPr="00C12953">
        <w:t>.3</w:t>
      </w:r>
      <w:r w:rsidR="005B4773" w:rsidRPr="00C12953">
        <w:tab/>
      </w:r>
      <w:r w:rsidR="005B4773">
        <w:t>Physical channels</w:t>
      </w:r>
      <w:bookmarkEnd w:id="60"/>
    </w:p>
    <w:p w:rsidR="005B4773" w:rsidRDefault="00732CE8" w:rsidP="005B4773">
      <w:pPr>
        <w:pStyle w:val="Heading3"/>
      </w:pPr>
      <w:bookmarkStart w:id="61" w:name="_Toc524610220"/>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61"/>
    </w:p>
    <w:p w:rsidR="005B4773" w:rsidRDefault="00732CE8" w:rsidP="005B4773">
      <w:pPr>
        <w:pStyle w:val="Heading4"/>
      </w:pPr>
      <w:bookmarkStart w:id="62" w:name="_Toc524610221"/>
      <w:r>
        <w:t>6</w:t>
      </w:r>
      <w:r w:rsidR="005B4773" w:rsidRPr="009D24E3">
        <w:t>.3.1</w:t>
      </w:r>
      <w:r w:rsidR="005B4773">
        <w:t>.1</w:t>
      </w:r>
      <w:r w:rsidR="005B4773" w:rsidRPr="009D24E3">
        <w:tab/>
        <w:t>Scrambling</w:t>
      </w:r>
      <w:bookmarkEnd w:id="62"/>
    </w:p>
    <w:p w:rsidR="00FB1B5A" w:rsidRPr="00F171B5" w:rsidRDefault="00284C2E" w:rsidP="00FB1B5A">
      <w:r>
        <w:t xml:space="preserve">For </w:t>
      </w:r>
      <w:r w:rsidR="002755A9">
        <w:t xml:space="preserve">the single </w:t>
      </w:r>
      <w:r>
        <w:t>codeword</w:t>
      </w:r>
      <w:r w:rsidR="002755A9" w:rsidRPr="009F6250">
        <w:rPr>
          <w:position w:val="-10"/>
        </w:rPr>
        <w:object w:dxaOrig="480" w:dyaOrig="279">
          <v:shape id="_x0000_i1301" type="#_x0000_t75" style="width:24pt;height:14.4pt" o:ole="">
            <v:imagedata r:id="rId471" o:title=""/>
          </v:shape>
          <o:OLEObject Type="Embed" ProgID="Equation.3" ShapeID="_x0000_i1301" DrawAspect="Content" ObjectID="_1599546707" r:id="rId472"/>
        </w:object>
      </w:r>
      <w:r>
        <w:t xml:space="preserve">, the </w:t>
      </w:r>
      <w:r w:rsidRPr="00C12953">
        <w:t xml:space="preserve">block of bits </w:t>
      </w:r>
      <w:r w:rsidRPr="0054108D">
        <w:rPr>
          <w:position w:val="-12"/>
        </w:rPr>
        <w:object w:dxaOrig="2020" w:dyaOrig="360">
          <v:shape id="_x0000_i1302" type="#_x0000_t75" style="width:101.6pt;height:18.4pt" o:ole="">
            <v:imagedata r:id="rId473" o:title=""/>
          </v:shape>
          <o:OLEObject Type="Embed" ProgID="Equation.3" ShapeID="_x0000_i1302" DrawAspect="Content" ObjectID="_1599546708" r:id="rId474"/>
        </w:object>
      </w:r>
      <w:r>
        <w:t xml:space="preserve">, where </w:t>
      </w:r>
      <w:r w:rsidRPr="0054108D">
        <w:rPr>
          <w:position w:val="-12"/>
        </w:rPr>
        <w:object w:dxaOrig="480" w:dyaOrig="360">
          <v:shape id="_x0000_i1303" type="#_x0000_t75" style="width:24pt;height:18.4pt" o:ole="">
            <v:imagedata r:id="rId475" o:title=""/>
          </v:shape>
          <o:OLEObject Type="Embed" ProgID="Equation.3" ShapeID="_x0000_i1303" DrawAspect="Content" ObjectID="_1599546709" r:id="rId476"/>
        </w:object>
      </w:r>
      <w:r>
        <w:t xml:space="preserve"> is the number of bits in codeword </w:t>
      </w:r>
      <w:r w:rsidRPr="0054108D">
        <w:rPr>
          <w:position w:val="-10"/>
        </w:rPr>
        <w:object w:dxaOrig="180" w:dyaOrig="240">
          <v:shape id="_x0000_i1304" type="#_x0000_t75" style="width:8.8pt;height:12pt" o:ole="">
            <v:imagedata r:id="rId50" o:title=""/>
          </v:shape>
          <o:OLEObject Type="Embed" ProgID="Equation.3" ShapeID="_x0000_i1304" DrawAspect="Content" ObjectID="_1599546710" r:id="rId477"/>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v:shape id="_x0000_i1305" type="#_x0000_t75" style="width:102.4pt;height:18.4pt" o:ole="">
            <v:imagedata r:id="rId478" o:title=""/>
          </v:shape>
          <o:OLEObject Type="Embed" ProgID="Equation.3" ShapeID="_x0000_i1305" DrawAspect="Content" ObjectID="_1599546711" r:id="rId479"/>
        </w:object>
      </w:r>
      <w:r w:rsidR="00333857">
        <w:t xml:space="preserve"> </w:t>
      </w:r>
      <w:r>
        <w:t>according to</w:t>
      </w:r>
      <w:r w:rsidR="00FB1B5A" w:rsidRPr="00FB1B5A">
        <w:t xml:space="preserve"> </w:t>
      </w:r>
      <w:r w:rsidR="00FB1B5A">
        <w:t>the following pseudo code</w:t>
      </w:r>
    </w:p>
    <w:p w:rsidR="00FB1B5A" w:rsidRDefault="00FB1B5A" w:rsidP="00FB1B5A">
      <w:r>
        <w:t xml:space="preserve">Set </w:t>
      </w:r>
      <w:r w:rsidRPr="00933FAD">
        <w:rPr>
          <w:i/>
        </w:rPr>
        <w:t>i</w:t>
      </w:r>
      <w:r>
        <w:t xml:space="preserve"> = 0</w:t>
      </w:r>
    </w:p>
    <w:p w:rsidR="00FB1B5A" w:rsidRPr="00663B8C" w:rsidRDefault="00FB1B5A" w:rsidP="00FB1B5A">
      <w:r>
        <w:t xml:space="preserve">while </w:t>
      </w:r>
      <w:r w:rsidRPr="005300CE">
        <w:rPr>
          <w:position w:val="-12"/>
        </w:rPr>
        <w:object w:dxaOrig="740" w:dyaOrig="360">
          <v:shape id="_x0000_i1306" type="#_x0000_t75" style="width:37.6pt;height:18.4pt" o:ole="">
            <v:imagedata r:id="rId480" o:title=""/>
          </v:shape>
          <o:OLEObject Type="Embed" ProgID="Equation.3" ShapeID="_x0000_i1306" DrawAspect="Content" ObjectID="_1599546712" r:id="rId481"/>
        </w:object>
      </w:r>
    </w:p>
    <w:p w:rsidR="00FB1B5A" w:rsidRDefault="00FB1B5A" w:rsidP="001978B0">
      <w:pPr>
        <w:pStyle w:val="B1"/>
      </w:pPr>
      <w:r>
        <w:t xml:space="preserve">if </w:t>
      </w:r>
      <w:r w:rsidRPr="005300CE">
        <w:rPr>
          <w:position w:val="-10"/>
        </w:rPr>
        <w:object w:dxaOrig="900" w:dyaOrig="340">
          <v:shape id="_x0000_i1307" type="#_x0000_t75" style="width:45.6pt;height:17.6pt" o:ole="">
            <v:imagedata r:id="rId482" o:title=""/>
          </v:shape>
          <o:OLEObject Type="Embed" ProgID="Equation.3" ShapeID="_x0000_i1307" DrawAspect="Content" ObjectID="_1599546713" r:id="rId483"/>
        </w:object>
      </w:r>
      <w:r w:rsidR="007D0ECC">
        <w:tab/>
      </w:r>
      <w:r>
        <w:t xml:space="preserve">// </w:t>
      </w:r>
      <w:r w:rsidR="002E0271">
        <w:t>UCI</w:t>
      </w:r>
      <w:r>
        <w:t xml:space="preserve"> placeholder bits</w:t>
      </w:r>
    </w:p>
    <w:p w:rsidR="00FB1B5A" w:rsidRDefault="00FB1B5A" w:rsidP="001978B0">
      <w:pPr>
        <w:pStyle w:val="B2"/>
      </w:pPr>
      <w:r w:rsidRPr="005300CE">
        <w:rPr>
          <w:position w:val="-10"/>
        </w:rPr>
        <w:object w:dxaOrig="880" w:dyaOrig="340">
          <v:shape id="_x0000_i1308" type="#_x0000_t75" style="width:44pt;height:17.6pt" o:ole="">
            <v:imagedata r:id="rId484" o:title=""/>
          </v:shape>
          <o:OLEObject Type="Embed" ProgID="Equation.3" ShapeID="_x0000_i1308" DrawAspect="Content" ObjectID="_1599546714" r:id="rId485"/>
        </w:object>
      </w:r>
    </w:p>
    <w:p w:rsidR="00FB1B5A" w:rsidRDefault="00FB1B5A" w:rsidP="001978B0">
      <w:pPr>
        <w:pStyle w:val="B1"/>
      </w:pPr>
      <w:r>
        <w:t>else</w:t>
      </w:r>
    </w:p>
    <w:p w:rsidR="00FB1B5A" w:rsidRDefault="00FB1B5A" w:rsidP="001978B0">
      <w:pPr>
        <w:pStyle w:val="B2"/>
        <w:rPr>
          <w:lang w:eastAsia="zh-CN"/>
        </w:rPr>
      </w:pPr>
      <w:r>
        <w:rPr>
          <w:rFonts w:hint="eastAsia"/>
          <w:lang w:eastAsia="zh-CN"/>
        </w:rPr>
        <w:t xml:space="preserve">if </w:t>
      </w:r>
      <w:r w:rsidRPr="005300CE">
        <w:rPr>
          <w:position w:val="-10"/>
        </w:rPr>
        <w:object w:dxaOrig="900" w:dyaOrig="340">
          <v:shape id="_x0000_i1309" type="#_x0000_t75" style="width:45.6pt;height:17.6pt" o:ole="">
            <v:imagedata r:id="rId486" o:title=""/>
          </v:shape>
          <o:OLEObject Type="Embed" ProgID="Equation.3" ShapeID="_x0000_i1309" DrawAspect="Content" ObjectID="_1599546715" r:id="rId487"/>
        </w:object>
      </w:r>
      <w:r>
        <w:tab/>
      </w:r>
      <w:r>
        <w:rPr>
          <w:rFonts w:hint="eastAsia"/>
          <w:lang w:eastAsia="ko-KR"/>
        </w:rPr>
        <w:t xml:space="preserve">// </w:t>
      </w:r>
      <w:r w:rsidR="002E0271">
        <w:t>UCI</w:t>
      </w:r>
      <w:r>
        <w:rPr>
          <w:rFonts w:hint="eastAsia"/>
          <w:lang w:eastAsia="ko-KR"/>
        </w:rPr>
        <w:t xml:space="preserve"> placeholder bits</w:t>
      </w:r>
    </w:p>
    <w:p w:rsidR="00FB1B5A" w:rsidRDefault="00FB1B5A" w:rsidP="001978B0">
      <w:pPr>
        <w:pStyle w:val="B3"/>
        <w:rPr>
          <w:lang w:eastAsia="zh-CN"/>
        </w:rPr>
      </w:pPr>
      <w:r w:rsidRPr="005300CE">
        <w:rPr>
          <w:position w:val="-10"/>
        </w:rPr>
        <w:object w:dxaOrig="1600" w:dyaOrig="340">
          <v:shape id="_x0000_i1310" type="#_x0000_t75" style="width:80pt;height:17.6pt" o:ole="">
            <v:imagedata r:id="rId488" o:title=""/>
          </v:shape>
          <o:OLEObject Type="Embed" ProgID="Equation.3" ShapeID="_x0000_i1310" DrawAspect="Content" ObjectID="_1599546716" r:id="rId489"/>
        </w:object>
      </w:r>
    </w:p>
    <w:p w:rsidR="00FB1B5A" w:rsidRDefault="00FB1B5A" w:rsidP="001978B0">
      <w:pPr>
        <w:pStyle w:val="B2"/>
      </w:pPr>
      <w:r>
        <w:rPr>
          <w:lang w:eastAsia="zh-CN"/>
        </w:rPr>
        <w:t>e</w:t>
      </w:r>
      <w:r>
        <w:rPr>
          <w:rFonts w:hint="eastAsia"/>
          <w:lang w:eastAsia="zh-CN"/>
        </w:rPr>
        <w:t>lse</w:t>
      </w:r>
    </w:p>
    <w:p w:rsidR="00FB1B5A" w:rsidRDefault="00FB1B5A" w:rsidP="001978B0">
      <w:pPr>
        <w:pStyle w:val="B3"/>
      </w:pPr>
      <w:r w:rsidRPr="005300CE">
        <w:rPr>
          <w:position w:val="-10"/>
        </w:rPr>
        <w:object w:dxaOrig="2620" w:dyaOrig="340">
          <v:shape id="_x0000_i1311" type="#_x0000_t75" style="width:130.4pt;height:17.6pt" o:ole="">
            <v:imagedata r:id="rId490" o:title=""/>
          </v:shape>
          <o:OLEObject Type="Embed" ProgID="Equation.3" ShapeID="_x0000_i1311" DrawAspect="Content" ObjectID="_1599546717" r:id="rId491"/>
        </w:object>
      </w:r>
    </w:p>
    <w:p w:rsidR="00FB1B5A" w:rsidRDefault="00FB1B5A" w:rsidP="001978B0">
      <w:pPr>
        <w:pStyle w:val="B2"/>
      </w:pPr>
      <w:r>
        <w:t>end if</w:t>
      </w:r>
    </w:p>
    <w:p w:rsidR="00FB1B5A" w:rsidRDefault="00FB1B5A" w:rsidP="001978B0">
      <w:pPr>
        <w:pStyle w:val="B1"/>
        <w:rPr>
          <w:i/>
        </w:rPr>
      </w:pPr>
      <w:r>
        <w:rPr>
          <w:rFonts w:hint="eastAsia"/>
          <w:lang w:val="en-US" w:eastAsia="zh-CN"/>
        </w:rPr>
        <w:t>end if</w:t>
      </w:r>
      <w:r w:rsidRPr="00663B8C">
        <w:rPr>
          <w:i/>
        </w:rPr>
        <w:t xml:space="preserve"> </w:t>
      </w:r>
    </w:p>
    <w:p w:rsidR="00FB1B5A" w:rsidRPr="00663B8C" w:rsidRDefault="00FB1B5A" w:rsidP="001978B0">
      <w:pPr>
        <w:pStyle w:val="B1"/>
      </w:pPr>
      <w:r w:rsidRPr="00663B8C">
        <w:rPr>
          <w:i/>
        </w:rPr>
        <w:t>i</w:t>
      </w:r>
      <w:r>
        <w:t xml:space="preserve"> = </w:t>
      </w:r>
      <w:r w:rsidRPr="00663B8C">
        <w:rPr>
          <w:i/>
        </w:rPr>
        <w:t>i</w:t>
      </w:r>
      <w:r>
        <w:t xml:space="preserve"> + 1</w:t>
      </w:r>
    </w:p>
    <w:p w:rsidR="00FB1B5A" w:rsidRDefault="00FB1B5A" w:rsidP="00FB1B5A">
      <w:r>
        <w:t>end while</w:t>
      </w:r>
    </w:p>
    <w:p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w:r w:rsidR="00284C2E" w:rsidRPr="001B0DE7">
        <w:rPr>
          <w:position w:val="-10"/>
        </w:rPr>
        <w:object w:dxaOrig="580" w:dyaOrig="340">
          <v:shape id="_x0000_i1312" type="#_x0000_t75" style="width:29.6pt;height:17.6pt" o:ole="">
            <v:imagedata r:id="rId492" o:title=""/>
          </v:shape>
          <o:OLEObject Type="Embed" ProgID="Equation.3" ShapeID="_x0000_i1312" DrawAspect="Content" ObjectID="_1599546718" r:id="rId493"/>
        </w:object>
      </w:r>
      <w:r w:rsidR="00284C2E">
        <w:t xml:space="preserve"> is given by clause 5.2</w:t>
      </w:r>
      <w:r w:rsidR="007D5520">
        <w:t>.1</w:t>
      </w:r>
      <w:r w:rsidR="00284C2E" w:rsidRPr="00C12953">
        <w:t>.</w:t>
      </w:r>
      <w:r w:rsidR="00AA2313">
        <w:t xml:space="preserve"> The scrambling sequence generator shall be initialized with </w:t>
      </w:r>
    </w:p>
    <w:p w:rsidR="00AA2313" w:rsidRDefault="00713841" w:rsidP="00AA2313">
      <w:pPr>
        <w:pStyle w:val="EQ"/>
        <w:jc w:val="center"/>
      </w:pPr>
      <w:r w:rsidRPr="004D4A72">
        <w:rPr>
          <w:position w:val="-10"/>
        </w:rPr>
        <w:object w:dxaOrig="1840" w:dyaOrig="340">
          <v:shape id="_x0000_i1313" type="#_x0000_t75" style="width:92pt;height:17.6pt" o:ole="">
            <v:imagedata r:id="rId494" o:title=""/>
          </v:shape>
          <o:OLEObject Type="Embed" ProgID="Equation.3" ShapeID="_x0000_i1313" DrawAspect="Content" ObjectID="_1599546719" r:id="rId495"/>
        </w:object>
      </w:r>
    </w:p>
    <w:p w:rsidR="00AA2313" w:rsidRDefault="00AA2313" w:rsidP="00AA2313">
      <w:r>
        <w:t>where</w:t>
      </w:r>
    </w:p>
    <w:p w:rsidR="00AA2313" w:rsidRDefault="00AA2313" w:rsidP="00AA2313">
      <w:pPr>
        <w:pStyle w:val="B1"/>
      </w:pPr>
      <w:r>
        <w:t>-</w:t>
      </w:r>
      <w:r>
        <w:tab/>
      </w:r>
      <w:r w:rsidRPr="0054108D">
        <w:rPr>
          <w:position w:val="-10"/>
        </w:rPr>
        <w:object w:dxaOrig="1500" w:dyaOrig="300">
          <v:shape id="_x0000_i1314" type="#_x0000_t75" style="width:75.2pt;height:15.2pt" o:ole="">
            <v:imagedata r:id="rId496" o:title=""/>
          </v:shape>
          <o:OLEObject Type="Embed" ProgID="Equation.3" ShapeID="_x0000_i1314" DrawAspect="Content" ObjectID="_1599546720" r:id="rId497"/>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3A604F" w:rsidRPr="003A604F">
        <w:t xml:space="preserve"> </w:t>
      </w:r>
      <w:r w:rsidR="003A604F">
        <w:t>or CS-RNTI, and the transmission is not scheduled using DCI format 0_0 in a common search space</w:t>
      </w:r>
      <w:r>
        <w:t>,</w:t>
      </w:r>
    </w:p>
    <w:p w:rsidR="002E0271" w:rsidRPr="002E0271" w:rsidRDefault="00AA2313" w:rsidP="002E0271">
      <w:pPr>
        <w:pStyle w:val="B1"/>
      </w:pPr>
      <w:r>
        <w:t>-</w:t>
      </w:r>
      <w:r>
        <w:tab/>
      </w:r>
      <w:r w:rsidRPr="0054108D">
        <w:rPr>
          <w:position w:val="-10"/>
        </w:rPr>
        <w:object w:dxaOrig="940" w:dyaOrig="340">
          <v:shape id="_x0000_i1315" type="#_x0000_t75" style="width:47.2pt;height:17.6pt" o:ole="">
            <v:imagedata r:id="rId498" o:title=""/>
          </v:shape>
          <o:OLEObject Type="Embed" ProgID="Equation.3" ShapeID="_x0000_i1315" DrawAspect="Content" ObjectID="_1599546721" r:id="rId499"/>
        </w:object>
      </w:r>
      <w:r>
        <w:t xml:space="preserve"> otherwise</w:t>
      </w:r>
    </w:p>
    <w:p w:rsidR="00284C2E" w:rsidRPr="00284C2E" w:rsidRDefault="002E0271" w:rsidP="000F7401">
      <w:r w:rsidRPr="002E0271">
        <w:t xml:space="preserve">and where </w:t>
      </w:r>
      <w:r w:rsidR="00AC28D2">
        <w:rPr>
          <w:position w:val="-10"/>
        </w:rPr>
        <w:pict>
          <v:shape id="_x0000_i1316" type="#_x0000_t75" style="width:26.4pt;height:15.2pt">
            <v:imagedata r:id="rId500" o:title=""/>
          </v:shape>
        </w:pict>
      </w:r>
      <w:r w:rsidRPr="002E0271">
        <w:t xml:space="preserve"> corresponds to the RNTI associated with the PUSCH transmission as described in clause 6.1 of [6, TS 38.214].</w:t>
      </w:r>
    </w:p>
    <w:p w:rsidR="005B4773" w:rsidRDefault="00732CE8" w:rsidP="005B4773">
      <w:pPr>
        <w:pStyle w:val="Heading4"/>
      </w:pPr>
      <w:bookmarkStart w:id="63" w:name="_Toc524610222"/>
      <w:r>
        <w:t>6</w:t>
      </w:r>
      <w:r w:rsidR="005B4773" w:rsidRPr="009D24E3">
        <w:t>.3.</w:t>
      </w:r>
      <w:r w:rsidR="005B4773">
        <w:t>1.</w:t>
      </w:r>
      <w:r w:rsidR="005B4773" w:rsidRPr="009D24E3">
        <w:t>2</w:t>
      </w:r>
      <w:r w:rsidR="005B4773" w:rsidRPr="009D24E3">
        <w:tab/>
        <w:t>Modulation</w:t>
      </w:r>
      <w:bookmarkEnd w:id="63"/>
    </w:p>
    <w:p w:rsidR="00100A1F" w:rsidRDefault="00100A1F" w:rsidP="00100A1F">
      <w:r>
        <w:t xml:space="preserve">For </w:t>
      </w:r>
      <w:r w:rsidR="002755A9">
        <w:t xml:space="preserve">the single </w:t>
      </w:r>
      <w:r>
        <w:t xml:space="preserve">codeword </w:t>
      </w:r>
      <w:r w:rsidR="002755A9" w:rsidRPr="009F6250">
        <w:rPr>
          <w:position w:val="-10"/>
        </w:rPr>
        <w:object w:dxaOrig="480" w:dyaOrig="279">
          <v:shape id="_x0000_i1317" type="#_x0000_t75" style="width:24pt;height:14.4pt" o:ole="">
            <v:imagedata r:id="rId471" o:title=""/>
          </v:shape>
          <o:OLEObject Type="Embed" ProgID="Equation.3" ShapeID="_x0000_i1317" DrawAspect="Content" ObjectID="_1599546722" r:id="rId501"/>
        </w:object>
      </w:r>
      <w:r>
        <w:t>, t</w:t>
      </w:r>
      <w:r w:rsidRPr="00C12953">
        <w:t>he block of scrambled bits</w:t>
      </w:r>
      <w:r>
        <w:t xml:space="preserve"> </w:t>
      </w:r>
      <w:r w:rsidRPr="0054108D">
        <w:rPr>
          <w:position w:val="-12"/>
        </w:rPr>
        <w:object w:dxaOrig="2040" w:dyaOrig="360">
          <v:shape id="_x0000_i1318" type="#_x0000_t75" style="width:102.4pt;height:18.4pt" o:ole="">
            <v:imagedata r:id="rId478" o:title=""/>
          </v:shape>
          <o:OLEObject Type="Embed" ProgID="Equation.3" ShapeID="_x0000_i1318" DrawAspect="Content" ObjectID="_1599546723" r:id="rId502"/>
        </w:object>
      </w:r>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w:r w:rsidRPr="009F6250">
        <w:rPr>
          <w:position w:val="-14"/>
        </w:rPr>
        <w:object w:dxaOrig="2160" w:dyaOrig="380">
          <v:shape id="_x0000_i1319" type="#_x0000_t75" style="width:108.8pt;height:18.4pt" o:ole="">
            <v:imagedata r:id="rId503" o:title=""/>
          </v:shape>
          <o:OLEObject Type="Embed" ProgID="Equation.3" ShapeID="_x0000_i1319" DrawAspect="Content" ObjectID="_1599546724" r:id="rId504"/>
        </w:object>
      </w:r>
      <w:r w:rsidRPr="00C12953">
        <w:t xml:space="preserve">. </w:t>
      </w:r>
    </w:p>
    <w:p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rsidTr="0077437E">
        <w:trPr>
          <w:jc w:val="center"/>
        </w:trPr>
        <w:tc>
          <w:tcPr>
            <w:tcW w:w="4364"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AC28D2">
              <w:rPr>
                <w:rFonts w:ascii="Arial" w:hAnsi="Arial"/>
                <w:b/>
                <w:position w:val="-10"/>
                <w:sz w:val="18"/>
              </w:rPr>
              <w:pict>
                <v:shape id="_x0000_i1320" type="#_x0000_t75" style="width:16pt;height:15.2pt">
                  <v:imagedata r:id="rId505" o:title=""/>
                </v:shape>
              </w:pict>
            </w:r>
          </w:p>
        </w:tc>
        <w:tc>
          <w:tcPr>
            <w:tcW w:w="1928"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AC28D2">
              <w:rPr>
                <w:rFonts w:ascii="Arial" w:hAnsi="Arial"/>
                <w:b/>
                <w:position w:val="-10"/>
                <w:sz w:val="18"/>
              </w:rPr>
              <w:pict>
                <v:shape id="_x0000_i1321" type="#_x0000_t75" style="width:16pt;height:15.2pt">
                  <v:imagedata r:id="rId505" o:title=""/>
                </v:shape>
              </w:pic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p>
        </w:tc>
        <w:tc>
          <w:tcPr>
            <w:tcW w:w="2104" w:type="dxa"/>
          </w:tcPr>
          <w:p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rsidR="002E0271" w:rsidRPr="00100A1F" w:rsidRDefault="002E0271" w:rsidP="00100A1F"/>
    <w:p w:rsidR="005B4773" w:rsidRDefault="00732CE8" w:rsidP="005B4773">
      <w:pPr>
        <w:pStyle w:val="Heading4"/>
      </w:pPr>
      <w:bookmarkStart w:id="64" w:name="_Toc524610223"/>
      <w:r>
        <w:t>6</w:t>
      </w:r>
      <w:r w:rsidR="005B4773">
        <w:t>.3.1.3</w:t>
      </w:r>
      <w:r w:rsidR="005B4773">
        <w:tab/>
        <w:t>Layer mapping</w:t>
      </w:r>
      <w:bookmarkEnd w:id="64"/>
    </w:p>
    <w:p w:rsidR="00B81327" w:rsidRPr="00100A1F" w:rsidRDefault="007126D7" w:rsidP="00E94ECE">
      <w:r>
        <w:t xml:space="preserve">For the single codeword </w:t>
      </w:r>
      <w:r>
        <w:rPr>
          <w:position w:val="-10"/>
        </w:rPr>
        <w:object w:dxaOrig="480" w:dyaOrig="285">
          <v:shape id="_x0000_i1322" type="#_x0000_t75" style="width:24pt;height:14.4pt" o:ole="">
            <v:imagedata r:id="rId506" o:title=""/>
          </v:shape>
          <o:OLEObject Type="Embed" ProgID="Equation.DSMT4" ShapeID="_x0000_i1322" DrawAspect="Content" ObjectID="_1599546725" r:id="rId50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w:r w:rsidR="00100A1F" w:rsidRPr="009F6250">
        <w:rPr>
          <w:position w:val="-14"/>
        </w:rPr>
        <w:object w:dxaOrig="2160" w:dyaOrig="380">
          <v:shape id="_x0000_i1323" type="#_x0000_t75" style="width:108.8pt;height:18.4pt" o:ole="">
            <v:imagedata r:id="rId503" o:title=""/>
          </v:shape>
          <o:OLEObject Type="Embed" ProgID="Equation.3" ShapeID="_x0000_i1323" DrawAspect="Content" ObjectID="_1599546726" r:id="rId508"/>
        </w:object>
      </w:r>
      <w:r w:rsidR="00100A1F">
        <w:t xml:space="preserve"> for codeword </w:t>
      </w:r>
      <w:r w:rsidR="00100A1F" w:rsidRPr="00D8013D">
        <w:rPr>
          <w:position w:val="-10"/>
        </w:rPr>
        <w:object w:dxaOrig="180" w:dyaOrig="240">
          <v:shape id="_x0000_i1324" type="#_x0000_t75" style="width:8.8pt;height:12pt" o:ole="">
            <v:imagedata r:id="rId50" o:title=""/>
          </v:shape>
          <o:OLEObject Type="Embed" ProgID="Equation.3" ShapeID="_x0000_i1324" DrawAspect="Content" ObjectID="_1599546727" r:id="rId509"/>
        </w:object>
      </w:r>
      <w:r w:rsidR="00100A1F">
        <w:t xml:space="preserve"> shall be mapped onto the layers </w:t>
      </w:r>
      <w:r w:rsidR="00100A1F" w:rsidRPr="00C067F4">
        <w:rPr>
          <w:position w:val="-10"/>
        </w:rPr>
        <w:object w:dxaOrig="2420" w:dyaOrig="400">
          <v:shape id="_x0000_i1325" type="#_x0000_t75" style="width:120.8pt;height:20pt" o:ole="">
            <v:imagedata r:id="rId510" o:title=""/>
          </v:shape>
          <o:OLEObject Type="Embed" ProgID="Equation.3" ShapeID="_x0000_i1325" DrawAspect="Content" ObjectID="_1599546728" r:id="rId511"/>
        </w:object>
      </w:r>
      <w:r w:rsidR="00100A1F">
        <w:t xml:space="preserve">, </w:t>
      </w:r>
      <w:r w:rsidR="00100A1F" w:rsidRPr="00F77170">
        <w:rPr>
          <w:position w:val="-14"/>
        </w:rPr>
        <w:object w:dxaOrig="1579" w:dyaOrig="380">
          <v:shape id="_x0000_i1326" type="#_x0000_t75" style="width:78.4pt;height:18.4pt" o:ole="">
            <v:imagedata r:id="rId512" o:title=""/>
          </v:shape>
          <o:OLEObject Type="Embed" ProgID="Equation.3" ShapeID="_x0000_i1326" DrawAspect="Content" ObjectID="_1599546729" r:id="rId513"/>
        </w:object>
      </w:r>
      <w:r w:rsidR="00100A1F">
        <w:t xml:space="preserve"> where </w:t>
      </w:r>
      <w:r w:rsidR="00100A1F" w:rsidRPr="0000123F">
        <w:rPr>
          <w:position w:val="-6"/>
        </w:rPr>
        <w:object w:dxaOrig="180" w:dyaOrig="200">
          <v:shape id="_x0000_i1327" type="#_x0000_t75" style="width:8.8pt;height:9.6pt" o:ole="">
            <v:imagedata r:id="rId514" o:title=""/>
          </v:shape>
          <o:OLEObject Type="Embed" ProgID="Equation.3" ShapeID="_x0000_i1327" DrawAspect="Content" ObjectID="_1599546730" r:id="rId515"/>
        </w:object>
      </w:r>
      <w:r w:rsidR="00100A1F">
        <w:t xml:space="preserve"> is the number of layers and </w:t>
      </w:r>
      <w:r w:rsidR="00100A1F" w:rsidRPr="00F77170">
        <w:rPr>
          <w:position w:val="-14"/>
        </w:rPr>
        <w:object w:dxaOrig="580" w:dyaOrig="380">
          <v:shape id="_x0000_i1328" type="#_x0000_t75" style="width:29.6pt;height:18.4pt" o:ole="">
            <v:imagedata r:id="rId55" o:title=""/>
          </v:shape>
          <o:OLEObject Type="Embed" ProgID="Equation.3" ShapeID="_x0000_i1328" DrawAspect="Content" ObjectID="_1599546731" r:id="rId516"/>
        </w:object>
      </w:r>
      <w:r w:rsidR="00100A1F">
        <w:t xml:space="preserve"> is the number of modulation symbols per layer.</w:t>
      </w:r>
    </w:p>
    <w:p w:rsidR="005B4773" w:rsidRDefault="00732CE8" w:rsidP="005B4773">
      <w:pPr>
        <w:pStyle w:val="Heading4"/>
      </w:pPr>
      <w:bookmarkStart w:id="65" w:name="_Toc524610224"/>
      <w:r>
        <w:t>6</w:t>
      </w:r>
      <w:r w:rsidR="005B4773">
        <w:t>.3.1.4</w:t>
      </w:r>
      <w:r w:rsidR="005B4773">
        <w:tab/>
        <w:t>Transform precoding</w:t>
      </w:r>
      <w:bookmarkEnd w:id="65"/>
    </w:p>
    <w:p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v:shape id="_x0000_i1329" type="#_x0000_t75" style="width:66.4pt;height:17.6pt" o:ole="">
            <v:imagedata r:id="rId517" o:title=""/>
          </v:shape>
          <o:OLEObject Type="Embed" ProgID="Equation.3" ShapeID="_x0000_i1329" DrawAspect="Content" ObjectID="_1599546732" r:id="rId518"/>
        </w:object>
      </w:r>
      <w:r w:rsidR="00432479">
        <w:t xml:space="preserve"> for each layer </w:t>
      </w:r>
      <w:r w:rsidR="00432479">
        <w:rPr>
          <w:position w:val="-8"/>
        </w:rPr>
        <w:object w:dxaOrig="1239" w:dyaOrig="260">
          <v:shape id="_x0000_i1330" type="#_x0000_t75" style="width:62.4pt;height:12.8pt" o:ole="">
            <v:imagedata r:id="rId519" o:title=""/>
          </v:shape>
          <o:OLEObject Type="Embed" ProgID="Equation.3" ShapeID="_x0000_i1330" DrawAspect="Content" ObjectID="_1599546733" r:id="rId520"/>
        </w:object>
      </w:r>
      <w:r w:rsidR="00432479">
        <w:t>.</w:t>
      </w:r>
    </w:p>
    <w:p w:rsidR="007126D7" w:rsidRDefault="00432479" w:rsidP="007126D7">
      <w:r>
        <w:t>If transform precoding is enabled</w:t>
      </w:r>
      <w:r w:rsidR="003A604F">
        <w:t xml:space="preserve"> according to 6.1.3 of [6, TS38.214]</w:t>
      </w:r>
      <w:r>
        <w:t xml:space="preserve">, </w:t>
      </w:r>
      <w:r w:rsidRPr="0000123F">
        <w:rPr>
          <w:position w:val="-6"/>
        </w:rPr>
        <w:object w:dxaOrig="460" w:dyaOrig="240">
          <v:shape id="_x0000_i1331" type="#_x0000_t75" style="width:23.2pt;height:12pt" o:ole="">
            <v:imagedata r:id="rId521" o:title=""/>
          </v:shape>
          <o:OLEObject Type="Embed" ProgID="Equation.3" ShapeID="_x0000_i1331" DrawAspect="Content" ObjectID="_1599546734" r:id="rId522"/>
        </w:object>
      </w:r>
      <w:r>
        <w:t xml:space="preserve"> and</w:t>
      </w:r>
      <w:r w:rsidR="00100A1F">
        <w:t xml:space="preserve"> </w:t>
      </w:r>
      <w:r w:rsidR="007126D7">
        <w:rPr>
          <w:position w:val="-10"/>
        </w:rPr>
        <w:object w:dxaOrig="555" w:dyaOrig="315">
          <v:shape id="_x0000_i1332" type="#_x0000_t75" style="width:28pt;height:16pt" o:ole="">
            <v:imagedata r:id="rId523" o:title=""/>
          </v:shape>
          <o:OLEObject Type="Embed" ProgID="Equation.DSMT4" ShapeID="_x0000_i1332" DrawAspect="Content" ObjectID="_1599546735" r:id="rId524"/>
        </w:object>
      </w:r>
      <w:r w:rsidR="007126D7">
        <w:t xml:space="preserve"> depends on the configuration of phase-tracking reference signals.</w:t>
      </w:r>
    </w:p>
    <w:p w:rsidR="007126D7" w:rsidRDefault="007126D7" w:rsidP="007126D7">
      <w:r>
        <w:t xml:space="preserve">If the procedure in [6, TS 38.214] indicates that phase-tracking reference signals are not being used, </w:t>
      </w:r>
      <w:r w:rsidR="00100A1F">
        <w:t xml:space="preserve">the block of complex-valued symbols </w:t>
      </w:r>
      <w:r w:rsidR="00432479">
        <w:rPr>
          <w:position w:val="-14"/>
        </w:rPr>
        <w:object w:dxaOrig="2100" w:dyaOrig="380">
          <v:shape id="_x0000_i1333" type="#_x0000_t75" style="width:104.8pt;height:18.4pt" o:ole="">
            <v:imagedata r:id="rId525" o:title=""/>
          </v:shape>
          <o:OLEObject Type="Embed" ProgID="Equation.3" ShapeID="_x0000_i1333" DrawAspect="Content" ObjectID="_1599546736" r:id="rId526"/>
        </w:object>
      </w:r>
      <w:r w:rsidR="00432479">
        <w:t xml:space="preserve"> for the single layer </w:t>
      </w:r>
      <w:r w:rsidR="00432479" w:rsidRPr="009C549B">
        <w:rPr>
          <w:position w:val="-6"/>
        </w:rPr>
        <w:object w:dxaOrig="499" w:dyaOrig="240">
          <v:shape id="_x0000_i1334" type="#_x0000_t75" style="width:24.8pt;height:12pt" o:ole="">
            <v:imagedata r:id="rId527" o:title=""/>
          </v:shape>
          <o:OLEObject Type="Embed" ProgID="Equation.3" ShapeID="_x0000_i1334" DrawAspect="Content" ObjectID="_1599546737" r:id="rId528"/>
        </w:object>
      </w:r>
      <w:r w:rsidR="00100A1F">
        <w:t xml:space="preserve"> </w:t>
      </w:r>
      <w:r w:rsidR="00432479">
        <w:t>shall be</w:t>
      </w:r>
      <w:r w:rsidR="00100A1F">
        <w:t xml:space="preserve"> divided into </w:t>
      </w:r>
      <w:r w:rsidR="00100A1F">
        <w:rPr>
          <w:position w:val="-14"/>
        </w:rPr>
        <w:object w:dxaOrig="1419" w:dyaOrig="380">
          <v:shape id="_x0000_i1335" type="#_x0000_t75" style="width:71.2pt;height:18.4pt" o:ole="">
            <v:imagedata r:id="rId529" o:title=""/>
          </v:shape>
          <o:OLEObject Type="Embed" ProgID="Equation.3" ShapeID="_x0000_i1335" DrawAspect="Content" ObjectID="_1599546738" r:id="rId530"/>
        </w:object>
      </w:r>
      <w:r w:rsidR="00100A1F">
        <w:t xml:space="preserve"> sets, each corresponding to one OFDM symbol</w:t>
      </w:r>
      <w:r>
        <w:t xml:space="preserve"> and </w:t>
      </w:r>
      <w:r>
        <w:rPr>
          <w:position w:val="-10"/>
        </w:rPr>
        <w:object w:dxaOrig="1245" w:dyaOrig="315">
          <v:shape id="_x0000_i1336" type="#_x0000_t75" style="width:62.4pt;height:16pt" o:ole="">
            <v:imagedata r:id="rId531" o:title=""/>
          </v:shape>
          <o:OLEObject Type="Embed" ProgID="Equation.DSMT4" ShapeID="_x0000_i1336" DrawAspect="Content" ObjectID="_1599546739" r:id="rId532"/>
        </w:object>
      </w:r>
      <w:r>
        <w:t xml:space="preserve">. </w:t>
      </w:r>
    </w:p>
    <w:p w:rsidR="007126D7" w:rsidRDefault="007126D7" w:rsidP="007126D7">
      <w:r>
        <w:t xml:space="preserve">If the procedure in [6, TS 38.214] indicates that phase-tracking reference signals are being used, the block of complex-valued symbols </w:t>
      </w:r>
      <w:r>
        <w:rPr>
          <w:position w:val="-14"/>
        </w:rPr>
        <w:object w:dxaOrig="2100" w:dyaOrig="375">
          <v:shape id="_x0000_i1337" type="#_x0000_t75" style="width:104.8pt;height:18.4pt" o:ole="">
            <v:imagedata r:id="rId525" o:title=""/>
          </v:shape>
          <o:OLEObject Type="Embed" ProgID="Equation.3" ShapeID="_x0000_i1337" DrawAspect="Content" ObjectID="_1599546740" r:id="rId533"/>
        </w:object>
      </w:r>
      <w:r>
        <w:t xml:space="preserve"> shall be divided into sets, each set corresponding to one OFDM symbol, and where set </w:t>
      </w:r>
      <w:r>
        <w:rPr>
          <w:position w:val="-6"/>
        </w:rPr>
        <w:object w:dxaOrig="135" w:dyaOrig="255">
          <v:shape id="_x0000_i1338" type="#_x0000_t75" style="width:6.4pt;height:12.8pt" o:ole="">
            <v:imagedata r:id="rId534" o:title=""/>
          </v:shape>
          <o:OLEObject Type="Embed" ProgID="Equation.DSMT4" ShapeID="_x0000_i1338" DrawAspect="Content" ObjectID="_1599546741" r:id="rId535"/>
        </w:object>
      </w:r>
      <w:r>
        <w:t xml:space="preserve"> contains </w:t>
      </w:r>
      <w:r>
        <w:rPr>
          <w:position w:val="-12"/>
        </w:rPr>
        <w:object w:dxaOrig="1935" w:dyaOrig="330">
          <v:shape id="_x0000_i1339" type="#_x0000_t75" style="width:96.8pt;height:16.8pt" o:ole="">
            <v:imagedata r:id="rId536" o:title=""/>
          </v:shape>
          <o:OLEObject Type="Embed" ProgID="Equation.DSMT4" ShapeID="_x0000_i1339" DrawAspect="Content" ObjectID="_1599546742" r:id="rId537"/>
        </w:object>
      </w:r>
      <w:r>
        <w:t xml:space="preserve"> symbols and is mapped to the complex-valued symbols </w:t>
      </w:r>
      <w:r>
        <w:rPr>
          <w:position w:val="-10"/>
        </w:rPr>
        <w:object w:dxaOrig="1440" w:dyaOrig="315">
          <v:shape id="_x0000_i1340" type="#_x0000_t75" style="width:1in;height:16pt" o:ole="">
            <v:imagedata r:id="rId538" o:title=""/>
          </v:shape>
          <o:OLEObject Type="Embed" ProgID="Equation.DSMT4" ShapeID="_x0000_i1340" DrawAspect="Content" ObjectID="_1599546743" r:id="rId539"/>
        </w:object>
      </w:r>
      <w:r>
        <w:t xml:space="preserve"> corresponding to OFDM symbol </w:t>
      </w:r>
      <w:r>
        <w:rPr>
          <w:position w:val="-6"/>
        </w:rPr>
        <w:object w:dxaOrig="135" w:dyaOrig="255">
          <v:shape id="_x0000_i1341" type="#_x0000_t75" style="width:6.4pt;height:12.8pt" o:ole="">
            <v:imagedata r:id="rId534" o:title=""/>
          </v:shape>
          <o:OLEObject Type="Embed" ProgID="Equation.DSMT4" ShapeID="_x0000_i1341" DrawAspect="Content" ObjectID="_1599546744" r:id="rId540"/>
        </w:object>
      </w:r>
      <w:r>
        <w:t xml:space="preserve"> prior to transform precoding, with </w:t>
      </w:r>
      <w:r>
        <w:rPr>
          <w:position w:val="-14"/>
        </w:rPr>
        <w:object w:dxaOrig="1905" w:dyaOrig="375">
          <v:shape id="_x0000_i1342" type="#_x0000_t75" style="width:95.2pt;height:18.4pt" o:ole="">
            <v:imagedata r:id="rId541" o:title=""/>
          </v:shape>
          <o:OLEObject Type="Embed" ProgID="Equation.DSMT4" ShapeID="_x0000_i1342" DrawAspect="Content" ObjectID="_1599546745" r:id="rId542"/>
        </w:object>
      </w:r>
      <w:r>
        <w:t xml:space="preserve"> and </w:t>
      </w:r>
      <w:r>
        <w:rPr>
          <w:position w:val="-6"/>
        </w:rPr>
        <w:object w:dxaOrig="540" w:dyaOrig="255">
          <v:shape id="_x0000_i1343" type="#_x0000_t75" style="width:27.2pt;height:12.8pt" o:ole="">
            <v:imagedata r:id="rId543" o:title=""/>
          </v:shape>
          <o:OLEObject Type="Embed" ProgID="Equation.DSMT4" ShapeID="_x0000_i1343" DrawAspect="Content" ObjectID="_1599546746" r:id="rId544"/>
        </w:object>
      </w:r>
      <w:r>
        <w:t xml:space="preserve">. The index </w:t>
      </w:r>
      <w:r>
        <w:rPr>
          <w:position w:val="-6"/>
        </w:rPr>
        <w:object w:dxaOrig="225" w:dyaOrig="195">
          <v:shape id="_x0000_i1344" type="#_x0000_t75" style="width:11.2pt;height:9.6pt" o:ole="">
            <v:imagedata r:id="rId545" o:title=""/>
          </v:shape>
          <o:OLEObject Type="Embed" ProgID="Equation.DSMT4" ShapeID="_x0000_i1344" DrawAspect="Content" ObjectID="_1599546747" r:id="rId546"/>
        </w:object>
      </w:r>
      <w:r>
        <w:t xml:space="preserve"> of PT-RS samples in set </w:t>
      </w:r>
      <w:r>
        <w:rPr>
          <w:position w:val="-6"/>
        </w:rPr>
        <w:object w:dxaOrig="135" w:dyaOrig="255">
          <v:shape id="_x0000_i1345" type="#_x0000_t75" style="width:6.4pt;height:12.8pt" o:ole="">
            <v:imagedata r:id="rId534" o:title=""/>
          </v:shape>
          <o:OLEObject Type="Embed" ProgID="Equation.DSMT4" ShapeID="_x0000_i1345" DrawAspect="Content" ObjectID="_1599546748" r:id="rId547"/>
        </w:object>
      </w:r>
      <w:r>
        <w:t xml:space="preserve">, the number of samples per PT-RS group </w:t>
      </w:r>
      <w:r>
        <w:rPr>
          <w:position w:val="-12"/>
        </w:rPr>
        <w:object w:dxaOrig="525" w:dyaOrig="330">
          <v:shape id="_x0000_i1346" type="#_x0000_t75" style="width:26.4pt;height:16.8pt" o:ole="">
            <v:imagedata r:id="rId86" o:title=""/>
          </v:shape>
          <o:OLEObject Type="Embed" ProgID="Equation.DSMT4" ShapeID="_x0000_i1346" DrawAspect="Content" ObjectID="_1599546749" r:id="rId548"/>
        </w:object>
      </w:r>
      <w:r>
        <w:t xml:space="preserve">, and the number of PT-RS groups </w:t>
      </w:r>
      <w:r>
        <w:rPr>
          <w:position w:val="-12"/>
        </w:rPr>
        <w:object w:dxaOrig="525" w:dyaOrig="330">
          <v:shape id="_x0000_i1347" type="#_x0000_t75" style="width:26.4pt;height:16.8pt" o:ole="">
            <v:imagedata r:id="rId78" o:title=""/>
          </v:shape>
          <o:OLEObject Type="Embed" ProgID="Equation.DSMT4" ShapeID="_x0000_i1347" DrawAspect="Content" ObjectID="_1599546750" r:id="rId549"/>
        </w:object>
      </w:r>
      <w:r w:rsidR="001978B0">
        <w:t xml:space="preserve"> </w:t>
      </w:r>
      <w:r>
        <w:t xml:space="preserve">are defined in clause 6.4.1.2.2.2. The quantity </w:t>
      </w:r>
      <w:r>
        <w:rPr>
          <w:position w:val="-10"/>
        </w:rPr>
        <w:object w:dxaOrig="495" w:dyaOrig="300">
          <v:shape id="_x0000_i1348" type="#_x0000_t75" style="width:24.8pt;height:15.2pt" o:ole="">
            <v:imagedata r:id="rId550" o:title=""/>
          </v:shape>
          <o:OLEObject Type="Embed" ProgID="Equation.DSMT4" ShapeID="_x0000_i1348" DrawAspect="Content" ObjectID="_1599546751" r:id="rId551"/>
        </w:object>
      </w:r>
      <w:r>
        <w:t xml:space="preserve"> when OFDM symbol </w:t>
      </w:r>
      <w:r>
        <w:rPr>
          <w:position w:val="-6"/>
        </w:rPr>
        <w:object w:dxaOrig="135" w:dyaOrig="255">
          <v:shape id="_x0000_i1349" type="#_x0000_t75" style="width:6.4pt;height:12.8pt" o:ole="">
            <v:imagedata r:id="rId534" o:title=""/>
          </v:shape>
          <o:OLEObject Type="Embed" ProgID="Equation.DSMT4" ShapeID="_x0000_i1349" DrawAspect="Content" ObjectID="_1599546752" r:id="rId552"/>
        </w:object>
      </w:r>
      <w:r>
        <w:t xml:space="preserve"> contains one or more PT-RS samples, otherwise </w:t>
      </w:r>
      <w:r>
        <w:rPr>
          <w:position w:val="-10"/>
        </w:rPr>
        <w:object w:dxaOrig="540" w:dyaOrig="300">
          <v:shape id="_x0000_i1350" type="#_x0000_t75" style="width:27.2pt;height:15.2pt" o:ole="">
            <v:imagedata r:id="rId553" o:title=""/>
          </v:shape>
          <o:OLEObject Type="Embed" ProgID="Equation.DSMT4" ShapeID="_x0000_i1350" DrawAspect="Content" ObjectID="_1599546753" r:id="rId554"/>
        </w:object>
      </w:r>
      <w:r>
        <w:t>.</w:t>
      </w:r>
    </w:p>
    <w:p w:rsidR="00100A1F" w:rsidRDefault="00100A1F" w:rsidP="007126D7">
      <w:r>
        <w:t>Transform precoding shall be applied according to</w:t>
      </w:r>
    </w:p>
    <w:p w:rsidR="00100A1F" w:rsidRDefault="00DE4BFC" w:rsidP="00DE4BFC">
      <w:pPr>
        <w:pStyle w:val="EQ"/>
      </w:pPr>
      <w:r>
        <w:tab/>
      </w:r>
      <w:r w:rsidR="007126D7">
        <w:rPr>
          <w:position w:val="-46"/>
        </w:rPr>
        <w:object w:dxaOrig="5280" w:dyaOrig="1425">
          <v:shape id="_x0000_i1351" type="#_x0000_t75" style="width:264pt;height:71.2pt" o:ole="">
            <v:imagedata r:id="rId555" o:title=""/>
          </v:shape>
          <o:OLEObject Type="Embed" ProgID="Equation.DSMT4" ShapeID="_x0000_i1351" DrawAspect="Content" ObjectID="_1599546754" r:id="rId556"/>
        </w:object>
      </w:r>
    </w:p>
    <w:p w:rsidR="00100A1F" w:rsidRDefault="00100A1F" w:rsidP="00100A1F">
      <w:r>
        <w:t xml:space="preserve">resulting in a block of complex-valued symbols </w:t>
      </w:r>
      <w:r w:rsidR="00432479">
        <w:rPr>
          <w:position w:val="-14"/>
        </w:rPr>
        <w:object w:dxaOrig="2140" w:dyaOrig="380">
          <v:shape id="_x0000_i1352" type="#_x0000_t75" style="width:108pt;height:18.4pt" o:ole="">
            <v:imagedata r:id="rId557" o:title=""/>
          </v:shape>
          <o:OLEObject Type="Embed" ProgID="Equation.3" ShapeID="_x0000_i1352" DrawAspect="Content" ObjectID="_1599546755" r:id="rId558"/>
        </w:object>
      </w:r>
      <w:r>
        <w:t>. The variable</w:t>
      </w:r>
      <w:r w:rsidRPr="000A2377">
        <w:rPr>
          <w:position w:val="-10"/>
        </w:rPr>
        <w:object w:dxaOrig="2140" w:dyaOrig="340">
          <v:shape id="_x0000_i1353" type="#_x0000_t75" style="width:108pt;height:17.6pt" o:ole="">
            <v:imagedata r:id="rId559" o:title=""/>
          </v:shape>
          <o:OLEObject Type="Embed" ProgID="Equation.3" ShapeID="_x0000_i1353" DrawAspect="Content" ObjectID="_1599546756" r:id="rId560"/>
        </w:object>
      </w:r>
      <w:r>
        <w:t xml:space="preserve">, where </w:t>
      </w:r>
      <w:r w:rsidRPr="000A2377">
        <w:rPr>
          <w:position w:val="-10"/>
        </w:rPr>
        <w:object w:dxaOrig="760" w:dyaOrig="340">
          <v:shape id="_x0000_i1354" type="#_x0000_t75" style="width:38.4pt;height:17.6pt" o:ole="">
            <v:imagedata r:id="rId59" o:title=""/>
          </v:shape>
          <o:OLEObject Type="Embed" ProgID="Equation.3" ShapeID="_x0000_i1354" DrawAspect="Content" ObjectID="_1599546757" r:id="rId561"/>
        </w:object>
      </w:r>
      <w:r>
        <w:t xml:space="preserve"> represents the bandwidth of the PUSCH in terms of resource blocks, and shall fulfil</w:t>
      </w:r>
    </w:p>
    <w:p w:rsidR="00100A1F" w:rsidRDefault="00DE4BFC" w:rsidP="00DE4BFC">
      <w:pPr>
        <w:pStyle w:val="EQ"/>
      </w:pPr>
      <w:r>
        <w:tab/>
      </w:r>
      <w:r w:rsidR="006A61A3" w:rsidRPr="000A2377">
        <w:rPr>
          <w:position w:val="-10"/>
          <w:lang w:eastAsia="en-GB"/>
        </w:rPr>
        <w:drawing>
          <wp:inline distT="0" distB="0" distL="0" distR="0" wp14:anchorId="61DAF4F7" wp14:editId="27F48B9D">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rsidR="00100A1F" w:rsidRPr="00100A1F" w:rsidRDefault="00100A1F" w:rsidP="00E94ECE">
      <w:r>
        <w:t xml:space="preserve">where </w:t>
      </w:r>
      <w:r w:rsidRPr="000A2377">
        <w:rPr>
          <w:position w:val="-10"/>
        </w:rPr>
        <w:object w:dxaOrig="859" w:dyaOrig="300">
          <v:shape id="_x0000_i1355" type="#_x0000_t75" style="width:42.4pt;height:15.2pt" o:ole="">
            <v:imagedata r:id="rId563" o:title=""/>
          </v:shape>
          <o:OLEObject Type="Embed" ProgID="Equation.3" ShapeID="_x0000_i1355" DrawAspect="Content" ObjectID="_1599546758" r:id="rId564"/>
        </w:object>
      </w:r>
      <w:r>
        <w:t xml:space="preserve"> is a set of non-negative integers.</w:t>
      </w:r>
      <w:r w:rsidRPr="00AB659E">
        <w:t xml:space="preserve"> </w:t>
      </w:r>
    </w:p>
    <w:p w:rsidR="005B4773" w:rsidRDefault="00732CE8" w:rsidP="005B4773">
      <w:pPr>
        <w:pStyle w:val="Heading4"/>
      </w:pPr>
      <w:bookmarkStart w:id="66" w:name="_Toc524610225"/>
      <w:r>
        <w:lastRenderedPageBreak/>
        <w:t>6</w:t>
      </w:r>
      <w:bookmarkStart w:id="67" w:name="_Hlk498001231"/>
      <w:r w:rsidR="005B4773">
        <w:t>.3.1.5</w:t>
      </w:r>
      <w:r w:rsidR="005B4773">
        <w:tab/>
        <w:t>Precoding</w:t>
      </w:r>
      <w:bookmarkEnd w:id="66"/>
    </w:p>
    <w:p w:rsidR="000C1D0C" w:rsidRDefault="000C1D0C" w:rsidP="000C1D0C">
      <w:bookmarkStart w:id="68" w:name="_Hlk496880698"/>
      <w:r>
        <w:t xml:space="preserve">The </w:t>
      </w:r>
      <w:r w:rsidR="00340F0F">
        <w:t xml:space="preserve">block of vectors </w:t>
      </w:r>
      <w:r w:rsidR="00340F0F">
        <w:rPr>
          <w:position w:val="-10"/>
        </w:rPr>
        <w:object w:dxaOrig="1939" w:dyaOrig="400">
          <v:shape id="_x0000_i1356" type="#_x0000_t75" style="width:96.8pt;height:20pt" o:ole="">
            <v:imagedata r:id="rId565" o:title=""/>
          </v:shape>
          <o:OLEObject Type="Embed" ProgID="Equation.3" ShapeID="_x0000_i1356" DrawAspect="Content" ObjectID="_1599546759" r:id="rId566"/>
        </w:object>
      </w:r>
      <w:r w:rsidR="00340F0F">
        <w:t xml:space="preserve">, </w:t>
      </w:r>
      <w:r w:rsidR="00C74F37">
        <w:rPr>
          <w:position w:val="-14"/>
        </w:rPr>
        <w:object w:dxaOrig="1600" w:dyaOrig="400">
          <v:shape id="_x0000_i1357" type="#_x0000_t75" style="width:80pt;height:19.2pt" o:ole="">
            <v:imagedata r:id="rId567" o:title=""/>
          </v:shape>
          <o:OLEObject Type="Embed" ProgID="Equation.3" ShapeID="_x0000_i1357" DrawAspect="Content" ObjectID="_1599546760" r:id="rId568"/>
        </w:object>
      </w:r>
      <w:r w:rsidR="00340F0F">
        <w:t xml:space="preserve"> </w:t>
      </w:r>
      <w:r>
        <w:t>shall be precoded according to</w:t>
      </w:r>
    </w:p>
    <w:p w:rsidR="000C1D0C" w:rsidRDefault="00B94D32" w:rsidP="000C1D0C">
      <w:pPr>
        <w:pStyle w:val="EQ"/>
        <w:jc w:val="center"/>
      </w:pPr>
      <w:r w:rsidRPr="002C046C">
        <w:rPr>
          <w:position w:val="-48"/>
        </w:rPr>
        <w:object w:dxaOrig="2180" w:dyaOrig="1060">
          <v:shape id="_x0000_i1358" type="#_x0000_t75" style="width:109.6pt;height:53.6pt" o:ole="">
            <v:imagedata r:id="rId569" o:title=""/>
          </v:shape>
          <o:OLEObject Type="Embed" ProgID="Equation.3" ShapeID="_x0000_i1358" DrawAspect="Content" ObjectID="_1599546761" r:id="rId570"/>
        </w:object>
      </w:r>
    </w:p>
    <w:p w:rsidR="00340F0F" w:rsidRDefault="000C1D0C" w:rsidP="000C1D0C">
      <w:r>
        <w:t xml:space="preserve">where </w:t>
      </w:r>
      <w:r>
        <w:rPr>
          <w:position w:val="-14"/>
        </w:rPr>
        <w:object w:dxaOrig="1579" w:dyaOrig="380">
          <v:shape id="_x0000_i1359" type="#_x0000_t75" style="width:78.4pt;height:18.4pt" o:ole="">
            <v:imagedata r:id="rId571" o:title=""/>
          </v:shape>
          <o:OLEObject Type="Embed" ProgID="Equation.3" ShapeID="_x0000_i1359" DrawAspect="Content" ObjectID="_1599546762" r:id="rId572"/>
        </w:object>
      </w:r>
      <w:r>
        <w:t xml:space="preserve">, </w:t>
      </w:r>
      <w:r>
        <w:rPr>
          <w:position w:val="-14"/>
        </w:rPr>
        <w:object w:dxaOrig="1279" w:dyaOrig="380">
          <v:shape id="_x0000_i1360" type="#_x0000_t75" style="width:64pt;height:18.4pt" o:ole="">
            <v:imagedata r:id="rId573" o:title=""/>
          </v:shape>
          <o:OLEObject Type="Embed" ProgID="Equation.3" ShapeID="_x0000_i1360" DrawAspect="Content" ObjectID="_1599546763" r:id="rId574"/>
        </w:object>
      </w:r>
      <w:r>
        <w:t>.</w:t>
      </w:r>
      <w:r w:rsidR="000F5A4A">
        <w:t xml:space="preserve"> The set of antenna ports </w:t>
      </w:r>
      <w:r w:rsidR="00B94D32" w:rsidRPr="002C046C">
        <w:rPr>
          <w:position w:val="-12"/>
        </w:rPr>
        <w:object w:dxaOrig="960" w:dyaOrig="320">
          <v:shape id="_x0000_i1361" type="#_x0000_t75" style="width:48pt;height:16pt" o:ole="">
            <v:imagedata r:id="rId575" o:title=""/>
          </v:shape>
          <o:OLEObject Type="Embed" ProgID="Equation.3" ShapeID="_x0000_i1361" DrawAspect="Content" ObjectID="_1599546764" r:id="rId576"/>
        </w:object>
      </w:r>
      <w:r w:rsidR="000F5A4A">
        <w:t xml:space="preserve"> shall be determined according to the procedure in </w:t>
      </w:r>
      <w:r w:rsidR="005F6430">
        <w:t>[6, TS 38.214]</w:t>
      </w:r>
      <w:r w:rsidR="000F5A4A">
        <w:t xml:space="preserve">. </w:t>
      </w:r>
    </w:p>
    <w:bookmarkEnd w:id="68"/>
    <w:p w:rsidR="004F4A36" w:rsidRDefault="004F4A36" w:rsidP="000C1D0C">
      <w:r>
        <w:t xml:space="preserve">For non-codebook-based transmission, the precoding matrix </w:t>
      </w:r>
      <w:r w:rsidRPr="0000123F">
        <w:rPr>
          <w:position w:val="-6"/>
        </w:rPr>
        <w:object w:dxaOrig="260" w:dyaOrig="240">
          <v:shape id="_x0000_i1362" type="#_x0000_t75" style="width:12.8pt;height:12pt" o:ole="">
            <v:imagedata r:id="rId577" o:title=""/>
          </v:shape>
          <o:OLEObject Type="Embed" ProgID="Equation.3" ShapeID="_x0000_i1362" DrawAspect="Content" ObjectID="_1599546765" r:id="rId578"/>
        </w:object>
      </w:r>
      <w:r>
        <w:t xml:space="preserve"> </w:t>
      </w:r>
      <w:r w:rsidR="00C02DF8">
        <w:t>equals the identity matrix</w:t>
      </w:r>
      <w:r>
        <w:t>.</w:t>
      </w:r>
    </w:p>
    <w:p w:rsidR="00AB7150" w:rsidRDefault="00AB7150" w:rsidP="000C1D0C">
      <w:r>
        <w:t xml:space="preserve">For codebook-based transmission, the precoding matrix </w:t>
      </w:r>
      <w:r w:rsidRPr="0000123F">
        <w:rPr>
          <w:position w:val="-6"/>
        </w:rPr>
        <w:object w:dxaOrig="260" w:dyaOrig="240">
          <v:shape id="_x0000_i1363" type="#_x0000_t75" style="width:12.8pt;height:12pt" o:ole="">
            <v:imagedata r:id="rId577" o:title=""/>
          </v:shape>
          <o:OLEObject Type="Embed" ProgID="Equation.3" ShapeID="_x0000_i1363" DrawAspect="Content" ObjectID="_1599546766" r:id="rId579"/>
        </w:object>
      </w:r>
      <w:r>
        <w:t xml:space="preserve"> is given by </w:t>
      </w:r>
      <w:r w:rsidR="003559D3" w:rsidRPr="0000123F">
        <w:rPr>
          <w:position w:val="-6"/>
        </w:rPr>
        <w:object w:dxaOrig="520" w:dyaOrig="240">
          <v:shape id="_x0000_i1364" type="#_x0000_t75" style="width:26.4pt;height:12pt" o:ole="">
            <v:imagedata r:id="rId580" o:title=""/>
          </v:shape>
          <o:OLEObject Type="Embed" ProgID="Equation.3" ShapeID="_x0000_i1364" DrawAspect="Content" ObjectID="_1599546767" r:id="rId581"/>
        </w:object>
      </w:r>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p>
    <w:bookmarkEnd w:id="67"/>
    <w:p w:rsidR="004B5D6B" w:rsidRDefault="003F410F" w:rsidP="003F410F">
      <w:pPr>
        <w:pStyle w:val="TH"/>
      </w:pPr>
      <w:r>
        <w:t>Table 6.3.1.5-1</w:t>
      </w:r>
      <w:r w:rsidR="004B5D6B">
        <w:t xml:space="preserve">: Precoding matrix </w:t>
      </w:r>
      <w:r w:rsidR="004B5D6B" w:rsidRPr="0000123F">
        <w:rPr>
          <w:position w:val="-6"/>
        </w:rPr>
        <w:object w:dxaOrig="260" w:dyaOrig="240">
          <v:shape id="_x0000_i1365" type="#_x0000_t75" style="width:12.8pt;height:12pt" o:ole="">
            <v:imagedata r:id="rId577" o:title=""/>
          </v:shape>
          <o:OLEObject Type="Embed" ProgID="Equation.3" ShapeID="_x0000_i1365" DrawAspect="Content" ObjectID="_1599546768" r:id="rId582"/>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030B8C" w:rsidTr="00A846CE">
        <w:trPr>
          <w:jc w:val="center"/>
        </w:trPr>
        <w:tc>
          <w:tcPr>
            <w:tcW w:w="1229" w:type="dxa"/>
            <w:shd w:val="clear" w:color="auto" w:fill="auto"/>
          </w:tcPr>
          <w:p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rsidR="00030B8C" w:rsidRPr="005B61B2" w:rsidRDefault="00030B8C" w:rsidP="00A846CE">
            <w:pPr>
              <w:pStyle w:val="TAH"/>
              <w:rPr>
                <w:rFonts w:eastAsia="Batang"/>
              </w:rPr>
            </w:pPr>
            <w:r w:rsidRPr="005B61B2">
              <w:rPr>
                <w:rFonts w:eastAsia="Batang"/>
              </w:rPr>
              <w:object w:dxaOrig="260" w:dyaOrig="240">
                <v:shape id="_x0000_i1366" type="#_x0000_t75" style="width:13.6pt;height:12pt" o:ole="">
                  <v:imagedata r:id="rId583" o:title=""/>
                </v:shape>
                <o:OLEObject Type="Embed" ProgID="Equation.3" ShapeID="_x0000_i1366" DrawAspect="Content" ObjectID="_1599546769" r:id="rId584"/>
              </w:object>
            </w:r>
            <w:r w:rsidRPr="005B61B2">
              <w:rPr>
                <w:rFonts w:eastAsia="Batang"/>
              </w:rPr>
              <w:br/>
              <w:t>(ordered from left to right in increasing order of TPMI index)</w:t>
            </w:r>
          </w:p>
        </w:tc>
      </w:tr>
      <w:tr w:rsidR="00030B8C" w:rsidTr="00693C38">
        <w:trPr>
          <w:jc w:val="center"/>
        </w:trPr>
        <w:tc>
          <w:tcPr>
            <w:tcW w:w="1229" w:type="dxa"/>
            <w:shd w:val="clear" w:color="auto" w:fill="auto"/>
          </w:tcPr>
          <w:p w:rsidR="00030B8C" w:rsidRPr="005B61B2" w:rsidRDefault="00030B8C" w:rsidP="00A846CE">
            <w:pPr>
              <w:pStyle w:val="TAC"/>
              <w:rPr>
                <w:rFonts w:eastAsia="Batang"/>
              </w:rPr>
            </w:pPr>
            <w:r w:rsidRPr="005B61B2">
              <w:rPr>
                <w:rFonts w:eastAsia="Batang"/>
              </w:rPr>
              <w:t>0 – 5</w:t>
            </w:r>
          </w:p>
        </w:tc>
        <w:tc>
          <w:tcPr>
            <w:tcW w:w="861"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367" type="#_x0000_t75" style="width:32pt;height:30.4pt" o:ole="">
                  <v:imagedata r:id="rId585" o:title=""/>
                </v:shape>
                <o:OLEObject Type="Embed" ProgID="Equation.3" ShapeID="_x0000_i1367" DrawAspect="Content" ObjectID="_1599546770" r:id="rId586"/>
              </w:object>
            </w:r>
          </w:p>
        </w:tc>
        <w:tc>
          <w:tcPr>
            <w:tcW w:w="999"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368" type="#_x0000_t75" style="width:32pt;height:30.4pt" o:ole="">
                  <v:imagedata r:id="rId587" o:title=""/>
                </v:shape>
                <o:OLEObject Type="Embed" ProgID="Equation.3" ShapeID="_x0000_i1368" DrawAspect="Content" ObjectID="_1599546771" r:id="rId588"/>
              </w:object>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B9CBE61" wp14:editId="77407FDA">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0075CEB4" wp14:editId="42877049">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0EB7064" wp14:editId="4343A9C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15D453DE" wp14:editId="0DA21DB4">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rsidR="00030B8C" w:rsidRPr="005B61B2" w:rsidRDefault="00693C38" w:rsidP="00693C38">
            <w:pPr>
              <w:pStyle w:val="TAC"/>
              <w:rPr>
                <w:rFonts w:eastAsia="Batang"/>
              </w:rPr>
            </w:pPr>
            <w:r>
              <w:t>-</w:t>
            </w:r>
          </w:p>
        </w:tc>
        <w:tc>
          <w:tcPr>
            <w:tcW w:w="1140" w:type="dxa"/>
            <w:shd w:val="clear" w:color="auto" w:fill="auto"/>
            <w:vAlign w:val="center"/>
          </w:tcPr>
          <w:p w:rsidR="00030B8C" w:rsidRPr="005B61B2" w:rsidRDefault="00693C38" w:rsidP="00693C38">
            <w:pPr>
              <w:pStyle w:val="TAC"/>
              <w:rPr>
                <w:rFonts w:eastAsia="Batang"/>
              </w:rPr>
            </w:pPr>
            <w:r>
              <w:t>-</w:t>
            </w:r>
          </w:p>
        </w:tc>
      </w:tr>
    </w:tbl>
    <w:p w:rsidR="008C0B53" w:rsidRDefault="008C0B53" w:rsidP="000C1D0C"/>
    <w:p w:rsidR="0084483B" w:rsidRDefault="0084483B" w:rsidP="0084483B">
      <w:pPr>
        <w:pStyle w:val="TH"/>
      </w:pPr>
      <w:r>
        <w:t xml:space="preserve">Table 6.3.1.5-2: Precoding matrix </w:t>
      </w:r>
      <w:r w:rsidRPr="0084483B">
        <w:rPr>
          <w:position w:val="-6"/>
        </w:rPr>
        <w:object w:dxaOrig="260" w:dyaOrig="240">
          <v:shape id="_x0000_i1369" type="#_x0000_t75" style="width:12.8pt;height:12pt" o:ole="">
            <v:imagedata r:id="rId577" o:title=""/>
          </v:shape>
          <o:OLEObject Type="Embed" ProgID="Equation.3" ShapeID="_x0000_i1369" DrawAspect="Content" ObjectID="_1599546772" r:id="rId593"/>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57"/>
        <w:gridCol w:w="857"/>
        <w:gridCol w:w="857"/>
        <w:gridCol w:w="857"/>
        <w:gridCol w:w="825"/>
        <w:gridCol w:w="857"/>
        <w:gridCol w:w="825"/>
        <w:gridCol w:w="857"/>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H"/>
            </w:pPr>
            <w:r w:rsidRPr="00302E6E">
              <w:rPr>
                <w:rFonts w:eastAsia="Batang"/>
              </w:rPr>
              <w:object w:dxaOrig="260" w:dyaOrig="240">
                <v:shape id="_x0000_i1370" type="#_x0000_t75" style="width:13.6pt;height:12pt" o:ole="">
                  <v:imagedata r:id="rId583" o:title=""/>
                </v:shape>
                <o:OLEObject Type="Embed" ProgID="Equation.3" ShapeID="_x0000_i1370" DrawAspect="Content" ObjectID="_1599546773" r:id="rId594"/>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71" type="#_x0000_t75" style="width:25.6pt;height:60.8pt" o:ole="">
                  <v:imagedata r:id="rId595" o:title=""/>
                </v:shape>
                <o:OLEObject Type="Embed" ProgID="Equation.3" ShapeID="_x0000_i1371" DrawAspect="Content" ObjectID="_1599546774" r:id="rId5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72" type="#_x0000_t75" style="width:25.6pt;height:60.8pt" o:ole="">
                  <v:imagedata r:id="rId597" o:title=""/>
                </v:shape>
                <o:OLEObject Type="Embed" ProgID="Equation.3" ShapeID="_x0000_i1372" DrawAspect="Content" ObjectID="_1599546775" r:id="rId5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73" type="#_x0000_t75" style="width:25.6pt;height:60.8pt" o:ole="">
                  <v:imagedata r:id="rId599" o:title=""/>
                </v:shape>
                <o:OLEObject Type="Embed" ProgID="Equation.3" ShapeID="_x0000_i1373" DrawAspect="Content" ObjectID="_1599546776" r:id="rId6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74" type="#_x0000_t75" style="width:25.6pt;height:60.8pt" o:ole="">
                  <v:imagedata r:id="rId601" o:title=""/>
                </v:shape>
                <o:OLEObject Type="Embed" ProgID="Equation.3" ShapeID="_x0000_i1374" DrawAspect="Content" ObjectID="_1599546777" r:id="rId6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75" type="#_x0000_t75" style="width:25.6pt;height:60.8pt" o:ole="">
                  <v:imagedata r:id="rId603" o:title=""/>
                </v:shape>
                <o:OLEObject Type="Embed" ProgID="Equation.3" ShapeID="_x0000_i1375" DrawAspect="Content" ObjectID="_1599546778" r:id="rId6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76" type="#_x0000_t75" style="width:30.4pt;height:60.8pt" o:ole="">
                  <v:imagedata r:id="rId605" o:title=""/>
                </v:shape>
                <o:OLEObject Type="Embed" ProgID="Equation.3" ShapeID="_x0000_i1376" DrawAspect="Content" ObjectID="_1599546779" r:id="rId6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77" type="#_x0000_t75" style="width:25.6pt;height:60.8pt" o:ole="">
                  <v:imagedata r:id="rId607" o:title=""/>
                </v:shape>
                <o:OLEObject Type="Embed" ProgID="Equation.3" ShapeID="_x0000_i1377" DrawAspect="Content" ObjectID="_1599546780" r:id="rId6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78" type="#_x0000_t75" style="width:32pt;height:60.8pt" o:ole="">
                  <v:imagedata r:id="rId609" o:title=""/>
                </v:shape>
                <o:OLEObject Type="Embed" ProgID="Equation.3" ShapeID="_x0000_i1378" DrawAspect="Content" ObjectID="_1599546781" r:id="rId610"/>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79" type="#_x0000_t75" style="width:25.6pt;height:60.8pt" o:ole="">
                  <v:imagedata r:id="rId611" o:title=""/>
                </v:shape>
                <o:OLEObject Type="Embed" ProgID="Equation.3" ShapeID="_x0000_i1379" DrawAspect="Content" ObjectID="_1599546782" r:id="rId6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80" type="#_x0000_t75" style="width:30.4pt;height:60.8pt" o:ole="">
                  <v:imagedata r:id="rId613" o:title=""/>
                </v:shape>
                <o:OLEObject Type="Embed" ProgID="Equation.3" ShapeID="_x0000_i1380" DrawAspect="Content" ObjectID="_1599546783" r:id="rId6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1" type="#_x0000_t75" style="width:25.6pt;height:60.8pt" o:ole="">
                  <v:imagedata r:id="rId615" o:title=""/>
                </v:shape>
                <o:OLEObject Type="Embed" ProgID="Equation.3" ShapeID="_x0000_i1381" DrawAspect="Content" ObjectID="_1599546784" r:id="rId6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82" type="#_x0000_t75" style="width:32pt;height:60.8pt" o:ole="">
                  <v:imagedata r:id="rId617" o:title=""/>
                </v:shape>
                <o:OLEObject Type="Embed" ProgID="Equation.3" ShapeID="_x0000_i1382" DrawAspect="Content" ObjectID="_1599546785" r:id="rId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83" type="#_x0000_t75" style="width:30.4pt;height:60.8pt" o:ole="">
                  <v:imagedata r:id="rId619" o:title=""/>
                </v:shape>
                <o:OLEObject Type="Embed" ProgID="Equation.3" ShapeID="_x0000_i1383" DrawAspect="Content" ObjectID="_1599546786" r:id="rId6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4" type="#_x0000_t75" style="width:26.4pt;height:60.8pt" o:ole="">
                  <v:imagedata r:id="rId621" o:title=""/>
                </v:shape>
                <o:OLEObject Type="Embed" ProgID="Equation.3" ShapeID="_x0000_i1384" DrawAspect="Content" ObjectID="_1599546787" r:id="rId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85" type="#_x0000_t75" style="width:30.4pt;height:60.8pt" o:ole="">
                  <v:imagedata r:id="rId623" o:title=""/>
                </v:shape>
                <o:OLEObject Type="Embed" ProgID="Equation.3" ShapeID="_x0000_i1385" DrawAspect="Content" ObjectID="_1599546788" r:id="rId6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86" type="#_x0000_t75" style="width:32pt;height:60.8pt" o:ole="">
                  <v:imagedata r:id="rId625" o:title=""/>
                </v:shape>
                <o:OLEObject Type="Embed" ProgID="Equation.3" ShapeID="_x0000_i1386" DrawAspect="Content" ObjectID="_1599546789" r:id="rId626"/>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7" type="#_x0000_t75" style="width:26.4pt;height:60.8pt" o:ole="">
                  <v:imagedata r:id="rId627" o:title=""/>
                </v:shape>
                <o:OLEObject Type="Embed" ProgID="Equation.3" ShapeID="_x0000_i1387" DrawAspect="Content" ObjectID="_1599546790" r:id="rId6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388" type="#_x0000_t75" style="width:26.4pt;height:60.8pt" o:ole="">
                  <v:imagedata r:id="rId629" o:title=""/>
                </v:shape>
                <o:OLEObject Type="Embed" ProgID="Equation.3" ShapeID="_x0000_i1388" DrawAspect="Content" ObjectID="_1599546791" r:id="rId6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89" type="#_x0000_t75" style="width:32pt;height:60.8pt" o:ole="">
                  <v:imagedata r:id="rId631" o:title=""/>
                </v:shape>
                <o:OLEObject Type="Embed" ProgID="Equation.3" ShapeID="_x0000_i1389" DrawAspect="Content" ObjectID="_1599546792" r:id="rId6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0" type="#_x0000_t75" style="width:32pt;height:60.8pt" o:ole="">
                  <v:imagedata r:id="rId633" o:title=""/>
                </v:shape>
                <o:OLEObject Type="Embed" ProgID="Equation.3" ShapeID="_x0000_i1390" DrawAspect="Content" ObjectID="_1599546793" r:id="rId6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91" type="#_x0000_t75" style="width:30.4pt;height:60.8pt" o:ole="">
                  <v:imagedata r:id="rId635" o:title=""/>
                </v:shape>
                <o:OLEObject Type="Embed" ProgID="Equation.3" ShapeID="_x0000_i1391" DrawAspect="Content" ObjectID="_1599546794" r:id="rId6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2" type="#_x0000_t75" style="width:32pt;height:60.8pt" o:ole="">
                  <v:imagedata r:id="rId637" o:title=""/>
                </v:shape>
                <o:OLEObject Type="Embed" ProgID="Equation.3" ShapeID="_x0000_i1392" DrawAspect="Content" ObjectID="_1599546795" r:id="rId6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393" type="#_x0000_t75" style="width:30.4pt;height:60.8pt" o:ole="">
                  <v:imagedata r:id="rId639" o:title=""/>
                </v:shape>
                <o:OLEObject Type="Embed" ProgID="Equation.3" ShapeID="_x0000_i1393" DrawAspect="Content" ObjectID="_1599546796" r:id="rId6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4" type="#_x0000_t75" style="width:32pt;height:60.8pt" o:ole="">
                  <v:imagedata r:id="rId641" o:title=""/>
                </v:shape>
                <o:OLEObject Type="Embed" ProgID="Equation.3" ShapeID="_x0000_i1394" DrawAspect="Content" ObjectID="_1599546797" r:id="rId642"/>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5" type="#_x0000_t75" style="width:32pt;height:60.8pt" o:ole="">
                  <v:imagedata r:id="rId643" o:title=""/>
                </v:shape>
                <o:OLEObject Type="Embed" ProgID="Equation.3" ShapeID="_x0000_i1395" DrawAspect="Content" ObjectID="_1599546798" r:id="rId6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6" type="#_x0000_t75" style="width:32pt;height:60.8pt" o:ole="">
                  <v:imagedata r:id="rId645" o:title=""/>
                </v:shape>
                <o:OLEObject Type="Embed" ProgID="Equation.3" ShapeID="_x0000_i1396" DrawAspect="Content" ObjectID="_1599546799" r:id="rId6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7" type="#_x0000_t75" style="width:32pt;height:60.8pt" o:ole="">
                  <v:imagedata r:id="rId647" o:title=""/>
                </v:shape>
                <o:OLEObject Type="Embed" ProgID="Equation.3" ShapeID="_x0000_i1397" DrawAspect="Content" ObjectID="_1599546800" r:id="rId6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398" type="#_x0000_t75" style="width:32pt;height:60.8pt" o:ole="">
                  <v:imagedata r:id="rId649" o:title=""/>
                </v:shape>
                <o:OLEObject Type="Embed" ProgID="Equation.3" ShapeID="_x0000_i1398" DrawAspect="Content" ObjectID="_1599546801" r:id="rId6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r>
    </w:tbl>
    <w:p w:rsidR="0084483B" w:rsidRDefault="0084483B" w:rsidP="000C1D0C"/>
    <w:p w:rsidR="00785757" w:rsidRDefault="00785757" w:rsidP="003559D3">
      <w:pPr>
        <w:pStyle w:val="TH"/>
      </w:pPr>
      <w:r>
        <w:lastRenderedPageBreak/>
        <w:t xml:space="preserve">Table 6.3.1.5-3: Precoding matrix </w:t>
      </w:r>
      <w:r w:rsidRPr="0084483B">
        <w:rPr>
          <w:position w:val="-6"/>
        </w:rPr>
        <w:object w:dxaOrig="260" w:dyaOrig="240">
          <v:shape id="_x0000_i1399" type="#_x0000_t75" style="width:12.8pt;height:12pt" o:ole="">
            <v:imagedata r:id="rId577" o:title=""/>
          </v:shape>
          <o:OLEObject Type="Embed" ProgID="Equation.3" ShapeID="_x0000_i1399" DrawAspect="Content" ObjectID="_1599546802" r:id="rId651"/>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3"/>
        <w:gridCol w:w="873"/>
        <w:gridCol w:w="873"/>
        <w:gridCol w:w="873"/>
        <w:gridCol w:w="825"/>
        <w:gridCol w:w="873"/>
        <w:gridCol w:w="825"/>
        <w:gridCol w:w="873"/>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bookmarkStart w:id="69"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Pr="00C4565D" w:rsidRDefault="00030B8C" w:rsidP="00A846CE">
            <w:pPr>
              <w:pStyle w:val="TAH"/>
              <w:rPr>
                <w:rFonts w:eastAsia="Batang"/>
              </w:rPr>
            </w:pPr>
            <w:r w:rsidRPr="00302E6E">
              <w:rPr>
                <w:rFonts w:eastAsia="Batang"/>
              </w:rPr>
              <w:object w:dxaOrig="260" w:dyaOrig="240">
                <v:shape id="_x0000_i1400" type="#_x0000_t75" style="width:13.6pt;height:12pt" o:ole="">
                  <v:imagedata r:id="rId583" o:title=""/>
                </v:shape>
                <o:OLEObject Type="Embed" ProgID="Equation.3" ShapeID="_x0000_i1400" DrawAspect="Content" ObjectID="_1599546803" r:id="rId652"/>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01" type="#_x0000_t75" style="width:25.6pt;height:60.8pt" o:ole="">
                  <v:imagedata r:id="rId653" o:title=""/>
                </v:shape>
                <o:OLEObject Type="Embed" ProgID="Equation.3" ShapeID="_x0000_i1401" DrawAspect="Content" ObjectID="_1599546804" r:id="rId6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02" type="#_x0000_t75" style="width:25.6pt;height:60.8pt" o:ole="">
                  <v:imagedata r:id="rId655" o:title=""/>
                </v:shape>
                <o:OLEObject Type="Embed" ProgID="Equation.3" ShapeID="_x0000_i1402" DrawAspect="Content" ObjectID="_1599546805" r:id="rId6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03" type="#_x0000_t75" style="width:25.6pt;height:60.8pt" o:ole="">
                  <v:imagedata r:id="rId657" o:title=""/>
                </v:shape>
                <o:OLEObject Type="Embed" ProgID="Equation.3" ShapeID="_x0000_i1403" DrawAspect="Content" ObjectID="_1599546806" r:id="rId6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04" type="#_x0000_t75" style="width:25.6pt;height:60.8pt" o:ole="">
                  <v:imagedata r:id="rId659" o:title=""/>
                </v:shape>
                <o:OLEObject Type="Embed" ProgID="Equation.3" ShapeID="_x0000_i1404" DrawAspect="Content" ObjectID="_1599546807" r:id="rId6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05" type="#_x0000_t75" style="width:25.6pt;height:60.8pt" o:ole="">
                  <v:imagedata r:id="rId661" o:title=""/>
                </v:shape>
                <o:OLEObject Type="Embed" ProgID="Equation.3" ShapeID="_x0000_i1405" DrawAspect="Content" ObjectID="_1599546808" r:id="rId6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406" type="#_x0000_t75" style="width:30.4pt;height:60.8pt" o:ole="">
                  <v:imagedata r:id="rId663" o:title=""/>
                </v:shape>
                <o:OLEObject Type="Embed" ProgID="Equation.3" ShapeID="_x0000_i1406" DrawAspect="Content" ObjectID="_1599546809" r:id="rId6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07" type="#_x0000_t75" style="width:25.6pt;height:60.8pt" o:ole="">
                  <v:imagedata r:id="rId665" o:title=""/>
                </v:shape>
                <o:OLEObject Type="Embed" ProgID="Equation.3" ShapeID="_x0000_i1407" DrawAspect="Content" ObjectID="_1599546810" r:id="rId6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408" type="#_x0000_t75" style="width:32pt;height:60.8pt" o:ole="">
                  <v:imagedata r:id="rId667" o:title=""/>
                </v:shape>
                <o:OLEObject Type="Embed" ProgID="Equation.3" ShapeID="_x0000_i1408" DrawAspect="Content" ObjectID="_1599546811" r:id="rId668"/>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09" type="#_x0000_t75" style="width:25.6pt;height:60.8pt" o:ole="">
                  <v:imagedata r:id="rId669" o:title=""/>
                </v:shape>
                <o:OLEObject Type="Embed" ProgID="Equation.3" ShapeID="_x0000_i1409" DrawAspect="Content" ObjectID="_1599546812" r:id="rId6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410" type="#_x0000_t75" style="width:30.4pt;height:60.8pt" o:ole="">
                  <v:imagedata r:id="rId671" o:title=""/>
                </v:shape>
                <o:OLEObject Type="Embed" ProgID="Equation.3" ShapeID="_x0000_i1410" DrawAspect="Content" ObjectID="_1599546813" r:id="rId6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411" type="#_x0000_t75" style="width:25.6pt;height:60.8pt" o:ole="">
                  <v:imagedata r:id="rId673" o:title=""/>
                </v:shape>
                <o:OLEObject Type="Embed" ProgID="Equation.3" ShapeID="_x0000_i1411" DrawAspect="Content" ObjectID="_1599546814" r:id="rId6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412" type="#_x0000_t75" style="width:32pt;height:60.8pt" o:ole="">
                  <v:imagedata r:id="rId675" o:title=""/>
                </v:shape>
                <o:OLEObject Type="Embed" ProgID="Equation.3" ShapeID="_x0000_i1412" DrawAspect="Content" ObjectID="_1599546815" r:id="rId6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480" w:dyaOrig="1219">
                <v:shape id="_x0000_i1413" type="#_x0000_t75" style="width:24pt;height:60.8pt" o:ole="">
                  <v:imagedata r:id="rId677" o:title=""/>
                </v:shape>
                <o:OLEObject Type="Embed" ProgID="Equation.3" ShapeID="_x0000_i1413" DrawAspect="Content" ObjectID="_1599546816" r:id="rId6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520" w:dyaOrig="1219">
                <v:shape id="_x0000_i1414" type="#_x0000_t75" style="width:25.6pt;height:60.8pt" o:ole="">
                  <v:imagedata r:id="rId679" o:title=""/>
                </v:shape>
                <o:OLEObject Type="Embed" ProgID="Equation.3" ShapeID="_x0000_i1414" DrawAspect="Content" ObjectID="_1599546817" r:id="rId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20" w:dyaOrig="1219">
                <v:shape id="_x0000_i1415" type="#_x0000_t75" style="width:30.4pt;height:60.8pt" o:ole="">
                  <v:imagedata r:id="rId681" o:title=""/>
                </v:shape>
                <o:OLEObject Type="Embed" ProgID="Equation.3" ShapeID="_x0000_i1415" DrawAspect="Content" ObjectID="_1599546818" r:id="rId6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416" type="#_x0000_t75" style="width:32pt;height:60.8pt" o:ole="">
                  <v:imagedata r:id="rId683" o:title=""/>
                </v:shape>
                <o:OLEObject Type="Embed" ProgID="Equation.3" ShapeID="_x0000_i1416" DrawAspect="Content" ObjectID="_1599546819" r:id="rId684"/>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520" w:dyaOrig="1219">
                <v:shape id="_x0000_i1417" type="#_x0000_t75" style="width:26.4pt;height:60.8pt" o:ole="">
                  <v:imagedata r:id="rId685" o:title=""/>
                </v:shape>
                <o:OLEObject Type="Embed" ProgID="Equation.3" ShapeID="_x0000_i1417" DrawAspect="Content" ObjectID="_1599546820" r:id="rId6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418" type="#_x0000_t75" style="width:30.4pt;height:60.8pt" o:ole="">
                  <v:imagedata r:id="rId687" o:title=""/>
                </v:shape>
                <o:OLEObject Type="Embed" ProgID="Equation.3" ShapeID="_x0000_i1418" DrawAspect="Content" ObjectID="_1599546821"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19" type="#_x0000_t75" style="width:32.8pt;height:60.8pt" o:ole="">
                  <v:imagedata r:id="rId689" o:title=""/>
                </v:shape>
                <o:OLEObject Type="Embed" ProgID="Equation.3" ShapeID="_x0000_i1419" DrawAspect="Content" ObjectID="_1599546822"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420" type="#_x0000_t75" style="width:32pt;height:60.8pt" o:ole="">
                  <v:imagedata r:id="rId691" o:title=""/>
                </v:shape>
                <o:OLEObject Type="Embed" ProgID="Equation.3" ShapeID="_x0000_i1420" DrawAspect="Content" ObjectID="_1599546823"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421" type="#_x0000_t75" style="width:30.4pt;height:60.8pt" o:ole="">
                  <v:imagedata r:id="rId693" o:title=""/>
                </v:shape>
                <o:OLEObject Type="Embed" ProgID="Equation.3" ShapeID="_x0000_i1421" DrawAspect="Content" ObjectID="_1599546824"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22" type="#_x0000_t75" style="width:32.8pt;height:60.8pt" o:ole="">
                  <v:imagedata r:id="rId695" o:title=""/>
                </v:shape>
                <o:OLEObject Type="Embed" ProgID="Equation.3" ShapeID="_x0000_i1422" DrawAspect="Content" ObjectID="_1599546825"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423" type="#_x0000_t75" style="width:30.4pt;height:60.8pt" o:ole="">
                  <v:imagedata r:id="rId697" o:title=""/>
                </v:shape>
                <o:OLEObject Type="Embed" ProgID="Equation.3" ShapeID="_x0000_i1423" DrawAspect="Content" ObjectID="_1599546826" r:id="rId6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24" type="#_x0000_t75" style="width:32.8pt;height:60.8pt" o:ole="">
                  <v:imagedata r:id="rId699" o:title=""/>
                </v:shape>
                <o:OLEObject Type="Embed" ProgID="Equation.3" ShapeID="_x0000_i1424" DrawAspect="Content" ObjectID="_1599546827" r:id="rId700"/>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25" type="#_x0000_t75" style="width:32.8pt;height:60.8pt" o:ole="">
                  <v:imagedata r:id="rId701" o:title=""/>
                </v:shape>
                <o:OLEObject Type="Embed" ProgID="Equation.3" ShapeID="_x0000_i1425" DrawAspect="Content" ObjectID="_1599546828" r:id="rId7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26" type="#_x0000_t75" style="width:32.8pt;height:60.8pt" o:ole="">
                  <v:imagedata r:id="rId703" o:title=""/>
                </v:shape>
                <o:OLEObject Type="Embed" ProgID="Equation.3" ShapeID="_x0000_i1426" DrawAspect="Content" ObjectID="_1599546829" r:id="rId7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27" type="#_x0000_t75" style="width:32.8pt;height:60.8pt" o:ole="">
                  <v:imagedata r:id="rId705" o:title=""/>
                </v:shape>
                <o:OLEObject Type="Embed" ProgID="Equation.3" ShapeID="_x0000_i1427" DrawAspect="Content" ObjectID="_1599546830" r:id="rId7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428" type="#_x0000_t75" style="width:32.8pt;height:60.8pt" o:ole="">
                  <v:imagedata r:id="rId707" o:title=""/>
                </v:shape>
                <o:OLEObject Type="Embed" ProgID="Equation.3" ShapeID="_x0000_i1428" DrawAspect="Content" ObjectID="_1599546831"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r>
      <w:bookmarkEnd w:id="69"/>
    </w:tbl>
    <w:p w:rsidR="002E3C70" w:rsidRDefault="002E3C70" w:rsidP="000F7401"/>
    <w:p w:rsidR="003F410F" w:rsidRDefault="003F410F" w:rsidP="003F410F">
      <w:pPr>
        <w:pStyle w:val="TH"/>
      </w:pPr>
      <w:r>
        <w:t>Table 6.3.1.5-</w:t>
      </w:r>
      <w:r w:rsidR="003559D3">
        <w:t>4</w:t>
      </w:r>
      <w:r>
        <w:t xml:space="preserve">: Precoding matrix </w:t>
      </w:r>
      <w:r w:rsidRPr="0000123F">
        <w:rPr>
          <w:position w:val="-6"/>
        </w:rPr>
        <w:object w:dxaOrig="260" w:dyaOrig="240">
          <v:shape id="_x0000_i1429" type="#_x0000_t75" style="width:12.8pt;height:12pt" o:ole="">
            <v:imagedata r:id="rId577" o:title=""/>
          </v:shape>
          <o:OLEObject Type="Embed" ProgID="Equation.3" ShapeID="_x0000_i1429" DrawAspect="Content" ObjectID="_1599546832" r:id="rId709"/>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rsidTr="00A846CE">
        <w:trPr>
          <w:jc w:val="center"/>
        </w:trPr>
        <w:tc>
          <w:tcPr>
            <w:tcW w:w="1228"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430" type="#_x0000_t75" style="width:13.6pt;height:12pt" o:ole="">
                  <v:imagedata r:id="rId583" o:title=""/>
                </v:shape>
                <o:OLEObject Type="Embed" ProgID="Equation.3" ShapeID="_x0000_i1430" DrawAspect="Content" ObjectID="_1599546833" r:id="rId710"/>
              </w:object>
            </w:r>
            <w:r w:rsidRPr="00CB0F81">
              <w:rPr>
                <w:rFonts w:eastAsia="Batang"/>
              </w:rPr>
              <w:br/>
              <w:t>(ordered from left to right in increasing order of TPMI index)</w:t>
            </w:r>
          </w:p>
        </w:tc>
      </w:tr>
      <w:tr w:rsidR="00030B8C" w:rsidTr="00A846CE">
        <w:trPr>
          <w:jc w:val="center"/>
        </w:trPr>
        <w:tc>
          <w:tcPr>
            <w:tcW w:w="1228" w:type="dxa"/>
            <w:shd w:val="clear" w:color="auto" w:fill="auto"/>
            <w:vAlign w:val="center"/>
          </w:tcPr>
          <w:p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431" type="#_x0000_t75" style="width:47.2pt;height:30.4pt" o:ole="">
                  <v:imagedata r:id="rId711" o:title=""/>
                </v:shape>
                <o:OLEObject Type="Embed" ProgID="Equation.3" ShapeID="_x0000_i1431" DrawAspect="Content" ObjectID="_1599546834" r:id="rId712"/>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880" w:dyaOrig="620">
                <v:shape id="_x0000_i1432" type="#_x0000_t75" style="width:43.2pt;height:30.4pt" o:ole="">
                  <v:imagedata r:id="rId713" o:title=""/>
                </v:shape>
                <o:OLEObject Type="Embed" ProgID="Equation.3" ShapeID="_x0000_i1432" DrawAspect="Content" ObjectID="_1599546835" r:id="rId714"/>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433" type="#_x0000_t75" style="width:47.2pt;height:30.4pt" o:ole="">
                  <v:imagedata r:id="rId715" o:title=""/>
                </v:shape>
                <o:OLEObject Type="Embed" ProgID="Equation.3" ShapeID="_x0000_i1433" DrawAspect="Content" ObjectID="_1599546836" r:id="rId716"/>
              </w:object>
            </w:r>
          </w:p>
        </w:tc>
        <w:tc>
          <w:tcPr>
            <w:tcW w:w="1813" w:type="dxa"/>
            <w:shd w:val="clear" w:color="auto" w:fill="auto"/>
          </w:tcPr>
          <w:p w:rsidR="00030B8C" w:rsidRPr="00CB0F81" w:rsidRDefault="00030B8C" w:rsidP="00A846CE">
            <w:pPr>
              <w:pStyle w:val="TAC"/>
              <w:rPr>
                <w:rFonts w:eastAsia="Batang"/>
              </w:rPr>
            </w:pPr>
          </w:p>
        </w:tc>
      </w:tr>
    </w:tbl>
    <w:p w:rsidR="00CB0F81" w:rsidRDefault="00CB0F81" w:rsidP="000F7401"/>
    <w:p w:rsidR="00644FD4" w:rsidRDefault="00644FD4" w:rsidP="00644FD4">
      <w:pPr>
        <w:pStyle w:val="TH"/>
      </w:pPr>
      <w:r>
        <w:lastRenderedPageBreak/>
        <w:t xml:space="preserve">Table 6.3.1.5-5: Precoding matrix </w:t>
      </w:r>
      <w:r w:rsidRPr="0000123F">
        <w:rPr>
          <w:position w:val="-6"/>
        </w:rPr>
        <w:object w:dxaOrig="260" w:dyaOrig="240">
          <v:shape id="_x0000_i1434" type="#_x0000_t75" style="width:12.8pt;height:12pt" o:ole="">
            <v:imagedata r:id="rId577" o:title=""/>
          </v:shape>
          <o:OLEObject Type="Embed" ProgID="Equation.3" ShapeID="_x0000_i1434" DrawAspect="Content" ObjectID="_1599546837" r:id="rId717"/>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rsidTr="004C3152">
        <w:trPr>
          <w:jc w:val="center"/>
        </w:trPr>
        <w:tc>
          <w:tcPr>
            <w:tcW w:w="1250"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435" type="#_x0000_t75" style="width:13.6pt;height:12pt" o:ole="">
                  <v:imagedata r:id="rId583" o:title=""/>
                </v:shape>
                <o:OLEObject Type="Embed" ProgID="Equation.3" ShapeID="_x0000_i1435" DrawAspect="Content" ObjectID="_1599546838" r:id="rId718"/>
              </w:object>
            </w:r>
            <w:r w:rsidRPr="00CB0F81">
              <w:rPr>
                <w:rFonts w:eastAsia="Batang"/>
              </w:rPr>
              <w:br/>
              <w:t>(ordered from left to right in increasing order of TPMI index)</w: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36" type="#_x0000_t75" style="width:40pt;height:60.8pt" o:ole="">
                  <v:imagedata r:id="rId719" o:title=""/>
                </v:shape>
                <o:OLEObject Type="Embed" ProgID="Equation.3" ShapeID="_x0000_i1436" DrawAspect="Content" ObjectID="_1599546839" r:id="rId720"/>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37" type="#_x0000_t75" style="width:40pt;height:60.8pt" o:ole="">
                  <v:imagedata r:id="rId721" o:title=""/>
                </v:shape>
                <o:OLEObject Type="Embed" ProgID="Equation.3" ShapeID="_x0000_i1437" DrawAspect="Content" ObjectID="_1599546840" r:id="rId722"/>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38" type="#_x0000_t75" style="width:40pt;height:60.8pt" o:ole="">
                  <v:imagedata r:id="rId723" o:title=""/>
                </v:shape>
                <o:OLEObject Type="Embed" ProgID="Equation.3" ShapeID="_x0000_i1438" DrawAspect="Content" ObjectID="_1599546841" r:id="rId724"/>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39" type="#_x0000_t75" style="width:40pt;height:60.8pt" o:ole="">
                  <v:imagedata r:id="rId725" o:title=""/>
                </v:shape>
                <o:OLEObject Type="Embed" ProgID="Equation.3" ShapeID="_x0000_i1439" DrawAspect="Content" ObjectID="_1599546842" r:id="rId726"/>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40" type="#_x0000_t75" style="width:40pt;height:60.8pt" o:ole="">
                  <v:imagedata r:id="rId727" o:title=""/>
                </v:shape>
                <o:OLEObject Type="Embed" ProgID="Equation.3" ShapeID="_x0000_i1440" DrawAspect="Content" ObjectID="_1599546843" r:id="rId728"/>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41" type="#_x0000_t75" style="width:40pt;height:60.8pt" o:ole="">
                  <v:imagedata r:id="rId729" o:title=""/>
                </v:shape>
                <o:OLEObject Type="Embed" ProgID="Equation.3" ShapeID="_x0000_i1441" DrawAspect="Content" ObjectID="_1599546844" r:id="rId730"/>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442" type="#_x0000_t75" style="width:46.4pt;height:60.8pt" o:ole="">
                  <v:imagedata r:id="rId731" o:title=""/>
                </v:shape>
                <o:OLEObject Type="Embed" ProgID="Equation.3" ShapeID="_x0000_i1442" DrawAspect="Content" ObjectID="_1599546845" r:id="rId732"/>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43" type="#_x0000_t75" style="width:40pt;height:60.8pt" o:ole="">
                  <v:imagedata r:id="rId733" o:title=""/>
                </v:shape>
                <o:OLEObject Type="Embed" ProgID="Equation.3" ShapeID="_x0000_i1443" DrawAspect="Content" ObjectID="_1599546846" r:id="rId734"/>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444" type="#_x0000_t75" style="width:46.4pt;height:60.8pt" o:ole="">
                  <v:imagedata r:id="rId735" o:title=""/>
                </v:shape>
                <o:OLEObject Type="Embed" ProgID="Equation.3" ShapeID="_x0000_i1444" DrawAspect="Content" ObjectID="_1599546847" r:id="rId736"/>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080" w:dyaOrig="1219">
                <v:shape id="_x0000_i1445" type="#_x0000_t75" style="width:53.6pt;height:60.8pt" o:ole="">
                  <v:imagedata r:id="rId737" o:title=""/>
                </v:shape>
                <o:OLEObject Type="Embed" ProgID="Equation.3" ShapeID="_x0000_i1445" DrawAspect="Content" ObjectID="_1599546848" r:id="rId738"/>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060" w:dyaOrig="1219">
                <v:shape id="_x0000_i1446" type="#_x0000_t75" style="width:52.8pt;height:60.8pt" o:ole="">
                  <v:imagedata r:id="rId739" o:title=""/>
                </v:shape>
                <o:OLEObject Type="Embed" ProgID="Equation.3" ShapeID="_x0000_i1446" DrawAspect="Content" ObjectID="_1599546849" r:id="rId740"/>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447" type="#_x0000_t75" style="width:45.6pt;height:60.8pt" o:ole="">
                  <v:imagedata r:id="rId741" o:title=""/>
                </v:shape>
                <o:OLEObject Type="Embed" ProgID="Equation.3" ShapeID="_x0000_i1447" DrawAspect="Content" ObjectID="_1599546850" r:id="rId742"/>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448" type="#_x0000_t75" style="width:40pt;height:60.8pt" o:ole="">
                  <v:imagedata r:id="rId743" o:title=""/>
                </v:shape>
                <o:OLEObject Type="Embed" ProgID="Equation.3" ShapeID="_x0000_i1448" DrawAspect="Content" ObjectID="_1599546851" r:id="rId744"/>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449" type="#_x0000_t75" style="width:45.6pt;height:60.8pt" o:ole="">
                  <v:imagedata r:id="rId745" o:title=""/>
                </v:shape>
                <o:OLEObject Type="Embed" ProgID="Equation.3" ShapeID="_x0000_i1449" DrawAspect="Content" ObjectID="_1599546852" r:id="rId746"/>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140" w:dyaOrig="1219">
                <v:shape id="_x0000_i1450" type="#_x0000_t75" style="width:56pt;height:60.8pt" o:ole="">
                  <v:imagedata r:id="rId747" o:title=""/>
                </v:shape>
                <o:OLEObject Type="Embed" ProgID="Equation.3" ShapeID="_x0000_i1450" DrawAspect="Content" ObjectID="_1599546853" r:id="rId748"/>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451" type="#_x0000_t75" style="width:60pt;height:60.8pt" o:ole="">
                  <v:imagedata r:id="rId749" o:title=""/>
                </v:shape>
                <o:OLEObject Type="Embed" ProgID="Equation.3" ShapeID="_x0000_i1451" DrawAspect="Content" ObjectID="_1599546854" r:id="rId750"/>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452" type="#_x0000_t75" style="width:60pt;height:60.8pt" o:ole="">
                  <v:imagedata r:id="rId751" o:title=""/>
                </v:shape>
                <o:OLEObject Type="Embed" ProgID="Equation.3" ShapeID="_x0000_i1452" DrawAspect="Content" ObjectID="_1599546855" r:id="rId752"/>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20" w:dyaOrig="1219">
                <v:shape id="_x0000_i1453" type="#_x0000_t75" style="width:65.6pt;height:60.8pt" o:ole="">
                  <v:imagedata r:id="rId753" o:title=""/>
                </v:shape>
                <o:OLEObject Type="Embed" ProgID="Equation.3" ShapeID="_x0000_i1453" DrawAspect="Content" ObjectID="_1599546856" r:id="rId754"/>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80" w:dyaOrig="1219">
                <v:shape id="_x0000_i1454" type="#_x0000_t75" style="width:63.2pt;height:60.8pt" o:ole="">
                  <v:imagedata r:id="rId755" o:title=""/>
                </v:shape>
                <o:OLEObject Type="Embed" ProgID="Equation.3" ShapeID="_x0000_i1454" DrawAspect="Content" ObjectID="_1599546857" r:id="rId756"/>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455" type="#_x0000_t75" style="width:67.2pt;height:60.8pt" o:ole="">
                  <v:imagedata r:id="rId757" o:title=""/>
                </v:shape>
                <o:OLEObject Type="Embed" ProgID="Equation.3" ShapeID="_x0000_i1455" DrawAspect="Content" ObjectID="_1599546858" r:id="rId758"/>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456" type="#_x0000_t75" style="width:67.2pt;height:60.8pt" o:ole="">
                  <v:imagedata r:id="rId759" o:title=""/>
                </v:shape>
                <o:OLEObject Type="Embed" ProgID="Equation.3" ShapeID="_x0000_i1456" DrawAspect="Content" ObjectID="_1599546859" r:id="rId760"/>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457" type="#_x0000_t75" style="width:67.2pt;height:60.8pt" o:ole="">
                  <v:imagedata r:id="rId761" o:title=""/>
                </v:shape>
                <o:OLEObject Type="Embed" ProgID="Equation.3" ShapeID="_x0000_i1457" DrawAspect="Content" ObjectID="_1599546860" r:id="rId762"/>
              </w:object>
            </w:r>
          </w:p>
        </w:tc>
        <w:tc>
          <w:tcPr>
            <w:tcW w:w="1813" w:type="dxa"/>
            <w:shd w:val="clear" w:color="auto" w:fill="auto"/>
            <w:vAlign w:val="center"/>
          </w:tcPr>
          <w:p w:rsidR="00030B8C" w:rsidRPr="00CB0F81" w:rsidRDefault="00693C38" w:rsidP="00693C38">
            <w:pPr>
              <w:pStyle w:val="TAC"/>
              <w:rPr>
                <w:rFonts w:eastAsia="Batang"/>
              </w:rPr>
            </w:pPr>
            <w:r>
              <w:t>-</w:t>
            </w:r>
          </w:p>
        </w:tc>
        <w:tc>
          <w:tcPr>
            <w:tcW w:w="1813" w:type="dxa"/>
            <w:shd w:val="clear" w:color="auto" w:fill="auto"/>
            <w:vAlign w:val="center"/>
          </w:tcPr>
          <w:p w:rsidR="00030B8C" w:rsidRPr="00CB0F81" w:rsidRDefault="00693C38" w:rsidP="00693C38">
            <w:pPr>
              <w:pStyle w:val="TAC"/>
              <w:rPr>
                <w:rFonts w:eastAsia="Batang"/>
              </w:rPr>
            </w:pPr>
            <w:r>
              <w:t>-</w:t>
            </w:r>
          </w:p>
        </w:tc>
      </w:tr>
    </w:tbl>
    <w:p w:rsidR="00644FD4" w:rsidRDefault="00644FD4" w:rsidP="003F410F"/>
    <w:p w:rsidR="00102A81" w:rsidRDefault="00F00FD8" w:rsidP="002D29F2">
      <w:pPr>
        <w:pStyle w:val="TH"/>
      </w:pPr>
      <w:r>
        <w:t>Table 6.3.1.5.4-6</w:t>
      </w:r>
      <w:r w:rsidR="00644FD4">
        <w:t xml:space="preserve">: Precoding matrix </w:t>
      </w:r>
      <w:r w:rsidR="00644FD4" w:rsidRPr="0000123F">
        <w:rPr>
          <w:position w:val="-6"/>
        </w:rPr>
        <w:object w:dxaOrig="260" w:dyaOrig="240">
          <v:shape id="_x0000_i1458" type="#_x0000_t75" style="width:12.8pt;height:12pt" o:ole="">
            <v:imagedata r:id="rId577" o:title=""/>
          </v:shape>
          <o:OLEObject Type="Embed" ProgID="Equation.3" ShapeID="_x0000_i1458" DrawAspect="Content" ObjectID="_1599546861" r:id="rId763"/>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rsidTr="004C3152">
        <w:trPr>
          <w:jc w:val="center"/>
        </w:trPr>
        <w:tc>
          <w:tcPr>
            <w:tcW w:w="1150" w:type="dxa"/>
            <w:shd w:val="clear" w:color="auto" w:fill="auto"/>
          </w:tcPr>
          <w:p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rsidR="00030B8C" w:rsidRPr="00102A81" w:rsidRDefault="00030B8C" w:rsidP="00A846CE">
            <w:pPr>
              <w:pStyle w:val="TAH"/>
              <w:rPr>
                <w:rFonts w:eastAsia="Batang"/>
              </w:rPr>
            </w:pPr>
            <w:r w:rsidRPr="00102A81">
              <w:rPr>
                <w:rFonts w:eastAsia="Batang"/>
              </w:rPr>
              <w:object w:dxaOrig="260" w:dyaOrig="240">
                <v:shape id="_x0000_i1459" type="#_x0000_t75" style="width:13.6pt;height:12pt" o:ole="">
                  <v:imagedata r:id="rId583" o:title=""/>
                </v:shape>
                <o:OLEObject Type="Embed" ProgID="Equation.3" ShapeID="_x0000_i1459" DrawAspect="Content" ObjectID="_1599546862" r:id="rId764"/>
              </w:object>
            </w:r>
            <w:r w:rsidRPr="00102A81">
              <w:rPr>
                <w:rFonts w:eastAsia="Batang"/>
              </w:rPr>
              <w:br/>
              <w:t>(ordered from left to right in increasing order of TPMI index)</w: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460" type="#_x0000_t75" style="width:53.6pt;height:60.8pt" o:ole="">
                  <v:imagedata r:id="rId765" o:title=""/>
                </v:shape>
                <o:OLEObject Type="Embed" ProgID="Equation.3" ShapeID="_x0000_i1460" DrawAspect="Content" ObjectID="_1599546863" r:id="rId766"/>
              </w:objec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461" type="#_x0000_t75" style="width:53.6pt;height:60.8pt" o:ole="">
                  <v:imagedata r:id="rId767" o:title=""/>
                </v:shape>
                <o:OLEObject Type="Embed" ProgID="Equation.3" ShapeID="_x0000_i1461" DrawAspect="Content" ObjectID="_1599546864" r:id="rId768"/>
              </w:object>
            </w:r>
          </w:p>
        </w:tc>
        <w:tc>
          <w:tcPr>
            <w:tcW w:w="1927" w:type="dxa"/>
            <w:shd w:val="clear" w:color="auto" w:fill="auto"/>
          </w:tcPr>
          <w:p w:rsidR="00030B8C" w:rsidRPr="00102A81" w:rsidRDefault="00030B8C" w:rsidP="00A846CE">
            <w:pPr>
              <w:pStyle w:val="TAC"/>
              <w:rPr>
                <w:rFonts w:eastAsia="Batang"/>
              </w:rPr>
            </w:pPr>
            <w:r w:rsidRPr="00102A81">
              <w:rPr>
                <w:rFonts w:eastAsia="Batang"/>
                <w:position w:val="-56"/>
              </w:rPr>
              <w:object w:dxaOrig="1200" w:dyaOrig="1219">
                <v:shape id="_x0000_i1462" type="#_x0000_t75" style="width:59.2pt;height:60.8pt" o:ole="">
                  <v:imagedata r:id="rId769" o:title=""/>
                </v:shape>
                <o:OLEObject Type="Embed" ProgID="Equation.3" ShapeID="_x0000_i1462" DrawAspect="Content" ObjectID="_1599546865" r:id="rId770"/>
              </w:object>
            </w:r>
          </w:p>
        </w:tc>
        <w:tc>
          <w:tcPr>
            <w:tcW w:w="1891" w:type="dxa"/>
            <w:shd w:val="clear" w:color="auto" w:fill="auto"/>
          </w:tcPr>
          <w:p w:rsidR="00030B8C" w:rsidRPr="00102A81" w:rsidRDefault="00030B8C" w:rsidP="00A846CE">
            <w:pPr>
              <w:pStyle w:val="TAC"/>
              <w:rPr>
                <w:rFonts w:eastAsia="Batang"/>
              </w:rPr>
            </w:pPr>
            <w:r w:rsidRPr="00102A81">
              <w:rPr>
                <w:rFonts w:eastAsia="Batang"/>
                <w:position w:val="-56"/>
              </w:rPr>
              <w:object w:dxaOrig="1520" w:dyaOrig="1219">
                <v:shape id="_x0000_i1463" type="#_x0000_t75" style="width:75.2pt;height:60.8pt" o:ole="">
                  <v:imagedata r:id="rId771" o:title=""/>
                </v:shape>
                <o:OLEObject Type="Embed" ProgID="Equation.3" ShapeID="_x0000_i1463" DrawAspect="Content" ObjectID="_1599546866" r:id="rId772"/>
              </w:objec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640" w:dyaOrig="1219">
                <v:shape id="_x0000_i1464" type="#_x0000_t75" style="width:80.8pt;height:60.8pt" o:ole="">
                  <v:imagedata r:id="rId773" o:title=""/>
                </v:shape>
                <o:OLEObject Type="Embed" ProgID="Equation.3" ShapeID="_x0000_i1464" DrawAspect="Content" ObjectID="_1599546867" r:id="rId774"/>
              </w:object>
            </w:r>
          </w:p>
        </w:tc>
        <w:tc>
          <w:tcPr>
            <w:tcW w:w="1837" w:type="dxa"/>
            <w:shd w:val="clear" w:color="auto" w:fill="auto"/>
          </w:tcPr>
          <w:p w:rsidR="00030B8C" w:rsidRPr="00102A81" w:rsidRDefault="00B74710" w:rsidP="00A846CE">
            <w:pPr>
              <w:pStyle w:val="TAC"/>
              <w:rPr>
                <w:rFonts w:eastAsia="Batang"/>
              </w:rPr>
            </w:pPr>
            <w:r w:rsidRPr="00102A81">
              <w:rPr>
                <w:rFonts w:eastAsia="Batang"/>
                <w:position w:val="-56"/>
              </w:rPr>
              <w:object w:dxaOrig="1520" w:dyaOrig="1219">
                <v:shape id="_x0000_i1465" type="#_x0000_t75" style="width:75.2pt;height:60.8pt" o:ole="">
                  <v:imagedata r:id="rId775" o:title=""/>
                </v:shape>
                <o:OLEObject Type="Embed" ProgID="Equation.3" ShapeID="_x0000_i1465" DrawAspect="Content" ObjectID="_1599546868" r:id="rId776"/>
              </w:object>
            </w:r>
          </w:p>
        </w:tc>
        <w:tc>
          <w:tcPr>
            <w:tcW w:w="1927" w:type="dxa"/>
            <w:shd w:val="clear" w:color="auto" w:fill="auto"/>
          </w:tcPr>
          <w:p w:rsidR="00030B8C" w:rsidRPr="00102A81" w:rsidRDefault="00B74710" w:rsidP="00A846CE">
            <w:pPr>
              <w:pStyle w:val="TAC"/>
              <w:rPr>
                <w:rFonts w:eastAsia="Batang"/>
              </w:rPr>
            </w:pPr>
            <w:r w:rsidRPr="00102A81">
              <w:rPr>
                <w:rFonts w:eastAsia="Batang"/>
                <w:position w:val="-56"/>
              </w:rPr>
              <w:object w:dxaOrig="1640" w:dyaOrig="1219">
                <v:shape id="_x0000_i1466" type="#_x0000_t75" style="width:80.8pt;height:60.8pt" o:ole="">
                  <v:imagedata r:id="rId777" o:title=""/>
                </v:shape>
                <o:OLEObject Type="Embed" ProgID="Equation.3" ShapeID="_x0000_i1466" DrawAspect="Content" ObjectID="_1599546869" r:id="rId778"/>
              </w:object>
            </w:r>
          </w:p>
        </w:tc>
        <w:tc>
          <w:tcPr>
            <w:tcW w:w="1891" w:type="dxa"/>
            <w:shd w:val="clear" w:color="auto" w:fill="auto"/>
            <w:vAlign w:val="center"/>
          </w:tcPr>
          <w:p w:rsidR="00030B8C" w:rsidRPr="00102A81" w:rsidRDefault="00693C38" w:rsidP="00693C38">
            <w:pPr>
              <w:pStyle w:val="TAC"/>
              <w:rPr>
                <w:rFonts w:eastAsia="Batang"/>
              </w:rPr>
            </w:pPr>
            <w:r>
              <w:t>-</w:t>
            </w:r>
          </w:p>
        </w:tc>
      </w:tr>
    </w:tbl>
    <w:p w:rsidR="0082607E" w:rsidRDefault="0082607E" w:rsidP="003F410F"/>
    <w:p w:rsidR="00F00FD8" w:rsidRDefault="00F00FD8" w:rsidP="00F00FD8">
      <w:pPr>
        <w:pStyle w:val="TH"/>
      </w:pPr>
      <w:r>
        <w:lastRenderedPageBreak/>
        <w:t>Table 6.3.1.5-</w:t>
      </w:r>
      <w:r w:rsidR="00F86916">
        <w:t>7</w:t>
      </w:r>
      <w:r>
        <w:t xml:space="preserve">: Precoding matrix </w:t>
      </w:r>
      <w:r w:rsidRPr="0000123F">
        <w:rPr>
          <w:position w:val="-6"/>
        </w:rPr>
        <w:object w:dxaOrig="260" w:dyaOrig="240">
          <v:shape id="_x0000_i1467" type="#_x0000_t75" style="width:12.8pt;height:12pt" o:ole="">
            <v:imagedata r:id="rId577" o:title=""/>
          </v:shape>
          <o:OLEObject Type="Embed" ProgID="Equation.3" ShapeID="_x0000_i1467" DrawAspect="Content" ObjectID="_1599546870" r:id="rId779"/>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0"/>
        <w:gridCol w:w="2136"/>
        <w:gridCol w:w="2137"/>
      </w:tblGrid>
      <w:tr w:rsidR="00030B8C" w:rsidTr="00A846CE">
        <w:trPr>
          <w:jc w:val="center"/>
        </w:trPr>
        <w:tc>
          <w:tcPr>
            <w:tcW w:w="875" w:type="dxa"/>
            <w:shd w:val="clear" w:color="auto" w:fill="auto"/>
          </w:tcPr>
          <w:p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rsidR="00030B8C" w:rsidRPr="009408AF" w:rsidRDefault="00030B8C" w:rsidP="00A846CE">
            <w:pPr>
              <w:pStyle w:val="TAH"/>
              <w:rPr>
                <w:rFonts w:eastAsia="Batang"/>
              </w:rPr>
            </w:pPr>
            <w:r w:rsidRPr="009408AF">
              <w:rPr>
                <w:rFonts w:eastAsia="Batang"/>
              </w:rPr>
              <w:object w:dxaOrig="260" w:dyaOrig="240">
                <v:shape id="_x0000_i1468" type="#_x0000_t75" style="width:13.6pt;height:12pt" o:ole="">
                  <v:imagedata r:id="rId583" o:title=""/>
                </v:shape>
                <o:OLEObject Type="Embed" ProgID="Equation.3" ShapeID="_x0000_i1468" DrawAspect="Content" ObjectID="_1599546871" r:id="rId780"/>
              </w:object>
            </w:r>
            <w:r w:rsidRPr="009408AF">
              <w:rPr>
                <w:rFonts w:eastAsia="Batang"/>
              </w:rPr>
              <w:br/>
              <w:t>(ordered from left to right in increasing order of TPMI index)</w:t>
            </w:r>
          </w:p>
        </w:tc>
      </w:tr>
      <w:tr w:rsidR="00030B8C" w:rsidRPr="009408AF"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359" w:dyaOrig="1219">
                <v:shape id="_x0000_i1469" type="#_x0000_t75" style="width:67.2pt;height:60.8pt" o:ole="">
                  <v:imagedata r:id="rId781" o:title=""/>
                </v:shape>
                <o:OLEObject Type="Embed" ProgID="Equation.3" ShapeID="_x0000_i1469" DrawAspect="Content" ObjectID="_1599546872" r:id="rId782"/>
              </w:object>
            </w:r>
          </w:p>
        </w:tc>
        <w:tc>
          <w:tcPr>
            <w:tcW w:w="186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40" w:dyaOrig="1219">
                <v:shape id="_x0000_i1470" type="#_x0000_t75" style="width:91.2pt;height:60.8pt" o:ole="">
                  <v:imagedata r:id="rId783" o:title=""/>
                </v:shape>
                <o:OLEObject Type="Embed" ProgID="Equation.3" ShapeID="_x0000_i1470" DrawAspect="Content" ObjectID="_1599546873" r:id="rId784"/>
              </w:object>
            </w:r>
          </w:p>
        </w:tc>
        <w:tc>
          <w:tcPr>
            <w:tcW w:w="204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939" w:dyaOrig="1219">
                <v:shape id="_x0000_i1471" type="#_x0000_t75" style="width:96pt;height:60.8pt" o:ole="">
                  <v:imagedata r:id="rId785" o:title=""/>
                </v:shape>
                <o:OLEObject Type="Embed" ProgID="Equation.3" ShapeID="_x0000_i1471" DrawAspect="Content" ObjectID="_1599546874" r:id="rId786"/>
              </w:object>
            </w:r>
          </w:p>
        </w:tc>
        <w:tc>
          <w:tcPr>
            <w:tcW w:w="213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660" w:dyaOrig="1219">
                <v:shape id="_x0000_i1472" type="#_x0000_t75" style="width:82.4pt;height:60.8pt" o:ole="">
                  <v:imagedata r:id="rId787" o:title=""/>
                </v:shape>
                <o:OLEObject Type="Embed" ProgID="Equation.3" ShapeID="_x0000_i1472" DrawAspect="Content" ObjectID="_1599546875" r:id="rId788"/>
              </w:object>
            </w:r>
          </w:p>
        </w:tc>
      </w:tr>
      <w:tr w:rsidR="00030B8C"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20" w:dyaOrig="1219">
                <v:shape id="_x0000_i1473" type="#_x0000_t75" style="width:90.4pt;height:60.8pt" o:ole="">
                  <v:imagedata r:id="rId789" o:title=""/>
                </v:shape>
                <o:OLEObject Type="Embed" ProgID="Equation.3" ShapeID="_x0000_i1473" DrawAspect="Content" ObjectID="_1599546876" r:id="rId790"/>
              </w:object>
            </w:r>
          </w:p>
        </w:tc>
        <w:tc>
          <w:tcPr>
            <w:tcW w:w="1867" w:type="dxa"/>
            <w:shd w:val="clear" w:color="auto" w:fill="auto"/>
            <w:vAlign w:val="center"/>
          </w:tcPr>
          <w:p w:rsidR="00030B8C" w:rsidRPr="009408AF" w:rsidRDefault="00693C38" w:rsidP="00A846CE">
            <w:pPr>
              <w:pStyle w:val="TAC"/>
              <w:rPr>
                <w:rFonts w:eastAsia="Batang"/>
              </w:rPr>
            </w:pPr>
            <w:r>
              <w:t>-</w:t>
            </w:r>
          </w:p>
        </w:tc>
        <w:tc>
          <w:tcPr>
            <w:tcW w:w="2047" w:type="dxa"/>
            <w:shd w:val="clear" w:color="auto" w:fill="auto"/>
            <w:vAlign w:val="center"/>
          </w:tcPr>
          <w:p w:rsidR="00030B8C" w:rsidRPr="009408AF" w:rsidRDefault="00693C38" w:rsidP="00A846CE">
            <w:pPr>
              <w:pStyle w:val="TAC"/>
              <w:rPr>
                <w:rFonts w:eastAsia="Batang"/>
              </w:rPr>
            </w:pPr>
            <w:r>
              <w:t>-</w:t>
            </w:r>
          </w:p>
        </w:tc>
        <w:tc>
          <w:tcPr>
            <w:tcW w:w="2137" w:type="dxa"/>
            <w:shd w:val="clear" w:color="auto" w:fill="auto"/>
            <w:vAlign w:val="center"/>
          </w:tcPr>
          <w:p w:rsidR="00030B8C" w:rsidRPr="009408AF" w:rsidRDefault="00693C38" w:rsidP="00A846CE">
            <w:pPr>
              <w:pStyle w:val="TAC"/>
              <w:rPr>
                <w:rFonts w:eastAsia="Batang"/>
              </w:rPr>
            </w:pPr>
            <w:r>
              <w:t>-</w:t>
            </w:r>
          </w:p>
        </w:tc>
      </w:tr>
    </w:tbl>
    <w:p w:rsidR="003F410F" w:rsidRPr="00340F0F" w:rsidRDefault="003F410F" w:rsidP="000C1D0C"/>
    <w:p w:rsidR="005B4773" w:rsidRDefault="00732CE8" w:rsidP="005B4773">
      <w:pPr>
        <w:pStyle w:val="Heading4"/>
      </w:pPr>
      <w:bookmarkStart w:id="70" w:name="_Toc524610226"/>
      <w:r>
        <w:t>6</w:t>
      </w:r>
      <w:r w:rsidR="005B4773" w:rsidRPr="00C12953">
        <w:t>.3.</w:t>
      </w:r>
      <w:r w:rsidR="005B4773">
        <w:t>1.6</w:t>
      </w:r>
      <w:r w:rsidR="005B4773" w:rsidRPr="00C12953">
        <w:tab/>
        <w:t xml:space="preserve">Mapping to </w:t>
      </w:r>
      <w:r w:rsidR="00304AEC">
        <w:t>virtual resource blocks</w:t>
      </w:r>
      <w:bookmarkEnd w:id="70"/>
    </w:p>
    <w:p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v:shape id="_x0000_i1474" type="#_x0000_t75" style="width:108pt;height:18.4pt" o:ole="">
            <v:imagedata r:id="rId791" o:title=""/>
          </v:shape>
          <o:OLEObject Type="Embed" ProgID="Equation.3" ShapeID="_x0000_i1474" DrawAspect="Content" ObjectID="_1599546877" r:id="rId792"/>
        </w:object>
      </w:r>
      <w:r w:rsidRPr="00C12953">
        <w:t xml:space="preserve"> shall </w:t>
      </w:r>
      <w:r w:rsidR="00271868">
        <w:t xml:space="preserve">be multiplied with the amplitude scaling factor </w:t>
      </w:r>
      <w:r w:rsidR="00271868" w:rsidRPr="00A37594">
        <w:rPr>
          <w:position w:val="-10"/>
        </w:rPr>
        <w:object w:dxaOrig="680" w:dyaOrig="300">
          <v:shape id="_x0000_i1475" type="#_x0000_t75" style="width:33.6pt;height:15.2pt" o:ole="">
            <v:imagedata r:id="rId793" o:title=""/>
          </v:shape>
          <o:OLEObject Type="Embed" ProgID="Equation.3" ShapeID="_x0000_i1475" DrawAspect="Content" ObjectID="_1599546878" r:id="rId794"/>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v:shape id="_x0000_i1476" type="#_x0000_t75" style="width:32pt;height:17.6pt" o:ole="">
            <v:imagedata r:id="rId795" o:title=""/>
          </v:shape>
          <o:OLEObject Type="Embed" ProgID="Equation.3" ShapeID="_x0000_i1476" DrawAspect="Content" ObjectID="_1599546879" r:id="rId796"/>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v:shape id="_x0000_i1477" type="#_x0000_t75" style="width:6.4pt;height:12.8pt" o:ole="">
            <v:imagedata r:id="rId15" o:title=""/>
          </v:shape>
          <o:OLEObject Type="Embed" ProgID="Equation.3" ShapeID="_x0000_i1477" DrawAspect="Content" ObjectID="_1599546880" r:id="rId797"/>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rsidR="00304AEC" w:rsidRDefault="00304AEC" w:rsidP="00304AEC">
      <w:pPr>
        <w:pStyle w:val="Heading4"/>
      </w:pPr>
      <w:bookmarkStart w:id="71" w:name="_Toc524610227"/>
      <w:r>
        <w:t>6.3.1.</w:t>
      </w:r>
      <w:r w:rsidR="0049288D">
        <w:t>7</w:t>
      </w:r>
      <w:r>
        <w:tab/>
        <w:t>Mapping from virtual to physical resource blocks</w:t>
      </w:r>
      <w:bookmarkEnd w:id="71"/>
    </w:p>
    <w:p w:rsidR="00304AEC" w:rsidRDefault="00304AEC" w:rsidP="00304AEC">
      <w:r>
        <w:t>Virtual resource blocks shall be mapped to physical resource blocks according to non-interleaved mapping.</w:t>
      </w:r>
    </w:p>
    <w:p w:rsidR="00304AEC" w:rsidRDefault="00304AEC" w:rsidP="00304AEC">
      <w:r>
        <w:t xml:space="preserve">For non-interleaved VRB-to-PRB mapping, virtual resource block </w:t>
      </w:r>
      <w:r w:rsidRPr="007C7FD5">
        <w:rPr>
          <w:position w:val="-6"/>
        </w:rPr>
        <w:object w:dxaOrig="180" w:dyaOrig="200">
          <v:shape id="_x0000_i1478" type="#_x0000_t75" style="width:8.8pt;height:9.6pt" o:ole="">
            <v:imagedata r:id="rId798" o:title=""/>
          </v:shape>
          <o:OLEObject Type="Embed" ProgID="Equation.3" ShapeID="_x0000_i1478" DrawAspect="Content" ObjectID="_1599546881" r:id="rId799"/>
        </w:object>
      </w:r>
      <w:r>
        <w:t xml:space="preserve"> is mapped to physical resource block </w:t>
      </w:r>
      <w:r w:rsidRPr="00B01AB2">
        <w:rPr>
          <w:position w:val="-6"/>
        </w:rPr>
        <w:object w:dxaOrig="180" w:dyaOrig="200">
          <v:shape id="_x0000_i1479" type="#_x0000_t75" style="width:8.8pt;height:9.6pt" o:ole="">
            <v:imagedata r:id="rId798" o:title=""/>
          </v:shape>
          <o:OLEObject Type="Embed" ProgID="Equation.3" ShapeID="_x0000_i1479" DrawAspect="Content" ObjectID="_1599546882" r:id="rId800"/>
        </w:object>
      </w:r>
      <w:r>
        <w:t>.</w:t>
      </w:r>
    </w:p>
    <w:p w:rsidR="005B4773" w:rsidRDefault="00732CE8" w:rsidP="005B4773">
      <w:pPr>
        <w:pStyle w:val="Heading3"/>
      </w:pPr>
      <w:bookmarkStart w:id="72" w:name="_Toc524610228"/>
      <w:bookmarkStart w:id="73" w:name="_Hlk500414479"/>
      <w:r>
        <w:t>6</w:t>
      </w:r>
      <w:r w:rsidR="005B4773">
        <w:t>.3.2</w:t>
      </w:r>
      <w:r w:rsidR="005B4773" w:rsidRPr="009D24E3">
        <w:tab/>
        <w:t>Physical uplink control channel</w:t>
      </w:r>
      <w:bookmarkEnd w:id="72"/>
    </w:p>
    <w:p w:rsidR="00AC5C64" w:rsidRPr="00AC5C64" w:rsidRDefault="00AC5C64" w:rsidP="000B02F4">
      <w:pPr>
        <w:pStyle w:val="Heading4"/>
      </w:pPr>
      <w:bookmarkStart w:id="74" w:name="_Toc524610229"/>
      <w:r>
        <w:t>6.3.2.1</w:t>
      </w:r>
      <w:r>
        <w:tab/>
        <w:t>General</w:t>
      </w:r>
      <w:bookmarkEnd w:id="74"/>
    </w:p>
    <w:p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v:shape id="_x0000_i1480" type="#_x0000_t75" style="width:53.6pt;height:19.2pt" o:ole="">
            <v:imagedata r:id="rId801" o:title=""/>
          </v:shape>
          <o:OLEObject Type="Embed" ProgID="Equation.3" ShapeID="_x0000_i1480" DrawAspect="Content" ObjectID="_1599546883" r:id="rId802"/>
        </w:object>
      </w:r>
      <w:r w:rsidR="0049288D">
        <w:t xml:space="preserve"> where </w:t>
      </w:r>
      <w:r w:rsidR="0049288D" w:rsidRPr="000A5D2F">
        <w:rPr>
          <w:position w:val="-14"/>
        </w:rPr>
        <w:object w:dxaOrig="720" w:dyaOrig="380">
          <v:shape id="_x0000_i1481" type="#_x0000_t75" style="width:36.8pt;height:19.2pt" o:ole="">
            <v:imagedata r:id="rId98" o:title=""/>
          </v:shape>
          <o:OLEObject Type="Embed" ProgID="Equation.3" ShapeID="_x0000_i1481" DrawAspect="Content" ObjectID="_1599546884" r:id="rId803"/>
        </w:object>
      </w:r>
      <w:r w:rsidR="0049288D">
        <w:t xml:space="preserve"> is the length of the PUCCH transmission in OFDM symbols.</w:t>
      </w:r>
    </w:p>
    <w:p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rsidTr="00396209">
        <w:trPr>
          <w:jc w:val="center"/>
        </w:trPr>
        <w:tc>
          <w:tcPr>
            <w:tcW w:w="1809" w:type="dxa"/>
            <w:shd w:val="clear" w:color="auto" w:fill="auto"/>
          </w:tcPr>
          <w:p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v:shape id="_x0000_i1482" type="#_x0000_t75" style="width:36.8pt;height:19.2pt" o:ole="">
                  <v:imagedata r:id="rId98" o:title=""/>
                </v:shape>
                <o:OLEObject Type="Embed" ProgID="Equation.3" ShapeID="_x0000_i1482" DrawAspect="Content" ObjectID="_1599546885" r:id="rId804"/>
              </w:object>
            </w:r>
          </w:p>
        </w:tc>
        <w:tc>
          <w:tcPr>
            <w:tcW w:w="2322" w:type="dxa"/>
            <w:shd w:val="clear" w:color="auto" w:fill="auto"/>
          </w:tcPr>
          <w:p w:rsidR="00BC564A" w:rsidRPr="00396209" w:rsidRDefault="00BC564A" w:rsidP="00396209">
            <w:pPr>
              <w:pStyle w:val="TAH"/>
              <w:rPr>
                <w:rFonts w:eastAsia="Batang"/>
              </w:rPr>
            </w:pPr>
            <w:r w:rsidRPr="00396209">
              <w:rPr>
                <w:rFonts w:eastAsia="Batang"/>
              </w:rPr>
              <w:t>Number of bits</w:t>
            </w:r>
          </w:p>
        </w:tc>
      </w:tr>
      <w:tr w:rsidR="00284C2E" w:rsidTr="00396209">
        <w:trPr>
          <w:jc w:val="center"/>
        </w:trPr>
        <w:tc>
          <w:tcPr>
            <w:tcW w:w="1809" w:type="dxa"/>
            <w:shd w:val="clear" w:color="auto" w:fill="auto"/>
          </w:tcPr>
          <w:p w:rsidR="00284C2E" w:rsidRPr="00396209" w:rsidRDefault="007C6524" w:rsidP="00284C2E">
            <w:pPr>
              <w:pStyle w:val="TAC"/>
              <w:rPr>
                <w:rFonts w:eastAsia="Batang"/>
              </w:rPr>
            </w:pPr>
            <w:r>
              <w:rPr>
                <w:rFonts w:eastAsia="Batang"/>
              </w:rPr>
              <w:t>0</w:t>
            </w:r>
          </w:p>
        </w:tc>
        <w:tc>
          <w:tcPr>
            <w:tcW w:w="2835" w:type="dxa"/>
            <w:shd w:val="clear" w:color="auto" w:fill="auto"/>
          </w:tcPr>
          <w:p w:rsidR="00284C2E" w:rsidRPr="00396209" w:rsidRDefault="00284C2E" w:rsidP="00284C2E">
            <w:pPr>
              <w:pStyle w:val="TAC"/>
              <w:rPr>
                <w:rFonts w:eastAsia="Batang"/>
              </w:rPr>
            </w:pPr>
            <w:r>
              <w:rPr>
                <w:rFonts w:eastAsia="Batang"/>
              </w:rPr>
              <w:t>1 – 2</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284C2E" w:rsidP="00284C2E">
            <w:pPr>
              <w:pStyle w:val="TAC"/>
              <w:rPr>
                <w:rFonts w:eastAsia="Batang"/>
              </w:rPr>
            </w:pPr>
            <w:r>
              <w:rPr>
                <w:rFonts w:eastAsia="Batang"/>
              </w:rPr>
              <w:t>1</w:t>
            </w:r>
          </w:p>
        </w:tc>
        <w:tc>
          <w:tcPr>
            <w:tcW w:w="2835" w:type="dxa"/>
            <w:shd w:val="clear" w:color="auto" w:fill="auto"/>
          </w:tcPr>
          <w:p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4762BC" w:rsidP="00284C2E">
            <w:pPr>
              <w:pStyle w:val="TAC"/>
              <w:rPr>
                <w:rFonts w:eastAsia="Batang"/>
              </w:rPr>
            </w:pPr>
            <w:r>
              <w:rPr>
                <w:rFonts w:eastAsia="Batang"/>
              </w:rPr>
              <w:t>2</w:t>
            </w:r>
          </w:p>
        </w:tc>
        <w:tc>
          <w:tcPr>
            <w:tcW w:w="2835" w:type="dxa"/>
            <w:shd w:val="clear" w:color="auto" w:fill="auto"/>
          </w:tcPr>
          <w:p w:rsidR="00284C2E" w:rsidRPr="00396209" w:rsidRDefault="004762BC" w:rsidP="00284C2E">
            <w:pPr>
              <w:pStyle w:val="TAC"/>
              <w:rPr>
                <w:rFonts w:eastAsia="Batang"/>
              </w:rPr>
            </w:pPr>
            <w:r>
              <w:rPr>
                <w:rFonts w:eastAsia="Batang"/>
              </w:rPr>
              <w:t>1 – 2</w:t>
            </w:r>
          </w:p>
        </w:tc>
        <w:tc>
          <w:tcPr>
            <w:tcW w:w="2322" w:type="dxa"/>
            <w:shd w:val="clear" w:color="auto" w:fill="auto"/>
          </w:tcPr>
          <w:p w:rsidR="00284C2E" w:rsidRPr="00396209" w:rsidRDefault="004762BC" w:rsidP="00284C2E">
            <w:pPr>
              <w:pStyle w:val="TAC"/>
              <w:rPr>
                <w:rFonts w:eastAsia="Batang"/>
              </w:rPr>
            </w:pPr>
            <w:r>
              <w:rPr>
                <w:rFonts w:eastAsia="Batang"/>
              </w:rPr>
              <w:t>&gt;2</w:t>
            </w:r>
          </w:p>
        </w:tc>
      </w:tr>
      <w:tr w:rsidR="00155C22" w:rsidTr="00396209">
        <w:trPr>
          <w:jc w:val="center"/>
        </w:trPr>
        <w:tc>
          <w:tcPr>
            <w:tcW w:w="1809" w:type="dxa"/>
            <w:shd w:val="clear" w:color="auto" w:fill="auto"/>
          </w:tcPr>
          <w:p w:rsidR="00155C22" w:rsidRDefault="00E64439" w:rsidP="00284C2E">
            <w:pPr>
              <w:pStyle w:val="TAC"/>
              <w:rPr>
                <w:rFonts w:eastAsia="Batang"/>
              </w:rPr>
            </w:pPr>
            <w:r>
              <w:rPr>
                <w:rFonts w:eastAsia="Batang"/>
              </w:rPr>
              <w:t>3</w:t>
            </w:r>
          </w:p>
        </w:tc>
        <w:tc>
          <w:tcPr>
            <w:tcW w:w="2835" w:type="dxa"/>
            <w:shd w:val="clear" w:color="auto" w:fill="auto"/>
          </w:tcPr>
          <w:p w:rsidR="00155C22" w:rsidRDefault="00155C22" w:rsidP="00284C2E">
            <w:pPr>
              <w:pStyle w:val="TAC"/>
              <w:rPr>
                <w:rFonts w:eastAsia="Batang"/>
              </w:rPr>
            </w:pPr>
            <w:r>
              <w:rPr>
                <w:rFonts w:eastAsia="Batang"/>
              </w:rPr>
              <w:t>4 – 14</w:t>
            </w:r>
          </w:p>
        </w:tc>
        <w:tc>
          <w:tcPr>
            <w:tcW w:w="2322" w:type="dxa"/>
            <w:shd w:val="clear" w:color="auto" w:fill="auto"/>
          </w:tcPr>
          <w:p w:rsidR="00155C22" w:rsidRDefault="00155C22" w:rsidP="00284C2E">
            <w:pPr>
              <w:pStyle w:val="TAC"/>
              <w:rPr>
                <w:rFonts w:eastAsia="Batang"/>
              </w:rPr>
            </w:pPr>
            <w:r>
              <w:rPr>
                <w:rFonts w:eastAsia="Batang"/>
              </w:rPr>
              <w:t>&gt;</w:t>
            </w:r>
            <w:r w:rsidR="007F6C74" w:rsidRPr="00471BFE">
              <w:rPr>
                <w:rFonts w:eastAsia="Batang"/>
              </w:rPr>
              <w:t>2</w:t>
            </w:r>
          </w:p>
        </w:tc>
      </w:tr>
      <w:tr w:rsidR="000C7E74" w:rsidTr="00396209">
        <w:trPr>
          <w:jc w:val="center"/>
        </w:trPr>
        <w:tc>
          <w:tcPr>
            <w:tcW w:w="1809" w:type="dxa"/>
            <w:shd w:val="clear" w:color="auto" w:fill="auto"/>
          </w:tcPr>
          <w:p w:rsidR="000C7E74" w:rsidRDefault="000C7E74" w:rsidP="00284C2E">
            <w:pPr>
              <w:pStyle w:val="TAC"/>
              <w:rPr>
                <w:rFonts w:eastAsia="Batang"/>
              </w:rPr>
            </w:pPr>
            <w:r>
              <w:rPr>
                <w:rFonts w:eastAsia="Batang"/>
              </w:rPr>
              <w:t>4</w:t>
            </w:r>
          </w:p>
        </w:tc>
        <w:tc>
          <w:tcPr>
            <w:tcW w:w="2835" w:type="dxa"/>
            <w:shd w:val="clear" w:color="auto" w:fill="auto"/>
          </w:tcPr>
          <w:p w:rsidR="000C7E74" w:rsidRDefault="000C7E74" w:rsidP="00284C2E">
            <w:pPr>
              <w:pStyle w:val="TAC"/>
              <w:rPr>
                <w:rFonts w:eastAsia="Batang"/>
              </w:rPr>
            </w:pPr>
            <w:r>
              <w:rPr>
                <w:rFonts w:eastAsia="Batang"/>
              </w:rPr>
              <w:t>4 – 14</w:t>
            </w:r>
          </w:p>
        </w:tc>
        <w:tc>
          <w:tcPr>
            <w:tcW w:w="2322" w:type="dxa"/>
            <w:shd w:val="clear" w:color="auto" w:fill="auto"/>
          </w:tcPr>
          <w:p w:rsidR="000C7E74" w:rsidRDefault="000C7E74" w:rsidP="00284C2E">
            <w:pPr>
              <w:pStyle w:val="TAC"/>
              <w:rPr>
                <w:rFonts w:eastAsia="Batang"/>
              </w:rPr>
            </w:pPr>
            <w:r>
              <w:rPr>
                <w:rFonts w:eastAsia="Batang"/>
              </w:rPr>
              <w:t>&gt;2</w:t>
            </w:r>
          </w:p>
        </w:tc>
      </w:tr>
    </w:tbl>
    <w:p w:rsidR="00525CA7" w:rsidRDefault="00525CA7" w:rsidP="00174DCF"/>
    <w:p w:rsidR="00727FA0" w:rsidRDefault="00727FA0" w:rsidP="00AF50CE">
      <w:pPr>
        <w:pStyle w:val="Heading4"/>
      </w:pPr>
      <w:bookmarkStart w:id="75" w:name="_Toc524610230"/>
      <w:r>
        <w:t>6.3.2.2</w:t>
      </w:r>
      <w:r>
        <w:tab/>
        <w:t xml:space="preserve">Sequence </w:t>
      </w:r>
      <w:r w:rsidR="001D3C1C">
        <w:t xml:space="preserve">and cyclic shift </w:t>
      </w:r>
      <w:r>
        <w:t>hopping</w:t>
      </w:r>
      <w:bookmarkEnd w:id="75"/>
    </w:p>
    <w:p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rsidR="00103FD0" w:rsidRPr="00103FD0" w:rsidRDefault="00103FD0" w:rsidP="00103FD0">
      <w:pPr>
        <w:pStyle w:val="Heading5"/>
      </w:pPr>
      <w:bookmarkStart w:id="76" w:name="_Toc524610231"/>
      <w:r>
        <w:t>6.3.2.2.1</w:t>
      </w:r>
      <w:r>
        <w:tab/>
      </w:r>
      <w:r w:rsidR="006936BA">
        <w:t>Group and s</w:t>
      </w:r>
      <w:r>
        <w:t>equence hopping</w:t>
      </w:r>
      <w:bookmarkEnd w:id="76"/>
    </w:p>
    <w:p w:rsidR="00727FA0" w:rsidRDefault="00871653" w:rsidP="00727FA0">
      <w:pPr>
        <w:rPr>
          <w:rFonts w:eastAsia="Malgun Gothic"/>
        </w:rPr>
      </w:pPr>
      <w:r>
        <w:t>T</w:t>
      </w:r>
      <w:r w:rsidR="00727FA0">
        <w:rPr>
          <w:rFonts w:eastAsia="Malgun Gothic"/>
        </w:rPr>
        <w:t xml:space="preserve">he sequence group </w:t>
      </w:r>
      <w:r w:rsidR="00727FA0" w:rsidRPr="00A27F86">
        <w:rPr>
          <w:position w:val="-14"/>
        </w:rPr>
        <w:object w:dxaOrig="1800" w:dyaOrig="340">
          <v:shape id="_x0000_i1483" type="#_x0000_t75" style="width:90.4pt;height:17.6pt" o:ole="">
            <v:imagedata r:id="rId805" o:title=""/>
          </v:shape>
          <o:OLEObject Type="Embed" ProgID="Equation.3" ShapeID="_x0000_i1483" DrawAspect="Content" ObjectID="_1599546886" r:id="rId806"/>
        </w:object>
      </w:r>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rsidR="00727FA0" w:rsidRDefault="00727FA0" w:rsidP="00727FA0">
      <w:pPr>
        <w:pStyle w:val="EQ"/>
        <w:jc w:val="center"/>
      </w:pPr>
      <w:r w:rsidRPr="00A27F86">
        <w:rPr>
          <w:position w:val="-36"/>
        </w:rPr>
        <w:object w:dxaOrig="1440" w:dyaOrig="940">
          <v:shape id="_x0000_i1484" type="#_x0000_t75" style="width:1in;height:47.2pt" o:ole="">
            <v:imagedata r:id="rId807" o:title=""/>
          </v:shape>
          <o:OLEObject Type="Embed" ProgID="Equation.3" ShapeID="_x0000_i1484" DrawAspect="Content" ObjectID="_1599546887" r:id="rId808"/>
        </w:object>
      </w:r>
    </w:p>
    <w:p w:rsidR="00320B92" w:rsidRPr="00320B92" w:rsidRDefault="00320B92" w:rsidP="006936BA">
      <w:pPr>
        <w:pStyle w:val="B1"/>
      </w:pPr>
      <w:r>
        <w:tab/>
        <w:t xml:space="preserve">where </w:t>
      </w:r>
      <w:r w:rsidRPr="00852362">
        <w:rPr>
          <w:position w:val="-10"/>
          <w:sz w:val="24"/>
        </w:rPr>
        <w:object w:dxaOrig="320" w:dyaOrig="300">
          <v:shape id="_x0000_i1485" type="#_x0000_t75" style="width:16pt;height:15.2pt" o:ole="">
            <v:imagedata r:id="rId809" o:title=""/>
          </v:shape>
          <o:OLEObject Type="Embed" ProgID="Equation.3" ShapeID="_x0000_i1485" DrawAspect="Content" ObjectID="_1599546888" r:id="rId810"/>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rsidR="00727FA0" w:rsidRDefault="0084733C" w:rsidP="00727FA0">
      <w:pPr>
        <w:pStyle w:val="EQ"/>
        <w:jc w:val="center"/>
      </w:pPr>
      <w:r w:rsidRPr="00A27F86">
        <w:rPr>
          <w:position w:val="-36"/>
        </w:rPr>
        <w:object w:dxaOrig="3680" w:dyaOrig="1040">
          <v:shape id="_x0000_i1486" type="#_x0000_t75" style="width:184pt;height:52pt" o:ole="">
            <v:imagedata r:id="rId811" o:title=""/>
          </v:shape>
          <o:OLEObject Type="Embed" ProgID="Equation.DSMT4" ShapeID="_x0000_i1486" DrawAspect="Content" ObjectID="_1599546889" r:id="rId812"/>
        </w:object>
      </w:r>
    </w:p>
    <w:p w:rsidR="00727FA0" w:rsidRDefault="00727FA0" w:rsidP="00320B92">
      <w:pPr>
        <w:pStyle w:val="B1"/>
      </w:pPr>
      <w:r>
        <w:tab/>
        <w:t xml:space="preserve">where the pseudo-random sequence </w:t>
      </w:r>
      <w:r w:rsidRPr="00352B67">
        <w:rPr>
          <w:position w:val="-10"/>
        </w:rPr>
        <w:object w:dxaOrig="360" w:dyaOrig="300">
          <v:shape id="_x0000_i1487" type="#_x0000_t75" style="width:18.4pt;height:15.2pt" o:ole="">
            <v:imagedata r:id="rId813" o:title=""/>
          </v:shape>
          <o:OLEObject Type="Embed" ProgID="Equation.3" ShapeID="_x0000_i1487" DrawAspect="Content" ObjectID="_1599546890" r:id="rId814"/>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v:shape id="_x0000_i1488" type="#_x0000_t75" style="width:64.8pt;height:15.2pt" o:ole="">
            <v:imagedata r:id="rId815" o:title=""/>
          </v:shape>
          <o:OLEObject Type="Embed" ProgID="Equation.3" ShapeID="_x0000_i1488" DrawAspect="Content" ObjectID="_1599546891" r:id="rId816"/>
        </w:object>
      </w:r>
      <w:r w:rsidR="0084733C">
        <w:t xml:space="preserve"> </w:t>
      </w:r>
      <w:r w:rsidR="00320B92">
        <w:t xml:space="preserve">where </w:t>
      </w:r>
      <w:r w:rsidR="00320B92" w:rsidRPr="00852362">
        <w:rPr>
          <w:position w:val="-10"/>
          <w:sz w:val="24"/>
        </w:rPr>
        <w:object w:dxaOrig="320" w:dyaOrig="300">
          <v:shape id="_x0000_i1489" type="#_x0000_t75" style="width:16pt;height:15.2pt" o:ole="">
            <v:imagedata r:id="rId809" o:title=""/>
          </v:shape>
          <o:OLEObject Type="Embed" ProgID="Equation.3" ShapeID="_x0000_i1489" DrawAspect="Content" ObjectID="_1599546892" r:id="rId817"/>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rsidR="00727FA0" w:rsidRDefault="00837FA6" w:rsidP="00727FA0">
      <w:pPr>
        <w:pStyle w:val="EQ"/>
        <w:jc w:val="center"/>
      </w:pPr>
      <w:r w:rsidRPr="00A644AD">
        <w:rPr>
          <w:position w:val="-50"/>
        </w:rPr>
        <w:object w:dxaOrig="1640" w:dyaOrig="1060">
          <v:shape id="_x0000_i1490" type="#_x0000_t75" style="width:81.6pt;height:53.6pt" o:ole="">
            <v:imagedata r:id="rId818" o:title=""/>
          </v:shape>
          <o:OLEObject Type="Embed" ProgID="Equation.DSMT4" ShapeID="_x0000_i1490" DrawAspect="Content" ObjectID="_1599546893" r:id="rId819"/>
        </w:object>
      </w:r>
    </w:p>
    <w:p w:rsidR="00837FA6" w:rsidRPr="00837FA6" w:rsidRDefault="00727FA0" w:rsidP="00837FA6">
      <w:pPr>
        <w:pStyle w:val="B1"/>
      </w:pPr>
      <w:r>
        <w:tab/>
        <w:t xml:space="preserve">where the pseudo-random sequence </w:t>
      </w:r>
      <w:r w:rsidRPr="00352B67">
        <w:rPr>
          <w:position w:val="-10"/>
        </w:rPr>
        <w:object w:dxaOrig="360" w:dyaOrig="300">
          <v:shape id="_x0000_i1491" type="#_x0000_t75" style="width:18.4pt;height:15.2pt" o:ole="">
            <v:imagedata r:id="rId813" o:title=""/>
          </v:shape>
          <o:OLEObject Type="Embed" ProgID="Equation.3" ShapeID="_x0000_i1491" DrawAspect="Content" ObjectID="_1599546894" r:id="rId820"/>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v:shape id="_x0000_i1492" type="#_x0000_t75" style="width:16pt;height:15.2pt" o:ole="">
            <v:imagedata r:id="rId809" o:title=""/>
          </v:shape>
          <o:OLEObject Type="Embed" ProgID="Equation.3" ShapeID="_x0000_i1492" DrawAspect="Content" ObjectID="_1599546895" r:id="rId821"/>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Pr="00837FA6">
        <w:rPr>
          <w:i/>
        </w:rPr>
        <w:t>PUCCH-frequency-hopping</w:t>
      </w:r>
      <w:r w:rsidRPr="00837FA6">
        <w:t xml:space="preserve">. If frequency hopping is enabled by the higher-layer parameter </w:t>
      </w:r>
      <w:r w:rsidRPr="00837FA6">
        <w:rPr>
          <w:i/>
        </w:rPr>
        <w:t>PUCCH-frequency-hopping</w:t>
      </w:r>
      <w:r w:rsidRPr="00837FA6">
        <w:t>,</w:t>
      </w:r>
      <w:r w:rsidR="001978B0">
        <w:t xml:space="preserve"> </w:t>
      </w:r>
      <w:r w:rsidR="00AC28D2">
        <w:rPr>
          <w:position w:val="-12"/>
        </w:rPr>
        <w:pict>
          <v:shape id="_x0000_i1493" type="#_x0000_t75" style="width:33.6pt;height:16pt">
            <v:imagedata r:id="rId822" o:title=""/>
          </v:shape>
        </w:pict>
      </w:r>
      <w:r w:rsidRPr="00837FA6">
        <w:t xml:space="preserve"> for the first hop and </w:t>
      </w:r>
      <w:r w:rsidR="00AC28D2">
        <w:rPr>
          <w:position w:val="-12"/>
        </w:rPr>
        <w:pict>
          <v:shape id="_x0000_i1494" type="#_x0000_t75" style="width:32pt;height:16pt">
            <v:imagedata r:id="rId823" o:title=""/>
          </v:shape>
        </w:pict>
      </w:r>
      <w:r w:rsidRPr="00837FA6">
        <w:t xml:space="preserve"> for the second hop.</w:t>
      </w:r>
    </w:p>
    <w:p w:rsidR="00103FD0" w:rsidRDefault="00103FD0" w:rsidP="00103FD0">
      <w:pPr>
        <w:pStyle w:val="Heading5"/>
        <w:rPr>
          <w:rFonts w:eastAsia="Malgun Gothic"/>
        </w:rPr>
      </w:pPr>
      <w:bookmarkStart w:id="77" w:name="_Toc524610232"/>
      <w:r>
        <w:t>6.3.2.2.2</w:t>
      </w:r>
      <w:r>
        <w:tab/>
        <w:t>Cyclic shift hopping</w:t>
      </w:r>
      <w:bookmarkEnd w:id="77"/>
    </w:p>
    <w:p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rsidR="001D3C1C" w:rsidRDefault="00837FA6" w:rsidP="001D3C1C">
      <w:pPr>
        <w:pStyle w:val="EQ"/>
        <w:jc w:val="center"/>
      </w:pPr>
      <w:r w:rsidRPr="007A4EDF">
        <w:rPr>
          <w:position w:val="-26"/>
        </w:rPr>
        <w:object w:dxaOrig="3820" w:dyaOrig="600">
          <v:shape id="_x0000_i1495" type="#_x0000_t75" style="width:191.2pt;height:30.4pt" o:ole="">
            <v:imagedata r:id="rId824" o:title=""/>
          </v:shape>
          <o:OLEObject Type="Embed" ProgID="Equation.DSMT4" ShapeID="_x0000_i1495" DrawAspect="Content" ObjectID="_1599546896" r:id="rId825"/>
        </w:object>
      </w:r>
    </w:p>
    <w:p w:rsidR="001D3C1C" w:rsidRDefault="00BF122F" w:rsidP="001D3C1C">
      <w:r>
        <w:t>w</w:t>
      </w:r>
      <w:r w:rsidR="001D3C1C">
        <w:t>here</w:t>
      </w:r>
    </w:p>
    <w:p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rsidR="00955438" w:rsidRDefault="00955438" w:rsidP="00BF122F">
      <w:pPr>
        <w:pStyle w:val="B1"/>
      </w:pPr>
      <w:r>
        <w:t>-</w:t>
      </w:r>
      <w:r>
        <w:tab/>
      </w:r>
      <w:r w:rsidRPr="002B21D7">
        <w:rPr>
          <w:position w:val="-10"/>
        </w:rPr>
        <w:object w:dxaOrig="300" w:dyaOrig="300">
          <v:shape id="_x0000_i1496" type="#_x0000_t75" style="width:15.2pt;height:15.2pt" o:ole="">
            <v:imagedata r:id="rId826" o:title=""/>
          </v:shape>
          <o:OLEObject Type="Embed" ProgID="Equation.3" ShapeID="_x0000_i1496" DrawAspect="Content" ObjectID="_1599546897" r:id="rId827"/>
        </w:object>
      </w:r>
      <w:r>
        <w:t xml:space="preserve"> is given by [5, TS 38.213]</w:t>
      </w:r>
      <w:r w:rsidR="00837FA6">
        <w:t xml:space="preserve"> </w:t>
      </w:r>
      <w:r w:rsidR="00837FA6" w:rsidRPr="00F77BF7">
        <w:t xml:space="preserve">for PUCCH format 0 and 1 while for PUCCH format 3 and 4 is defined in </w:t>
      </w:r>
      <w:r w:rsidR="00837FA6">
        <w:t>sub</w:t>
      </w:r>
      <w:r w:rsidR="00837FA6" w:rsidRPr="00F77BF7">
        <w:t>clause 6.4.1.3.3.1</w:t>
      </w:r>
    </w:p>
    <w:p w:rsidR="005F5D02" w:rsidRDefault="005F5D02" w:rsidP="00BF122F">
      <w:pPr>
        <w:pStyle w:val="B1"/>
      </w:pPr>
      <w:r>
        <w:t>-</w:t>
      </w:r>
      <w:r>
        <w:tab/>
      </w:r>
      <w:r w:rsidR="003B32FE" w:rsidRPr="002B21D7">
        <w:rPr>
          <w:position w:val="-10"/>
        </w:rPr>
        <w:object w:dxaOrig="660" w:dyaOrig="300">
          <v:shape id="_x0000_i1497" type="#_x0000_t75" style="width:32.8pt;height:15.2pt" o:ole="">
            <v:imagedata r:id="rId828" o:title=""/>
          </v:shape>
          <o:OLEObject Type="Embed" ProgID="Equation.3" ShapeID="_x0000_i1497" DrawAspect="Content" ObjectID="_1599546898" r:id="rId829"/>
        </w:object>
      </w:r>
      <w:r>
        <w:t xml:space="preserve"> except for PUCCH format 0</w:t>
      </w:r>
      <w:r w:rsidR="00E64D93">
        <w:t xml:space="preserve"> when it depends on the information to be transmitted according to </w:t>
      </w:r>
      <w:r w:rsidR="00837FA6">
        <w:t>sub</w:t>
      </w:r>
      <w:r w:rsidR="00E64D93">
        <w:t xml:space="preserve">clause 9.2 of </w:t>
      </w:r>
      <w:r w:rsidR="00837FA6">
        <w:t>[</w:t>
      </w:r>
      <w:r w:rsidR="00E64D93">
        <w:t>5, TS 38.213].</w:t>
      </w:r>
    </w:p>
    <w:p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v:shape id="_x0000_i1498" type="#_x0000_t75" style="width:40pt;height:15.2pt" o:ole="">
            <v:imagedata r:id="rId830" o:title=""/>
          </v:shape>
          <o:OLEObject Type="Embed" ProgID="Equation.3" ShapeID="_x0000_i1498" DrawAspect="Content" ObjectID="_1599546899" r:id="rId831"/>
        </w:object>
      </w:r>
      <w:r w:rsidR="005F5D02">
        <w:t xml:space="preserve"> is given by</w:t>
      </w:r>
    </w:p>
    <w:p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rsidR="001D3C1C" w:rsidRPr="001D3C1C" w:rsidRDefault="001D3C1C" w:rsidP="001D3C1C">
      <w:r>
        <w:t xml:space="preserve">where the pseudo-random sequence </w:t>
      </w:r>
      <w:r>
        <w:rPr>
          <w:position w:val="-10"/>
        </w:rPr>
        <w:object w:dxaOrig="360" w:dyaOrig="300">
          <v:shape id="_x0000_i1499" type="#_x0000_t75" style="width:18.4pt;height:15.2pt" o:ole="">
            <v:imagedata r:id="rId813" o:title=""/>
          </v:shape>
          <o:OLEObject Type="Embed" ProgID="Equation.3" ShapeID="_x0000_i1499" DrawAspect="Content" ObjectID="_1599546900" r:id="rId832"/>
        </w:object>
      </w:r>
      <w:r>
        <w:t xml:space="preserve"> is defined by </w:t>
      </w:r>
      <w:r w:rsidR="00837FA6">
        <w:t>sub</w:t>
      </w:r>
      <w:r>
        <w:t>clause 5.2</w:t>
      </w:r>
      <w:r w:rsidR="00837FA6">
        <w:t>.</w:t>
      </w:r>
      <w:r>
        <w:t xml:space="preserve">1. The pseudo-random sequence generator shall be initialized with </w:t>
      </w:r>
      <w:r w:rsidR="00BF122F" w:rsidRPr="00BF122F">
        <w:rPr>
          <w:position w:val="-10"/>
          <w:sz w:val="24"/>
        </w:rPr>
        <w:object w:dxaOrig="840" w:dyaOrig="300">
          <v:shape id="_x0000_i1500" type="#_x0000_t75" style="width:42.4pt;height:15.2pt" o:ole="">
            <v:imagedata r:id="rId833" o:title=""/>
          </v:shape>
          <o:OLEObject Type="Embed" ProgID="Equation.3" ShapeID="_x0000_i1500" DrawAspect="Content" ObjectID="_1599546901" r:id="rId834"/>
        </w:object>
      </w:r>
      <w:r>
        <w:rPr>
          <w:sz w:val="24"/>
        </w:rPr>
        <w:t>,</w:t>
      </w:r>
      <w:r>
        <w:t xml:space="preserve"> where </w:t>
      </w:r>
      <w:r w:rsidR="00BF122F" w:rsidRPr="00852362">
        <w:rPr>
          <w:position w:val="-10"/>
          <w:sz w:val="24"/>
        </w:rPr>
        <w:object w:dxaOrig="320" w:dyaOrig="300">
          <v:shape id="_x0000_i1501" type="#_x0000_t75" style="width:16pt;height:15.2pt" o:ole="">
            <v:imagedata r:id="rId809" o:title=""/>
          </v:shape>
          <o:OLEObject Type="Embed" ProgID="Equation.3" ShapeID="_x0000_i1501" DrawAspect="Content" ObjectID="_1599546902" r:id="rId835"/>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rsidR="00C62CC4" w:rsidRDefault="00AC5C64" w:rsidP="00E94ECE">
      <w:pPr>
        <w:pStyle w:val="Heading4"/>
      </w:pPr>
      <w:bookmarkStart w:id="78" w:name="_Toc524610233"/>
      <w:r>
        <w:t>6.3.2.</w:t>
      </w:r>
      <w:r w:rsidR="00AF50CE">
        <w:t>3</w:t>
      </w:r>
      <w:r w:rsidR="00C62CC4">
        <w:tab/>
      </w:r>
      <w:r w:rsidR="00284C2E">
        <w:t>PUCCH format 0</w:t>
      </w:r>
      <w:bookmarkEnd w:id="78"/>
    </w:p>
    <w:p w:rsidR="00284C2E" w:rsidRDefault="00AC5C64" w:rsidP="00284C2E">
      <w:pPr>
        <w:pStyle w:val="Heading5"/>
      </w:pPr>
      <w:bookmarkStart w:id="79" w:name="_Toc524610234"/>
      <w:r>
        <w:t>6.3.2.</w:t>
      </w:r>
      <w:r w:rsidR="00AF50CE">
        <w:t>3</w:t>
      </w:r>
      <w:r w:rsidR="00284C2E">
        <w:t>.1</w:t>
      </w:r>
      <w:r w:rsidR="00284C2E">
        <w:tab/>
        <w:t xml:space="preserve">Sequence </w:t>
      </w:r>
      <w:r w:rsidR="00E40DF8">
        <w:t>generation</w:t>
      </w:r>
      <w:bookmarkEnd w:id="79"/>
    </w:p>
    <w:p w:rsidR="00E40DF8" w:rsidRDefault="00E40DF8" w:rsidP="001B1278">
      <w:r>
        <w:t xml:space="preserve">The sequence </w:t>
      </w:r>
      <w:r w:rsidRPr="009A1E80">
        <w:rPr>
          <w:position w:val="-10"/>
        </w:rPr>
        <w:object w:dxaOrig="420" w:dyaOrig="300">
          <v:shape id="_x0000_i1502" type="#_x0000_t75" style="width:20.8pt;height:15.2pt" o:ole="">
            <v:imagedata r:id="rId836" o:title=""/>
          </v:shape>
          <o:OLEObject Type="Embed" ProgID="Equation.3" ShapeID="_x0000_i1502" DrawAspect="Content" ObjectID="_1599546903" r:id="rId837"/>
        </w:object>
      </w:r>
      <w:r>
        <w:t xml:space="preserve"> shall be generated according to</w:t>
      </w:r>
    </w:p>
    <w:p w:rsidR="00E40DF8" w:rsidRDefault="009F586A" w:rsidP="001B1278">
      <w:pPr>
        <w:pStyle w:val="EQ"/>
        <w:jc w:val="center"/>
      </w:pPr>
      <w:r w:rsidRPr="009F586A">
        <w:rPr>
          <w:position w:val="-74"/>
        </w:rPr>
        <w:object w:dxaOrig="5100" w:dyaOrig="1359">
          <v:shape id="_x0000_i1503" type="#_x0000_t75" style="width:255.2pt;height:68.8pt" o:ole="">
            <v:imagedata r:id="rId838" o:title=""/>
          </v:shape>
          <o:OLEObject Type="Embed" ProgID="Equation.3" ShapeID="_x0000_i1503" DrawAspect="Content" ObjectID="_1599546904" r:id="rId839"/>
        </w:object>
      </w:r>
    </w:p>
    <w:p w:rsidR="0050058F" w:rsidRDefault="0050058F" w:rsidP="0050058F">
      <w:r>
        <w:t xml:space="preserve">where </w:t>
      </w:r>
      <w:r w:rsidR="00871653" w:rsidRPr="006775BE">
        <w:rPr>
          <w:position w:val="-12"/>
        </w:rPr>
        <w:object w:dxaOrig="780" w:dyaOrig="360">
          <v:shape id="_x0000_i1504" type="#_x0000_t75" style="width:39.2pt;height:18.4pt" o:ole="">
            <v:imagedata r:id="rId840" o:title=""/>
          </v:shape>
          <o:OLEObject Type="Embed" ProgID="Equation.3" ShapeID="_x0000_i1504" DrawAspect="Content" ObjectID="_1599546905" r:id="rId841"/>
        </w:object>
      </w:r>
      <w:r>
        <w:t xml:space="preserve"> is given by clause 6.3.2.2 </w:t>
      </w:r>
      <w:r w:rsidR="003B32FE">
        <w:t xml:space="preserve">with </w:t>
      </w:r>
      <w:r w:rsidRPr="00836E24">
        <w:rPr>
          <w:position w:val="-10"/>
        </w:rPr>
        <w:object w:dxaOrig="340" w:dyaOrig="300">
          <v:shape id="_x0000_i1505" type="#_x0000_t75" style="width:17.6pt;height:15.2pt" o:ole="">
            <v:imagedata r:id="rId842" o:title=""/>
          </v:shape>
          <o:OLEObject Type="Embed" ProgID="Equation.3" ShapeID="_x0000_i1505" DrawAspect="Content" ObjectID="_1599546906" r:id="rId843"/>
        </w:object>
      </w:r>
      <w:r>
        <w:t xml:space="preserve"> depend</w:t>
      </w:r>
      <w:r w:rsidR="003B32FE">
        <w:t>ing</w:t>
      </w:r>
      <w:r>
        <w:t xml:space="preserve"> on the </w:t>
      </w:r>
      <w:r w:rsidR="00B77F02">
        <w:t>information</w:t>
      </w:r>
      <w:r>
        <w:t xml:space="preserve"> to be transmitted according to </w:t>
      </w:r>
      <w:r w:rsidR="00837FA6">
        <w:t>sub</w:t>
      </w:r>
      <w:r w:rsidR="00760BFC">
        <w:t xml:space="preserve">clause 9.2 of </w:t>
      </w:r>
      <w:r w:rsidR="00837FA6">
        <w:t>[</w:t>
      </w:r>
      <w:r w:rsidR="005F6430">
        <w:t>5, TS 38.213]</w:t>
      </w:r>
      <w:r>
        <w:t>.</w:t>
      </w:r>
    </w:p>
    <w:p w:rsidR="00284C2E" w:rsidRDefault="00AC5C64" w:rsidP="00284C2E">
      <w:pPr>
        <w:pStyle w:val="Heading5"/>
      </w:pPr>
      <w:bookmarkStart w:id="80" w:name="_Toc524610235"/>
      <w:r>
        <w:t>6.3.2.</w:t>
      </w:r>
      <w:r w:rsidR="00AF50CE">
        <w:t>3</w:t>
      </w:r>
      <w:r w:rsidR="00284C2E">
        <w:t>.2</w:t>
      </w:r>
      <w:r w:rsidR="00284C2E">
        <w:tab/>
        <w:t>Mapping to physical resources</w:t>
      </w:r>
      <w:bookmarkEnd w:id="80"/>
    </w:p>
    <w:p w:rsidR="00284C2E" w:rsidRPr="00284C2E" w:rsidRDefault="00284C2E" w:rsidP="00E616C7">
      <w:r>
        <w:t xml:space="preserve">The sequence </w:t>
      </w:r>
      <w:r w:rsidR="00E40DF8" w:rsidRPr="009A1E80">
        <w:rPr>
          <w:position w:val="-10"/>
        </w:rPr>
        <w:object w:dxaOrig="420" w:dyaOrig="300">
          <v:shape id="_x0000_i1506" type="#_x0000_t75" style="width:20.8pt;height:15.2pt" o:ole="">
            <v:imagedata r:id="rId836" o:title=""/>
          </v:shape>
          <o:OLEObject Type="Embed" ProgID="Equation.3" ShapeID="_x0000_i1506" DrawAspect="Content" ObjectID="_1599546907" r:id="rId844"/>
        </w:object>
      </w:r>
      <w:r>
        <w:t xml:space="preserve"> shall be multiplied with the amplitude scaling factor </w:t>
      </w:r>
      <w:r w:rsidRPr="009A1E80">
        <w:rPr>
          <w:position w:val="-12"/>
        </w:rPr>
        <w:object w:dxaOrig="780" w:dyaOrig="320">
          <v:shape id="_x0000_i1507" type="#_x0000_t75" style="width:39.2pt;height:16pt" o:ole="">
            <v:imagedata r:id="rId845" o:title=""/>
          </v:shape>
          <o:OLEObject Type="Embed" ProgID="Equation.3" ShapeID="_x0000_i1507" DrawAspect="Content" ObjectID="_1599546908" r:id="rId846"/>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v:shape id="_x0000_i1508" type="#_x0000_t75" style="width:20.8pt;height:15.2pt" o:ole="">
            <v:imagedata r:id="rId847" o:title=""/>
          </v:shape>
          <o:OLEObject Type="Embed" ProgID="Equation.3" ShapeID="_x0000_i1508" DrawAspect="Content" ObjectID="_1599546909" r:id="rId848"/>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subclause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v:shape id="_x0000_i1509" type="#_x0000_t75" style="width:8.8pt;height:12.8pt" o:ole="">
            <v:imagedata r:id="rId13" o:title=""/>
          </v:shape>
          <o:OLEObject Type="Embed" ProgID="Equation.3" ShapeID="_x0000_i1509" DrawAspect="Content" ObjectID="_1599546910" r:id="rId849"/>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v:shape id="_x0000_i1510" type="#_x0000_t75" style="width:6.4pt;height:12.8pt" o:ole="">
            <v:imagedata r:id="rId15" o:title=""/>
          </v:shape>
          <o:OLEObject Type="Embed" ProgID="Equation.3" ShapeID="_x0000_i1510" DrawAspect="Content" ObjectID="_1599546911" r:id="rId850"/>
        </w:object>
      </w:r>
      <w:r w:rsidR="007A0B91">
        <w:t xml:space="preserve"> on antenna port </w:t>
      </w:r>
      <w:r w:rsidR="007A0B91" w:rsidRPr="00282DE7">
        <w:rPr>
          <w:position w:val="-10"/>
        </w:rPr>
        <w:object w:dxaOrig="820" w:dyaOrig="279">
          <v:shape id="_x0000_i1511" type="#_x0000_t75" style="width:41.6pt;height:14.4pt" o:ole="">
            <v:imagedata r:id="rId851" o:title=""/>
          </v:shape>
          <o:OLEObject Type="Embed" ProgID="Equation.3" ShapeID="_x0000_i1511" DrawAspect="Content" ObjectID="_1599546912" r:id="rId852"/>
        </w:object>
      </w:r>
      <w:r>
        <w:t>.</w:t>
      </w:r>
      <w:r w:rsidR="007035CB">
        <w:t xml:space="preserve"> </w:t>
      </w:r>
    </w:p>
    <w:p w:rsidR="007F6C74" w:rsidRPr="007F6C74" w:rsidRDefault="00AC5C64" w:rsidP="00990F91">
      <w:pPr>
        <w:pStyle w:val="Heading4"/>
      </w:pPr>
      <w:bookmarkStart w:id="81" w:name="_Toc524610236"/>
      <w:r>
        <w:t>6.3.2.</w:t>
      </w:r>
      <w:r w:rsidR="00AF50CE">
        <w:t>4</w:t>
      </w:r>
      <w:r w:rsidR="00AD49C8">
        <w:tab/>
      </w:r>
      <w:r w:rsidR="00284C2E">
        <w:t>PUCCH format 1</w:t>
      </w:r>
      <w:bookmarkEnd w:id="81"/>
    </w:p>
    <w:p w:rsidR="00284C2E" w:rsidRPr="00347D77" w:rsidRDefault="00AC5C64" w:rsidP="00284C2E">
      <w:pPr>
        <w:pStyle w:val="Heading5"/>
      </w:pPr>
      <w:bookmarkStart w:id="82" w:name="_Toc524610237"/>
      <w:r>
        <w:t>6.3.2.</w:t>
      </w:r>
      <w:r w:rsidR="00AF50CE">
        <w:t>4</w:t>
      </w:r>
      <w:r w:rsidR="00284C2E">
        <w:t>.1</w:t>
      </w:r>
      <w:r w:rsidR="00284C2E">
        <w:tab/>
        <w:t>Sequence modulation</w:t>
      </w:r>
      <w:bookmarkEnd w:id="82"/>
    </w:p>
    <w:p w:rsidR="00284C2E" w:rsidRDefault="00284C2E" w:rsidP="00284C2E">
      <w:r w:rsidRPr="00C12953">
        <w:t>The block of bits</w:t>
      </w:r>
      <w:r>
        <w:t xml:space="preserve"> </w:t>
      </w:r>
      <w:r w:rsidRPr="00130815">
        <w:rPr>
          <w:position w:val="-10"/>
        </w:rPr>
        <w:object w:dxaOrig="1540" w:dyaOrig="300">
          <v:shape id="_x0000_i1512" type="#_x0000_t75" style="width:77.6pt;height:15.2pt" o:ole="">
            <v:imagedata r:id="rId853" o:title=""/>
          </v:shape>
          <o:OLEObject Type="Embed" ProgID="Equation.3" ShapeID="_x0000_i1512" DrawAspect="Content" ObjectID="_1599546913" r:id="rId854"/>
        </w:object>
      </w:r>
      <w:r w:rsidRPr="00C12953">
        <w:t xml:space="preserve"> shall be modulated </w:t>
      </w:r>
      <w:r>
        <w:t xml:space="preserve">as described in clause 5.1 using BPSK if </w:t>
      </w:r>
      <w:r w:rsidRPr="00130815">
        <w:rPr>
          <w:position w:val="-10"/>
        </w:rPr>
        <w:object w:dxaOrig="720" w:dyaOrig="300">
          <v:shape id="_x0000_i1513" type="#_x0000_t75" style="width:36.8pt;height:15.2pt" o:ole="">
            <v:imagedata r:id="rId855" o:title=""/>
          </v:shape>
          <o:OLEObject Type="Embed" ProgID="Equation.3" ShapeID="_x0000_i1513" DrawAspect="Content" ObjectID="_1599546914" r:id="rId856"/>
        </w:object>
      </w:r>
      <w:r>
        <w:t xml:space="preserve"> and QPSK if </w:t>
      </w:r>
      <w:r w:rsidRPr="00130815">
        <w:rPr>
          <w:position w:val="-10"/>
        </w:rPr>
        <w:object w:dxaOrig="760" w:dyaOrig="300">
          <v:shape id="_x0000_i1514" type="#_x0000_t75" style="width:38.4pt;height:15.2pt" o:ole="">
            <v:imagedata r:id="rId857" o:title=""/>
          </v:shape>
          <o:OLEObject Type="Embed" ProgID="Equation.3" ShapeID="_x0000_i1514" DrawAspect="Content" ObjectID="_1599546915" r:id="rId858"/>
        </w:object>
      </w:r>
      <w:r>
        <w:t xml:space="preserve">, resulting in a </w:t>
      </w:r>
      <w:r w:rsidRPr="00C12953">
        <w:t>complex-valued symbol</w:t>
      </w:r>
      <w:r w:rsidR="00275D80">
        <w:t xml:space="preserve"> </w:t>
      </w:r>
      <w:r w:rsidRPr="004A099C">
        <w:rPr>
          <w:position w:val="-10"/>
        </w:rPr>
        <w:object w:dxaOrig="440" w:dyaOrig="300">
          <v:shape id="_x0000_i1515" type="#_x0000_t75" style="width:20.8pt;height:15.2pt" o:ole="">
            <v:imagedata r:id="rId859" o:title=""/>
          </v:shape>
          <o:OLEObject Type="Embed" ProgID="Equation.3" ShapeID="_x0000_i1515" DrawAspect="Content" ObjectID="_1599546916" r:id="rId860"/>
        </w:object>
      </w:r>
      <w:r>
        <w:t xml:space="preserve">. </w:t>
      </w:r>
      <w:r>
        <w:br/>
        <w:t xml:space="preserve">The complex-valued symbol </w:t>
      </w:r>
      <w:r w:rsidRPr="00A56CDD">
        <w:rPr>
          <w:position w:val="-10"/>
        </w:rPr>
        <w:object w:dxaOrig="440" w:dyaOrig="300">
          <v:shape id="_x0000_i1516" type="#_x0000_t75" style="width:20.8pt;height:15.2pt" o:ole="">
            <v:imagedata r:id="rId861" o:title=""/>
          </v:shape>
          <o:OLEObject Type="Embed" ProgID="Equation.3" ShapeID="_x0000_i1516" DrawAspect="Content" ObjectID="_1599546917" r:id="rId862"/>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rsidR="00284C2E" w:rsidRDefault="0025567D" w:rsidP="00284C2E">
      <w:pPr>
        <w:pStyle w:val="EQ"/>
        <w:jc w:val="center"/>
      </w:pPr>
      <w:r w:rsidRPr="00E7148B">
        <w:rPr>
          <w:position w:val="-30"/>
        </w:rPr>
        <w:object w:dxaOrig="1800" w:dyaOrig="700">
          <v:shape id="_x0000_i1517" type="#_x0000_t75" style="width:90.4pt;height:35.2pt" o:ole="">
            <v:imagedata r:id="rId863" o:title=""/>
          </v:shape>
          <o:OLEObject Type="Embed" ProgID="Equation.3" ShapeID="_x0000_i1517" DrawAspect="Content" ObjectID="_1599546918" r:id="rId864"/>
        </w:object>
      </w:r>
    </w:p>
    <w:p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v:shape id="_x0000_i1518" type="#_x0000_t75" style="width:78.4pt;height:16.8pt" o:ole="">
            <v:imagedata r:id="rId865" o:title=""/>
          </v:shape>
          <o:OLEObject Type="Embed" ProgID="Equation.3" ShapeID="_x0000_i1518" DrawAspect="Content" ObjectID="_1599546919" r:id="rId866"/>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v:shape id="_x0000_i1519" type="#_x0000_t75" style="width:28pt;height:15.2pt" o:ole="">
            <v:imagedata r:id="rId867" o:title=""/>
          </v:shape>
          <o:OLEObject Type="Embed" ProgID="Equation.3" ShapeID="_x0000_i1519" DrawAspect="Content" ObjectID="_1599546920" r:id="rId868"/>
        </w:object>
      </w:r>
      <w:r w:rsidR="00284C2E">
        <w:t xml:space="preserve"> according to</w:t>
      </w:r>
    </w:p>
    <w:p w:rsidR="00284C2E" w:rsidRDefault="004C4DE2" w:rsidP="00284C2E">
      <w:pPr>
        <w:pStyle w:val="EQ"/>
        <w:jc w:val="center"/>
      </w:pPr>
      <w:r w:rsidRPr="00BA0D9F">
        <w:rPr>
          <w:position w:val="-82"/>
        </w:rPr>
        <w:object w:dxaOrig="6259" w:dyaOrig="1740">
          <v:shape id="_x0000_i1520" type="#_x0000_t75" style="width:313.6pt;height:88.8pt" o:ole="">
            <v:imagedata r:id="rId869" o:title=""/>
          </v:shape>
          <o:OLEObject Type="Embed" ProgID="Equation.3" ShapeID="_x0000_i1520" DrawAspect="Content" ObjectID="_1599546921" r:id="rId870"/>
        </w:object>
      </w:r>
    </w:p>
    <w:p w:rsidR="00E7148B" w:rsidRDefault="00284C2E" w:rsidP="00E7148B">
      <w:r>
        <w:t xml:space="preserve">where </w:t>
      </w:r>
      <w:r w:rsidR="00D7627D" w:rsidRPr="00312032">
        <w:rPr>
          <w:position w:val="-14"/>
        </w:rPr>
        <w:object w:dxaOrig="820" w:dyaOrig="380">
          <v:shape id="_x0000_i1521" type="#_x0000_t75" style="width:40.8pt;height:18.4pt" o:ole="">
            <v:imagedata r:id="rId871" o:title=""/>
          </v:shape>
          <o:OLEObject Type="Embed" ProgID="Equation.3" ShapeID="_x0000_i1521" DrawAspect="Content" ObjectID="_1599546922" r:id="rId872"/>
        </w:object>
      </w:r>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regardless of whether the frequency-hop distance is zero or not, otherwise no intra-slot frequency hopping shall be assumed</w:t>
      </w:r>
      <w:r w:rsidR="00371F40" w:rsidRPr="00B73BE3">
        <w:t>.</w:t>
      </w:r>
    </w:p>
    <w:p w:rsidR="00406D6F" w:rsidRDefault="00583C5D" w:rsidP="00E7148B">
      <w:r>
        <w:t xml:space="preserve">The orthogonal sequence </w:t>
      </w:r>
      <w:r w:rsidR="00E7148B" w:rsidRPr="00E7148B">
        <w:rPr>
          <w:position w:val="-10"/>
        </w:rPr>
        <w:object w:dxaOrig="560" w:dyaOrig="300">
          <v:shape id="_x0000_i1522" type="#_x0000_t75" style="width:28pt;height:15.2pt" o:ole="">
            <v:imagedata r:id="rId873" o:title=""/>
          </v:shape>
          <o:OLEObject Type="Embed" ProgID="Equation.3" ShapeID="_x0000_i1522" DrawAspect="Content" ObjectID="_1599546923" r:id="rId874"/>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v:shape id="_x0000_i1523" type="#_x0000_t75" style="width:6.4pt;height:12pt" o:ole="">
            <v:imagedata r:id="rId875" o:title=""/>
          </v:shape>
          <o:OLEObject Type="Embed" ProgID="Equation.3" ShapeID="_x0000_i1523" DrawAspect="Content" ObjectID="_1599546924" r:id="rId876"/>
        </w:object>
      </w:r>
      <w:r w:rsidR="00826911">
        <w:t xml:space="preserve"> is the index of the orthogonal sequence to use according to </w:t>
      </w:r>
      <w:r w:rsidR="00DB5C04">
        <w:t xml:space="preserve">subclause 9.2.1 of </w:t>
      </w:r>
      <w:r w:rsidR="005F6430">
        <w:t>[5, TS 38.213]</w:t>
      </w:r>
      <w:r w:rsidR="00E7148B">
        <w:t>.</w:t>
      </w:r>
      <w:r w:rsidR="00D05659">
        <w:t xml:space="preserve"> </w:t>
      </w:r>
      <w:r w:rsidR="00406D6F">
        <w:t>In case of a PUCCH transmission spanning multiple slots</w:t>
      </w:r>
      <w:r w:rsidR="00371F40">
        <w:t xml:space="preserve"> according to subclause 9.2.6 of [5, TS38.213]</w:t>
      </w:r>
      <w:r w:rsidR="00406D6F">
        <w:t xml:space="preserve">, the </w:t>
      </w:r>
      <w:r w:rsidR="00DB5C04">
        <w:t xml:space="preserve">complex-valued symbol </w:t>
      </w:r>
      <w:r w:rsidR="00DB5C04" w:rsidRPr="00E7148B">
        <w:rPr>
          <w:position w:val="-10"/>
        </w:rPr>
        <w:object w:dxaOrig="420" w:dyaOrig="300">
          <v:shape id="_x0000_i1524" type="#_x0000_t75" style="width:20.8pt;height:15.2pt" o:ole="">
            <v:imagedata r:id="rId877" o:title=""/>
          </v:shape>
          <o:OLEObject Type="Embed" ProgID="Equation.3" ShapeID="_x0000_i1524" DrawAspect="Content" ObjectID="_1599546925" r:id="rId878"/>
        </w:object>
      </w:r>
      <w:r w:rsidR="00406D6F">
        <w:t xml:space="preserve"> is repeated for the subsequent slots.</w:t>
      </w:r>
    </w:p>
    <w:p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v:shape id="_x0000_i1525" type="#_x0000_t75" style="width:40.8pt;height:18.4pt" o:ole="">
            <v:imagedata r:id="rId879" o:title=""/>
          </v:shape>
          <o:OLEObject Type="Embed" ProgID="Equation.3" ShapeID="_x0000_i1525" DrawAspect="Content" ObjectID="_1599546926" r:id="rId880"/>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rsidTr="000B7F4A">
        <w:trPr>
          <w:jc w:val="center"/>
        </w:trPr>
        <w:tc>
          <w:tcPr>
            <w:tcW w:w="1701" w:type="dxa"/>
            <w:vMerge w:val="restart"/>
            <w:shd w:val="clear" w:color="auto" w:fill="auto"/>
          </w:tcPr>
          <w:p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v:shape id="_x0000_i1526" type="#_x0000_t75" style="width:40.8pt;height:18.4pt" o:ole="">
                  <v:imagedata r:id="rId881" o:title=""/>
                </v:shape>
                <o:OLEObject Type="Embed" ProgID="Equation.3" ShapeID="_x0000_i1526" DrawAspect="Content" ObjectID="_1599546927" r:id="rId882"/>
              </w:object>
            </w:r>
          </w:p>
        </w:tc>
        <w:tc>
          <w:tcPr>
            <w:tcW w:w="5807" w:type="dxa"/>
            <w:gridSpan w:val="3"/>
            <w:tcBorders>
              <w:bottom w:val="nil"/>
            </w:tcBorders>
            <w:shd w:val="clear" w:color="auto" w:fill="auto"/>
          </w:tcPr>
          <w:p w:rsidR="00BF2CFB" w:rsidRPr="009007E6" w:rsidRDefault="00BF2CFB" w:rsidP="000B7F4A">
            <w:pPr>
              <w:pStyle w:val="TAH"/>
              <w:rPr>
                <w:rFonts w:eastAsia="Batang"/>
              </w:rPr>
            </w:pPr>
            <w:r w:rsidRPr="009007E6">
              <w:rPr>
                <w:rFonts w:eastAsia="Batang"/>
                <w:position w:val="-14"/>
              </w:rPr>
              <w:object w:dxaOrig="820" w:dyaOrig="380">
                <v:shape id="_x0000_i1527" type="#_x0000_t75" style="width:40.8pt;height:18.4pt" o:ole="">
                  <v:imagedata r:id="rId883" o:title=""/>
                </v:shape>
                <o:OLEObject Type="Embed" ProgID="Equation.3" ShapeID="_x0000_i1527" DrawAspect="Content" ObjectID="_1599546928" r:id="rId884"/>
              </w:objec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val="restart"/>
            <w:tcBorders>
              <w:top w:val="nil"/>
            </w:tcBorders>
            <w:shd w:val="clear" w:color="auto" w:fill="auto"/>
          </w:tcPr>
          <w:p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rsidR="00BF2CFB" w:rsidRPr="009007E6" w:rsidRDefault="00BF2CFB" w:rsidP="000B7F4A">
            <w:pPr>
              <w:pStyle w:val="TAH"/>
              <w:rPr>
                <w:rFonts w:eastAsia="Batang"/>
              </w:rPr>
            </w:pPr>
            <w:r w:rsidRPr="009007E6">
              <w:rPr>
                <w:rFonts w:eastAsia="Batang"/>
              </w:rPr>
              <w:object w:dxaOrig="580" w:dyaOrig="260">
                <v:shape id="_x0000_i1528" type="#_x0000_t75" style="width:28.8pt;height:12.8pt" o:ole="">
                  <v:imagedata r:id="rId885" o:title=""/>
                </v:shape>
                <o:OLEObject Type="Embed" ProgID="Equation.3" ShapeID="_x0000_i1528" DrawAspect="Content" ObjectID="_1599546929" r:id="rId886"/>
              </w:object>
            </w:r>
          </w:p>
        </w:tc>
        <w:tc>
          <w:tcPr>
            <w:tcW w:w="3685" w:type="dxa"/>
            <w:gridSpan w:val="2"/>
            <w:tcBorders>
              <w:top w:val="nil"/>
              <w:bottom w:val="nil"/>
            </w:tcBorders>
            <w:shd w:val="clear" w:color="auto" w:fill="auto"/>
          </w:tcPr>
          <w:p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shd w:val="clear" w:color="auto" w:fill="auto"/>
          </w:tcPr>
          <w:p w:rsidR="00BF2CFB" w:rsidRPr="009007E6" w:rsidRDefault="00BF2CFB" w:rsidP="000B7F4A">
            <w:pPr>
              <w:pStyle w:val="TAH"/>
              <w:rPr>
                <w:rFonts w:eastAsia="Batang"/>
                <w:position w:val="-10"/>
              </w:rPr>
            </w:pPr>
          </w:p>
        </w:tc>
        <w:tc>
          <w:tcPr>
            <w:tcW w:w="1842"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80" w:dyaOrig="260">
                <v:shape id="_x0000_i1529" type="#_x0000_t75" style="width:28.8pt;height:12.8pt" o:ole="">
                  <v:imagedata r:id="rId885" o:title=""/>
                </v:shape>
                <o:OLEObject Type="Embed" ProgID="Equation.3" ShapeID="_x0000_i1529" DrawAspect="Content" ObjectID="_1599546930" r:id="rId887"/>
              </w:object>
            </w:r>
          </w:p>
        </w:tc>
        <w:tc>
          <w:tcPr>
            <w:tcW w:w="1843"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40" w:dyaOrig="260">
                <v:shape id="_x0000_i1530" type="#_x0000_t75" style="width:27.2pt;height:12.8pt" o:ole="">
                  <v:imagedata r:id="rId888" o:title=""/>
                </v:shape>
                <o:OLEObject Type="Embed" ProgID="Equation.3" ShapeID="_x0000_i1530" DrawAspect="Content" ObjectID="_1599546931" r:id="rId889"/>
              </w:objec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4</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5</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6</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7</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8</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9</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10</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11</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12</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13</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14</w:t>
            </w:r>
          </w:p>
        </w:tc>
        <w:tc>
          <w:tcPr>
            <w:tcW w:w="2122" w:type="dxa"/>
            <w:shd w:val="clear" w:color="auto" w:fill="auto"/>
          </w:tcPr>
          <w:p w:rsidR="00BF2CFB" w:rsidRPr="009007E6" w:rsidRDefault="00B90311" w:rsidP="000B7F4A">
            <w:pPr>
              <w:pStyle w:val="TAC"/>
              <w:rPr>
                <w:rFonts w:eastAsia="Batang"/>
              </w:rPr>
            </w:pPr>
            <w:r>
              <w:rPr>
                <w:rFonts w:eastAsia="Batang"/>
              </w:rPr>
              <w:t>7</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4</w:t>
            </w:r>
          </w:p>
        </w:tc>
      </w:tr>
    </w:tbl>
    <w:p w:rsidR="00364A03" w:rsidRDefault="00364A03" w:rsidP="00E7148B"/>
    <w:p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687733" w:rsidRPr="00687733">
        <w:rPr>
          <w:position w:val="-10"/>
        </w:rPr>
        <w:object w:dxaOrig="1700" w:dyaOrig="360">
          <v:shape id="_x0000_i1531" type="#_x0000_t75" style="width:84.8pt;height:18.4pt" o:ole="">
            <v:imagedata r:id="rId890" o:title=""/>
          </v:shape>
          <o:OLEObject Type="Embed" ProgID="Equation.3" ShapeID="_x0000_i1531" DrawAspect="Content" ObjectID="_1599546932" r:id="rId891"/>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rsidTr="00202538">
        <w:tc>
          <w:tcPr>
            <w:tcW w:w="931" w:type="dxa"/>
            <w:vMerge w:val="restart"/>
            <w:shd w:val="clear" w:color="auto" w:fill="auto"/>
            <w:tcMar>
              <w:left w:w="57" w:type="dxa"/>
              <w:right w:w="57" w:type="dxa"/>
            </w:tcMar>
          </w:tcPr>
          <w:p w:rsidR="001F41E0" w:rsidRPr="00326367" w:rsidRDefault="005536E7" w:rsidP="00202538">
            <w:pPr>
              <w:pStyle w:val="TAH"/>
              <w:rPr>
                <w:rFonts w:eastAsia="Batang"/>
              </w:rPr>
            </w:pPr>
            <w:r w:rsidRPr="005536E7">
              <w:object w:dxaOrig="820" w:dyaOrig="380">
                <v:shape id="_x0000_i1532" type="#_x0000_t75" style="width:40.8pt;height:18.4pt" o:ole="">
                  <v:imagedata r:id="rId892" o:title=""/>
                </v:shape>
                <o:OLEObject Type="Embed" ProgID="Equation.3" ShapeID="_x0000_i1532" DrawAspect="Content" ObjectID="_1599546933" r:id="rId893"/>
              </w:object>
            </w:r>
          </w:p>
        </w:tc>
        <w:tc>
          <w:tcPr>
            <w:tcW w:w="9067" w:type="dxa"/>
            <w:gridSpan w:val="7"/>
            <w:tcBorders>
              <w:bottom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10"/>
              </w:rPr>
              <w:object w:dxaOrig="200" w:dyaOrig="240">
                <v:shape id="_x0000_i1533" type="#_x0000_t75" style="width:9.6pt;height:12pt" o:ole="">
                  <v:imagedata r:id="rId894" o:title=""/>
                </v:shape>
                <o:OLEObject Type="Embed" ProgID="Equation.3" ShapeID="_x0000_i1533" DrawAspect="Content" ObjectID="_1599546934" r:id="rId895"/>
              </w:object>
            </w:r>
          </w:p>
        </w:tc>
      </w:tr>
      <w:tr w:rsidR="00F65784" w:rsidRPr="00326367" w:rsidTr="00202538">
        <w:tc>
          <w:tcPr>
            <w:tcW w:w="931" w:type="dxa"/>
            <w:vMerge/>
            <w:shd w:val="clear" w:color="auto" w:fill="auto"/>
            <w:tcMar>
              <w:left w:w="57" w:type="dxa"/>
              <w:right w:w="57" w:type="dxa"/>
            </w:tcMar>
          </w:tcPr>
          <w:p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534" type="#_x0000_t75" style="width:20.8pt;height:12pt" o:ole="">
                  <v:imagedata r:id="rId896" o:title=""/>
                </v:shape>
                <o:OLEObject Type="Embed" ProgID="Equation.3" ShapeID="_x0000_i1534" DrawAspect="Content" ObjectID="_1599546935" r:id="rId897"/>
              </w:object>
            </w:r>
          </w:p>
        </w:tc>
        <w:tc>
          <w:tcPr>
            <w:tcW w:w="1334"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00" w:dyaOrig="240">
                <v:shape id="_x0000_i1535" type="#_x0000_t75" style="width:19.2pt;height:12pt" o:ole="">
                  <v:imagedata r:id="rId898" o:title=""/>
                </v:shape>
                <o:OLEObject Type="Embed" ProgID="Equation.3" ShapeID="_x0000_i1535" DrawAspect="Content" ObjectID="_1599546936" r:id="rId899"/>
              </w:object>
            </w:r>
          </w:p>
        </w:tc>
        <w:tc>
          <w:tcPr>
            <w:tcW w:w="136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536" type="#_x0000_t75" style="width:20.8pt;height:12pt" o:ole="">
                  <v:imagedata r:id="rId900" o:title=""/>
                </v:shape>
                <o:OLEObject Type="Embed" ProgID="Equation.3" ShapeID="_x0000_i1536" DrawAspect="Content" ObjectID="_1599546937" r:id="rId901"/>
              </w:object>
            </w:r>
          </w:p>
        </w:tc>
        <w:tc>
          <w:tcPr>
            <w:tcW w:w="1275"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20" w:dyaOrig="240">
                <v:shape id="_x0000_i1537" type="#_x0000_t75" style="width:20.8pt;height:12pt" o:ole="">
                  <v:imagedata r:id="rId902" o:title=""/>
                </v:shape>
                <o:OLEObject Type="Embed" ProgID="Equation.3" ShapeID="_x0000_i1537" DrawAspect="Content" ObjectID="_1599546938" r:id="rId903"/>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538" type="#_x0000_t75" style="width:20.8pt;height:12pt" o:ole="">
                  <v:imagedata r:id="rId904" o:title=""/>
                </v:shape>
                <o:OLEObject Type="Embed" ProgID="Equation.3" ShapeID="_x0000_i1538" DrawAspect="Content" ObjectID="_1599546939" r:id="rId905"/>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539" type="#_x0000_t75" style="width:20.8pt;height:12pt" o:ole="">
                  <v:imagedata r:id="rId906" o:title=""/>
                </v:shape>
                <o:OLEObject Type="Embed" ProgID="Equation.3" ShapeID="_x0000_i1539" DrawAspect="Content" ObjectID="_1599546940" r:id="rId907"/>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540" type="#_x0000_t75" style="width:20.8pt;height:12pt" o:ole="">
                  <v:imagedata r:id="rId908" o:title=""/>
                </v:shape>
                <o:OLEObject Type="Embed" ProgID="Equation.3" ShapeID="_x0000_i1540" DrawAspect="Content" ObjectID="_1599546941" r:id="rId909"/>
              </w:object>
            </w:r>
          </w:p>
        </w:tc>
      </w:tr>
      <w:tr w:rsidR="00371F40" w:rsidRPr="00326367" w:rsidTr="00202538">
        <w:tc>
          <w:tcPr>
            <w:tcW w:w="931" w:type="dxa"/>
            <w:shd w:val="clear" w:color="auto" w:fill="auto"/>
            <w:tcMar>
              <w:top w:w="28" w:type="dxa"/>
              <w:left w:w="57" w:type="dxa"/>
              <w:bottom w:w="28" w:type="dxa"/>
              <w:right w:w="57" w:type="dxa"/>
            </w:tcMar>
          </w:tcPr>
          <w:p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t>[0 6 5 4 3 2 1]</w:t>
            </w:r>
          </w:p>
        </w:tc>
      </w:tr>
    </w:tbl>
    <w:p w:rsidR="001F41E0" w:rsidRDefault="001F41E0" w:rsidP="00921F13"/>
    <w:p w:rsidR="00284C2E" w:rsidRDefault="00AC5C64" w:rsidP="00284C2E">
      <w:pPr>
        <w:pStyle w:val="Heading5"/>
      </w:pPr>
      <w:bookmarkStart w:id="83" w:name="_Toc524610238"/>
      <w:r>
        <w:t>6.3.2.</w:t>
      </w:r>
      <w:r w:rsidR="00AF50CE">
        <w:t>4</w:t>
      </w:r>
      <w:r w:rsidR="00284C2E">
        <w:t>.2</w:t>
      </w:r>
      <w:r w:rsidR="00284C2E">
        <w:tab/>
        <w:t>Mapping to physical resources</w:t>
      </w:r>
      <w:bookmarkEnd w:id="83"/>
    </w:p>
    <w:p w:rsidR="00284C2E" w:rsidRDefault="00284C2E" w:rsidP="00284C2E">
      <w:r>
        <w:t xml:space="preserve">The sequence </w:t>
      </w:r>
      <w:r w:rsidR="007140CF" w:rsidRPr="009A1E80">
        <w:rPr>
          <w:position w:val="-10"/>
        </w:rPr>
        <w:object w:dxaOrig="420" w:dyaOrig="300">
          <v:shape id="_x0000_i1541" type="#_x0000_t75" style="width:20.8pt;height:15.2pt" o:ole="">
            <v:imagedata r:id="rId910" o:title=""/>
          </v:shape>
          <o:OLEObject Type="Embed" ProgID="Equation.3" ShapeID="_x0000_i1541" DrawAspect="Content" ObjectID="_1599546942" r:id="rId911"/>
        </w:object>
      </w:r>
      <w:r>
        <w:t xml:space="preserve"> shall be multiplied with the amplitude scaling factor </w:t>
      </w:r>
      <w:r w:rsidR="007C6524" w:rsidRPr="009A1E80">
        <w:rPr>
          <w:position w:val="-12"/>
        </w:rPr>
        <w:object w:dxaOrig="780" w:dyaOrig="320">
          <v:shape id="_x0000_i1542" type="#_x0000_t75" style="width:39.2pt;height:16pt" o:ole="">
            <v:imagedata r:id="rId912" o:title=""/>
          </v:shape>
          <o:OLEObject Type="Embed" ProgID="Equation.3" ShapeID="_x0000_i1542" DrawAspect="Content" ObjectID="_1599546943" r:id="rId913"/>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v:shape id="_x0000_i1543" type="#_x0000_t75" style="width:20.8pt;height:15.2pt" o:ole="">
            <v:imagedata r:id="rId910" o:title=""/>
          </v:shape>
          <o:OLEObject Type="Embed" ProgID="Equation.3" ShapeID="_x0000_i1543" DrawAspect="Content" ObjectID="_1599546944" r:id="rId914"/>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subclause 9.2.1 of</w:t>
      </w:r>
      <w:r w:rsidR="00100CD3">
        <w:t xml:space="preserve"> </w:t>
      </w:r>
      <w:r w:rsidR="005F6430">
        <w:t>[5, TS 38.213]</w:t>
      </w:r>
      <w:r>
        <w:t>,</w:t>
      </w:r>
    </w:p>
    <w:p w:rsidR="006C1C44" w:rsidRDefault="00284C2E" w:rsidP="006C1C44">
      <w:pPr>
        <w:pStyle w:val="B1"/>
      </w:pPr>
      <w:r>
        <w:t>-</w:t>
      </w:r>
      <w:r>
        <w:tab/>
        <w:t xml:space="preserve">they are not used by the associated DM-RS </w:t>
      </w:r>
    </w:p>
    <w:p w:rsidR="00371F40" w:rsidRDefault="00284C2E" w:rsidP="00371F40">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544" type="#_x0000_t75" style="width:8.8pt;height:12.8pt" o:ole="">
            <v:imagedata r:id="rId13" o:title=""/>
          </v:shape>
          <o:OLEObject Type="Embed" ProgID="Equation.3" ShapeID="_x0000_i1544" DrawAspect="Content" ObjectID="_1599546945" r:id="rId915"/>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v:shape id="_x0000_i1545" type="#_x0000_t75" style="width:6.4pt;height:12.8pt" o:ole="">
            <v:imagedata r:id="rId15" o:title=""/>
          </v:shape>
          <o:OLEObject Type="Embed" ProgID="Equation.3" ShapeID="_x0000_i1545" DrawAspect="Content" ObjectID="_1599546946" r:id="rId916"/>
        </w:object>
      </w:r>
      <w:r w:rsidR="00EF0E84">
        <w:t xml:space="preserve"> on antenna port </w:t>
      </w:r>
      <w:r w:rsidR="00EF0E84" w:rsidRPr="00282DE7">
        <w:rPr>
          <w:position w:val="-10"/>
        </w:rPr>
        <w:object w:dxaOrig="820" w:dyaOrig="279">
          <v:shape id="_x0000_i1546" type="#_x0000_t75" style="width:41.6pt;height:14.4pt" o:ole="">
            <v:imagedata r:id="rId851" o:title=""/>
          </v:shape>
          <o:OLEObject Type="Embed" ProgID="Equation.3" ShapeID="_x0000_i1546" DrawAspect="Content" ObjectID="_1599546947" r:id="rId917"/>
        </w:object>
      </w:r>
      <w:r w:rsidRPr="00C12953">
        <w:t xml:space="preserve">. </w:t>
      </w:r>
    </w:p>
    <w:p w:rsidR="00D12F99" w:rsidRPr="00AF4225" w:rsidRDefault="00AC5C64" w:rsidP="004762BC">
      <w:pPr>
        <w:pStyle w:val="Heading4"/>
        <w:rPr>
          <w:lang w:val="en-US"/>
        </w:rPr>
      </w:pPr>
      <w:bookmarkStart w:id="84" w:name="_Toc524610239"/>
      <w:r>
        <w:rPr>
          <w:lang w:val="en-US"/>
        </w:rPr>
        <w:t>6.3.2.</w:t>
      </w:r>
      <w:r w:rsidR="00AF50CE">
        <w:rPr>
          <w:lang w:val="en-US"/>
        </w:rPr>
        <w:t>5</w:t>
      </w:r>
      <w:r w:rsidR="004762BC" w:rsidRPr="00AF4225">
        <w:rPr>
          <w:lang w:val="en-US"/>
        </w:rPr>
        <w:tab/>
        <w:t>PUCCH format 2</w:t>
      </w:r>
      <w:bookmarkEnd w:id="84"/>
    </w:p>
    <w:p w:rsidR="00A21516" w:rsidRPr="000E7337" w:rsidRDefault="00AC5C64" w:rsidP="00A21516">
      <w:pPr>
        <w:pStyle w:val="Heading5"/>
        <w:rPr>
          <w:lang w:val="en-US"/>
        </w:rPr>
      </w:pPr>
      <w:bookmarkStart w:id="85" w:name="_Toc524610240"/>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85"/>
    </w:p>
    <w:p w:rsidR="00A21516" w:rsidRDefault="00A21516" w:rsidP="00A21516">
      <w:r>
        <w:t xml:space="preserve">The </w:t>
      </w:r>
      <w:r w:rsidRPr="00C12953">
        <w:t xml:space="preserve">block of bits </w:t>
      </w:r>
      <w:r w:rsidRPr="0054108D">
        <w:rPr>
          <w:position w:val="-12"/>
        </w:rPr>
        <w:object w:dxaOrig="1540" w:dyaOrig="380">
          <v:shape id="_x0000_i1547" type="#_x0000_t75" style="width:77.6pt;height:18.4pt" o:ole="">
            <v:imagedata r:id="rId918" o:title=""/>
          </v:shape>
          <o:OLEObject Type="Embed" ProgID="Equation.3" ShapeID="_x0000_i1547" DrawAspect="Content" ObjectID="_1599546948" r:id="rId919"/>
        </w:object>
      </w:r>
      <w:r>
        <w:t xml:space="preserve">, where </w:t>
      </w:r>
      <w:r w:rsidRPr="0054108D">
        <w:rPr>
          <w:position w:val="-12"/>
        </w:rPr>
        <w:object w:dxaOrig="440" w:dyaOrig="380">
          <v:shape id="_x0000_i1548" type="#_x0000_t75" style="width:20.8pt;height:18.4pt" o:ole="">
            <v:imagedata r:id="rId920" o:title=""/>
          </v:shape>
          <o:OLEObject Type="Embed" ProgID="Equation.3" ShapeID="_x0000_i1548" DrawAspect="Content" ObjectID="_1599546949" r:id="rId921"/>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v:shape id="_x0000_i1549" type="#_x0000_t75" style="width:80pt;height:17.6pt" o:ole="">
            <v:imagedata r:id="rId922" o:title=""/>
          </v:shape>
          <o:OLEObject Type="Embed" ProgID="Equation.3" ShapeID="_x0000_i1549" DrawAspect="Content" ObjectID="_1599546950" r:id="rId923"/>
        </w:object>
      </w:r>
      <w:r>
        <w:t xml:space="preserve"> according to</w:t>
      </w:r>
    </w:p>
    <w:p w:rsidR="00A21516" w:rsidRDefault="004C4DE2" w:rsidP="00A21516">
      <w:pPr>
        <w:pStyle w:val="EQ"/>
        <w:jc w:val="center"/>
      </w:pPr>
      <w:r w:rsidRPr="0085468C">
        <w:rPr>
          <w:position w:val="-10"/>
        </w:rPr>
        <w:object w:dxaOrig="2000" w:dyaOrig="340">
          <v:shape id="_x0000_i1550" type="#_x0000_t75" style="width:100pt;height:17.6pt" o:ole="">
            <v:imagedata r:id="rId924" o:title=""/>
          </v:shape>
          <o:OLEObject Type="Embed" ProgID="Equation.3" ShapeID="_x0000_i1550" DrawAspect="Content" ObjectID="_1599546951" r:id="rId925"/>
        </w:object>
      </w:r>
    </w:p>
    <w:p w:rsidR="00AF6D84" w:rsidRDefault="00A21516" w:rsidP="00AF6D84">
      <w:r>
        <w:t xml:space="preserve">where the scrambling sequence </w:t>
      </w:r>
      <w:r w:rsidRPr="001B0DE7">
        <w:rPr>
          <w:position w:val="-10"/>
        </w:rPr>
        <w:object w:dxaOrig="580" w:dyaOrig="340">
          <v:shape id="_x0000_i1551" type="#_x0000_t75" style="width:29.6pt;height:17.6pt" o:ole="">
            <v:imagedata r:id="rId492" o:title=""/>
          </v:shape>
          <o:OLEObject Type="Embed" ProgID="Equation.3" ShapeID="_x0000_i1551" DrawAspect="Content" ObjectID="_1599546952" r:id="rId926"/>
        </w:object>
      </w:r>
      <w:r>
        <w:t xml:space="preserve"> is given by clause 5.2</w:t>
      </w:r>
      <w:r w:rsidR="007D5520">
        <w:t>.1</w:t>
      </w:r>
      <w:r w:rsidRPr="00C12953">
        <w:t>.</w:t>
      </w:r>
      <w:r w:rsidR="00AF6D84">
        <w:t xml:space="preserve"> The scrambling sequence generator shall be initialized with </w:t>
      </w:r>
    </w:p>
    <w:p w:rsidR="00AF6D84" w:rsidRDefault="00AF6D84" w:rsidP="00AF6D84">
      <w:pPr>
        <w:pStyle w:val="EQ"/>
        <w:jc w:val="center"/>
      </w:pPr>
      <w:r w:rsidRPr="004D4A72">
        <w:rPr>
          <w:position w:val="-10"/>
        </w:rPr>
        <w:object w:dxaOrig="1840" w:dyaOrig="340">
          <v:shape id="_x0000_i1552" type="#_x0000_t75" style="width:92pt;height:17.6pt" o:ole="">
            <v:imagedata r:id="rId927" o:title=""/>
          </v:shape>
          <o:OLEObject Type="Embed" ProgID="Equation.3" ShapeID="_x0000_i1552" DrawAspect="Content" ObjectID="_1599546953" r:id="rId928"/>
        </w:object>
      </w:r>
    </w:p>
    <w:p w:rsidR="00AF6D84" w:rsidRDefault="00AF6D84" w:rsidP="00AF6D84">
      <w:r>
        <w:t>where</w:t>
      </w:r>
    </w:p>
    <w:p w:rsidR="00AF6D84" w:rsidRDefault="00AF6D84" w:rsidP="00AF6D84">
      <w:pPr>
        <w:pStyle w:val="B1"/>
      </w:pPr>
      <w:r>
        <w:t>-</w:t>
      </w:r>
      <w:r>
        <w:tab/>
      </w:r>
      <w:r w:rsidRPr="0054108D">
        <w:rPr>
          <w:position w:val="-10"/>
        </w:rPr>
        <w:object w:dxaOrig="1500" w:dyaOrig="300">
          <v:shape id="_x0000_i1553" type="#_x0000_t75" style="width:75.2pt;height:15.2pt" o:ole="">
            <v:imagedata r:id="rId496" o:title=""/>
          </v:shape>
          <o:OLEObject Type="Embed" ProgID="Equation.3" ShapeID="_x0000_i1553" DrawAspect="Content" ObjectID="_1599546954" r:id="rId929"/>
        </w:object>
      </w:r>
      <w:r>
        <w:t xml:space="preserve"> equals the higher-layer parameter </w:t>
      </w:r>
      <w:r w:rsidR="00432DF7" w:rsidRPr="00432DF7">
        <w:rPr>
          <w:i/>
        </w:rPr>
        <w:t>dataScramblingIdentityPUSCH</w:t>
      </w:r>
      <w:r>
        <w:t xml:space="preserve"> if configured,</w:t>
      </w:r>
    </w:p>
    <w:p w:rsidR="00AF6D84" w:rsidRDefault="00AF6D84" w:rsidP="00AF6D84">
      <w:pPr>
        <w:pStyle w:val="B1"/>
      </w:pPr>
      <w:r>
        <w:t>-</w:t>
      </w:r>
      <w:r>
        <w:tab/>
      </w:r>
      <w:r w:rsidRPr="0054108D">
        <w:rPr>
          <w:position w:val="-10"/>
        </w:rPr>
        <w:object w:dxaOrig="940" w:dyaOrig="340">
          <v:shape id="_x0000_i1554" type="#_x0000_t75" style="width:47.2pt;height:17.6pt" o:ole="">
            <v:imagedata r:id="rId498" o:title=""/>
          </v:shape>
          <o:OLEObject Type="Embed" ProgID="Equation.3" ShapeID="_x0000_i1554" DrawAspect="Content" ObjectID="_1599546955" r:id="rId930"/>
        </w:object>
      </w:r>
      <w:r>
        <w:t xml:space="preserve"> otherwise</w:t>
      </w:r>
    </w:p>
    <w:p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rsidR="00A21516" w:rsidRDefault="00AC5C64" w:rsidP="00005666">
      <w:pPr>
        <w:pStyle w:val="Heading5"/>
      </w:pPr>
      <w:bookmarkStart w:id="86" w:name="_Toc524610241"/>
      <w:r>
        <w:t>6.3.2.</w:t>
      </w:r>
      <w:r w:rsidR="00AF50CE">
        <w:t>5</w:t>
      </w:r>
      <w:r w:rsidR="00A21516">
        <w:t>.2</w:t>
      </w:r>
      <w:r w:rsidR="00A21516" w:rsidRPr="009D24E3">
        <w:tab/>
        <w:t>Modulation</w:t>
      </w:r>
      <w:bookmarkEnd w:id="86"/>
    </w:p>
    <w:p w:rsidR="00A21516" w:rsidRDefault="00005666" w:rsidP="00A21516">
      <w:r>
        <w:t>T</w:t>
      </w:r>
      <w:r w:rsidR="00A21516" w:rsidRPr="00C12953">
        <w:t>he block of scrambled bits</w:t>
      </w:r>
      <w:r w:rsidR="00A21516">
        <w:t xml:space="preserve"> </w:t>
      </w:r>
      <w:r w:rsidRPr="00A21516">
        <w:rPr>
          <w:position w:val="-10"/>
        </w:rPr>
        <w:object w:dxaOrig="1600" w:dyaOrig="340">
          <v:shape id="_x0000_i1555" type="#_x0000_t75" style="width:80pt;height:17.6pt" o:ole="">
            <v:imagedata r:id="rId922" o:title=""/>
          </v:shape>
          <o:OLEObject Type="Embed" ProgID="Equation.3" ShapeID="_x0000_i1555" DrawAspect="Content" ObjectID="_1599546956" r:id="rId931"/>
        </w:object>
      </w:r>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w:r w:rsidRPr="009F6250">
        <w:rPr>
          <w:position w:val="-14"/>
        </w:rPr>
        <w:object w:dxaOrig="1719" w:dyaOrig="340">
          <v:shape id="_x0000_i1556" type="#_x0000_t75" style="width:86.4pt;height:17.6pt" o:ole="">
            <v:imagedata r:id="rId932" o:title=""/>
          </v:shape>
          <o:OLEObject Type="Embed" ProgID="Equation.3" ShapeID="_x0000_i1556" DrawAspect="Content" ObjectID="_1599546957" r:id="rId933"/>
        </w:object>
      </w:r>
      <w:r w:rsidR="005E00AB">
        <w:t xml:space="preserve"> where </w:t>
      </w:r>
      <w:r w:rsidR="005E00AB" w:rsidRPr="005E00AB">
        <w:rPr>
          <w:position w:val="-14"/>
        </w:rPr>
        <w:object w:dxaOrig="1380" w:dyaOrig="340">
          <v:shape id="_x0000_i1557" type="#_x0000_t75" style="width:68.8pt;height:17.6pt" o:ole="">
            <v:imagedata r:id="rId934" o:title=""/>
          </v:shape>
          <o:OLEObject Type="Embed" ProgID="Equation.3" ShapeID="_x0000_i1557" DrawAspect="Content" ObjectID="_1599546958" r:id="rId935"/>
        </w:object>
      </w:r>
      <w:r w:rsidR="00A21516" w:rsidRPr="00C12953">
        <w:t xml:space="preserve">. </w:t>
      </w:r>
    </w:p>
    <w:p w:rsidR="00005666" w:rsidRDefault="00AC5C64" w:rsidP="00FB3616">
      <w:pPr>
        <w:pStyle w:val="Heading5"/>
      </w:pPr>
      <w:bookmarkStart w:id="87" w:name="_Toc524610242"/>
      <w:r>
        <w:t>6.3.2.</w:t>
      </w:r>
      <w:r w:rsidR="00AF50CE">
        <w:t>5</w:t>
      </w:r>
      <w:r w:rsidR="00005666">
        <w:t>.3</w:t>
      </w:r>
      <w:r w:rsidR="00005666">
        <w:tab/>
        <w:t>Mapping to physical resources</w:t>
      </w:r>
      <w:bookmarkEnd w:id="87"/>
    </w:p>
    <w:p w:rsidR="00005666" w:rsidRDefault="00005666" w:rsidP="00005666">
      <w:r>
        <w:t xml:space="preserve">The block of modulation symbols </w:t>
      </w:r>
      <w:r w:rsidRPr="009F6250">
        <w:rPr>
          <w:position w:val="-14"/>
        </w:rPr>
        <w:object w:dxaOrig="1719" w:dyaOrig="340">
          <v:shape id="_x0000_i1558" type="#_x0000_t75" style="width:86.4pt;height:17.6pt" o:ole="">
            <v:imagedata r:id="rId932" o:title=""/>
          </v:shape>
          <o:OLEObject Type="Embed" ProgID="Equation.3" ShapeID="_x0000_i1558" DrawAspect="Content" ObjectID="_1599546959" r:id="rId936"/>
        </w:object>
      </w:r>
      <w:r>
        <w:t xml:space="preserve"> shall be multiplied with the amplitude scaling factor </w:t>
      </w:r>
      <w:r w:rsidRPr="009A1E80">
        <w:rPr>
          <w:position w:val="-12"/>
        </w:rPr>
        <w:object w:dxaOrig="780" w:dyaOrig="320">
          <v:shape id="_x0000_i1559" type="#_x0000_t75" style="width:39.2pt;height:16pt" o:ole="">
            <v:imagedata r:id="rId937" o:title=""/>
          </v:shape>
          <o:OLEObject Type="Embed" ProgID="Equation.3" ShapeID="_x0000_i1559" DrawAspect="Content" ObjectID="_1599546960" r:id="rId938"/>
        </w:object>
      </w:r>
      <w:r>
        <w:t xml:space="preserve"> in order to conform to the transmit power specified in [5, TS 38.213] and </w:t>
      </w:r>
      <w:r w:rsidRPr="00C12953">
        <w:t>mapped</w:t>
      </w:r>
      <w:r>
        <w:t xml:space="preserve"> in sequence starting with </w:t>
      </w:r>
      <w:r w:rsidRPr="009A1E80">
        <w:rPr>
          <w:position w:val="-10"/>
        </w:rPr>
        <w:object w:dxaOrig="440" w:dyaOrig="300">
          <v:shape id="_x0000_i1560" type="#_x0000_t75" style="width:20.8pt;height:15.2pt" o:ole="">
            <v:imagedata r:id="rId939" o:title=""/>
          </v:shape>
          <o:OLEObject Type="Embed" ProgID="Equation.3" ShapeID="_x0000_i1560" DrawAspect="Content" ObjectID="_1599546961" r:id="rId940"/>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rsidR="00005666" w:rsidRDefault="00005666" w:rsidP="00005666">
      <w:pPr>
        <w:pStyle w:val="B1"/>
      </w:pPr>
      <w:r>
        <w:t>-</w:t>
      </w:r>
      <w:r>
        <w:tab/>
        <w:t>they are in the</w:t>
      </w:r>
      <w:r w:rsidRPr="00C12953">
        <w:t xml:space="preserve"> </w:t>
      </w:r>
      <w:r>
        <w:t>resource blocks assigned for transmission,</w:t>
      </w:r>
    </w:p>
    <w:p w:rsidR="00DB5C04" w:rsidRDefault="00DB5C04" w:rsidP="00DB5C04">
      <w:pPr>
        <w:pStyle w:val="B1"/>
      </w:pPr>
      <w:r>
        <w:t>-</w:t>
      </w:r>
      <w:r>
        <w:tab/>
      </w:r>
      <w:r w:rsidR="00005666">
        <w:t>they are not used by the associated DM-RS</w:t>
      </w:r>
      <w:r>
        <w:t>.</w:t>
      </w:r>
      <w:r w:rsidR="00005666">
        <w:t xml:space="preserve"> </w:t>
      </w:r>
    </w:p>
    <w:p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561" type="#_x0000_t75" style="width:8.8pt;height:12.8pt" o:ole="">
            <v:imagedata r:id="rId13" o:title=""/>
          </v:shape>
          <o:OLEObject Type="Embed" ProgID="Equation.3" ShapeID="_x0000_i1561" DrawAspect="Content" ObjectID="_1599546962" r:id="rId941"/>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DB5C04">
        <w:rPr>
          <w:rFonts w:eastAsia="Batang"/>
          <w:lang w:eastAsia="ko-KR"/>
        </w:rPr>
        <w:t xml:space="preserve">subclause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562" type="#_x0000_t75" style="width:6.4pt;height:12.8pt" o:ole="">
            <v:imagedata r:id="rId15" o:title=""/>
          </v:shape>
          <o:OLEObject Type="Embed" ProgID="Equation.3" ShapeID="_x0000_i1562" DrawAspect="Content" ObjectID="_1599546963" r:id="rId942"/>
        </w:object>
      </w:r>
      <w:r>
        <w:t xml:space="preserve"> on antenna port </w:t>
      </w:r>
      <w:r w:rsidRPr="00282DE7">
        <w:rPr>
          <w:position w:val="-10"/>
        </w:rPr>
        <w:object w:dxaOrig="820" w:dyaOrig="279">
          <v:shape id="_x0000_i1563" type="#_x0000_t75" style="width:41.6pt;height:14.4pt" o:ole="">
            <v:imagedata r:id="rId851" o:title=""/>
          </v:shape>
          <o:OLEObject Type="Embed" ProgID="Equation.3" ShapeID="_x0000_i1563" DrawAspect="Content" ObjectID="_1599546964" r:id="rId943"/>
        </w:object>
      </w:r>
      <w:r w:rsidRPr="00C12953">
        <w:t>.</w:t>
      </w:r>
    </w:p>
    <w:p w:rsidR="004762BC" w:rsidRPr="00A27330" w:rsidRDefault="00AC5C64" w:rsidP="008328BA">
      <w:pPr>
        <w:pStyle w:val="Heading4"/>
        <w:rPr>
          <w:lang w:val="en-US"/>
        </w:rPr>
      </w:pPr>
      <w:bookmarkStart w:id="88" w:name="_Toc52461024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88"/>
    </w:p>
    <w:p w:rsidR="008106EE" w:rsidRPr="000E7337" w:rsidRDefault="00AC5C64" w:rsidP="008106EE">
      <w:pPr>
        <w:pStyle w:val="Heading5"/>
        <w:rPr>
          <w:lang w:val="en-US"/>
        </w:rPr>
      </w:pPr>
      <w:bookmarkStart w:id="89" w:name="_Toc524610244"/>
      <w:r>
        <w:rPr>
          <w:lang w:val="en-US"/>
        </w:rPr>
        <w:t>6.3.2.</w:t>
      </w:r>
      <w:r w:rsidR="00AF50CE">
        <w:rPr>
          <w:lang w:val="en-US"/>
        </w:rPr>
        <w:t>6</w:t>
      </w:r>
      <w:r w:rsidR="008106EE" w:rsidRPr="000E7337">
        <w:rPr>
          <w:lang w:val="en-US"/>
        </w:rPr>
        <w:t>.1</w:t>
      </w:r>
      <w:r w:rsidR="008106EE" w:rsidRPr="000E7337">
        <w:rPr>
          <w:lang w:val="en-US"/>
        </w:rPr>
        <w:tab/>
        <w:t>Scrambling</w:t>
      </w:r>
      <w:bookmarkEnd w:id="89"/>
    </w:p>
    <w:p w:rsidR="008106EE" w:rsidRDefault="008106EE" w:rsidP="008106EE">
      <w:r>
        <w:t xml:space="preserve">The </w:t>
      </w:r>
      <w:r w:rsidRPr="00C12953">
        <w:t xml:space="preserve">block of bits </w:t>
      </w:r>
      <w:r w:rsidRPr="0054108D">
        <w:rPr>
          <w:position w:val="-12"/>
        </w:rPr>
        <w:object w:dxaOrig="1540" w:dyaOrig="380">
          <v:shape id="_x0000_i1564" type="#_x0000_t75" style="width:77.6pt;height:18.4pt" o:ole="">
            <v:imagedata r:id="rId918" o:title=""/>
          </v:shape>
          <o:OLEObject Type="Embed" ProgID="Equation.3" ShapeID="_x0000_i1564" DrawAspect="Content" ObjectID="_1599546965" r:id="rId944"/>
        </w:object>
      </w:r>
      <w:r>
        <w:t xml:space="preserve">, where </w:t>
      </w:r>
      <w:r w:rsidRPr="0054108D">
        <w:rPr>
          <w:position w:val="-12"/>
        </w:rPr>
        <w:object w:dxaOrig="440" w:dyaOrig="380">
          <v:shape id="_x0000_i1565" type="#_x0000_t75" style="width:20.8pt;height:18.4pt" o:ole="">
            <v:imagedata r:id="rId920" o:title=""/>
          </v:shape>
          <o:OLEObject Type="Embed" ProgID="Equation.3" ShapeID="_x0000_i1565" DrawAspect="Content" ObjectID="_1599546966" r:id="rId945"/>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v:shape id="_x0000_i1566" type="#_x0000_t75" style="width:80pt;height:17.6pt" o:ole="">
            <v:imagedata r:id="rId922" o:title=""/>
          </v:shape>
          <o:OLEObject Type="Embed" ProgID="Equation.3" ShapeID="_x0000_i1566" DrawAspect="Content" ObjectID="_1599546967" r:id="rId946"/>
        </w:object>
      </w:r>
      <w:r>
        <w:t xml:space="preserve"> according to</w:t>
      </w:r>
    </w:p>
    <w:p w:rsidR="008106EE" w:rsidRDefault="00DB5C04" w:rsidP="008106EE">
      <w:pPr>
        <w:pStyle w:val="EQ"/>
        <w:jc w:val="center"/>
      </w:pPr>
      <w:r w:rsidRPr="0085468C">
        <w:rPr>
          <w:position w:val="-10"/>
        </w:rPr>
        <w:object w:dxaOrig="2000" w:dyaOrig="340">
          <v:shape id="_x0000_i1567" type="#_x0000_t75" style="width:100pt;height:17.6pt" o:ole="">
            <v:imagedata r:id="rId947" o:title=""/>
          </v:shape>
          <o:OLEObject Type="Embed" ProgID="Equation.3" ShapeID="_x0000_i1567" DrawAspect="Content" ObjectID="_1599546968" r:id="rId948"/>
        </w:object>
      </w:r>
    </w:p>
    <w:p w:rsidR="0016496C" w:rsidRDefault="008106EE" w:rsidP="0016496C">
      <w:r>
        <w:t xml:space="preserve">where the scrambling sequence </w:t>
      </w:r>
      <w:r w:rsidR="00DB5C04" w:rsidRPr="001B0DE7">
        <w:rPr>
          <w:position w:val="-10"/>
        </w:rPr>
        <w:object w:dxaOrig="360" w:dyaOrig="300">
          <v:shape id="_x0000_i1568" type="#_x0000_t75" style="width:18.4pt;height:15.2pt" o:ole="">
            <v:imagedata r:id="rId949" o:title=""/>
          </v:shape>
          <o:OLEObject Type="Embed" ProgID="Equation.3" ShapeID="_x0000_i1568" DrawAspect="Content" ObjectID="_1599546969" r:id="rId950"/>
        </w:object>
      </w:r>
      <w:r>
        <w:t xml:space="preserve"> is given by clause 5.2</w:t>
      </w:r>
      <w:r w:rsidR="007D5520">
        <w:t>.1</w:t>
      </w:r>
      <w:r w:rsidRPr="00C12953">
        <w:t>.</w:t>
      </w:r>
      <w:r w:rsidR="0016496C">
        <w:t xml:space="preserve"> The scrambling sequence generator shall be initialized with </w:t>
      </w:r>
    </w:p>
    <w:p w:rsidR="0016496C" w:rsidRDefault="0016496C" w:rsidP="0016496C">
      <w:pPr>
        <w:pStyle w:val="EQ"/>
        <w:jc w:val="center"/>
      </w:pPr>
      <w:r w:rsidRPr="004D4A72">
        <w:rPr>
          <w:position w:val="-10"/>
        </w:rPr>
        <w:object w:dxaOrig="1840" w:dyaOrig="340">
          <v:shape id="_x0000_i1569" type="#_x0000_t75" style="width:92pt;height:17.6pt" o:ole="">
            <v:imagedata r:id="rId927" o:title=""/>
          </v:shape>
          <o:OLEObject Type="Embed" ProgID="Equation.3" ShapeID="_x0000_i1569" DrawAspect="Content" ObjectID="_1599546970" r:id="rId951"/>
        </w:object>
      </w:r>
    </w:p>
    <w:p w:rsidR="0016496C" w:rsidRDefault="0016496C" w:rsidP="0016496C">
      <w:r>
        <w:t>where</w:t>
      </w:r>
    </w:p>
    <w:p w:rsidR="0016496C" w:rsidRDefault="0016496C" w:rsidP="0016496C">
      <w:pPr>
        <w:pStyle w:val="B1"/>
      </w:pPr>
      <w:r>
        <w:t>-</w:t>
      </w:r>
      <w:r>
        <w:tab/>
      </w:r>
      <w:r w:rsidRPr="0054108D">
        <w:rPr>
          <w:position w:val="-10"/>
        </w:rPr>
        <w:object w:dxaOrig="1500" w:dyaOrig="300">
          <v:shape id="_x0000_i1570" type="#_x0000_t75" style="width:75.2pt;height:15.2pt" o:ole="">
            <v:imagedata r:id="rId496" o:title=""/>
          </v:shape>
          <o:OLEObject Type="Embed" ProgID="Equation.3" ShapeID="_x0000_i1570" DrawAspect="Content" ObjectID="_1599546971" r:id="rId952"/>
        </w:object>
      </w:r>
      <w:r>
        <w:t xml:space="preserve"> equals the higher-layer parameter </w:t>
      </w:r>
      <w:r w:rsidR="00432DF7" w:rsidRPr="00AB07CE">
        <w:rPr>
          <w:i/>
        </w:rPr>
        <w:t>dataScramblingIdentityPUSCH</w:t>
      </w:r>
      <w:r>
        <w:t xml:space="preserve"> if configured,</w:t>
      </w:r>
    </w:p>
    <w:p w:rsidR="0016496C" w:rsidRDefault="0016496C" w:rsidP="0016496C">
      <w:pPr>
        <w:pStyle w:val="B1"/>
      </w:pPr>
      <w:r>
        <w:t>-</w:t>
      </w:r>
      <w:r>
        <w:tab/>
      </w:r>
      <w:r w:rsidRPr="0054108D">
        <w:rPr>
          <w:position w:val="-10"/>
        </w:rPr>
        <w:object w:dxaOrig="940" w:dyaOrig="340">
          <v:shape id="_x0000_i1571" type="#_x0000_t75" style="width:47.2pt;height:17.6pt" o:ole="">
            <v:imagedata r:id="rId498" o:title=""/>
          </v:shape>
          <o:OLEObject Type="Embed" ProgID="Equation.3" ShapeID="_x0000_i1571" DrawAspect="Content" ObjectID="_1599546972" r:id="rId953"/>
        </w:object>
      </w:r>
      <w:r>
        <w:t xml:space="preserve"> otherwise</w:t>
      </w:r>
    </w:p>
    <w:p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rsidR="0006207A" w:rsidRDefault="00AC5C64" w:rsidP="0006207A">
      <w:pPr>
        <w:pStyle w:val="Heading5"/>
      </w:pPr>
      <w:bookmarkStart w:id="90" w:name="_Toc524610245"/>
      <w:r>
        <w:t>6.3.2.</w:t>
      </w:r>
      <w:r w:rsidR="00AF50CE">
        <w:t>6</w:t>
      </w:r>
      <w:r w:rsidR="0006207A">
        <w:t>.2</w:t>
      </w:r>
      <w:r w:rsidR="0006207A" w:rsidRPr="009D24E3">
        <w:tab/>
        <w:t>Modulation</w:t>
      </w:r>
      <w:bookmarkEnd w:id="90"/>
    </w:p>
    <w:p w:rsidR="0006207A" w:rsidRDefault="0006207A" w:rsidP="0006207A">
      <w:r>
        <w:t>T</w:t>
      </w:r>
      <w:r w:rsidRPr="00C12953">
        <w:t>he block of scrambled bits</w:t>
      </w:r>
      <w:r>
        <w:t xml:space="preserve"> </w:t>
      </w:r>
      <w:r w:rsidRPr="00A21516">
        <w:rPr>
          <w:position w:val="-10"/>
        </w:rPr>
        <w:object w:dxaOrig="1600" w:dyaOrig="340">
          <v:shape id="_x0000_i1572" type="#_x0000_t75" style="width:80pt;height:17.6pt" o:ole="">
            <v:imagedata r:id="rId922" o:title=""/>
          </v:shape>
          <o:OLEObject Type="Embed" ProgID="Equation.3" ShapeID="_x0000_i1572" DrawAspect="Content" ObjectID="_1599546973" r:id="rId954"/>
        </w:object>
      </w:r>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w:r w:rsidRPr="009F6250">
        <w:rPr>
          <w:position w:val="-14"/>
        </w:rPr>
        <w:object w:dxaOrig="1719" w:dyaOrig="340">
          <v:shape id="_x0000_i1573" type="#_x0000_t75" style="width:86.4pt;height:17.6pt" o:ole="">
            <v:imagedata r:id="rId932" o:title=""/>
          </v:shape>
          <o:OLEObject Type="Embed" ProgID="Equation.3" ShapeID="_x0000_i1573" DrawAspect="Content" ObjectID="_1599546974" r:id="rId955"/>
        </w:object>
      </w:r>
      <w:r w:rsidR="005E00AB">
        <w:t xml:space="preserve"> where </w:t>
      </w:r>
      <w:r w:rsidR="005E00AB" w:rsidRPr="005E00AB">
        <w:rPr>
          <w:position w:val="-14"/>
        </w:rPr>
        <w:object w:dxaOrig="1380" w:dyaOrig="340">
          <v:shape id="_x0000_i1574" type="#_x0000_t75" style="width:68.8pt;height:17.6pt" o:ole="">
            <v:imagedata r:id="rId934" o:title=""/>
          </v:shape>
          <o:OLEObject Type="Embed" ProgID="Equation.3" ShapeID="_x0000_i1574" DrawAspect="Content" ObjectID="_1599546975" r:id="rId956"/>
        </w:object>
      </w:r>
      <w:r w:rsidR="00987947">
        <w:t xml:space="preserve"> for QPSK and </w:t>
      </w:r>
      <w:r w:rsidR="00987947" w:rsidRPr="005E00AB">
        <w:rPr>
          <w:position w:val="-14"/>
        </w:rPr>
        <w:object w:dxaOrig="1160" w:dyaOrig="340">
          <v:shape id="_x0000_i1575" type="#_x0000_t75" style="width:57.6pt;height:17.6pt" o:ole="">
            <v:imagedata r:id="rId957" o:title=""/>
          </v:shape>
          <o:OLEObject Type="Embed" ProgID="Equation.3" ShapeID="_x0000_i1575" DrawAspect="Content" ObjectID="_1599546976" r:id="rId958"/>
        </w:object>
      </w:r>
      <w:r w:rsidR="00987947">
        <w:t xml:space="preserve"> for π/2-BPSK</w:t>
      </w:r>
      <w:r w:rsidRPr="00C12953">
        <w:t xml:space="preserve">. </w:t>
      </w:r>
    </w:p>
    <w:p w:rsidR="005D2D13" w:rsidRDefault="00AC5C64" w:rsidP="00CE1CE0">
      <w:pPr>
        <w:pStyle w:val="Heading5"/>
      </w:pPr>
      <w:bookmarkStart w:id="91" w:name="_Toc524610246"/>
      <w:bookmarkStart w:id="92" w:name="_Hlk498334188"/>
      <w:r>
        <w:t>6.3.2.</w:t>
      </w:r>
      <w:r w:rsidR="00AF50CE">
        <w:t>6</w:t>
      </w:r>
      <w:r w:rsidR="005D2D13">
        <w:t>.3</w:t>
      </w:r>
      <w:r w:rsidR="005D2D13">
        <w:tab/>
        <w:t>Block-wise spreading</w:t>
      </w:r>
      <w:bookmarkEnd w:id="91"/>
    </w:p>
    <w:p w:rsidR="008701E4" w:rsidRDefault="00922150" w:rsidP="008701E4">
      <w:r>
        <w:t xml:space="preserve">For both PUCCH format 3 and 4, </w:t>
      </w:r>
      <w:r w:rsidR="00F85427" w:rsidRPr="000A2377">
        <w:rPr>
          <w:position w:val="-10"/>
        </w:rPr>
        <w:object w:dxaOrig="2360" w:dyaOrig="340">
          <v:shape id="_x0000_i1576" type="#_x0000_t75" style="width:117.6pt;height:17.6pt" o:ole="">
            <v:imagedata r:id="rId959" o:title=""/>
          </v:shape>
          <o:OLEObject Type="Embed" ProgID="Equation.3" ShapeID="_x0000_i1576" DrawAspect="Content" ObjectID="_1599546977" r:id="rId960"/>
        </w:object>
      </w:r>
      <w:r w:rsidR="008701E4">
        <w:t xml:space="preserve"> with </w:t>
      </w:r>
      <w:r w:rsidR="008701E4" w:rsidRPr="000A2377">
        <w:rPr>
          <w:position w:val="-10"/>
        </w:rPr>
        <w:object w:dxaOrig="859" w:dyaOrig="340">
          <v:shape id="_x0000_i1577" type="#_x0000_t75" style="width:42.4pt;height:17.6pt" o:ole="">
            <v:imagedata r:id="rId961" o:title=""/>
          </v:shape>
          <o:OLEObject Type="Embed" ProgID="Equation.3" ShapeID="_x0000_i1577" DrawAspect="Content" ObjectID="_1599546978" r:id="rId962"/>
        </w:object>
      </w:r>
      <w:r w:rsidR="008701E4">
        <w:t xml:space="preserve"> representing the bandwidth of the PUCCH in terms of resource blocks </w:t>
      </w:r>
      <w:r w:rsidR="00987947">
        <w:t xml:space="preserve">according to </w:t>
      </w:r>
      <w:r w:rsidR="00DB5C04">
        <w:t xml:space="preserve">subclause 9.2.1 of </w:t>
      </w:r>
      <w:r w:rsidR="005F6430">
        <w:t>[5, TS 38.213]</w:t>
      </w:r>
      <w:r w:rsidR="00987947">
        <w:t xml:space="preserve"> </w:t>
      </w:r>
      <w:r w:rsidR="008701E4">
        <w:t>and shall fulfil</w:t>
      </w:r>
    </w:p>
    <w:p w:rsidR="008701E4" w:rsidRDefault="008701E4" w:rsidP="008701E4">
      <w:pPr>
        <w:pStyle w:val="EQ"/>
      </w:pPr>
      <w:r>
        <w:tab/>
      </w:r>
      <w:r w:rsidRPr="000709E1">
        <w:rPr>
          <w:position w:val="-30"/>
        </w:rPr>
        <w:object w:dxaOrig="4080" w:dyaOrig="700">
          <v:shape id="_x0000_i1578" type="#_x0000_t75" style="width:204pt;height:35.2pt" o:ole="">
            <v:imagedata r:id="rId963" o:title=""/>
          </v:shape>
          <o:OLEObject Type="Embed" ProgID="Equation.3" ShapeID="_x0000_i1578" DrawAspect="Content" ObjectID="_1599546979" r:id="rId964"/>
        </w:object>
      </w:r>
    </w:p>
    <w:p w:rsidR="008701E4" w:rsidRDefault="008701E4" w:rsidP="008701E4">
      <w:r>
        <w:t xml:space="preserve">where </w:t>
      </w:r>
      <w:r w:rsidRPr="000A2377">
        <w:rPr>
          <w:position w:val="-10"/>
        </w:rPr>
        <w:object w:dxaOrig="859" w:dyaOrig="300">
          <v:shape id="_x0000_i1579" type="#_x0000_t75" style="width:42.4pt;height:15.2pt" o:ole="">
            <v:imagedata r:id="rId563" o:title=""/>
          </v:shape>
          <o:OLEObject Type="Embed" ProgID="Equation.3" ShapeID="_x0000_i1579" DrawAspect="Content" ObjectID="_1599546980" r:id="rId965"/>
        </w:object>
      </w:r>
      <w:r>
        <w:t xml:space="preserve"> is a set of non-negative integers</w:t>
      </w:r>
      <w:r w:rsidR="00F85427">
        <w:t xml:space="preserve"> and </w:t>
      </w:r>
      <w:r w:rsidR="00F85427" w:rsidRPr="000A2377">
        <w:rPr>
          <w:position w:val="-10"/>
        </w:rPr>
        <w:object w:dxaOrig="720" w:dyaOrig="300">
          <v:shape id="_x0000_i1580" type="#_x0000_t75" style="width:36.8pt;height:15.2pt" o:ole="">
            <v:imagedata r:id="rId966" o:title=""/>
          </v:shape>
          <o:OLEObject Type="Embed" ProgID="Equation.3" ShapeID="_x0000_i1580" DrawAspect="Content" ObjectID="_1599546981" r:id="rId967"/>
        </w:object>
      </w:r>
      <w:r>
        <w:t>.</w:t>
      </w:r>
      <w:r w:rsidRPr="00AB659E">
        <w:t xml:space="preserve"> </w:t>
      </w:r>
    </w:p>
    <w:p w:rsidR="008701E4" w:rsidRDefault="008701E4" w:rsidP="00922150">
      <w:r>
        <w:t>For PUCCH format 3,</w:t>
      </w:r>
      <w:r w:rsidR="00170664">
        <w:t xml:space="preserve"> no block-wise spreading is applied and</w:t>
      </w:r>
    </w:p>
    <w:p w:rsidR="008701E4" w:rsidRDefault="008701E4" w:rsidP="00922150">
      <w:pPr>
        <w:pStyle w:val="EQ"/>
        <w:jc w:val="center"/>
      </w:pPr>
      <w:r w:rsidRPr="00BE74AB">
        <w:rPr>
          <w:position w:val="-48"/>
        </w:rPr>
        <w:object w:dxaOrig="3900" w:dyaOrig="1080">
          <v:shape id="_x0000_i1581" type="#_x0000_t75" style="width:194.4pt;height:54.4pt" o:ole="">
            <v:imagedata r:id="rId968" o:title=""/>
          </v:shape>
          <o:OLEObject Type="Embed" ProgID="Equation.3" ShapeID="_x0000_i1581" DrawAspect="Content" ObjectID="_1599546982" r:id="rId969"/>
        </w:object>
      </w:r>
    </w:p>
    <w:p w:rsidR="008701E4" w:rsidRDefault="008701E4" w:rsidP="00922150">
      <w:r>
        <w:t xml:space="preserve">where </w:t>
      </w:r>
      <w:r w:rsidRPr="00640142">
        <w:rPr>
          <w:position w:val="-10"/>
        </w:rPr>
        <w:object w:dxaOrig="1160" w:dyaOrig="340">
          <v:shape id="_x0000_i1582" type="#_x0000_t75" style="width:57.6pt;height:17.6pt" o:ole="">
            <v:imagedata r:id="rId970" o:title=""/>
          </v:shape>
          <o:OLEObject Type="Embed" ProgID="Equation.3" ShapeID="_x0000_i1582" DrawAspect="Content" ObjectID="_1599546983" r:id="rId971"/>
        </w:object>
      </w:r>
      <w:r>
        <w:t xml:space="preserve"> is given by </w:t>
      </w:r>
      <w:r w:rsidR="00DB5C04">
        <w:t xml:space="preserve">subclause 9.2.1 of </w:t>
      </w:r>
      <w:r w:rsidR="005F6430">
        <w:t>[5, TS 38.213]</w:t>
      </w:r>
      <w:r w:rsidR="00B04D3B">
        <w:t xml:space="preserve"> and </w:t>
      </w:r>
      <w:r w:rsidR="00B04D3B" w:rsidRPr="00D26C04">
        <w:rPr>
          <w:position w:val="-10"/>
        </w:rPr>
        <w:object w:dxaOrig="1120" w:dyaOrig="340">
          <v:shape id="_x0000_i1583" type="#_x0000_t75" style="width:55.2pt;height:17.6pt" o:ole="">
            <v:imagedata r:id="rId972" o:title=""/>
          </v:shape>
          <o:OLEObject Type="Embed" ProgID="Equation.3" ShapeID="_x0000_i1583" DrawAspect="Content" ObjectID="_1599546984" r:id="rId973"/>
        </w:object>
      </w:r>
      <w:r>
        <w:t>.</w:t>
      </w:r>
    </w:p>
    <w:p w:rsidR="007D6329" w:rsidRDefault="008701E4" w:rsidP="005D2D13">
      <w:r>
        <w:t>For PUCCH format 4, b</w:t>
      </w:r>
      <w:r w:rsidR="007D6329">
        <w:t xml:space="preserve">lock-wise spreading shall be applied according to </w:t>
      </w:r>
    </w:p>
    <w:p w:rsidR="00247701" w:rsidRDefault="00B04D3B" w:rsidP="00CE1CE0">
      <w:pPr>
        <w:pStyle w:val="EQ"/>
        <w:jc w:val="center"/>
      </w:pPr>
      <w:r w:rsidRPr="00BE74AB">
        <w:rPr>
          <w:position w:val="-48"/>
        </w:rPr>
        <w:object w:dxaOrig="5020" w:dyaOrig="1440">
          <v:shape id="_x0000_i1584" type="#_x0000_t75" style="width:251.2pt;height:1in" o:ole="">
            <v:imagedata r:id="rId974" o:title=""/>
          </v:shape>
          <o:OLEObject Type="Embed" ProgID="Equation.3" ShapeID="_x0000_i1584" DrawAspect="Content" ObjectID="_1599546985" r:id="rId975"/>
        </w:object>
      </w:r>
    </w:p>
    <w:p w:rsidR="008701E4" w:rsidRDefault="00DE665E" w:rsidP="00DE665E">
      <w:r>
        <w:t xml:space="preserve">where </w:t>
      </w:r>
      <w:r w:rsidR="008701E4" w:rsidRPr="00640142">
        <w:rPr>
          <w:position w:val="-10"/>
        </w:rPr>
        <w:object w:dxaOrig="1160" w:dyaOrig="340">
          <v:shape id="_x0000_i1585" type="#_x0000_t75" style="width:57.6pt;height:17.6pt" o:ole="">
            <v:imagedata r:id="rId976" o:title=""/>
          </v:shape>
          <o:OLEObject Type="Embed" ProgID="Equation.3" ShapeID="_x0000_i1585" DrawAspect="Content" ObjectID="_1599546986" r:id="rId977"/>
        </w:object>
      </w:r>
      <w:r w:rsidR="00081CB9">
        <w:t>,</w:t>
      </w:r>
      <w:r w:rsidR="008701E4" w:rsidRPr="00D26C04">
        <w:rPr>
          <w:position w:val="-10"/>
        </w:rPr>
        <w:object w:dxaOrig="1420" w:dyaOrig="340">
          <v:shape id="_x0000_i1586" type="#_x0000_t75" style="width:70.4pt;height:17.6pt" o:ole="">
            <v:imagedata r:id="rId978" o:title=""/>
          </v:shape>
          <o:OLEObject Type="Embed" ProgID="Equation.3" ShapeID="_x0000_i1586" DrawAspect="Content" ObjectID="_1599546987" r:id="rId979"/>
        </w:object>
      </w:r>
      <w:r w:rsidR="008701E4">
        <w:t xml:space="preserve"> and </w:t>
      </w:r>
      <w:r w:rsidR="008701E4" w:rsidRPr="000709E1">
        <w:rPr>
          <w:position w:val="-10"/>
        </w:rPr>
        <w:object w:dxaOrig="279" w:dyaOrig="300">
          <v:shape id="_x0000_i1587" type="#_x0000_t75" style="width:13.6pt;height:15.2pt" o:ole="">
            <v:imagedata r:id="rId980" o:title=""/>
          </v:shape>
          <o:OLEObject Type="Embed" ProgID="Equation.3" ShapeID="_x0000_i1587" DrawAspect="Content" ObjectID="_1599546988" r:id="rId981"/>
        </w:object>
      </w:r>
      <w:r w:rsidR="008701E4">
        <w:t xml:space="preserve"> are given by Table</w:t>
      </w:r>
      <w:r w:rsidR="00AB0CD0">
        <w:t>s</w:t>
      </w:r>
      <w:r w:rsidR="008701E4">
        <w:t xml:space="preserve"> 6.3.2.</w:t>
      </w:r>
      <w:r w:rsidR="00AF50CE">
        <w:t>6</w:t>
      </w:r>
      <w:r w:rsidR="008701E4">
        <w:t>.3-1</w:t>
      </w:r>
      <w:r w:rsidR="00AB0CD0">
        <w:t xml:space="preserve"> and 6.3.2.</w:t>
      </w:r>
      <w:r w:rsidR="00AF50CE">
        <w:t>6</w:t>
      </w:r>
      <w:r w:rsidR="00AB0CD0">
        <w:t>.3-</w:t>
      </w:r>
      <w:r w:rsidR="00DB5C04">
        <w:t xml:space="preserve">2 </w:t>
      </w:r>
      <w:r w:rsidR="00987947">
        <w:t xml:space="preserve">where </w:t>
      </w:r>
      <w:r w:rsidR="00987947" w:rsidRPr="00151C2D">
        <w:rPr>
          <w:position w:val="-6"/>
        </w:rPr>
        <w:object w:dxaOrig="180" w:dyaOrig="200">
          <v:shape id="_x0000_i1588" type="#_x0000_t75" style="width:8.8pt;height:10.4pt" o:ole="">
            <v:imagedata r:id="rId982" o:title=""/>
          </v:shape>
          <o:OLEObject Type="Embed" ProgID="Equation.3" ShapeID="_x0000_i1588" DrawAspect="Content" ObjectID="_1599546989" r:id="rId983"/>
        </w:object>
      </w:r>
      <w:r w:rsidR="00987947">
        <w:t xml:space="preserve"> is the index of the orthogonal sequence to use according to </w:t>
      </w:r>
      <w:r w:rsidR="00DB5C04">
        <w:t xml:space="preserve">subclause 9.2.1 of </w:t>
      </w:r>
      <w:r w:rsidR="005F6430">
        <w:t>[5, TS 38.213]</w:t>
      </w:r>
      <w:r w:rsidR="008701E4">
        <w:t>.</w:t>
      </w:r>
    </w:p>
    <w:p w:rsidR="004D4F66" w:rsidRDefault="004D4F66" w:rsidP="00545127">
      <w:pPr>
        <w:pStyle w:val="TH"/>
      </w:pPr>
      <w:r>
        <w:t xml:space="preserve">Table </w:t>
      </w:r>
      <w:r w:rsidR="00AC5C64">
        <w:t>6.3.2.</w:t>
      </w:r>
      <w:r w:rsidR="00AF50CE">
        <w:t>6</w:t>
      </w:r>
      <w:r>
        <w:t xml:space="preserve">.3-1: Orthogonal sequences </w:t>
      </w:r>
      <w:r w:rsidR="008701E4" w:rsidRPr="00687733">
        <w:rPr>
          <w:position w:val="-10"/>
        </w:rPr>
        <w:object w:dxaOrig="600" w:dyaOrig="300">
          <v:shape id="_x0000_i1589" type="#_x0000_t75" style="width:30.4pt;height:15.2pt" o:ole="">
            <v:imagedata r:id="rId984" o:title=""/>
          </v:shape>
          <o:OLEObject Type="Embed" ProgID="Equation.3" ShapeID="_x0000_i1589" DrawAspect="Content" ObjectID="_1599546990" r:id="rId985"/>
        </w:object>
      </w:r>
      <w:r>
        <w:t xml:space="preserve"> for PUCCH format </w:t>
      </w:r>
      <w:r w:rsidR="00D26C04">
        <w:t>4</w:t>
      </w:r>
      <w:r w:rsidR="002F30BD">
        <w:t xml:space="preserve"> when </w:t>
      </w:r>
      <w:r w:rsidR="002F30BD" w:rsidRPr="00BE74AB">
        <w:rPr>
          <w:rFonts w:eastAsia="Batang"/>
          <w:position w:val="-10"/>
        </w:rPr>
        <w:object w:dxaOrig="1160" w:dyaOrig="340">
          <v:shape id="_x0000_i1590" type="#_x0000_t75" style="width:57.6pt;height:17.6pt" o:ole="">
            <v:imagedata r:id="rId986" o:title=""/>
          </v:shape>
          <o:OLEObject Type="Embed" ProgID="Equation.3" ShapeID="_x0000_i1590" DrawAspect="Content" ObjectID="_1599546991" r:id="rId987"/>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591" type="#_x0000_t75" style="width:8.8pt;height:9.6pt" o:ole="">
                  <v:imagedata r:id="rId988" o:title=""/>
                </v:shape>
                <o:OLEObject Type="Embed" ProgID="Equation.3" ShapeID="_x0000_i1591" DrawAspect="Content" ObjectID="_1599546992" r:id="rId989"/>
              </w:object>
            </w:r>
          </w:p>
        </w:tc>
        <w:tc>
          <w:tcPr>
            <w:tcW w:w="5103" w:type="dxa"/>
            <w:shd w:val="clear" w:color="auto" w:fill="auto"/>
          </w:tcPr>
          <w:p w:rsidR="002F30BD" w:rsidRPr="008F23FE" w:rsidRDefault="002F30BD" w:rsidP="008F23FE">
            <w:pPr>
              <w:pStyle w:val="TAH"/>
              <w:rPr>
                <w:rFonts w:eastAsia="Batang"/>
              </w:rPr>
            </w:pPr>
            <w:r w:rsidRPr="008F23FE">
              <w:rPr>
                <w:rFonts w:eastAsia="Batang"/>
              </w:rPr>
              <w:object w:dxaOrig="279" w:dyaOrig="300">
                <v:shape id="_x0000_i1592" type="#_x0000_t75" style="width:13.6pt;height:15.2pt" o:ole="">
                  <v:imagedata r:id="rId990" o:title=""/>
                </v:shape>
                <o:OLEObject Type="Embed" ProgID="Equation.3" ShapeID="_x0000_i1592" DrawAspect="Content" ObjectID="_1599546993" r:id="rId991"/>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AC28D2" w:rsidP="008F23FE">
            <w:pPr>
              <w:pStyle w:val="TAC"/>
              <w:jc w:val="left"/>
              <w:rPr>
                <w:rFonts w:eastAsia="Batang"/>
              </w:rPr>
            </w:pPr>
            <w:r>
              <w:rPr>
                <w:rFonts w:eastAsia="Batang"/>
              </w:rPr>
              <w:pict>
                <v:shape id="_x0000_i1593" type="#_x0000_t75" style="width:236pt;height:15.2pt">
                  <v:imagedata r:id="rId992"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AC28D2" w:rsidP="008F23FE">
            <w:pPr>
              <w:pStyle w:val="TAC"/>
              <w:jc w:val="left"/>
              <w:rPr>
                <w:rFonts w:eastAsia="Batang"/>
              </w:rPr>
            </w:pPr>
            <w:r>
              <w:rPr>
                <w:rFonts w:eastAsia="Batang"/>
              </w:rPr>
              <w:pict>
                <v:shape id="_x0000_i1594" type="#_x0000_t75" style="width:235.2pt;height:15.2pt">
                  <v:imagedata r:id="rId993" o:title=""/>
                </v:shape>
              </w:pict>
            </w:r>
          </w:p>
        </w:tc>
      </w:tr>
    </w:tbl>
    <w:p w:rsidR="002F30BD" w:rsidRDefault="002F30BD" w:rsidP="00545127">
      <w:pPr>
        <w:pStyle w:val="TH"/>
      </w:pPr>
    </w:p>
    <w:p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v:shape id="_x0000_i1595" type="#_x0000_t75" style="width:30.4pt;height:15.2pt" o:ole="">
            <v:imagedata r:id="rId984" o:title=""/>
          </v:shape>
          <o:OLEObject Type="Embed" ProgID="Equation.3" ShapeID="_x0000_i1595" DrawAspect="Content" ObjectID="_1599546994" r:id="rId994"/>
        </w:object>
      </w:r>
      <w:r>
        <w:t xml:space="preserve"> for PUCCH format 4 when </w:t>
      </w:r>
      <w:r w:rsidRPr="00BE74AB">
        <w:rPr>
          <w:rFonts w:eastAsia="Batang"/>
          <w:position w:val="-10"/>
        </w:rPr>
        <w:object w:dxaOrig="1160" w:dyaOrig="340">
          <v:shape id="_x0000_i1596" type="#_x0000_t75" style="width:57.6pt;height:17.6pt" o:ole="">
            <v:imagedata r:id="rId995" o:title=""/>
          </v:shape>
          <o:OLEObject Type="Embed" ProgID="Equation.3" ShapeID="_x0000_i1596" DrawAspect="Content" ObjectID="_1599546995" r:id="rId996"/>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5160"/>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597" type="#_x0000_t75" style="width:8.8pt;height:9.6pt" o:ole="">
                  <v:imagedata r:id="rId988" o:title=""/>
                </v:shape>
                <o:OLEObject Type="Embed" ProgID="Equation.3" ShapeID="_x0000_i1597" DrawAspect="Content" ObjectID="_1599546996" r:id="rId997"/>
              </w:object>
            </w:r>
          </w:p>
        </w:tc>
        <w:tc>
          <w:tcPr>
            <w:tcW w:w="5103" w:type="dxa"/>
            <w:shd w:val="clear" w:color="auto" w:fill="auto"/>
          </w:tcPr>
          <w:p w:rsidR="002F30BD" w:rsidRPr="008F23FE" w:rsidRDefault="002F30BD" w:rsidP="008F23FE">
            <w:pPr>
              <w:pStyle w:val="TAH"/>
              <w:rPr>
                <w:rFonts w:eastAsia="Batang"/>
              </w:rPr>
            </w:pPr>
            <w:r w:rsidRPr="008F23FE">
              <w:rPr>
                <w:rFonts w:eastAsia="Batang"/>
                <w:position w:val="-10"/>
              </w:rPr>
              <w:object w:dxaOrig="279" w:dyaOrig="300">
                <v:shape id="_x0000_i1598" type="#_x0000_t75" style="width:13.6pt;height:15.2pt" o:ole="">
                  <v:imagedata r:id="rId990" o:title=""/>
                </v:shape>
                <o:OLEObject Type="Embed" ProgID="Equation.3" ShapeID="_x0000_i1598" DrawAspect="Content" ObjectID="_1599546997" r:id="rId998"/>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AC28D2" w:rsidP="008F23FE">
            <w:pPr>
              <w:pStyle w:val="TAC"/>
              <w:jc w:val="left"/>
              <w:rPr>
                <w:rFonts w:eastAsia="Batang"/>
              </w:rPr>
            </w:pPr>
            <w:r>
              <w:rPr>
                <w:rFonts w:eastAsia="Batang"/>
              </w:rPr>
              <w:pict>
                <v:shape id="_x0000_i1599" type="#_x0000_t75" style="width:236pt;height:15.2pt">
                  <v:imagedata r:id="rId992"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AC28D2" w:rsidP="008F23FE">
            <w:pPr>
              <w:pStyle w:val="TAC"/>
              <w:jc w:val="left"/>
              <w:rPr>
                <w:rFonts w:eastAsia="Batang"/>
              </w:rPr>
            </w:pPr>
            <w:r>
              <w:rPr>
                <w:rFonts w:eastAsia="Batang"/>
              </w:rPr>
              <w:pict>
                <v:shape id="_x0000_i1600" type="#_x0000_t75" style="width:247.2pt;height:15.2pt">
                  <v:imagedata r:id="rId999"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rsidR="002F30BD" w:rsidRPr="008F23FE" w:rsidRDefault="00AC28D2" w:rsidP="008F23FE">
            <w:pPr>
              <w:pStyle w:val="TAC"/>
              <w:jc w:val="left"/>
              <w:rPr>
                <w:rFonts w:eastAsia="Batang"/>
              </w:rPr>
            </w:pPr>
            <w:r>
              <w:rPr>
                <w:rFonts w:eastAsia="Batang"/>
              </w:rPr>
              <w:pict>
                <v:shape id="_x0000_i1601" type="#_x0000_t75" style="width:235.2pt;height:15.2pt">
                  <v:imagedata r:id="rId1000"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rsidR="002F30BD" w:rsidRPr="008F23FE" w:rsidRDefault="00AC28D2" w:rsidP="008F23FE">
            <w:pPr>
              <w:pStyle w:val="TAC"/>
              <w:jc w:val="left"/>
              <w:rPr>
                <w:rFonts w:eastAsia="Batang"/>
              </w:rPr>
            </w:pPr>
            <w:r>
              <w:rPr>
                <w:rFonts w:eastAsia="Batang"/>
              </w:rPr>
              <w:pict>
                <v:shape id="_x0000_i1602" type="#_x0000_t75" style="width:247.2pt;height:15.2pt">
                  <v:imagedata r:id="rId1001" o:title=""/>
                </v:shape>
              </w:pict>
            </w:r>
          </w:p>
        </w:tc>
      </w:tr>
      <w:bookmarkEnd w:id="92"/>
    </w:tbl>
    <w:p w:rsidR="004D4F66" w:rsidRDefault="004D4F66" w:rsidP="00DE665E"/>
    <w:p w:rsidR="008F388C" w:rsidRDefault="00AC5C64" w:rsidP="00CE1CE0">
      <w:pPr>
        <w:pStyle w:val="Heading5"/>
      </w:pPr>
      <w:bookmarkStart w:id="93" w:name="_Toc524610247"/>
      <w:r>
        <w:t>6.3.2.</w:t>
      </w:r>
      <w:r w:rsidR="00AF50CE">
        <w:t>6</w:t>
      </w:r>
      <w:r w:rsidR="005D2D13">
        <w:t>.4</w:t>
      </w:r>
      <w:r w:rsidR="008F388C">
        <w:tab/>
        <w:t>Transform precoding</w:t>
      </w:r>
      <w:bookmarkEnd w:id="93"/>
    </w:p>
    <w:p w:rsidR="00CE1CE0" w:rsidRDefault="008F388C" w:rsidP="00CE1CE0">
      <w:r>
        <w:t xml:space="preserve">The block of complex-valued symbols </w:t>
      </w:r>
      <w:r w:rsidR="00DB5C04" w:rsidRPr="009F6250">
        <w:rPr>
          <w:position w:val="-14"/>
        </w:rPr>
        <w:object w:dxaOrig="2480" w:dyaOrig="380">
          <v:shape id="_x0000_i1603" type="#_x0000_t75" style="width:124pt;height:18.4pt" o:ole="">
            <v:imagedata r:id="rId1002" o:title=""/>
          </v:shape>
          <o:OLEObject Type="Embed" ProgID="Equation.3" ShapeID="_x0000_i1603" DrawAspect="Content" ObjectID="_1599546998" r:id="rId1003"/>
        </w:object>
      </w:r>
      <w:r>
        <w:t xml:space="preserve"> shall be </w:t>
      </w:r>
      <w:r w:rsidR="00CE1CE0">
        <w:t xml:space="preserve">transform precoded </w:t>
      </w:r>
      <w:r>
        <w:t>according to</w:t>
      </w:r>
    </w:p>
    <w:p w:rsidR="008F388C" w:rsidRDefault="00B04D3B" w:rsidP="00CE1CE0">
      <w:pPr>
        <w:pStyle w:val="EQ"/>
        <w:jc w:val="center"/>
      </w:pPr>
      <w:r w:rsidRPr="002D4481">
        <w:rPr>
          <w:position w:val="-48"/>
        </w:rPr>
        <w:object w:dxaOrig="5980" w:dyaOrig="1540">
          <v:shape id="_x0000_i1604" type="#_x0000_t75" style="width:299.2pt;height:77.6pt" o:ole="">
            <v:imagedata r:id="rId1004" o:title=""/>
          </v:shape>
          <o:OLEObject Type="Embed" ProgID="Equation.3" ShapeID="_x0000_i1604" DrawAspect="Content" ObjectID="_1599546999" r:id="rId1005"/>
        </w:object>
      </w:r>
    </w:p>
    <w:p w:rsidR="008106EE" w:rsidRDefault="008F388C" w:rsidP="007004C3">
      <w:r>
        <w:t xml:space="preserve">resulting in a block of complex-valued symbols </w:t>
      </w:r>
      <w:r w:rsidR="001F6E0E" w:rsidRPr="009F6250">
        <w:rPr>
          <w:position w:val="-14"/>
        </w:rPr>
        <w:object w:dxaOrig="2439" w:dyaOrig="380">
          <v:shape id="_x0000_i1605" type="#_x0000_t75" style="width:121.6pt;height:18.4pt" o:ole="">
            <v:imagedata r:id="rId1006" o:title=""/>
          </v:shape>
          <o:OLEObject Type="Embed" ProgID="Equation.3" ShapeID="_x0000_i1605" DrawAspect="Content" ObjectID="_1599547000" r:id="rId1007"/>
        </w:object>
      </w:r>
      <w:r>
        <w:t xml:space="preserve">. </w:t>
      </w:r>
    </w:p>
    <w:p w:rsidR="001F6E0E" w:rsidRDefault="001F6E0E" w:rsidP="007004C3"/>
    <w:p w:rsidR="00CF0B4D" w:rsidRDefault="00AC5C64" w:rsidP="00F7076D">
      <w:pPr>
        <w:pStyle w:val="Heading5"/>
      </w:pPr>
      <w:bookmarkStart w:id="94" w:name="_Toc524610248"/>
      <w:r>
        <w:t>6.3.2.</w:t>
      </w:r>
      <w:r w:rsidR="00AF50CE">
        <w:t>6</w:t>
      </w:r>
      <w:r w:rsidR="00CF0B4D">
        <w:t>.5</w:t>
      </w:r>
      <w:r w:rsidR="00CF0B4D">
        <w:tab/>
        <w:t xml:space="preserve">Mapping to physical </w:t>
      </w:r>
      <w:r w:rsidR="007035CB">
        <w:t>resources</w:t>
      </w:r>
      <w:bookmarkEnd w:id="94"/>
    </w:p>
    <w:p w:rsidR="006A5DAC" w:rsidRDefault="006A5DAC" w:rsidP="006A5DAC">
      <w:r>
        <w:t xml:space="preserve">The block of modulation symbols </w:t>
      </w:r>
      <w:r w:rsidR="001F6E0E" w:rsidRPr="009F6250">
        <w:rPr>
          <w:position w:val="-14"/>
        </w:rPr>
        <w:object w:dxaOrig="2439" w:dyaOrig="380">
          <v:shape id="_x0000_i1606" type="#_x0000_t75" style="width:121.6pt;height:18.4pt" o:ole="">
            <v:imagedata r:id="rId1008" o:title=""/>
          </v:shape>
          <o:OLEObject Type="Embed" ProgID="Equation.3" ShapeID="_x0000_i1606" DrawAspect="Content" ObjectID="_1599547001" r:id="rId1009"/>
        </w:object>
      </w:r>
      <w:r>
        <w:t xml:space="preserve"> shall be multiplied with the amplitude scaling factor </w:t>
      </w:r>
      <w:r w:rsidR="000709E1" w:rsidRPr="009A1E80">
        <w:rPr>
          <w:position w:val="-12"/>
        </w:rPr>
        <w:object w:dxaOrig="780" w:dyaOrig="320">
          <v:shape id="_x0000_i1607" type="#_x0000_t75" style="width:39.2pt;height:16pt" o:ole="">
            <v:imagedata r:id="rId1010" o:title=""/>
          </v:shape>
          <o:OLEObject Type="Embed" ProgID="Equation.3" ShapeID="_x0000_i1607" DrawAspect="Content" ObjectID="_1599547002" r:id="rId1011"/>
        </w:object>
      </w:r>
      <w:r>
        <w:t xml:space="preserve"> in order to conform to the transmit power specified in [5, TS 38.213] and </w:t>
      </w:r>
      <w:r w:rsidRPr="00C12953">
        <w:t>mapped</w:t>
      </w:r>
      <w:r>
        <w:t xml:space="preserve"> in sequence starting with </w:t>
      </w:r>
      <w:r w:rsidR="009D64C4" w:rsidRPr="009A1E80">
        <w:rPr>
          <w:position w:val="-10"/>
        </w:rPr>
        <w:object w:dxaOrig="420" w:dyaOrig="300">
          <v:shape id="_x0000_i1608" type="#_x0000_t75" style="width:20.8pt;height:15.2pt" o:ole="">
            <v:imagedata r:id="rId1012" o:title=""/>
          </v:shape>
          <o:OLEObject Type="Embed" ProgID="Equation.3" ShapeID="_x0000_i1608" DrawAspect="Content" ObjectID="_1599547003" r:id="rId1013"/>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rsidR="006A5DAC" w:rsidRDefault="006A5DAC" w:rsidP="006A5DAC">
      <w:pPr>
        <w:pStyle w:val="B1"/>
      </w:pPr>
      <w:r>
        <w:t>-</w:t>
      </w:r>
      <w:r>
        <w:tab/>
        <w:t>they are in the</w:t>
      </w:r>
      <w:r w:rsidRPr="00C12953">
        <w:t xml:space="preserve"> </w:t>
      </w:r>
      <w:r>
        <w:t>resource blocks assigned for transmission,</w:t>
      </w:r>
    </w:p>
    <w:p w:rsidR="00A35665" w:rsidRDefault="006A5DAC" w:rsidP="006A5DAC">
      <w:pPr>
        <w:pStyle w:val="B1"/>
      </w:pPr>
      <w:r>
        <w:t>-</w:t>
      </w:r>
      <w:r>
        <w:tab/>
        <w:t>they are n</w:t>
      </w:r>
      <w:r w:rsidR="00A35665">
        <w:t>ot used by the associated DM-RS</w:t>
      </w:r>
    </w:p>
    <w:p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609" type="#_x0000_t75" style="width:8.8pt;height:12.8pt" o:ole="">
            <v:imagedata r:id="rId13" o:title=""/>
          </v:shape>
          <o:OLEObject Type="Embed" ProgID="Equation.3" ShapeID="_x0000_i1609" DrawAspect="Content" ObjectID="_1599547004" r:id="rId101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1F6E0E">
        <w:rPr>
          <w:rFonts w:eastAsia="Batang"/>
          <w:lang w:eastAsia="ko-KR"/>
        </w:rPr>
        <w:t>sub</w:t>
      </w:r>
      <w:r w:rsidR="001F6E0E">
        <w:t xml:space="preserve">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610" type="#_x0000_t75" style="width:6.4pt;height:12.8pt" o:ole="">
            <v:imagedata r:id="rId15" o:title=""/>
          </v:shape>
          <o:OLEObject Type="Embed" ProgID="Equation.3" ShapeID="_x0000_i1610" DrawAspect="Content" ObjectID="_1599547005" r:id="rId1015"/>
        </w:object>
      </w:r>
      <w:r>
        <w:t xml:space="preserve"> on antenna port </w:t>
      </w:r>
      <w:r w:rsidRPr="00282DE7">
        <w:rPr>
          <w:position w:val="-10"/>
        </w:rPr>
        <w:object w:dxaOrig="820" w:dyaOrig="279">
          <v:shape id="_x0000_i1611" type="#_x0000_t75" style="width:41.6pt;height:14.4pt" o:ole="">
            <v:imagedata r:id="rId851" o:title=""/>
          </v:shape>
          <o:OLEObject Type="Embed" ProgID="Equation.3" ShapeID="_x0000_i1611" DrawAspect="Content" ObjectID="_1599547006" r:id="rId1016"/>
        </w:object>
      </w:r>
      <w:r w:rsidRPr="00C12953">
        <w:t xml:space="preserve">. </w:t>
      </w:r>
    </w:p>
    <w:p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v:shape id="_x0000_i1612" type="#_x0000_t75" style="width:57.6pt;height:18.4pt" o:ole="">
            <v:imagedata r:id="rId1017" o:title=""/>
          </v:shape>
          <o:OLEObject Type="Embed" ProgID="Equation.3" ShapeID="_x0000_i1612" DrawAspect="Content" ObjectID="_1599547007" r:id="rId1018"/>
        </w:object>
      </w:r>
      <w:r>
        <w:t xml:space="preserve"> OFDM symbols shall be transmitted in the first hop and </w:t>
      </w:r>
      <w:r w:rsidRPr="00336673">
        <w:rPr>
          <w:position w:val="-14"/>
        </w:rPr>
        <w:object w:dxaOrig="2120" w:dyaOrig="380">
          <v:shape id="_x0000_i1613" type="#_x0000_t75" style="width:105.6pt;height:18.4pt" o:ole="">
            <v:imagedata r:id="rId1019" o:title=""/>
          </v:shape>
          <o:OLEObject Type="Embed" ProgID="Equation.3" ShapeID="_x0000_i1613" DrawAspect="Content" ObjectID="_1599547008" r:id="rId1020"/>
        </w:object>
      </w:r>
      <w:r>
        <w:t xml:space="preserve"> symbols in the second hop where </w:t>
      </w:r>
      <w:r w:rsidRPr="009E52DE">
        <w:rPr>
          <w:position w:val="-14"/>
        </w:rPr>
        <w:object w:dxaOrig="820" w:dyaOrig="380">
          <v:shape id="_x0000_i1614" type="#_x0000_t75" style="width:41.6pt;height:18.4pt" o:ole="">
            <v:imagedata r:id="rId1021" o:title=""/>
          </v:shape>
          <o:OLEObject Type="Embed" ProgID="Equation.3" ShapeID="_x0000_i1614" DrawAspect="Content" ObjectID="_1599547009" r:id="rId1022"/>
        </w:object>
      </w:r>
      <w:r>
        <w:t xml:space="preserve"> is the total number of OFDM symbols used in one slot for PUCCH transmission.</w:t>
      </w:r>
    </w:p>
    <w:p w:rsidR="005B4773" w:rsidRDefault="00732CE8" w:rsidP="005B4773">
      <w:pPr>
        <w:pStyle w:val="Heading3"/>
      </w:pPr>
      <w:bookmarkStart w:id="95" w:name="_Toc524610249"/>
      <w:bookmarkEnd w:id="73"/>
      <w:r>
        <w:t>6</w:t>
      </w:r>
      <w:r w:rsidR="005B4773">
        <w:t>.3.3</w:t>
      </w:r>
      <w:r w:rsidR="005B4773">
        <w:tab/>
        <w:t xml:space="preserve">Physical </w:t>
      </w:r>
      <w:r w:rsidR="00796D79">
        <w:t>random-access</w:t>
      </w:r>
      <w:r w:rsidR="005B4773">
        <w:t xml:space="preserve"> channel</w:t>
      </w:r>
      <w:bookmarkEnd w:id="95"/>
    </w:p>
    <w:p w:rsidR="00284C2E" w:rsidRDefault="00284C2E" w:rsidP="00284C2E">
      <w:pPr>
        <w:pStyle w:val="Heading4"/>
      </w:pPr>
      <w:bookmarkStart w:id="96" w:name="_Toc524610250"/>
      <w:r w:rsidRPr="00091FD4">
        <w:t>6</w:t>
      </w:r>
      <w:r w:rsidRPr="00AF66CB">
        <w:t>.</w:t>
      </w:r>
      <w:r>
        <w:t>3.3.1</w:t>
      </w:r>
      <w:r>
        <w:tab/>
        <w:t>Sequence generation</w:t>
      </w:r>
      <w:bookmarkEnd w:id="96"/>
    </w:p>
    <w:p w:rsidR="00284C2E" w:rsidRDefault="001F6E0E" w:rsidP="00284C2E">
      <w:r>
        <w:t>The set of r</w:t>
      </w:r>
      <w:r w:rsidR="00284C2E">
        <w:t>andom-access preamble</w:t>
      </w:r>
      <w:r>
        <w:t>s</w:t>
      </w:r>
      <w:r w:rsidR="00284C2E">
        <w:t xml:space="preserve"> </w:t>
      </w:r>
      <w:r w:rsidR="00284C2E" w:rsidRPr="00CC6828">
        <w:rPr>
          <w:position w:val="-12"/>
        </w:rPr>
        <w:object w:dxaOrig="620" w:dyaOrig="320">
          <v:shape id="_x0000_i1615" type="#_x0000_t75" style="width:30.4pt;height:16pt" o:ole="">
            <v:imagedata r:id="rId1023" o:title=""/>
          </v:shape>
          <o:OLEObject Type="Embed" ProgID="Equation.3" ShapeID="_x0000_i1615" DrawAspect="Content" ObjectID="_1599547010" r:id="rId1024"/>
        </w:object>
      </w:r>
      <w:r w:rsidR="00284C2E">
        <w:t xml:space="preserve"> shall be generated according to</w:t>
      </w:r>
    </w:p>
    <w:p w:rsidR="00284C2E" w:rsidRDefault="006A5007" w:rsidP="00284C2E">
      <w:pPr>
        <w:pStyle w:val="EQ"/>
        <w:jc w:val="center"/>
      </w:pPr>
      <w:r w:rsidRPr="00410883">
        <w:rPr>
          <w:position w:val="-38"/>
        </w:rPr>
        <w:object w:dxaOrig="3019" w:dyaOrig="859">
          <v:shape id="_x0000_i1616" type="#_x0000_t75" style="width:150.4pt;height:42.4pt" o:ole="">
            <v:imagedata r:id="rId1025" o:title=""/>
          </v:shape>
          <o:OLEObject Type="Embed" ProgID="Equation.3" ShapeID="_x0000_i1616" DrawAspect="Content" ObjectID="_1599547011" r:id="rId1026"/>
        </w:object>
      </w:r>
    </w:p>
    <w:p w:rsidR="00284C2E" w:rsidRDefault="00284C2E" w:rsidP="00284C2E">
      <w:r>
        <w:t>from which the frequency-domain representation shall be generated according to</w:t>
      </w:r>
    </w:p>
    <w:p w:rsidR="00284C2E" w:rsidRDefault="006A5007" w:rsidP="00284C2E">
      <w:pPr>
        <w:pStyle w:val="EQ"/>
        <w:jc w:val="center"/>
        <w:rPr>
          <w:position w:val="-36"/>
        </w:rPr>
      </w:pPr>
      <w:r w:rsidRPr="00AF66CB">
        <w:rPr>
          <w:position w:val="-30"/>
        </w:rPr>
        <w:object w:dxaOrig="2580" w:dyaOrig="740">
          <v:shape id="_x0000_i1617" type="#_x0000_t75" style="width:128.8pt;height:36.8pt" o:ole="">
            <v:imagedata r:id="rId1027" o:title=""/>
          </v:shape>
          <o:OLEObject Type="Embed" ProgID="Equation.3" ShapeID="_x0000_i1617" DrawAspect="Content" ObjectID="_1599547012" r:id="rId1028"/>
        </w:object>
      </w:r>
    </w:p>
    <w:p w:rsidR="00284C2E" w:rsidRDefault="00284C2E" w:rsidP="00284C2E">
      <w:r>
        <w:t xml:space="preserve">where </w:t>
      </w:r>
      <w:r w:rsidR="006A5007" w:rsidRPr="006A5007">
        <w:rPr>
          <w:position w:val="-10"/>
        </w:rPr>
        <w:object w:dxaOrig="920" w:dyaOrig="300">
          <v:shape id="_x0000_i1618" type="#_x0000_t75" style="width:45.6pt;height:15.2pt" o:ole="">
            <v:imagedata r:id="rId1029" o:title=""/>
          </v:shape>
          <o:OLEObject Type="Embed" ProgID="Equation.3" ShapeID="_x0000_i1618" DrawAspect="Content" ObjectID="_1599547013" r:id="rId1030"/>
        </w:object>
      </w:r>
      <w:r>
        <w:t xml:space="preserve"> or </w:t>
      </w:r>
      <w:r w:rsidR="00C31FC1" w:rsidRPr="009A1E80">
        <w:rPr>
          <w:position w:val="-10"/>
        </w:rPr>
        <w:object w:dxaOrig="900" w:dyaOrig="300">
          <v:shape id="_x0000_i1619" type="#_x0000_t75" style="width:44.8pt;height:15.2pt" o:ole="">
            <v:imagedata r:id="rId1031" o:title=""/>
          </v:shape>
          <o:OLEObject Type="Embed" ProgID="Equation.3" ShapeID="_x0000_i1619" DrawAspect="Content" ObjectID="_1599547014" r:id="rId1032"/>
        </w:object>
      </w:r>
      <w:r>
        <w:t xml:space="preserve"> depending on the PRACH preamble format as given by Tables 6.3.3.1-1 and 6.3.3.1-2.</w:t>
      </w:r>
    </w:p>
    <w:p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v:shape id="_x0000_i1620" type="#_x0000_t75" style="width:14.4pt;height:15.2pt" o:ole="">
            <v:imagedata r:id="rId1033" o:title=""/>
          </v:shape>
          <o:OLEObject Type="Embed" ProgID="Equation.3" ShapeID="_x0000_i1620" DrawAspect="Content" ObjectID="_1599547015" r:id="rId103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837 when </w:t>
      </w:r>
      <w:r w:rsidR="00432DF7" w:rsidRPr="00B23A57">
        <w:rPr>
          <w:position w:val="-10"/>
        </w:rPr>
        <w:object w:dxaOrig="920" w:dyaOrig="300">
          <v:shape id="_x0000_i1621" type="#_x0000_t75" style="width:43.2pt;height:14.4pt" o:ole="">
            <v:imagedata r:id="rId1029" o:title=""/>
          </v:shape>
          <o:OLEObject Type="Embed" ProgID="Equation.3" ShapeID="_x0000_i1621" DrawAspect="Content" ObjectID="_1599547016" r:id="rId1035"/>
        </w:object>
      </w:r>
      <w:r w:rsidR="00432DF7" w:rsidRPr="00B23A57">
        <w:t xml:space="preserve"> and is consecutive to 137 when </w:t>
      </w:r>
      <w:r w:rsidR="00432DF7" w:rsidRPr="00B23A57">
        <w:rPr>
          <w:position w:val="-10"/>
        </w:rPr>
        <w:object w:dxaOrig="900" w:dyaOrig="300">
          <v:shape id="_x0000_i1622" type="#_x0000_t75" style="width:43.2pt;height:14.4pt" o:ole="">
            <v:imagedata r:id="rId1031" o:title=""/>
          </v:shape>
          <o:OLEObject Type="Embed" ProgID="Equation.3" ShapeID="_x0000_i1622" DrawAspect="Content" ObjectID="_1599547017" r:id="rId1036"/>
        </w:object>
      </w:r>
      <w:r w:rsidR="00432DF7" w:rsidRPr="00B23A57">
        <w:t xml:space="preserve">. </w:t>
      </w:r>
      <w:r w:rsidR="006606D1" w:rsidRPr="00B23A57">
        <w:t xml:space="preserve">The sequence number </w:t>
      </w:r>
      <w:r w:rsidR="00CD24A5" w:rsidRPr="00B23A57">
        <w:rPr>
          <w:position w:val="-6"/>
        </w:rPr>
        <w:object w:dxaOrig="180" w:dyaOrig="200">
          <v:shape id="_x0000_i1623" type="#_x0000_t75" style="width:8.8pt;height:9.6pt" o:ole="">
            <v:imagedata r:id="rId1037" o:title=""/>
          </v:shape>
          <o:OLEObject Type="Embed" ProgID="Equation.3" ShapeID="_x0000_i1623" DrawAspect="Content" ObjectID="_1599547018" r:id="rId1038"/>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Tables 6.3.3.1-3 and 6.3.3.1-4</w:t>
      </w:r>
      <w:r w:rsidR="006606D1" w:rsidRPr="00B23A57">
        <w:t>.</w:t>
      </w:r>
    </w:p>
    <w:p w:rsidR="008F67A6" w:rsidRPr="00B23A57" w:rsidRDefault="00284C2E" w:rsidP="008328BA">
      <w:r w:rsidRPr="00B23A57">
        <w:t xml:space="preserve">The cyclic shift </w:t>
      </w:r>
      <w:r w:rsidRPr="00B23A57">
        <w:rPr>
          <w:position w:val="-10"/>
        </w:rPr>
        <w:object w:dxaOrig="279" w:dyaOrig="300">
          <v:shape id="_x0000_i1624" type="#_x0000_t75" style="width:14.4pt;height:15.2pt" o:ole="">
            <v:imagedata r:id="rId1033" o:title=""/>
          </v:shape>
          <o:OLEObject Type="Embed" ProgID="Equation.3" ShapeID="_x0000_i1624" DrawAspect="Content" ObjectID="_1599547019" r:id="rId1039"/>
        </w:object>
      </w:r>
      <w:r w:rsidRPr="00B23A57">
        <w:t xml:space="preserve"> is given by</w:t>
      </w:r>
    </w:p>
    <w:p w:rsidR="009A6542" w:rsidRPr="008F67A6" w:rsidRDefault="001F6E0E" w:rsidP="009A6542">
      <w:pPr>
        <w:pStyle w:val="EQ"/>
        <w:jc w:val="center"/>
      </w:pPr>
      <w:r w:rsidRPr="009A6542">
        <w:rPr>
          <w:position w:val="-94"/>
        </w:rPr>
        <w:object w:dxaOrig="8680" w:dyaOrig="1980">
          <v:shape id="_x0000_i1625" type="#_x0000_t75" style="width:379.2pt;height:86.4pt" o:ole="">
            <v:imagedata r:id="rId1040" o:title=""/>
          </v:shape>
          <o:OLEObject Type="Embed" ProgID="Equation.3" ShapeID="_x0000_i1625" DrawAspect="Content" ObjectID="_1599547020" r:id="rId1041"/>
        </w:object>
      </w:r>
    </w:p>
    <w:p w:rsidR="00284C2E" w:rsidRDefault="00284C2E" w:rsidP="00284C2E">
      <w:r>
        <w:t xml:space="preserve">where </w:t>
      </w:r>
      <w:r w:rsidRPr="004F5299">
        <w:rPr>
          <w:position w:val="-10"/>
        </w:rPr>
        <w:object w:dxaOrig="400" w:dyaOrig="300">
          <v:shape id="_x0000_i1626" type="#_x0000_t75" style="width:20pt;height:15.2pt" o:ole="">
            <v:imagedata r:id="rId1042" o:title=""/>
          </v:shape>
          <o:OLEObject Type="Embed" ProgID="Equation.3" ShapeID="_x0000_i1626" DrawAspect="Content" ObjectID="_1599547021" r:id="rId1043"/>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97" w:name="_Hlk498435570"/>
      <w:r w:rsidR="00426358">
        <w:t>(unrestricted, restricted type A, restricted type B)</w:t>
      </w:r>
      <w:bookmarkEnd w:id="97"/>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rsidR="00284C2E" w:rsidRDefault="00284C2E" w:rsidP="00284C2E">
      <w:r>
        <w:t xml:space="preserve">The variable </w:t>
      </w:r>
      <w:r w:rsidRPr="00376F17">
        <w:rPr>
          <w:position w:val="-10"/>
        </w:rPr>
        <w:object w:dxaOrig="260" w:dyaOrig="300">
          <v:shape id="_x0000_i1627" type="#_x0000_t75" style="width:12.8pt;height:15.2pt" o:ole="">
            <v:imagedata r:id="rId1044" o:title=""/>
          </v:shape>
          <o:OLEObject Type="Embed" ProgID="Equation.3" ShapeID="_x0000_i1627" DrawAspect="Content" ObjectID="_1599547022" r:id="rId1045"/>
        </w:object>
      </w:r>
      <w:r>
        <w:t xml:space="preserve"> is given by</w:t>
      </w:r>
    </w:p>
    <w:p w:rsidR="00284C2E" w:rsidRDefault="0001085C" w:rsidP="00284C2E">
      <w:pPr>
        <w:pStyle w:val="EQ"/>
        <w:jc w:val="center"/>
      </w:pPr>
      <w:r w:rsidRPr="00410883">
        <w:rPr>
          <w:position w:val="-28"/>
        </w:rPr>
        <w:object w:dxaOrig="2560" w:dyaOrig="660">
          <v:shape id="_x0000_i1628" type="#_x0000_t75" style="width:128pt;height:32.8pt" o:ole="">
            <v:imagedata r:id="rId1046" o:title=""/>
          </v:shape>
          <o:OLEObject Type="Embed" ProgID="Equation.3" ShapeID="_x0000_i1628" DrawAspect="Content" ObjectID="_1599547023" r:id="rId1047"/>
        </w:object>
      </w:r>
    </w:p>
    <w:p w:rsidR="00284C2E" w:rsidRDefault="00284C2E" w:rsidP="00284C2E">
      <w:r>
        <w:t xml:space="preserve">where </w:t>
      </w:r>
      <w:r w:rsidR="0033410E" w:rsidRPr="00023714">
        <w:rPr>
          <w:position w:val="-10"/>
        </w:rPr>
        <w:object w:dxaOrig="180" w:dyaOrig="240">
          <v:shape id="_x0000_i1629" type="#_x0000_t75" style="width:8.8pt;height:12pt" o:ole="">
            <v:imagedata r:id="rId1048" o:title=""/>
          </v:shape>
          <o:OLEObject Type="Embed" ProgID="Equation.3" ShapeID="_x0000_i1629" DrawAspect="Content" ObjectID="_1599547024" r:id="rId1049"/>
        </w:object>
      </w:r>
      <w:r>
        <w:t xml:space="preserve"> is the smallest non-negative integer that fulfils </w:t>
      </w:r>
      <w:r w:rsidR="0033410E" w:rsidRPr="006B7003">
        <w:rPr>
          <w:position w:val="-10"/>
        </w:rPr>
        <w:object w:dxaOrig="1420" w:dyaOrig="300">
          <v:shape id="_x0000_i1630" type="#_x0000_t75" style="width:71.2pt;height:15.2pt" o:ole="">
            <v:imagedata r:id="rId1050" o:title=""/>
          </v:shape>
          <o:OLEObject Type="Embed" ProgID="Equation.3" ShapeID="_x0000_i1630" DrawAspect="Content" ObjectID="_1599547025" r:id="rId1051"/>
        </w:object>
      </w:r>
      <w:r>
        <w:t xml:space="preserve">. The parameters for restricted sets of cyclic shifts depend on </w:t>
      </w:r>
      <w:r w:rsidRPr="00376F17">
        <w:rPr>
          <w:position w:val="-10"/>
        </w:rPr>
        <w:object w:dxaOrig="260" w:dyaOrig="300">
          <v:shape id="_x0000_i1631" type="#_x0000_t75" style="width:12.8pt;height:15.2pt" o:ole="">
            <v:imagedata r:id="rId1044" o:title=""/>
          </v:shape>
          <o:OLEObject Type="Embed" ProgID="Equation.3" ShapeID="_x0000_i1631" DrawAspect="Content" ObjectID="_1599547026" r:id="rId1052"/>
        </w:object>
      </w:r>
      <w:r>
        <w:t xml:space="preserve">. </w:t>
      </w:r>
    </w:p>
    <w:p w:rsidR="00EC4FAD" w:rsidRDefault="00284C2E" w:rsidP="00284C2E">
      <w:r>
        <w:t>For restricted set type A</w:t>
      </w:r>
      <w:r w:rsidR="00EC4FAD">
        <w:t>, the parameters are given by:</w:t>
      </w:r>
    </w:p>
    <w:p w:rsidR="00284C2E" w:rsidRDefault="00EC4FAD" w:rsidP="00EC4FAD">
      <w:pPr>
        <w:pStyle w:val="B1"/>
      </w:pPr>
      <w:r>
        <w:t>-</w:t>
      </w:r>
      <w:r>
        <w:tab/>
        <w:t xml:space="preserve">for </w:t>
      </w:r>
      <w:r w:rsidR="006A5007" w:rsidRPr="00376F17">
        <w:rPr>
          <w:position w:val="-10"/>
        </w:rPr>
        <w:object w:dxaOrig="1579" w:dyaOrig="300">
          <v:shape id="_x0000_i1632" type="#_x0000_t75" style="width:78.4pt;height:15.2pt" o:ole="">
            <v:imagedata r:id="rId1053" o:title=""/>
          </v:shape>
          <o:OLEObject Type="Embed" ProgID="Equation.3" ShapeID="_x0000_i1632" DrawAspect="Content" ObjectID="_1599547027" r:id="rId1054"/>
        </w:object>
      </w:r>
    </w:p>
    <w:p w:rsidR="00284C2E" w:rsidRDefault="006A5007" w:rsidP="00284C2E">
      <w:pPr>
        <w:pStyle w:val="EQ"/>
        <w:jc w:val="center"/>
      </w:pPr>
      <w:r w:rsidRPr="00700A3C">
        <w:rPr>
          <w:position w:val="-68"/>
        </w:rPr>
        <w:object w:dxaOrig="3879" w:dyaOrig="1460">
          <v:shape id="_x0000_i1633" type="#_x0000_t75" style="width:195.2pt;height:72.8pt" o:ole="">
            <v:imagedata r:id="rId1055" o:title=""/>
          </v:shape>
          <o:OLEObject Type="Embed" ProgID="Equation.3" ShapeID="_x0000_i1633" DrawAspect="Content" ObjectID="_1599547028" r:id="rId1056"/>
        </w:object>
      </w:r>
    </w:p>
    <w:p w:rsidR="00284C2E" w:rsidRDefault="00EC4FAD" w:rsidP="008900E2">
      <w:pPr>
        <w:pStyle w:val="B1"/>
      </w:pPr>
      <w:r>
        <w:t>-</w:t>
      </w:r>
      <w:r>
        <w:tab/>
        <w:t xml:space="preserve">for </w:t>
      </w:r>
      <w:r w:rsidR="006A5007" w:rsidRPr="00376F17">
        <w:rPr>
          <w:position w:val="-10"/>
        </w:rPr>
        <w:object w:dxaOrig="2420" w:dyaOrig="300">
          <v:shape id="_x0000_i1634" type="#_x0000_t75" style="width:120.8pt;height:15.2pt" o:ole="">
            <v:imagedata r:id="rId1057" o:title=""/>
          </v:shape>
          <o:OLEObject Type="Embed" ProgID="Equation.3" ShapeID="_x0000_i1634" DrawAspect="Content" ObjectID="_1599547029" r:id="rId1058"/>
        </w:object>
      </w:r>
    </w:p>
    <w:p w:rsidR="00284C2E" w:rsidRDefault="006A5007" w:rsidP="00284C2E">
      <w:pPr>
        <w:pStyle w:val="EQ"/>
        <w:jc w:val="center"/>
      </w:pPr>
      <w:r w:rsidRPr="00700A3C">
        <w:rPr>
          <w:position w:val="-68"/>
        </w:rPr>
        <w:object w:dxaOrig="4120" w:dyaOrig="1460">
          <v:shape id="_x0000_i1635" type="#_x0000_t75" style="width:206.4pt;height:72.8pt" o:ole="">
            <v:imagedata r:id="rId1059" o:title=""/>
          </v:shape>
          <o:OLEObject Type="Embed" ProgID="Equation.3" ShapeID="_x0000_i1635" DrawAspect="Content" ObjectID="_1599547030" r:id="rId1060"/>
        </w:object>
      </w:r>
    </w:p>
    <w:p w:rsidR="008328BA" w:rsidRDefault="008328BA" w:rsidP="008328BA">
      <w:r>
        <w:t>For restricted set type B, the parameters are given by:</w:t>
      </w:r>
    </w:p>
    <w:p w:rsidR="008328BA" w:rsidRDefault="008328BA" w:rsidP="008328BA">
      <w:pPr>
        <w:pStyle w:val="B1"/>
      </w:pPr>
      <w:r>
        <w:t>-</w:t>
      </w:r>
      <w:r>
        <w:tab/>
        <w:t xml:space="preserve">for </w:t>
      </w:r>
      <w:r w:rsidRPr="00376F17">
        <w:rPr>
          <w:position w:val="-10"/>
        </w:rPr>
        <w:object w:dxaOrig="1579" w:dyaOrig="300">
          <v:shape id="_x0000_i1636" type="#_x0000_t75" style="width:78.4pt;height:15.2pt" o:ole="">
            <v:imagedata r:id="rId1061" o:title=""/>
          </v:shape>
          <o:OLEObject Type="Embed" ProgID="Equation.3" ShapeID="_x0000_i1636" DrawAspect="Content" ObjectID="_1599547031" r:id="rId1062"/>
        </w:object>
      </w:r>
    </w:p>
    <w:p w:rsidR="008328BA" w:rsidRDefault="008328BA" w:rsidP="008328BA">
      <w:pPr>
        <w:pStyle w:val="EQ"/>
        <w:jc w:val="center"/>
      </w:pPr>
      <w:r w:rsidRPr="00700A3C">
        <w:rPr>
          <w:position w:val="-68"/>
        </w:rPr>
        <w:object w:dxaOrig="3879" w:dyaOrig="1460">
          <v:shape id="_x0000_i1637" type="#_x0000_t75" style="width:195.2pt;height:72.8pt" o:ole="">
            <v:imagedata r:id="rId1063" o:title=""/>
          </v:shape>
          <o:OLEObject Type="Embed" ProgID="Equation.3" ShapeID="_x0000_i1637" DrawAspect="Content" ObjectID="_1599547032" r:id="rId1064"/>
        </w:object>
      </w:r>
    </w:p>
    <w:p w:rsidR="008328BA" w:rsidRDefault="008328BA" w:rsidP="008328BA">
      <w:pPr>
        <w:pStyle w:val="B1"/>
      </w:pPr>
      <w:r>
        <w:t>-</w:t>
      </w:r>
      <w:r>
        <w:tab/>
        <w:t xml:space="preserve">for </w:t>
      </w:r>
      <w:r w:rsidRPr="00376F17">
        <w:rPr>
          <w:position w:val="-10"/>
        </w:rPr>
        <w:object w:dxaOrig="2400" w:dyaOrig="300">
          <v:shape id="_x0000_i1638" type="#_x0000_t75" style="width:120pt;height:15.2pt" o:ole="">
            <v:imagedata r:id="rId1065" o:title=""/>
          </v:shape>
          <o:OLEObject Type="Embed" ProgID="Equation.3" ShapeID="_x0000_i1638" DrawAspect="Content" ObjectID="_1599547033" r:id="rId1066"/>
        </w:object>
      </w:r>
    </w:p>
    <w:p w:rsidR="008328BA" w:rsidRDefault="008328BA" w:rsidP="008328BA">
      <w:pPr>
        <w:pStyle w:val="EQ"/>
        <w:jc w:val="center"/>
      </w:pPr>
      <w:r w:rsidRPr="00700A3C">
        <w:rPr>
          <w:position w:val="-68"/>
        </w:rPr>
        <w:object w:dxaOrig="4120" w:dyaOrig="1460">
          <v:shape id="_x0000_i1639" type="#_x0000_t75" style="width:206.4pt;height:72.8pt" o:ole="">
            <v:imagedata r:id="rId1067" o:title=""/>
          </v:shape>
          <o:OLEObject Type="Embed" ProgID="Equation.3" ShapeID="_x0000_i1639" DrawAspect="Content" ObjectID="_1599547034" r:id="rId1068"/>
        </w:object>
      </w:r>
    </w:p>
    <w:p w:rsidR="008328BA" w:rsidRDefault="008328BA" w:rsidP="008328BA">
      <w:pPr>
        <w:pStyle w:val="B1"/>
      </w:pPr>
      <w:r>
        <w:t>-</w:t>
      </w:r>
      <w:r>
        <w:tab/>
        <w:t xml:space="preserve">for </w:t>
      </w:r>
      <w:r w:rsidRPr="00376F17">
        <w:rPr>
          <w:position w:val="-10"/>
        </w:rPr>
        <w:object w:dxaOrig="2540" w:dyaOrig="300">
          <v:shape id="_x0000_i1640" type="#_x0000_t75" style="width:126.4pt;height:15.2pt" o:ole="">
            <v:imagedata r:id="rId1069" o:title=""/>
          </v:shape>
          <o:OLEObject Type="Embed" ProgID="Equation.3" ShapeID="_x0000_i1640" DrawAspect="Content" ObjectID="_1599547035" r:id="rId1070"/>
        </w:object>
      </w:r>
    </w:p>
    <w:p w:rsidR="008328BA" w:rsidRDefault="008328BA" w:rsidP="008328BA">
      <w:pPr>
        <w:pStyle w:val="EQ"/>
        <w:jc w:val="center"/>
      </w:pPr>
      <w:r w:rsidRPr="00864437">
        <w:rPr>
          <w:position w:val="-150"/>
        </w:rPr>
        <w:object w:dxaOrig="7440" w:dyaOrig="3100">
          <v:shape id="_x0000_i1641" type="#_x0000_t75" style="width:372pt;height:155.2pt" o:ole="">
            <v:imagedata r:id="rId1071" o:title=""/>
          </v:shape>
          <o:OLEObject Type="Embed" ProgID="Equation.3" ShapeID="_x0000_i1641" DrawAspect="Content" ObjectID="_1599547036" r:id="rId1072"/>
        </w:object>
      </w:r>
    </w:p>
    <w:p w:rsidR="008328BA" w:rsidRDefault="008328BA" w:rsidP="008328BA">
      <w:pPr>
        <w:pStyle w:val="B1"/>
      </w:pPr>
      <w:r>
        <w:t>-</w:t>
      </w:r>
      <w:r>
        <w:tab/>
        <w:t xml:space="preserve">for </w:t>
      </w:r>
      <w:r w:rsidRPr="00376F17">
        <w:rPr>
          <w:position w:val="-10"/>
        </w:rPr>
        <w:object w:dxaOrig="2520" w:dyaOrig="300">
          <v:shape id="_x0000_i1642" type="#_x0000_t75" style="width:126.4pt;height:15.2pt" o:ole="">
            <v:imagedata r:id="rId1073" o:title=""/>
          </v:shape>
          <o:OLEObject Type="Embed" ProgID="Equation.3" ShapeID="_x0000_i1642" DrawAspect="Content" ObjectID="_1599547037" r:id="rId1074"/>
        </w:object>
      </w:r>
    </w:p>
    <w:p w:rsidR="008328BA" w:rsidRDefault="008328BA" w:rsidP="008328BA">
      <w:pPr>
        <w:pStyle w:val="EQ"/>
        <w:jc w:val="center"/>
      </w:pPr>
      <w:r w:rsidRPr="00864437">
        <w:rPr>
          <w:position w:val="-148"/>
        </w:rPr>
        <w:object w:dxaOrig="4720" w:dyaOrig="3060">
          <v:shape id="_x0000_i1643" type="#_x0000_t75" style="width:236pt;height:152.8pt" o:ole="">
            <v:imagedata r:id="rId1075" o:title=""/>
          </v:shape>
          <o:OLEObject Type="Embed" ProgID="Equation.3" ShapeID="_x0000_i1643" DrawAspect="Content" ObjectID="_1599547038" r:id="rId1076"/>
        </w:object>
      </w:r>
    </w:p>
    <w:p w:rsidR="008328BA" w:rsidRDefault="008328BA" w:rsidP="008328BA">
      <w:pPr>
        <w:pStyle w:val="B1"/>
      </w:pPr>
      <w:r>
        <w:t>-</w:t>
      </w:r>
      <w:r>
        <w:tab/>
        <w:t xml:space="preserve">for </w:t>
      </w:r>
      <w:r w:rsidRPr="00376F17">
        <w:rPr>
          <w:position w:val="-10"/>
        </w:rPr>
        <w:object w:dxaOrig="2520" w:dyaOrig="300">
          <v:shape id="_x0000_i1644" type="#_x0000_t75" style="width:126.4pt;height:15.2pt" o:ole="">
            <v:imagedata r:id="rId1077" o:title=""/>
          </v:shape>
          <o:OLEObject Type="Embed" ProgID="Equation.3" ShapeID="_x0000_i1644" DrawAspect="Content" ObjectID="_1599547039" r:id="rId1078"/>
        </w:object>
      </w:r>
    </w:p>
    <w:p w:rsidR="008328BA" w:rsidRDefault="001F6E0E" w:rsidP="008328BA">
      <w:pPr>
        <w:pStyle w:val="EQ"/>
        <w:jc w:val="center"/>
      </w:pPr>
      <w:r w:rsidRPr="00864437">
        <w:rPr>
          <w:position w:val="-144"/>
        </w:rPr>
        <w:object w:dxaOrig="3820" w:dyaOrig="2980">
          <v:shape id="_x0000_i1645" type="#_x0000_t75" style="width:191.2pt;height:149.6pt" o:ole="">
            <v:imagedata r:id="rId1079" o:title=""/>
          </v:shape>
          <o:OLEObject Type="Embed" ProgID="Equation.3" ShapeID="_x0000_i1645" DrawAspect="Content" ObjectID="_1599547040" r:id="rId1080"/>
        </w:object>
      </w:r>
    </w:p>
    <w:p w:rsidR="008328BA" w:rsidRDefault="008328BA" w:rsidP="008328BA">
      <w:pPr>
        <w:pStyle w:val="B1"/>
      </w:pPr>
      <w:r>
        <w:t>-</w:t>
      </w:r>
      <w:r>
        <w:tab/>
        <w:t xml:space="preserve">for </w:t>
      </w:r>
      <w:r w:rsidRPr="00376F17">
        <w:rPr>
          <w:position w:val="-10"/>
        </w:rPr>
        <w:object w:dxaOrig="2520" w:dyaOrig="300">
          <v:shape id="_x0000_i1646" type="#_x0000_t75" style="width:126.4pt;height:15.2pt" o:ole="">
            <v:imagedata r:id="rId1081" o:title=""/>
          </v:shape>
          <o:OLEObject Type="Embed" ProgID="Equation.3" ShapeID="_x0000_i1646" DrawAspect="Content" ObjectID="_1599547041" r:id="rId1082"/>
        </w:object>
      </w:r>
    </w:p>
    <w:p w:rsidR="008328BA" w:rsidRDefault="001F6E0E" w:rsidP="00AB57AF">
      <w:pPr>
        <w:pStyle w:val="EQ"/>
        <w:jc w:val="center"/>
      </w:pPr>
      <w:r w:rsidRPr="00471693">
        <w:rPr>
          <w:position w:val="-144"/>
        </w:rPr>
        <w:object w:dxaOrig="3820" w:dyaOrig="2980">
          <v:shape id="_x0000_i1647" type="#_x0000_t75" style="width:191.2pt;height:149.6pt" o:ole="">
            <v:imagedata r:id="rId1083" o:title=""/>
          </v:shape>
          <o:OLEObject Type="Embed" ProgID="Equation.3" ShapeID="_x0000_i1647" DrawAspect="Content" ObjectID="_1599547042" r:id="rId1084"/>
        </w:object>
      </w:r>
    </w:p>
    <w:p w:rsidR="00284C2E" w:rsidRDefault="00284C2E" w:rsidP="00CA37A6">
      <w:r>
        <w:t xml:space="preserve">For all other values of </w:t>
      </w:r>
      <w:r w:rsidRPr="00376F17">
        <w:rPr>
          <w:position w:val="-10"/>
        </w:rPr>
        <w:object w:dxaOrig="260" w:dyaOrig="300">
          <v:shape id="_x0000_i1648" type="#_x0000_t75" style="width:12.8pt;height:15.2pt" o:ole="">
            <v:imagedata r:id="rId1044" o:title=""/>
          </v:shape>
          <o:OLEObject Type="Embed" ProgID="Equation.3" ShapeID="_x0000_i1648" DrawAspect="Content" ObjectID="_1599547043" r:id="rId1085"/>
        </w:object>
      </w:r>
      <w:r>
        <w:t>, there are no cyclic shifts in the restricted set.</w:t>
      </w:r>
    </w:p>
    <w:p w:rsidR="00284C2E" w:rsidRDefault="00284C2E" w:rsidP="00284C2E">
      <w:pPr>
        <w:pStyle w:val="TH"/>
      </w:pPr>
      <w:r>
        <w:t xml:space="preserve">Table 6.3.3.1-1: PRACH preamble formats for </w:t>
      </w:r>
      <w:r w:rsidR="006A5007" w:rsidRPr="006A5007">
        <w:rPr>
          <w:rFonts w:eastAsia="Batang"/>
          <w:position w:val="-10"/>
        </w:rPr>
        <w:object w:dxaOrig="920" w:dyaOrig="300">
          <v:shape id="_x0000_i1649" type="#_x0000_t75" style="width:45.6pt;height:15.2pt" o:ole="">
            <v:imagedata r:id="rId1086" o:title=""/>
          </v:shape>
          <o:OLEObject Type="Embed" ProgID="Equation.3" ShapeID="_x0000_i1649" DrawAspect="Content" ObjectID="_1599547044" r:id="rId1087"/>
        </w:object>
      </w:r>
      <w:r>
        <w:rPr>
          <w:rFonts w:eastAsia="Batang"/>
        </w:rPr>
        <w:t xml:space="preserve"> and </w:t>
      </w:r>
      <w:r w:rsidR="001205DC" w:rsidRPr="002C4341">
        <w:rPr>
          <w:rFonts w:eastAsia="Batang"/>
          <w:position w:val="-10"/>
        </w:rPr>
        <w:object w:dxaOrig="1700" w:dyaOrig="340">
          <v:shape id="_x0000_i1650" type="#_x0000_t75" style="width:84.8pt;height:17.6pt" o:ole="">
            <v:imagedata r:id="rId1088" o:title=""/>
          </v:shape>
          <o:OLEObject Type="Embed" ProgID="Equation.3" ShapeID="_x0000_i1650" DrawAspect="Content" ObjectID="_1599547045" r:id="rId1089"/>
        </w:objec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rsidTr="0067672C">
        <w:trPr>
          <w:jc w:val="center"/>
        </w:trPr>
        <w:tc>
          <w:tcPr>
            <w:tcW w:w="1395" w:type="dxa"/>
            <w:shd w:val="clear" w:color="auto" w:fill="auto"/>
          </w:tcPr>
          <w:p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rsidR="00EC4FAD" w:rsidRPr="002C4341" w:rsidRDefault="006A5007" w:rsidP="00197E22">
            <w:pPr>
              <w:pStyle w:val="TAH"/>
              <w:rPr>
                <w:rFonts w:eastAsia="Batang"/>
              </w:rPr>
            </w:pPr>
            <w:r w:rsidRPr="006A5007">
              <w:rPr>
                <w:rFonts w:eastAsia="Batang"/>
                <w:position w:val="-10"/>
              </w:rPr>
              <w:object w:dxaOrig="400" w:dyaOrig="300">
                <v:shape id="_x0000_i1651" type="#_x0000_t75" style="width:20pt;height:15.2pt" o:ole="">
                  <v:imagedata r:id="rId1090" o:title=""/>
                </v:shape>
                <o:OLEObject Type="Embed" ProgID="Equation.3" ShapeID="_x0000_i1651" DrawAspect="Content" ObjectID="_1599547046" r:id="rId1091"/>
              </w:object>
            </w:r>
          </w:p>
        </w:tc>
        <w:tc>
          <w:tcPr>
            <w:tcW w:w="1233" w:type="dxa"/>
            <w:shd w:val="clear" w:color="auto" w:fill="auto"/>
          </w:tcPr>
          <w:p w:rsidR="00EC4FAD" w:rsidRPr="002C4341" w:rsidRDefault="001205DC" w:rsidP="00197E22">
            <w:pPr>
              <w:pStyle w:val="TAH"/>
              <w:rPr>
                <w:rFonts w:eastAsia="Batang"/>
              </w:rPr>
            </w:pPr>
            <w:r w:rsidRPr="006A5007">
              <w:rPr>
                <w:position w:val="-10"/>
              </w:rPr>
              <w:object w:dxaOrig="520" w:dyaOrig="340">
                <v:shape id="_x0000_i1652" type="#_x0000_t75" style="width:26.4pt;height:17.6pt" o:ole="">
                  <v:imagedata r:id="rId1092" o:title=""/>
                </v:shape>
                <o:OLEObject Type="Embed" ProgID="Equation.3" ShapeID="_x0000_i1652" DrawAspect="Content" ObjectID="_1599547047" r:id="rId1093"/>
              </w:object>
            </w:r>
          </w:p>
        </w:tc>
        <w:tc>
          <w:tcPr>
            <w:tcW w:w="1236" w:type="dxa"/>
            <w:shd w:val="clear" w:color="auto" w:fill="auto"/>
          </w:tcPr>
          <w:p w:rsidR="00EC4FAD" w:rsidRPr="002C4341" w:rsidRDefault="00EC4FAD" w:rsidP="00197E22">
            <w:pPr>
              <w:pStyle w:val="TAH"/>
              <w:rPr>
                <w:rFonts w:eastAsia="Batang"/>
              </w:rPr>
            </w:pPr>
            <w:r w:rsidRPr="002C4341">
              <w:rPr>
                <w:rFonts w:eastAsia="Batang"/>
                <w:position w:val="-10"/>
              </w:rPr>
              <w:object w:dxaOrig="320" w:dyaOrig="300">
                <v:shape id="_x0000_i1653" type="#_x0000_t75" style="width:16pt;height:15.2pt" o:ole="">
                  <v:imagedata r:id="rId1094" o:title=""/>
                </v:shape>
                <o:OLEObject Type="Embed" ProgID="Equation.3" ShapeID="_x0000_i1653" DrawAspect="Content" ObjectID="_1599547048" r:id="rId1095"/>
              </w:object>
            </w:r>
          </w:p>
        </w:tc>
        <w:tc>
          <w:tcPr>
            <w:tcW w:w="1215" w:type="dxa"/>
            <w:shd w:val="clear" w:color="auto" w:fill="auto"/>
          </w:tcPr>
          <w:p w:rsidR="00EC4FAD" w:rsidRPr="002C4341" w:rsidRDefault="001205DC" w:rsidP="00197E22">
            <w:pPr>
              <w:pStyle w:val="TAH"/>
              <w:rPr>
                <w:rFonts w:eastAsia="Batang"/>
              </w:rPr>
            </w:pPr>
            <w:r w:rsidRPr="006A5007">
              <w:rPr>
                <w:position w:val="-10"/>
              </w:rPr>
              <w:object w:dxaOrig="460" w:dyaOrig="340">
                <v:shape id="_x0000_i1654" type="#_x0000_t75" style="width:23.2pt;height:17.6pt" o:ole="">
                  <v:imagedata r:id="rId1096" o:title=""/>
                </v:shape>
                <o:OLEObject Type="Embed" ProgID="Equation.3" ShapeID="_x0000_i1654" DrawAspect="Content" ObjectID="_1599547049" r:id="rId1097"/>
              </w:object>
            </w:r>
          </w:p>
        </w:tc>
        <w:tc>
          <w:tcPr>
            <w:tcW w:w="1586" w:type="dxa"/>
          </w:tcPr>
          <w:p w:rsidR="00EC4FAD" w:rsidRPr="002C4341" w:rsidRDefault="00EC4FAD" w:rsidP="00197E22">
            <w:pPr>
              <w:pStyle w:val="TAH"/>
              <w:rPr>
                <w:rFonts w:eastAsia="Batang"/>
              </w:rPr>
            </w:pPr>
            <w:r>
              <w:rPr>
                <w:rFonts w:eastAsia="Batang"/>
              </w:rPr>
              <w:t>Support for restricted sets</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0</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Para>
              <m:oMath>
                <m:r>
                  <w:rPr>
                    <w:rFonts w:ascii="Cambria Math" w:eastAsia="Batang" w:hAnsi="Cambria Math"/>
                  </w:rPr>
                  <m:t>24576κ</m:t>
                </m:r>
              </m:oMath>
            </m:oMathPara>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1</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2⋅21024κ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2</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4688κ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3</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bl>
    <w:p w:rsidR="00284C2E" w:rsidRDefault="00284C2E" w:rsidP="00284C2E"/>
    <w:p w:rsidR="00284C2E" w:rsidRDefault="00284C2E" w:rsidP="00284C2E">
      <w:pPr>
        <w:pStyle w:val="TH"/>
      </w:pPr>
      <w:r>
        <w:t xml:space="preserve">Table 6.3.3.1-2: Preamble formats for </w:t>
      </w:r>
      <w:r w:rsidR="00251B11" w:rsidRPr="00FB2E08">
        <w:rPr>
          <w:rFonts w:eastAsia="Batang"/>
          <w:position w:val="-10"/>
        </w:rPr>
        <w:object w:dxaOrig="900" w:dyaOrig="300">
          <v:shape id="_x0000_i1655" type="#_x0000_t75" style="width:44.8pt;height:15.2pt" o:ole="">
            <v:imagedata r:id="rId1098" o:title=""/>
          </v:shape>
          <o:OLEObject Type="Embed" ProgID="Equation.3" ShapeID="_x0000_i1655" DrawAspect="Content" ObjectID="_1599547050" r:id="rId1099"/>
        </w:object>
      </w:r>
      <w:r>
        <w:rPr>
          <w:rFonts w:eastAsia="Batang"/>
        </w:rPr>
        <w:t xml:space="preserve"> and</w:t>
      </w:r>
      <w:r>
        <w:t xml:space="preserve"> </w:t>
      </w:r>
      <w:r w:rsidR="001205DC" w:rsidRPr="00FB2E08">
        <w:rPr>
          <w:position w:val="-10"/>
        </w:rPr>
        <w:object w:dxaOrig="1620" w:dyaOrig="340">
          <v:shape id="_x0000_i1656" type="#_x0000_t75" style="width:80.8pt;height:17.6pt" o:ole="">
            <v:imagedata r:id="rId1100" o:title=""/>
          </v:shape>
          <o:OLEObject Type="Embed" ProgID="Equation.3" ShapeID="_x0000_i1656" DrawAspect="Content" ObjectID="_1599547051" r:id="rId1101"/>
        </w:object>
      </w:r>
      <w:r w:rsidRPr="00FB2E08">
        <w:t xml:space="preserve"> where </w:t>
      </w:r>
      <w:r w:rsidRPr="00FB2E08">
        <w:rPr>
          <w:position w:val="-10"/>
        </w:rPr>
        <w:object w:dxaOrig="1020" w:dyaOrig="300">
          <v:shape id="_x0000_i1657" type="#_x0000_t75" style="width:51.2pt;height:15.2pt" o:ole="">
            <v:imagedata r:id="rId1102" o:title=""/>
          </v:shape>
          <o:OLEObject Type="Embed" ProgID="Equation.3" ShapeID="_x0000_i1657" DrawAspect="Content" ObjectID="_1599547052" r:id="rId1103"/>
        </w:object>
      </w:r>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80"/>
        <w:gridCol w:w="1318"/>
        <w:gridCol w:w="1484"/>
      </w:tblGrid>
      <w:tr w:rsidR="00EC4FAD" w:rsidTr="001767D3">
        <w:trPr>
          <w:jc w:val="center"/>
        </w:trPr>
        <w:tc>
          <w:tcPr>
            <w:tcW w:w="1296" w:type="dxa"/>
            <w:shd w:val="clear" w:color="auto" w:fill="auto"/>
          </w:tcPr>
          <w:p w:rsidR="00EC4FAD" w:rsidRPr="00197E22" w:rsidRDefault="00EC4FAD" w:rsidP="00EC4FAD">
            <w:pPr>
              <w:pStyle w:val="TAH"/>
              <w:rPr>
                <w:rFonts w:eastAsia="Batang"/>
              </w:rPr>
            </w:pPr>
            <w:r w:rsidRPr="00197E22">
              <w:rPr>
                <w:rFonts w:eastAsia="Batang"/>
              </w:rPr>
              <w:t>Format</w:t>
            </w:r>
          </w:p>
        </w:tc>
        <w:tc>
          <w:tcPr>
            <w:tcW w:w="1356" w:type="dxa"/>
          </w:tcPr>
          <w:p w:rsidR="00EC4FAD" w:rsidRPr="0098555A" w:rsidRDefault="006A5007" w:rsidP="00EC4FAD">
            <w:pPr>
              <w:pStyle w:val="TAH"/>
            </w:pPr>
            <w:r w:rsidRPr="006A5007">
              <w:rPr>
                <w:rFonts w:eastAsia="Batang"/>
                <w:position w:val="-10"/>
              </w:rPr>
              <w:object w:dxaOrig="400" w:dyaOrig="300">
                <v:shape id="_x0000_i1658" type="#_x0000_t75" style="width:20pt;height:15.2pt" o:ole="">
                  <v:imagedata r:id="rId1090" o:title=""/>
                </v:shape>
                <o:OLEObject Type="Embed" ProgID="Equation.3" ShapeID="_x0000_i1658" DrawAspect="Content" ObjectID="_1599547053" r:id="rId1104"/>
              </w:object>
            </w:r>
          </w:p>
        </w:tc>
        <w:tc>
          <w:tcPr>
            <w:tcW w:w="1356" w:type="dxa"/>
          </w:tcPr>
          <w:p w:rsidR="00EC4FAD" w:rsidRPr="0098555A" w:rsidRDefault="001205DC" w:rsidP="00EC4FAD">
            <w:pPr>
              <w:pStyle w:val="TAH"/>
            </w:pPr>
            <w:r w:rsidRPr="006A5007">
              <w:rPr>
                <w:position w:val="-10"/>
              </w:rPr>
              <w:object w:dxaOrig="520" w:dyaOrig="340">
                <v:shape id="_x0000_i1659" type="#_x0000_t75" style="width:26.4pt;height:17.6pt" o:ole="">
                  <v:imagedata r:id="rId1092" o:title=""/>
                </v:shape>
                <o:OLEObject Type="Embed" ProgID="Equation.3" ShapeID="_x0000_i1659" DrawAspect="Content" ObjectID="_1599547054" r:id="rId1105"/>
              </w:object>
            </w:r>
          </w:p>
        </w:tc>
        <w:tc>
          <w:tcPr>
            <w:tcW w:w="1476" w:type="dxa"/>
            <w:shd w:val="clear" w:color="auto" w:fill="auto"/>
          </w:tcPr>
          <w:p w:rsidR="00EC4FAD" w:rsidRPr="0098555A" w:rsidRDefault="00EC4FAD" w:rsidP="00EC4FAD">
            <w:pPr>
              <w:pStyle w:val="TAH"/>
            </w:pPr>
            <w:r w:rsidRPr="00DF7C2B">
              <w:rPr>
                <w:position w:val="-10"/>
              </w:rPr>
              <w:object w:dxaOrig="320" w:dyaOrig="300">
                <v:shape id="_x0000_i1660" type="#_x0000_t75" style="width:16pt;height:15.2pt" o:ole="">
                  <v:imagedata r:id="rId1106" o:title=""/>
                </v:shape>
                <o:OLEObject Type="Embed" ProgID="Equation.3" ShapeID="_x0000_i1660" DrawAspect="Content" ObjectID="_1599547055" r:id="rId1107"/>
              </w:object>
            </w:r>
          </w:p>
        </w:tc>
        <w:tc>
          <w:tcPr>
            <w:tcW w:w="1318" w:type="dxa"/>
            <w:shd w:val="clear" w:color="auto" w:fill="auto"/>
          </w:tcPr>
          <w:p w:rsidR="00EC4FAD" w:rsidRPr="0098555A" w:rsidRDefault="001205DC" w:rsidP="00EC4FAD">
            <w:pPr>
              <w:pStyle w:val="TAH"/>
            </w:pPr>
            <w:r w:rsidRPr="006A5007">
              <w:rPr>
                <w:position w:val="-10"/>
              </w:rPr>
              <w:object w:dxaOrig="460" w:dyaOrig="340">
                <v:shape id="_x0000_i1661" type="#_x0000_t75" style="width:23.2pt;height:17.6pt" o:ole="">
                  <v:imagedata r:id="rId1096" o:title=""/>
                </v:shape>
                <o:OLEObject Type="Embed" ProgID="Equation.3" ShapeID="_x0000_i1661" DrawAspect="Content" ObjectID="_1599547056" r:id="rId1108"/>
              </w:object>
            </w:r>
          </w:p>
        </w:tc>
        <w:tc>
          <w:tcPr>
            <w:tcW w:w="1484" w:type="dxa"/>
          </w:tcPr>
          <w:p w:rsidR="00EC4FAD" w:rsidRPr="0098555A" w:rsidRDefault="00EC4FAD" w:rsidP="00EC4FAD">
            <w:pPr>
              <w:pStyle w:val="TAH"/>
            </w:pPr>
            <w:r>
              <w:rPr>
                <w:rFonts w:eastAsia="Batang"/>
              </w:rPr>
              <w:t>Support for restricted sets</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bookmarkStart w:id="98" w:name="_Hlk494194986"/>
            <w:r w:rsidRPr="00197E22">
              <w:rPr>
                <w:rFonts w:eastAsia="Batang"/>
              </w:rPr>
              <w:t>A1</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62" type="#_x0000_t75" style="width:48pt;height:15.2pt" o:ole="">
                  <v:imagedata r:id="rId1109" o:title=""/>
                </v:shape>
                <o:OLEObject Type="Embed" ProgID="Equation.3" ShapeID="_x0000_i1662" DrawAspect="Content" ObjectID="_1599547057" r:id="rId1110"/>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663" type="#_x0000_t75" style="width:60pt;height:15.2pt" o:ole="">
                  <v:imagedata r:id="rId1111" o:title=""/>
                </v:shape>
                <o:OLEObject Type="Embed" ProgID="Equation.3" ShapeID="_x0000_i1663" DrawAspect="Content" ObjectID="_1599547058" r:id="rId1112"/>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00" w:dyaOrig="300">
                <v:shape id="_x0000_i1664" type="#_x0000_t75" style="width:44.8pt;height:15.2pt" o:ole="">
                  <v:imagedata r:id="rId1113" o:title=""/>
                </v:shape>
                <o:OLEObject Type="Embed" ProgID="Equation.3" ShapeID="_x0000_i1664" DrawAspect="Content" ObjectID="_1599547059" r:id="rId1114"/>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A2</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65" type="#_x0000_t75" style="width:48pt;height:15.2pt" o:ole="">
                  <v:imagedata r:id="rId1109" o:title=""/>
                </v:shape>
                <o:OLEObject Type="Embed" ProgID="Equation.3" ShapeID="_x0000_i1665" DrawAspect="Content" ObjectID="_1599547060" r:id="rId1115"/>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666" type="#_x0000_t75" style="width:60pt;height:15.2pt" o:ole="">
                  <v:imagedata r:id="rId1116" o:title=""/>
                </v:shape>
                <o:OLEObject Type="Embed" ProgID="Equation.3" ShapeID="_x0000_i1666" DrawAspect="Content" ObjectID="_1599547061" r:id="rId1117"/>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667" type="#_x0000_t75" style="width:44pt;height:15.2pt" o:ole="">
                  <v:imagedata r:id="rId1118" o:title=""/>
                </v:shape>
                <o:OLEObject Type="Embed" ProgID="Equation.3" ShapeID="_x0000_i1667" DrawAspect="Content" ObjectID="_1599547062" r:id="rId1119"/>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68" type="#_x0000_t75" style="width:48pt;height:15.2pt" o:ole="">
                  <v:imagedata r:id="rId1109" o:title=""/>
                </v:shape>
                <o:OLEObject Type="Embed" ProgID="Equation.3" ShapeID="_x0000_i1668" DrawAspect="Content" ObjectID="_1599547063" r:id="rId1120"/>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669" type="#_x0000_t75" style="width:59.2pt;height:15.2pt" o:ole="">
                  <v:imagedata r:id="rId1121" o:title=""/>
                </v:shape>
                <o:OLEObject Type="Embed" ProgID="Equation.3" ShapeID="_x0000_i1669" DrawAspect="Content" ObjectID="_1599547064" r:id="rId1122"/>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670" type="#_x0000_t75" style="width:44pt;height:15.2pt" o:ole="">
                  <v:imagedata r:id="rId1123" o:title=""/>
                </v:shape>
                <o:OLEObject Type="Embed" ProgID="Equation.3" ShapeID="_x0000_i1670" DrawAspect="Content" ObjectID="_1599547065" r:id="rId1124"/>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B1</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71" type="#_x0000_t75" style="width:48pt;height:15.2pt" o:ole="">
                  <v:imagedata r:id="rId1109" o:title=""/>
                </v:shape>
                <o:OLEObject Type="Embed" ProgID="Equation.3" ShapeID="_x0000_i1671" DrawAspect="Content" ObjectID="_1599547066" r:id="rId1125"/>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672" type="#_x0000_t75" style="width:60pt;height:15.2pt" o:ole="">
                  <v:imagedata r:id="rId1126" o:title=""/>
                </v:shape>
                <o:OLEObject Type="Embed" ProgID="Equation.3" ShapeID="_x0000_i1672" DrawAspect="Content" ObjectID="_1599547067" r:id="rId1127"/>
              </w:object>
            </w:r>
          </w:p>
        </w:tc>
        <w:tc>
          <w:tcPr>
            <w:tcW w:w="1318" w:type="dxa"/>
            <w:shd w:val="clear" w:color="auto" w:fill="auto"/>
            <w:vAlign w:val="center"/>
          </w:tcPr>
          <w:p w:rsidR="00EC4FAD" w:rsidRPr="00197E22" w:rsidRDefault="00920496" w:rsidP="00C62A02">
            <w:pPr>
              <w:pStyle w:val="TAR"/>
              <w:jc w:val="center"/>
              <w:rPr>
                <w:rFonts w:eastAsia="Batang"/>
              </w:rPr>
            </w:pPr>
            <w:r w:rsidRPr="00D13A40">
              <w:rPr>
                <w:rFonts w:eastAsia="Batang"/>
                <w:position w:val="-6"/>
              </w:rPr>
              <w:object w:dxaOrig="900" w:dyaOrig="300">
                <v:shape id="_x0000_i1673" type="#_x0000_t75" style="width:44.8pt;height:15.2pt" o:ole="">
                  <v:imagedata r:id="rId1128" o:title=""/>
                </v:shape>
                <o:OLEObject Type="Embed" ProgID="Equation.3" ShapeID="_x0000_i1673" DrawAspect="Content" ObjectID="_1599547068" r:id="rId1129"/>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B2</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74" type="#_x0000_t75" style="width:48pt;height:15.2pt" o:ole="">
                  <v:imagedata r:id="rId1109" o:title=""/>
                </v:shape>
                <o:OLEObject Type="Embed" ProgID="Equation.3" ShapeID="_x0000_i1674" DrawAspect="Content" ObjectID="_1599547069" r:id="rId1130"/>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675" type="#_x0000_t75" style="width:60pt;height:15.2pt" o:ole="">
                  <v:imagedata r:id="rId1131" o:title=""/>
                </v:shape>
                <o:OLEObject Type="Embed" ProgID="Equation.3" ShapeID="_x0000_i1675" DrawAspect="Content" ObjectID="_1599547070" r:id="rId1132"/>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676" type="#_x0000_t75" style="width:44pt;height:15.2pt" o:ole="">
                  <v:imagedata r:id="rId1133" o:title=""/>
                </v:shape>
                <o:OLEObject Type="Embed" ProgID="Equation.3" ShapeID="_x0000_i1676" DrawAspect="Content" ObjectID="_1599547071" r:id="rId1134"/>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77" type="#_x0000_t75" style="width:48pt;height:15.2pt" o:ole="">
                  <v:imagedata r:id="rId1109" o:title=""/>
                </v:shape>
                <o:OLEObject Type="Embed" ProgID="Equation.3" ShapeID="_x0000_i1677" DrawAspect="Content" ObjectID="_1599547072" r:id="rId1135"/>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678" type="#_x0000_t75" style="width:59.2pt;height:15.2pt" o:ole="">
                  <v:imagedata r:id="rId1136" o:title=""/>
                </v:shape>
                <o:OLEObject Type="Embed" ProgID="Equation.3" ShapeID="_x0000_i1678" DrawAspect="Content" ObjectID="_1599547073" r:id="rId1137"/>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679" type="#_x0000_t75" style="width:44pt;height:15.2pt" o:ole="">
                  <v:imagedata r:id="rId1138" o:title=""/>
                </v:shape>
                <o:OLEObject Type="Embed" ProgID="Equation.3" ShapeID="_x0000_i1679" DrawAspect="Content" ObjectID="_1599547074" r:id="rId1139"/>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B4</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80" type="#_x0000_t75" style="width:48pt;height:15.2pt" o:ole="">
                  <v:imagedata r:id="rId1109" o:title=""/>
                </v:shape>
                <o:OLEObject Type="Embed" ProgID="Equation.3" ShapeID="_x0000_i1680" DrawAspect="Content" ObjectID="_1599547075" r:id="rId1140"/>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60" w:dyaOrig="300">
                <v:shape id="_x0000_i1681" type="#_x0000_t75" style="width:63.2pt;height:15.2pt" o:ole="">
                  <v:imagedata r:id="rId1141" o:title=""/>
                </v:shape>
                <o:OLEObject Type="Embed" ProgID="Equation.3" ShapeID="_x0000_i1681" DrawAspect="Content" ObjectID="_1599547076" r:id="rId1142"/>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682" type="#_x0000_t75" style="width:44pt;height:15.2pt" o:ole="">
                  <v:imagedata r:id="rId1143" o:title=""/>
                </v:shape>
                <o:OLEObject Type="Embed" ProgID="Equation.3" ShapeID="_x0000_i1682" DrawAspect="Content" ObjectID="_1599547077" r:id="rId1144"/>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C0</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683" type="#_x0000_t75" style="width:48pt;height:15.2pt" o:ole="">
                  <v:imagedata r:id="rId1109" o:title=""/>
                </v:shape>
                <o:OLEObject Type="Embed" ProgID="Equation.3" ShapeID="_x0000_i1683" DrawAspect="Content" ObjectID="_1599547078" r:id="rId1145"/>
              </w:object>
            </w:r>
          </w:p>
        </w:tc>
        <w:tc>
          <w:tcPr>
            <w:tcW w:w="1476" w:type="dxa"/>
            <w:shd w:val="clear" w:color="auto" w:fill="auto"/>
            <w:vAlign w:val="center"/>
          </w:tcPr>
          <w:p w:rsidR="00EC4FAD" w:rsidRPr="00197E22" w:rsidRDefault="00EC4FAD" w:rsidP="00C62A02">
            <w:pPr>
              <w:pStyle w:val="TAR"/>
              <w:jc w:val="center"/>
              <w:rPr>
                <w:rFonts w:eastAsia="Batang"/>
              </w:rPr>
            </w:pPr>
            <w:r w:rsidRPr="00F96218">
              <w:rPr>
                <w:rFonts w:eastAsia="Batang"/>
                <w:position w:val="-6"/>
              </w:rPr>
              <w:object w:dxaOrig="999" w:dyaOrig="300">
                <v:shape id="_x0000_i1684" type="#_x0000_t75" style="width:51.2pt;height:15.2pt" o:ole="">
                  <v:imagedata r:id="rId1146" o:title=""/>
                </v:shape>
                <o:OLEObject Type="Embed" ProgID="Equation.3" ShapeID="_x0000_i1684" DrawAspect="Content" ObjectID="_1599547079" r:id="rId1147"/>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80" w:dyaOrig="300">
                <v:shape id="_x0000_i1685" type="#_x0000_t75" style="width:48.8pt;height:15.2pt" o:ole="">
                  <v:imagedata r:id="rId1148" o:title=""/>
                </v:shape>
                <o:OLEObject Type="Embed" ProgID="Equation.3" ShapeID="_x0000_i1685" DrawAspect="Content" ObjectID="_1599547080" r:id="rId1149"/>
              </w:object>
            </w:r>
          </w:p>
        </w:tc>
        <w:tc>
          <w:tcPr>
            <w:tcW w:w="1484" w:type="dxa"/>
            <w:vAlign w:val="center"/>
          </w:tcPr>
          <w:p w:rsidR="00EC4FAD" w:rsidRPr="002C4341" w:rsidRDefault="00EC4FAD" w:rsidP="00C62A02">
            <w:pPr>
              <w:pStyle w:val="TAC"/>
              <w:rPr>
                <w:rFonts w:eastAsia="Batang"/>
              </w:rPr>
            </w:pPr>
            <w:r>
              <w:rPr>
                <w:rFonts w:eastAsia="Batang"/>
              </w:rPr>
              <w:t>-</w:t>
            </w:r>
          </w:p>
        </w:tc>
      </w:tr>
      <w:tr w:rsidR="001767D3" w:rsidTr="00C62A02">
        <w:trPr>
          <w:jc w:val="center"/>
        </w:trPr>
        <w:tc>
          <w:tcPr>
            <w:tcW w:w="1296" w:type="dxa"/>
            <w:shd w:val="clear" w:color="auto" w:fill="auto"/>
            <w:vAlign w:val="center"/>
          </w:tcPr>
          <w:p w:rsidR="001767D3" w:rsidRPr="00197E22" w:rsidRDefault="001767D3" w:rsidP="00C62A02">
            <w:pPr>
              <w:pStyle w:val="TAC"/>
              <w:rPr>
                <w:rFonts w:eastAsia="Batang"/>
              </w:rPr>
            </w:pPr>
            <w:r>
              <w:rPr>
                <w:rFonts w:eastAsia="Batang"/>
              </w:rPr>
              <w:t>C2</w:t>
            </w:r>
          </w:p>
        </w:tc>
        <w:tc>
          <w:tcPr>
            <w:tcW w:w="1356" w:type="dxa"/>
            <w:vAlign w:val="center"/>
          </w:tcPr>
          <w:p w:rsidR="001767D3" w:rsidRPr="00CD4608" w:rsidRDefault="00F31AD8" w:rsidP="00C62A02">
            <w:pPr>
              <w:pStyle w:val="TAR"/>
              <w:jc w:val="center"/>
              <w:rPr>
                <w:rFonts w:eastAsia="Batang"/>
              </w:rPr>
            </w:pPr>
            <w:r>
              <w:rPr>
                <w:rFonts w:eastAsia="Batang"/>
              </w:rPr>
              <w:t>139</w:t>
            </w:r>
          </w:p>
        </w:tc>
        <w:tc>
          <w:tcPr>
            <w:tcW w:w="1356" w:type="dxa"/>
            <w:vAlign w:val="center"/>
          </w:tcPr>
          <w:p w:rsidR="001767D3" w:rsidRPr="004A2E6B" w:rsidRDefault="001767D3" w:rsidP="00C62A02">
            <w:pPr>
              <w:pStyle w:val="TAR"/>
              <w:jc w:val="center"/>
            </w:pPr>
            <w:r w:rsidRPr="004A2E6B">
              <w:rPr>
                <w:position w:val="-6"/>
              </w:rPr>
              <w:object w:dxaOrig="960" w:dyaOrig="300">
                <v:shape id="_x0000_i1686" type="#_x0000_t75" style="width:48pt;height:15.2pt" o:ole="">
                  <v:imagedata r:id="rId1109" o:title=""/>
                </v:shape>
                <o:OLEObject Type="Embed" ProgID="Equation.3" ShapeID="_x0000_i1686" DrawAspect="Content" ObjectID="_1599547081" r:id="rId1150"/>
              </w:object>
            </w:r>
          </w:p>
        </w:tc>
        <w:tc>
          <w:tcPr>
            <w:tcW w:w="1476" w:type="dxa"/>
            <w:shd w:val="clear" w:color="auto" w:fill="auto"/>
            <w:vAlign w:val="center"/>
          </w:tcPr>
          <w:p w:rsidR="001767D3" w:rsidRPr="002C4341" w:rsidRDefault="001767D3" w:rsidP="00C62A02">
            <w:pPr>
              <w:pStyle w:val="TAR"/>
              <w:jc w:val="center"/>
              <w:rPr>
                <w:rFonts w:eastAsia="Batang"/>
              </w:rPr>
            </w:pPr>
            <w:r w:rsidRPr="00F96218">
              <w:rPr>
                <w:rFonts w:eastAsia="Batang"/>
                <w:position w:val="-6"/>
              </w:rPr>
              <w:object w:dxaOrig="1200" w:dyaOrig="300">
                <v:shape id="_x0000_i1687" type="#_x0000_t75" style="width:60pt;height:15.2pt" o:ole="">
                  <v:imagedata r:id="rId1116" o:title=""/>
                </v:shape>
                <o:OLEObject Type="Embed" ProgID="Equation.3" ShapeID="_x0000_i1687" DrawAspect="Content" ObjectID="_1599547082" r:id="rId1151"/>
              </w:object>
            </w:r>
          </w:p>
        </w:tc>
        <w:tc>
          <w:tcPr>
            <w:tcW w:w="1318" w:type="dxa"/>
            <w:shd w:val="clear" w:color="auto" w:fill="auto"/>
            <w:vAlign w:val="center"/>
          </w:tcPr>
          <w:p w:rsidR="001767D3" w:rsidRPr="002C4341" w:rsidRDefault="001767D3" w:rsidP="00C62A02">
            <w:pPr>
              <w:pStyle w:val="TAR"/>
              <w:jc w:val="center"/>
              <w:rPr>
                <w:rFonts w:eastAsia="Batang"/>
              </w:rPr>
            </w:pPr>
            <w:r w:rsidRPr="00D13A40">
              <w:rPr>
                <w:rFonts w:eastAsia="Batang"/>
                <w:position w:val="-6"/>
              </w:rPr>
              <w:object w:dxaOrig="999" w:dyaOrig="300">
                <v:shape id="_x0000_i1688" type="#_x0000_t75" style="width:51.2pt;height:15.2pt" o:ole="">
                  <v:imagedata r:id="rId1152" o:title=""/>
                </v:shape>
                <o:OLEObject Type="Embed" ProgID="Equation.3" ShapeID="_x0000_i1688" DrawAspect="Content" ObjectID="_1599547083" r:id="rId1153"/>
              </w:object>
            </w:r>
          </w:p>
        </w:tc>
        <w:tc>
          <w:tcPr>
            <w:tcW w:w="1484" w:type="dxa"/>
            <w:vAlign w:val="center"/>
          </w:tcPr>
          <w:p w:rsidR="001767D3" w:rsidRDefault="001767D3" w:rsidP="00C62A02">
            <w:pPr>
              <w:pStyle w:val="TAC"/>
              <w:rPr>
                <w:rFonts w:eastAsia="Batang"/>
              </w:rPr>
            </w:pPr>
          </w:p>
        </w:tc>
      </w:tr>
      <w:bookmarkEnd w:id="98"/>
    </w:tbl>
    <w:p w:rsidR="00284C2E" w:rsidRDefault="00284C2E" w:rsidP="00284C2E"/>
    <w:p w:rsidR="00E900A0" w:rsidRDefault="00E900A0" w:rsidP="00E900A0">
      <w:pPr>
        <w:pStyle w:val="TH"/>
        <w:rPr>
          <w:rFonts w:eastAsia="Batang"/>
        </w:rPr>
      </w:pPr>
      <w:r>
        <w:t xml:space="preserve">Table 6.3.3.1-3: Mapping from </w:t>
      </w:r>
      <w:r w:rsidR="00432DF7">
        <w:rPr>
          <w:i/>
        </w:rPr>
        <w:t>logical index</w:t>
      </w:r>
      <w:r>
        <w:t xml:space="preserve"> </w:t>
      </w:r>
      <w:r w:rsidR="0058679E" w:rsidRPr="00E900A0">
        <w:rPr>
          <w:rFonts w:eastAsia="Batang"/>
          <w:position w:val="-6"/>
        </w:rPr>
        <w:object w:dxaOrig="139" w:dyaOrig="240">
          <v:shape id="_x0000_i1689" type="#_x0000_t75" style="width:6.4pt;height:12pt" o:ole="">
            <v:imagedata r:id="rId1154" o:title=""/>
          </v:shape>
          <o:OLEObject Type="Embed" ProgID="Equation.3" ShapeID="_x0000_i1689" DrawAspect="Content" ObjectID="_1599547084" r:id="rId1155"/>
        </w:object>
      </w:r>
      <w:r>
        <w:t xml:space="preserve"> to </w:t>
      </w:r>
      <w:r w:rsidR="0058679E">
        <w:t>sequence</w:t>
      </w:r>
      <w:r w:rsidR="001E7DAF">
        <w:t xml:space="preserve"> </w:t>
      </w:r>
      <w:r w:rsidR="0058679E">
        <w:t xml:space="preserve">number </w:t>
      </w:r>
      <w:r w:rsidRPr="00E900A0">
        <w:rPr>
          <w:rFonts w:eastAsia="Batang"/>
          <w:position w:val="-6"/>
        </w:rPr>
        <w:object w:dxaOrig="180" w:dyaOrig="200">
          <v:shape id="_x0000_i1690" type="#_x0000_t75" style="width:8.8pt;height:9.6pt" o:ole="">
            <v:imagedata r:id="rId1156" o:title=""/>
          </v:shape>
          <o:OLEObject Type="Embed" ProgID="Equation.3" ShapeID="_x0000_i1690" DrawAspect="Content" ObjectID="_1599547085" r:id="rId1157"/>
        </w:object>
      </w:r>
      <w:r>
        <w:t xml:space="preserve"> for preamble formats with </w:t>
      </w:r>
      <w:r w:rsidRPr="006A5007">
        <w:rPr>
          <w:rFonts w:eastAsia="Batang"/>
          <w:position w:val="-10"/>
        </w:rPr>
        <w:object w:dxaOrig="920" w:dyaOrig="300">
          <v:shape id="_x0000_i1691" type="#_x0000_t75" style="width:45.6pt;height:15.2pt" o:ole="">
            <v:imagedata r:id="rId1086" o:title=""/>
          </v:shape>
          <o:OLEObject Type="Embed" ProgID="Equation.3" ShapeID="_x0000_i1691" DrawAspect="Content" ObjectID="_1599547086" r:id="rId1158"/>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rsidTr="000D41DD">
        <w:trPr>
          <w:cantSplit/>
          <w:trHeight w:val="20"/>
          <w:jc w:val="center"/>
        </w:trPr>
        <w:tc>
          <w:tcPr>
            <w:tcW w:w="899" w:type="dxa"/>
            <w:shd w:val="clear" w:color="auto" w:fill="auto"/>
            <w:tcMar>
              <w:left w:w="57" w:type="dxa"/>
              <w:right w:w="57" w:type="dxa"/>
            </w:tcMar>
          </w:tcPr>
          <w:p w:rsidR="00877819" w:rsidRPr="000D41DD" w:rsidRDefault="00877819" w:rsidP="000D41DD">
            <w:pPr>
              <w:pStyle w:val="TAL"/>
              <w:jc w:val="center"/>
              <w:rPr>
                <w:rFonts w:eastAsia="Batang"/>
                <w:sz w:val="16"/>
                <w:szCs w:val="16"/>
              </w:rPr>
            </w:pPr>
            <w:r w:rsidRPr="000D41DD">
              <w:rPr>
                <w:rFonts w:eastAsia="Batang"/>
                <w:position w:val="-6"/>
              </w:rPr>
              <w:object w:dxaOrig="139" w:dyaOrig="240">
                <v:shape id="_x0000_i1692" type="#_x0000_t75" style="width:6.4pt;height:12pt" o:ole="">
                  <v:imagedata r:id="rId1159" o:title=""/>
                </v:shape>
                <o:OLEObject Type="Embed" ProgID="Equation.3" ShapeID="_x0000_i1692" DrawAspect="Content" ObjectID="_1599547087" r:id="rId1160"/>
              </w:object>
            </w:r>
          </w:p>
        </w:tc>
        <w:tc>
          <w:tcPr>
            <w:tcW w:w="8457" w:type="dxa"/>
            <w:gridSpan w:val="20"/>
            <w:shd w:val="clear" w:color="auto" w:fill="auto"/>
            <w:tcMar>
              <w:left w:w="57" w:type="dxa"/>
              <w:right w:w="57" w:type="dxa"/>
            </w:tcMar>
          </w:tcPr>
          <w:p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v:shape id="_x0000_i1693" type="#_x0000_t75" style="width:8.8pt;height:9.6pt" o:ole="">
                  <v:imagedata r:id="rId1161" o:title=""/>
                </v:shape>
                <o:OLEObject Type="Embed" ProgID="Equation.3" ShapeID="_x0000_i1693" DrawAspect="Content" ObjectID="_1599547088" r:id="rId1162"/>
              </w:object>
            </w:r>
            <w:r w:rsidRPr="000D41DD">
              <w:rPr>
                <w:rFonts w:eastAsia="Batang"/>
              </w:rPr>
              <w:t xml:space="preserve">in increasing order of </w:t>
            </w:r>
            <w:r w:rsidR="0058679E" w:rsidRPr="000D41DD">
              <w:rPr>
                <w:rFonts w:eastAsia="Batang"/>
                <w:position w:val="-6"/>
              </w:rPr>
              <w:object w:dxaOrig="139" w:dyaOrig="240">
                <v:shape id="_x0000_i1694" type="#_x0000_t75" style="width:6.4pt;height:12pt" o:ole="">
                  <v:imagedata r:id="rId1159" o:title=""/>
                </v:shape>
                <o:OLEObject Type="Embed" ProgID="Equation.3" ShapeID="_x0000_i1694" DrawAspect="Content" ObjectID="_1599547089" r:id="rId1163"/>
              </w:object>
            </w:r>
          </w:p>
        </w:tc>
      </w:tr>
      <w:tr w:rsidR="003F4A84" w:rsidRPr="00686551" w:rsidTr="000D41DD">
        <w:trPr>
          <w:cantSplit/>
          <w:trHeight w:val="20"/>
          <w:jc w:val="center"/>
        </w:trPr>
        <w:tc>
          <w:tcPr>
            <w:tcW w:w="899"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r>
    </w:tbl>
    <w:p w:rsidR="003F4A84" w:rsidRDefault="003F4A84" w:rsidP="000F7401">
      <w:pPr>
        <w:rPr>
          <w:rFonts w:eastAsia="Batang"/>
        </w:rPr>
      </w:pPr>
    </w:p>
    <w:p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v:shape id="_x0000_i1695" type="#_x0000_t75" style="width:6.4pt;height:12pt" o:ole="">
            <v:imagedata r:id="rId1154" o:title=""/>
          </v:shape>
          <o:OLEObject Type="Embed" ProgID="Equation.3" ShapeID="_x0000_i1695" DrawAspect="Content" ObjectID="_1599547090" r:id="rId1164"/>
        </w:object>
      </w:r>
      <w:r w:rsidR="001E7DAF">
        <w:t xml:space="preserve"> to sequence number </w:t>
      </w:r>
      <w:r w:rsidR="001E7DAF" w:rsidRPr="00E900A0">
        <w:rPr>
          <w:rFonts w:eastAsia="Batang"/>
          <w:position w:val="-6"/>
        </w:rPr>
        <w:object w:dxaOrig="180" w:dyaOrig="200">
          <v:shape id="_x0000_i1696" type="#_x0000_t75" style="width:8.8pt;height:9.6pt" o:ole="">
            <v:imagedata r:id="rId1156" o:title=""/>
          </v:shape>
          <o:OLEObject Type="Embed" ProgID="Equation.3" ShapeID="_x0000_i1696" DrawAspect="Content" ObjectID="_1599547091" r:id="rId1165"/>
        </w:object>
      </w:r>
      <w:r w:rsidR="001E7DAF">
        <w:t xml:space="preserve"> for preamble formats </w:t>
      </w:r>
      <w:r>
        <w:t xml:space="preserve">with </w:t>
      </w:r>
      <w:r w:rsidRPr="006A5007">
        <w:rPr>
          <w:rFonts w:eastAsia="Batang"/>
          <w:position w:val="-10"/>
        </w:rPr>
        <w:object w:dxaOrig="900" w:dyaOrig="300">
          <v:shape id="_x0000_i1697" type="#_x0000_t75" style="width:44.8pt;height:15.2pt" o:ole="">
            <v:imagedata r:id="rId1166" o:title=""/>
          </v:shape>
          <o:OLEObject Type="Embed" ProgID="Equation.3" ShapeID="_x0000_i1697" DrawAspect="Content" ObjectID="_1599547092" r:id="rId1167"/>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1E7DAF" w:rsidRPr="005B11E1" w:rsidRDefault="001E7DAF" w:rsidP="001E7DAF">
            <w:pPr>
              <w:pStyle w:val="TAH"/>
              <w:rPr>
                <w:sz w:val="16"/>
                <w:szCs w:val="16"/>
              </w:rPr>
            </w:pPr>
            <w:r w:rsidRPr="006D5D65">
              <w:rPr>
                <w:position w:val="-6"/>
              </w:rPr>
              <w:object w:dxaOrig="139" w:dyaOrig="240">
                <v:shape id="_x0000_i1698" type="#_x0000_t75" style="width:6.4pt;height:12pt" o:ole="">
                  <v:imagedata r:id="rId1159" o:title=""/>
                </v:shape>
                <o:OLEObject Type="Embed" ProgID="Equation.3" ShapeID="_x0000_i1698" DrawAspect="Content" ObjectID="_1599547093" r:id="rId1168"/>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v:shape id="_x0000_i1699" type="#_x0000_t75" style="width:8.8pt;height:9.6pt" o:ole="">
                  <v:imagedata r:id="rId1161" o:title=""/>
                </v:shape>
                <o:OLEObject Type="Embed" ProgID="Equation.3" ShapeID="_x0000_i1699" DrawAspect="Content" ObjectID="_1599547094" r:id="rId1169"/>
              </w:object>
            </w:r>
            <w:r>
              <w:t xml:space="preserve"> </w:t>
            </w:r>
            <w:r w:rsidRPr="00E900A0">
              <w:t xml:space="preserve">in increasing order of </w:t>
            </w:r>
            <w:r w:rsidRPr="006D5D65">
              <w:rPr>
                <w:position w:val="-6"/>
              </w:rPr>
              <w:object w:dxaOrig="139" w:dyaOrig="240">
                <v:shape id="_x0000_i1700" type="#_x0000_t75" style="width:6.4pt;height:12pt" o:ole="">
                  <v:imagedata r:id="rId1159" o:title=""/>
                </v:shape>
                <o:OLEObject Type="Embed" ProgID="Equation.3" ShapeID="_x0000_i1700" DrawAspect="Content" ObjectID="_1599547095" r:id="rId1170"/>
              </w:objec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E900A0" w:rsidRPr="005B11E1" w:rsidRDefault="00E900A0" w:rsidP="000D41DD">
            <w:pPr>
              <w:pStyle w:val="TAR"/>
              <w:jc w:val="center"/>
              <w:rPr>
                <w:sz w:val="16"/>
                <w:szCs w:val="16"/>
              </w:rPr>
            </w:pPr>
            <w:r w:rsidRPr="005B11E1">
              <w:rPr>
                <w:sz w:val="16"/>
                <w:szCs w:val="16"/>
              </w:rPr>
              <w:t>N/A</w:t>
            </w:r>
          </w:p>
        </w:tc>
      </w:tr>
    </w:tbl>
    <w:p w:rsidR="006606D1" w:rsidRDefault="006606D1" w:rsidP="00284C2E"/>
    <w:p w:rsidR="00284C2E" w:rsidRDefault="00284C2E" w:rsidP="00284C2E">
      <w:pPr>
        <w:pStyle w:val="TH"/>
      </w:pPr>
      <w:r>
        <w:t>Table 6.3.3.1-</w:t>
      </w:r>
      <w:r w:rsidR="00940F36">
        <w:t>5</w:t>
      </w:r>
      <w:r>
        <w:t xml:space="preserve">: </w:t>
      </w:r>
      <w:r w:rsidRPr="004F5299">
        <w:rPr>
          <w:position w:val="-10"/>
        </w:rPr>
        <w:object w:dxaOrig="400" w:dyaOrig="300">
          <v:shape id="_x0000_i1701" type="#_x0000_t75" style="width:20pt;height:15.2pt" o:ole="">
            <v:imagedata r:id="rId1042" o:title=""/>
          </v:shape>
          <o:OLEObject Type="Embed" ProgID="Equation.3" ShapeID="_x0000_i1701" DrawAspect="Content" ObjectID="_1599547096" r:id="rId1171"/>
        </w:object>
      </w:r>
      <w:r>
        <w:t xml:space="preserve"> for preamble formats </w:t>
      </w:r>
      <w:r w:rsidR="006630E2">
        <w:t xml:space="preserve">with </w:t>
      </w:r>
      <w:r w:rsidR="006630E2" w:rsidRPr="002C4341">
        <w:rPr>
          <w:rFonts w:eastAsia="Batang"/>
          <w:position w:val="-10"/>
        </w:rPr>
        <w:object w:dxaOrig="1440" w:dyaOrig="340">
          <v:shape id="_x0000_i1702" type="#_x0000_t75" style="width:1in;height:17.6pt" o:ole="">
            <v:imagedata r:id="rId1172" o:title=""/>
          </v:shape>
          <o:OLEObject Type="Embed" ProgID="Equation.3" ShapeID="_x0000_i1702" DrawAspect="Content" ObjectID="_1599547097" r:id="rId1173"/>
        </w:objec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rsidTr="00132BE7">
        <w:trPr>
          <w:trHeight w:val="323"/>
          <w:jc w:val="center"/>
        </w:trPr>
        <w:tc>
          <w:tcPr>
            <w:tcW w:w="2378" w:type="dxa"/>
            <w:vMerge w:val="restart"/>
            <w:shd w:val="clear" w:color="auto" w:fill="auto"/>
            <w:vAlign w:val="center"/>
          </w:tcPr>
          <w:p w:rsidR="00920496" w:rsidRPr="00EA3D42" w:rsidRDefault="00920496" w:rsidP="00EA3D42">
            <w:pPr>
              <w:pStyle w:val="TAH"/>
              <w:rPr>
                <w:rFonts w:eastAsia="Batang"/>
                <w:i/>
              </w:rPr>
            </w:pPr>
            <w:bookmarkStart w:id="99" w:name="_Hlk494194775"/>
            <w:r w:rsidRPr="00EA3D42">
              <w:rPr>
                <w:rFonts w:eastAsia="Batang"/>
                <w:i/>
              </w:rPr>
              <w:t>zeroCorrelationZoneConfig</w:t>
            </w:r>
          </w:p>
        </w:tc>
        <w:tc>
          <w:tcPr>
            <w:tcW w:w="6661" w:type="dxa"/>
            <w:gridSpan w:val="3"/>
            <w:tcBorders>
              <w:bottom w:val="nil"/>
            </w:tcBorders>
            <w:shd w:val="clear" w:color="auto" w:fill="auto"/>
            <w:vAlign w:val="center"/>
          </w:tcPr>
          <w:p w:rsidR="00920496" w:rsidRPr="002F2B0E" w:rsidRDefault="00920496" w:rsidP="00EA3D42">
            <w:pPr>
              <w:pStyle w:val="TAH"/>
              <w:rPr>
                <w:rFonts w:eastAsia="Batang"/>
              </w:rPr>
            </w:pPr>
            <w:r w:rsidRPr="002F2B0E">
              <w:rPr>
                <w:rFonts w:eastAsia="Batang"/>
                <w:position w:val="-10"/>
              </w:rPr>
              <w:object w:dxaOrig="400" w:dyaOrig="300">
                <v:shape id="_x0000_i1703" type="#_x0000_t75" style="width:20pt;height:15.2pt" o:ole="">
                  <v:imagedata r:id="rId1042" o:title=""/>
                </v:shape>
                <o:OLEObject Type="Embed" ProgID="Equation.3" ShapeID="_x0000_i1703" DrawAspect="Content" ObjectID="_1599547098" r:id="rId1174"/>
              </w:object>
            </w:r>
            <w:r w:rsidRPr="002F2B0E">
              <w:rPr>
                <w:rFonts w:eastAsia="Batang"/>
              </w:rPr>
              <w:t xml:space="preserve"> value</w:t>
            </w:r>
          </w:p>
        </w:tc>
      </w:tr>
      <w:tr w:rsidR="00920496" w:rsidTr="00E12885">
        <w:trPr>
          <w:jc w:val="center"/>
        </w:trPr>
        <w:tc>
          <w:tcPr>
            <w:tcW w:w="2378" w:type="dxa"/>
            <w:vMerge/>
            <w:shd w:val="clear" w:color="auto" w:fill="auto"/>
          </w:tcPr>
          <w:p w:rsidR="00920496" w:rsidRPr="002F2B0E" w:rsidRDefault="00920496" w:rsidP="00483D35">
            <w:pPr>
              <w:pStyle w:val="TAH"/>
              <w:rPr>
                <w:rFonts w:eastAsia="Batang"/>
              </w:rPr>
            </w:pPr>
          </w:p>
        </w:tc>
        <w:tc>
          <w:tcPr>
            <w:tcW w:w="2125"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vAlign w:val="center"/>
          </w:tcPr>
          <w:p w:rsidR="00920496" w:rsidRPr="002F2B0E" w:rsidRDefault="00920496" w:rsidP="00920496">
            <w:pPr>
              <w:pStyle w:val="TAC"/>
              <w:rPr>
                <w:rFonts w:eastAsia="Batang"/>
              </w:rPr>
            </w:pPr>
            <w:r w:rsidRPr="007553EA">
              <w:rPr>
                <w:szCs w:val="18"/>
              </w:rPr>
              <w:t>15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vAlign w:val="center"/>
          </w:tcPr>
          <w:p w:rsidR="00920496" w:rsidRPr="002F2B0E" w:rsidRDefault="00920496" w:rsidP="00920496">
            <w:pPr>
              <w:pStyle w:val="TAC"/>
              <w:rPr>
                <w:rFonts w:eastAsia="Batang"/>
              </w:rPr>
            </w:pPr>
            <w:r w:rsidRPr="007553EA">
              <w:rPr>
                <w:szCs w:val="18"/>
              </w:rPr>
              <w:t>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vAlign w:val="center"/>
          </w:tcPr>
          <w:p w:rsidR="00920496" w:rsidRPr="002F2B0E" w:rsidRDefault="00920496" w:rsidP="00920496">
            <w:pPr>
              <w:pStyle w:val="TAC"/>
              <w:rPr>
                <w:rFonts w:eastAsia="Batang"/>
              </w:rPr>
            </w:pPr>
            <w:r w:rsidRPr="007553EA">
              <w:rPr>
                <w:szCs w:val="18"/>
              </w:rPr>
              <w:t>22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vAlign w:val="center"/>
          </w:tcPr>
          <w:p w:rsidR="00920496" w:rsidRPr="002F2B0E" w:rsidRDefault="00920496" w:rsidP="00920496">
            <w:pPr>
              <w:pStyle w:val="TAC"/>
              <w:rPr>
                <w:rFonts w:eastAsia="Batang"/>
              </w:rPr>
            </w:pPr>
            <w:r w:rsidRPr="007553EA">
              <w:rPr>
                <w:szCs w:val="18"/>
              </w:rPr>
              <w:t>26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vAlign w:val="center"/>
          </w:tcPr>
          <w:p w:rsidR="00920496" w:rsidRPr="002F2B0E" w:rsidRDefault="00920496" w:rsidP="00920496">
            <w:pPr>
              <w:pStyle w:val="TAC"/>
              <w:rPr>
                <w:rFonts w:eastAsia="Batang"/>
              </w:rPr>
            </w:pPr>
            <w:r w:rsidRPr="007553EA">
              <w:rPr>
                <w:szCs w:val="18"/>
              </w:rPr>
              <w:t>32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vAlign w:val="center"/>
          </w:tcPr>
          <w:p w:rsidR="00920496" w:rsidRPr="002F2B0E" w:rsidRDefault="00920496" w:rsidP="00920496">
            <w:pPr>
              <w:pStyle w:val="TAC"/>
              <w:rPr>
                <w:rFonts w:eastAsia="Batang"/>
              </w:rPr>
            </w:pPr>
            <w:r w:rsidRPr="007553EA">
              <w:rPr>
                <w:szCs w:val="18"/>
              </w:rPr>
              <w:t>38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vAlign w:val="center"/>
          </w:tcPr>
          <w:p w:rsidR="00920496" w:rsidRPr="002F2B0E" w:rsidRDefault="00920496" w:rsidP="00920496">
            <w:pPr>
              <w:pStyle w:val="TAC"/>
              <w:rPr>
                <w:rFonts w:eastAsia="Batang"/>
              </w:rPr>
            </w:pPr>
            <w:r w:rsidRPr="007553EA">
              <w:rPr>
                <w:szCs w:val="18"/>
              </w:rPr>
              <w:t>46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55</w:t>
            </w:r>
          </w:p>
        </w:tc>
        <w:tc>
          <w:tcPr>
            <w:tcW w:w="2268" w:type="dxa"/>
            <w:vAlign w:val="center"/>
          </w:tcPr>
          <w:p w:rsidR="00920496" w:rsidRPr="002F2B0E" w:rsidRDefault="00920496" w:rsidP="00920496">
            <w:pPr>
              <w:pStyle w:val="TAC"/>
              <w:rPr>
                <w:rFonts w:eastAsia="Batang"/>
              </w:rPr>
            </w:pPr>
            <w:r w:rsidRPr="007553EA">
              <w:rPr>
                <w:szCs w:val="18"/>
              </w:rPr>
              <w:t>55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68</w:t>
            </w:r>
          </w:p>
        </w:tc>
        <w:tc>
          <w:tcPr>
            <w:tcW w:w="2268" w:type="dxa"/>
            <w:vAlign w:val="center"/>
          </w:tcPr>
          <w:p w:rsidR="00920496" w:rsidRPr="002F2B0E" w:rsidRDefault="00920496" w:rsidP="00920496">
            <w:pPr>
              <w:pStyle w:val="TAC"/>
              <w:rPr>
                <w:rFonts w:eastAsia="Batang"/>
              </w:rPr>
            </w:pPr>
            <w:r w:rsidRPr="007553EA">
              <w:rPr>
                <w:szCs w:val="18"/>
              </w:rPr>
              <w:t>68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82</w:t>
            </w:r>
          </w:p>
        </w:tc>
        <w:tc>
          <w:tcPr>
            <w:tcW w:w="2268" w:type="dxa"/>
            <w:vAlign w:val="center"/>
          </w:tcPr>
          <w:p w:rsidR="00920496" w:rsidRPr="002F2B0E" w:rsidRDefault="00920496" w:rsidP="00920496">
            <w:pPr>
              <w:pStyle w:val="TAC"/>
              <w:rPr>
                <w:rFonts w:eastAsia="Batang"/>
              </w:rPr>
            </w:pPr>
            <w:r w:rsidRPr="007553EA">
              <w:rPr>
                <w:szCs w:val="18"/>
              </w:rPr>
              <w:t>82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100</w:t>
            </w:r>
          </w:p>
        </w:tc>
        <w:tc>
          <w:tcPr>
            <w:tcW w:w="2268" w:type="dxa"/>
            <w:vAlign w:val="center"/>
          </w:tcPr>
          <w:p w:rsidR="00920496" w:rsidRPr="002F2B0E" w:rsidRDefault="00920496" w:rsidP="00920496">
            <w:pPr>
              <w:pStyle w:val="TAC"/>
              <w:rPr>
                <w:rFonts w:eastAsia="Batang"/>
              </w:rPr>
            </w:pPr>
            <w:r w:rsidRPr="007553EA">
              <w:rPr>
                <w:szCs w:val="18"/>
              </w:rPr>
              <w:t>100</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128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137</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202</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237</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w:t>
            </w:r>
          </w:p>
        </w:tc>
        <w:tc>
          <w:tcPr>
            <w:tcW w:w="2268" w:type="dxa"/>
          </w:tcPr>
          <w:p w:rsidR="00920496" w:rsidRPr="002F2B0E" w:rsidRDefault="00920496" w:rsidP="00920496">
            <w:pPr>
              <w:pStyle w:val="TAC"/>
              <w:rPr>
                <w:rFonts w:eastAsia="Batang"/>
              </w:rPr>
            </w:pPr>
            <w:r w:rsidRPr="007553EA">
              <w:rPr>
                <w:szCs w:val="18"/>
              </w:rPr>
              <w:t>-</w:t>
            </w:r>
          </w:p>
        </w:tc>
      </w:tr>
      <w:bookmarkEnd w:id="99"/>
    </w:tbl>
    <w:p w:rsidR="00284C2E" w:rsidRDefault="00284C2E" w:rsidP="00284C2E"/>
    <w:p w:rsidR="006630E2" w:rsidRDefault="006630E2" w:rsidP="006630E2">
      <w:pPr>
        <w:pStyle w:val="TH"/>
      </w:pPr>
      <w:r>
        <w:t>Table 6.3.3.1-</w:t>
      </w:r>
      <w:r w:rsidR="00940F36">
        <w:t>6</w:t>
      </w:r>
      <w:r>
        <w:t xml:space="preserve">: </w:t>
      </w:r>
      <w:r w:rsidRPr="004F5299">
        <w:rPr>
          <w:position w:val="-10"/>
        </w:rPr>
        <w:object w:dxaOrig="400" w:dyaOrig="300">
          <v:shape id="_x0000_i1704" type="#_x0000_t75" style="width:20pt;height:15.2pt" o:ole="">
            <v:imagedata r:id="rId1042" o:title=""/>
          </v:shape>
          <o:OLEObject Type="Embed" ProgID="Equation.3" ShapeID="_x0000_i1704" DrawAspect="Content" ObjectID="_1599547099" r:id="rId1175"/>
        </w:object>
      </w:r>
      <w:r>
        <w:t xml:space="preserve"> for preamble formats with </w:t>
      </w:r>
      <w:r w:rsidRPr="002C4341">
        <w:rPr>
          <w:rFonts w:eastAsia="Batang"/>
          <w:position w:val="-10"/>
        </w:rPr>
        <w:object w:dxaOrig="1219" w:dyaOrig="340">
          <v:shape id="_x0000_i1705" type="#_x0000_t75" style="width:60.8pt;height:17.6pt" o:ole="">
            <v:imagedata r:id="rId1176" o:title=""/>
          </v:shape>
          <o:OLEObject Type="Embed" ProgID="Equation.3" ShapeID="_x0000_i1705" DrawAspect="Content" ObjectID="_1599547100" r:id="rId1177"/>
        </w:objec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rsidTr="003C53A4">
        <w:trPr>
          <w:trHeight w:val="323"/>
          <w:jc w:val="center"/>
        </w:trPr>
        <w:tc>
          <w:tcPr>
            <w:tcW w:w="2378" w:type="dxa"/>
            <w:vMerge w:val="restart"/>
            <w:shd w:val="clear" w:color="auto" w:fill="auto"/>
            <w:vAlign w:val="center"/>
          </w:tcPr>
          <w:p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rsidR="006630E2" w:rsidRPr="002F2B0E" w:rsidRDefault="006630E2" w:rsidP="00EA3D42">
            <w:pPr>
              <w:pStyle w:val="TAH"/>
              <w:rPr>
                <w:rFonts w:eastAsia="Batang"/>
              </w:rPr>
            </w:pPr>
            <w:r w:rsidRPr="002F2B0E">
              <w:rPr>
                <w:rFonts w:eastAsia="Batang"/>
                <w:position w:val="-10"/>
              </w:rPr>
              <w:object w:dxaOrig="400" w:dyaOrig="300">
                <v:shape id="_x0000_i1706" type="#_x0000_t75" style="width:20pt;height:15.2pt" o:ole="">
                  <v:imagedata r:id="rId1042" o:title=""/>
                </v:shape>
                <o:OLEObject Type="Embed" ProgID="Equation.3" ShapeID="_x0000_i1706" DrawAspect="Content" ObjectID="_1599547101" r:id="rId1178"/>
              </w:object>
            </w:r>
            <w:r w:rsidRPr="002F2B0E">
              <w:rPr>
                <w:rFonts w:eastAsia="Batang"/>
              </w:rPr>
              <w:t xml:space="preserve"> value</w:t>
            </w:r>
          </w:p>
        </w:tc>
      </w:tr>
      <w:tr w:rsidR="006630E2" w:rsidTr="003C53A4">
        <w:trPr>
          <w:jc w:val="center"/>
        </w:trPr>
        <w:tc>
          <w:tcPr>
            <w:tcW w:w="2378" w:type="dxa"/>
            <w:vMerge/>
            <w:shd w:val="clear" w:color="auto" w:fill="auto"/>
          </w:tcPr>
          <w:p w:rsidR="006630E2" w:rsidRPr="002F2B0E" w:rsidRDefault="006630E2" w:rsidP="00483D35">
            <w:pPr>
              <w:pStyle w:val="TAH"/>
              <w:rPr>
                <w:rFonts w:eastAsia="Batang"/>
              </w:rPr>
            </w:pPr>
          </w:p>
        </w:tc>
        <w:tc>
          <w:tcPr>
            <w:tcW w:w="2125"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0</w:t>
            </w:r>
          </w:p>
        </w:tc>
        <w:tc>
          <w:tcPr>
            <w:tcW w:w="2125" w:type="dxa"/>
            <w:shd w:val="clear" w:color="auto" w:fill="auto"/>
          </w:tcPr>
          <w:p w:rsidR="006630E2" w:rsidRPr="00D64275" w:rsidRDefault="006630E2" w:rsidP="003C53A4">
            <w:pPr>
              <w:pStyle w:val="TAC"/>
              <w:rPr>
                <w:rFonts w:eastAsia="Batang"/>
              </w:rPr>
            </w:pPr>
            <w:r w:rsidRPr="00D64275">
              <w:rPr>
                <w:rFonts w:eastAsia="Batang"/>
              </w:rPr>
              <w:t>0</w:t>
            </w:r>
          </w:p>
        </w:tc>
        <w:tc>
          <w:tcPr>
            <w:tcW w:w="2268" w:type="dxa"/>
            <w:shd w:val="clear" w:color="auto" w:fill="auto"/>
          </w:tcPr>
          <w:p w:rsidR="006630E2" w:rsidRPr="00D64275" w:rsidRDefault="006630E2" w:rsidP="003C53A4">
            <w:pPr>
              <w:pStyle w:val="TAC"/>
              <w:rPr>
                <w:rFonts w:eastAsia="Batang"/>
              </w:rPr>
            </w:pPr>
            <w:r w:rsidRPr="00D64275">
              <w:rPr>
                <w:rFonts w:eastAsia="Batang"/>
              </w:rPr>
              <w:t>36</w:t>
            </w:r>
          </w:p>
        </w:tc>
        <w:tc>
          <w:tcPr>
            <w:tcW w:w="2268" w:type="dxa"/>
          </w:tcPr>
          <w:p w:rsidR="006630E2" w:rsidRPr="00D64275" w:rsidRDefault="006630E2" w:rsidP="003C53A4">
            <w:pPr>
              <w:pStyle w:val="TAC"/>
              <w:rPr>
                <w:rFonts w:eastAsia="Batang"/>
              </w:rPr>
            </w:pPr>
            <w:r w:rsidRPr="00D64275">
              <w:rPr>
                <w:rFonts w:eastAsia="Batang"/>
              </w:rPr>
              <w:t>36</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w:t>
            </w:r>
          </w:p>
        </w:tc>
        <w:tc>
          <w:tcPr>
            <w:tcW w:w="2125" w:type="dxa"/>
            <w:shd w:val="clear" w:color="auto" w:fill="auto"/>
          </w:tcPr>
          <w:p w:rsidR="006630E2" w:rsidRPr="00D64275" w:rsidRDefault="006630E2" w:rsidP="003C53A4">
            <w:pPr>
              <w:pStyle w:val="TAC"/>
              <w:rPr>
                <w:rFonts w:eastAsia="Batang"/>
              </w:rPr>
            </w:pPr>
            <w:r w:rsidRPr="00D64275">
              <w:rPr>
                <w:rFonts w:eastAsia="Batang"/>
              </w:rPr>
              <w:t>13</w:t>
            </w:r>
          </w:p>
        </w:tc>
        <w:tc>
          <w:tcPr>
            <w:tcW w:w="2268" w:type="dxa"/>
            <w:shd w:val="clear" w:color="auto" w:fill="auto"/>
          </w:tcPr>
          <w:p w:rsidR="006630E2" w:rsidRPr="00D64275" w:rsidRDefault="006630E2" w:rsidP="003C53A4">
            <w:pPr>
              <w:pStyle w:val="TAC"/>
              <w:rPr>
                <w:rFonts w:eastAsia="Batang"/>
              </w:rPr>
            </w:pPr>
            <w:r w:rsidRPr="00D64275">
              <w:rPr>
                <w:rFonts w:eastAsia="Batang"/>
              </w:rPr>
              <w:t>57</w:t>
            </w:r>
          </w:p>
        </w:tc>
        <w:tc>
          <w:tcPr>
            <w:tcW w:w="2268" w:type="dxa"/>
          </w:tcPr>
          <w:p w:rsidR="006630E2" w:rsidRPr="00D64275" w:rsidRDefault="006630E2" w:rsidP="003C53A4">
            <w:pPr>
              <w:pStyle w:val="TAC"/>
              <w:rPr>
                <w:rFonts w:eastAsia="Batang"/>
              </w:rPr>
            </w:pPr>
            <w:r w:rsidRPr="00D64275">
              <w:rPr>
                <w:rFonts w:eastAsia="Batang"/>
              </w:rPr>
              <w:t>57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2</w:t>
            </w:r>
          </w:p>
        </w:tc>
        <w:tc>
          <w:tcPr>
            <w:tcW w:w="2125" w:type="dxa"/>
            <w:shd w:val="clear" w:color="auto" w:fill="auto"/>
          </w:tcPr>
          <w:p w:rsidR="006630E2" w:rsidRPr="00D64275" w:rsidRDefault="006630E2" w:rsidP="003C53A4">
            <w:pPr>
              <w:pStyle w:val="TAC"/>
              <w:rPr>
                <w:rFonts w:eastAsia="Batang"/>
              </w:rPr>
            </w:pPr>
            <w:r w:rsidRPr="00D64275">
              <w:rPr>
                <w:rFonts w:eastAsia="Batang"/>
              </w:rPr>
              <w:t>26</w:t>
            </w:r>
          </w:p>
        </w:tc>
        <w:tc>
          <w:tcPr>
            <w:tcW w:w="2268" w:type="dxa"/>
            <w:shd w:val="clear" w:color="auto" w:fill="auto"/>
          </w:tcPr>
          <w:p w:rsidR="006630E2" w:rsidRPr="00D64275" w:rsidRDefault="006630E2" w:rsidP="003C53A4">
            <w:pPr>
              <w:pStyle w:val="TAC"/>
              <w:rPr>
                <w:rFonts w:eastAsia="Batang"/>
              </w:rPr>
            </w:pPr>
            <w:r w:rsidRPr="00D64275">
              <w:rPr>
                <w:rFonts w:eastAsia="Batang"/>
              </w:rPr>
              <w:t>72</w:t>
            </w:r>
          </w:p>
        </w:tc>
        <w:tc>
          <w:tcPr>
            <w:tcW w:w="2268" w:type="dxa"/>
          </w:tcPr>
          <w:p w:rsidR="006630E2" w:rsidRPr="00D64275" w:rsidRDefault="006630E2" w:rsidP="003C53A4">
            <w:pPr>
              <w:pStyle w:val="TAC"/>
              <w:rPr>
                <w:rFonts w:eastAsia="Batang"/>
              </w:rPr>
            </w:pPr>
            <w:r w:rsidRPr="00D64275">
              <w:rPr>
                <w:rFonts w:eastAsia="Batang"/>
              </w:rPr>
              <w:t>60</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3</w:t>
            </w:r>
          </w:p>
        </w:tc>
        <w:tc>
          <w:tcPr>
            <w:tcW w:w="2125" w:type="dxa"/>
            <w:shd w:val="clear" w:color="auto" w:fill="auto"/>
          </w:tcPr>
          <w:p w:rsidR="006630E2" w:rsidRPr="00D64275" w:rsidRDefault="006630E2" w:rsidP="003C53A4">
            <w:pPr>
              <w:pStyle w:val="TAC"/>
              <w:rPr>
                <w:rFonts w:eastAsia="Batang"/>
              </w:rPr>
            </w:pPr>
            <w:r w:rsidRPr="00D64275">
              <w:rPr>
                <w:rFonts w:eastAsia="Batang"/>
              </w:rPr>
              <w:t>33</w:t>
            </w:r>
          </w:p>
        </w:tc>
        <w:tc>
          <w:tcPr>
            <w:tcW w:w="2268" w:type="dxa"/>
            <w:shd w:val="clear" w:color="auto" w:fill="auto"/>
          </w:tcPr>
          <w:p w:rsidR="006630E2" w:rsidRPr="00D64275" w:rsidRDefault="006630E2" w:rsidP="003C53A4">
            <w:pPr>
              <w:pStyle w:val="TAC"/>
              <w:rPr>
                <w:rFonts w:eastAsia="Batang"/>
              </w:rPr>
            </w:pPr>
            <w:r w:rsidRPr="00D64275">
              <w:rPr>
                <w:rFonts w:eastAsia="Batang"/>
              </w:rPr>
              <w:t>81</w:t>
            </w:r>
          </w:p>
        </w:tc>
        <w:tc>
          <w:tcPr>
            <w:tcW w:w="2268" w:type="dxa"/>
          </w:tcPr>
          <w:p w:rsidR="006630E2" w:rsidRPr="00D64275" w:rsidRDefault="006630E2" w:rsidP="003C53A4">
            <w:pPr>
              <w:pStyle w:val="TAC"/>
              <w:rPr>
                <w:rFonts w:eastAsia="Batang"/>
              </w:rPr>
            </w:pPr>
            <w:r w:rsidRPr="00D64275">
              <w:rPr>
                <w:rFonts w:eastAsia="Batang"/>
              </w:rPr>
              <w:t>63</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4</w:t>
            </w:r>
          </w:p>
        </w:tc>
        <w:tc>
          <w:tcPr>
            <w:tcW w:w="2125" w:type="dxa"/>
            <w:shd w:val="clear" w:color="auto" w:fill="auto"/>
          </w:tcPr>
          <w:p w:rsidR="006630E2" w:rsidRPr="00D64275" w:rsidRDefault="006630E2" w:rsidP="003C53A4">
            <w:pPr>
              <w:pStyle w:val="TAC"/>
              <w:rPr>
                <w:rFonts w:eastAsia="Batang"/>
              </w:rPr>
            </w:pPr>
            <w:r w:rsidRPr="00D64275">
              <w:rPr>
                <w:rFonts w:eastAsia="Batang"/>
              </w:rPr>
              <w:t>38</w:t>
            </w:r>
          </w:p>
        </w:tc>
        <w:tc>
          <w:tcPr>
            <w:tcW w:w="2268" w:type="dxa"/>
            <w:shd w:val="clear" w:color="auto" w:fill="auto"/>
          </w:tcPr>
          <w:p w:rsidR="006630E2" w:rsidRPr="00D64275" w:rsidRDefault="006630E2" w:rsidP="003C53A4">
            <w:pPr>
              <w:pStyle w:val="TAC"/>
              <w:rPr>
                <w:rFonts w:eastAsia="Batang"/>
              </w:rPr>
            </w:pPr>
            <w:r w:rsidRPr="00D64275">
              <w:rPr>
                <w:rFonts w:eastAsia="Batang"/>
              </w:rPr>
              <w:t>89</w:t>
            </w:r>
          </w:p>
        </w:tc>
        <w:tc>
          <w:tcPr>
            <w:tcW w:w="2268" w:type="dxa"/>
          </w:tcPr>
          <w:p w:rsidR="006630E2" w:rsidRPr="00D64275" w:rsidRDefault="006630E2" w:rsidP="003C53A4">
            <w:pPr>
              <w:pStyle w:val="TAC"/>
              <w:rPr>
                <w:rFonts w:eastAsia="Batang"/>
              </w:rPr>
            </w:pPr>
            <w:r w:rsidRPr="00D64275">
              <w:rPr>
                <w:rFonts w:eastAsia="Batang"/>
              </w:rPr>
              <w:t>65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5</w:t>
            </w:r>
          </w:p>
        </w:tc>
        <w:tc>
          <w:tcPr>
            <w:tcW w:w="2125" w:type="dxa"/>
            <w:shd w:val="clear" w:color="auto" w:fill="auto"/>
          </w:tcPr>
          <w:p w:rsidR="006630E2" w:rsidRPr="00D64275" w:rsidRDefault="006630E2" w:rsidP="003C53A4">
            <w:pPr>
              <w:pStyle w:val="TAC"/>
              <w:rPr>
                <w:rFonts w:eastAsia="Batang"/>
              </w:rPr>
            </w:pPr>
            <w:r w:rsidRPr="00D64275">
              <w:rPr>
                <w:rFonts w:eastAsia="Batang"/>
              </w:rPr>
              <w:t>41</w:t>
            </w:r>
          </w:p>
        </w:tc>
        <w:tc>
          <w:tcPr>
            <w:tcW w:w="2268" w:type="dxa"/>
            <w:shd w:val="clear" w:color="auto" w:fill="auto"/>
          </w:tcPr>
          <w:p w:rsidR="006630E2" w:rsidRPr="00D64275" w:rsidRDefault="006630E2" w:rsidP="003C53A4">
            <w:pPr>
              <w:pStyle w:val="TAC"/>
              <w:rPr>
                <w:rFonts w:eastAsia="Batang"/>
              </w:rPr>
            </w:pPr>
            <w:r w:rsidRPr="00D64275">
              <w:rPr>
                <w:rFonts w:eastAsia="Batang"/>
              </w:rPr>
              <w:t>94</w:t>
            </w:r>
          </w:p>
        </w:tc>
        <w:tc>
          <w:tcPr>
            <w:tcW w:w="2268" w:type="dxa"/>
          </w:tcPr>
          <w:p w:rsidR="006630E2" w:rsidRPr="00D64275" w:rsidRDefault="006630E2" w:rsidP="003C53A4">
            <w:pPr>
              <w:pStyle w:val="TAC"/>
              <w:rPr>
                <w:rFonts w:eastAsia="Batang"/>
              </w:rPr>
            </w:pPr>
            <w:r w:rsidRPr="00D64275">
              <w:rPr>
                <w:rFonts w:eastAsia="Batang"/>
              </w:rPr>
              <w:t>68</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6</w:t>
            </w:r>
          </w:p>
        </w:tc>
        <w:tc>
          <w:tcPr>
            <w:tcW w:w="2125" w:type="dxa"/>
            <w:shd w:val="clear" w:color="auto" w:fill="auto"/>
          </w:tcPr>
          <w:p w:rsidR="006630E2" w:rsidRPr="00D64275" w:rsidRDefault="006630E2" w:rsidP="003C53A4">
            <w:pPr>
              <w:pStyle w:val="TAC"/>
              <w:rPr>
                <w:rFonts w:eastAsia="Batang"/>
              </w:rPr>
            </w:pPr>
            <w:r w:rsidRPr="00D64275">
              <w:rPr>
                <w:rFonts w:eastAsia="Batang"/>
              </w:rPr>
              <w:t>49</w:t>
            </w:r>
          </w:p>
        </w:tc>
        <w:tc>
          <w:tcPr>
            <w:tcW w:w="2268" w:type="dxa"/>
            <w:shd w:val="clear" w:color="auto" w:fill="auto"/>
          </w:tcPr>
          <w:p w:rsidR="006630E2" w:rsidRPr="00D64275" w:rsidRDefault="006630E2" w:rsidP="003C53A4">
            <w:pPr>
              <w:pStyle w:val="TAC"/>
              <w:rPr>
                <w:rFonts w:eastAsia="Batang"/>
              </w:rPr>
            </w:pPr>
            <w:r w:rsidRPr="00D64275">
              <w:rPr>
                <w:rFonts w:eastAsia="Batang"/>
              </w:rPr>
              <w:t>103</w:t>
            </w:r>
          </w:p>
        </w:tc>
        <w:tc>
          <w:tcPr>
            <w:tcW w:w="2268" w:type="dxa"/>
          </w:tcPr>
          <w:p w:rsidR="006630E2" w:rsidRPr="00D64275" w:rsidRDefault="006630E2" w:rsidP="003C53A4">
            <w:pPr>
              <w:pStyle w:val="TAC"/>
              <w:rPr>
                <w:rFonts w:eastAsia="Batang"/>
              </w:rPr>
            </w:pPr>
            <w:r w:rsidRPr="00D64275">
              <w:rPr>
                <w:rFonts w:eastAsia="Batang"/>
              </w:rPr>
              <w:t>71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7</w:t>
            </w:r>
          </w:p>
        </w:tc>
        <w:tc>
          <w:tcPr>
            <w:tcW w:w="2125" w:type="dxa"/>
            <w:shd w:val="clear" w:color="auto" w:fill="auto"/>
          </w:tcPr>
          <w:p w:rsidR="006630E2" w:rsidRPr="00D64275" w:rsidRDefault="006630E2" w:rsidP="003C53A4">
            <w:pPr>
              <w:pStyle w:val="TAC"/>
              <w:rPr>
                <w:rFonts w:eastAsia="Batang"/>
              </w:rPr>
            </w:pPr>
            <w:r w:rsidRPr="00D64275">
              <w:rPr>
                <w:rFonts w:eastAsia="Batang"/>
              </w:rPr>
              <w:t>55</w:t>
            </w:r>
          </w:p>
        </w:tc>
        <w:tc>
          <w:tcPr>
            <w:tcW w:w="2268" w:type="dxa"/>
            <w:shd w:val="clear" w:color="auto" w:fill="auto"/>
          </w:tcPr>
          <w:p w:rsidR="006630E2" w:rsidRPr="00D64275" w:rsidRDefault="006630E2" w:rsidP="003C53A4">
            <w:pPr>
              <w:pStyle w:val="TAC"/>
              <w:rPr>
                <w:rFonts w:eastAsia="Batang"/>
              </w:rPr>
            </w:pPr>
            <w:r w:rsidRPr="00D64275">
              <w:rPr>
                <w:rFonts w:eastAsia="Batang"/>
              </w:rPr>
              <w:t>112</w:t>
            </w:r>
          </w:p>
        </w:tc>
        <w:tc>
          <w:tcPr>
            <w:tcW w:w="2268" w:type="dxa"/>
          </w:tcPr>
          <w:p w:rsidR="006630E2" w:rsidRPr="00D64275" w:rsidRDefault="006630E2" w:rsidP="003C53A4">
            <w:pPr>
              <w:pStyle w:val="TAC"/>
              <w:rPr>
                <w:rFonts w:eastAsia="Batang"/>
              </w:rPr>
            </w:pPr>
            <w:r w:rsidRPr="00D64275">
              <w:rPr>
                <w:rFonts w:eastAsia="Batang"/>
              </w:rPr>
              <w:t>77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8</w:t>
            </w:r>
          </w:p>
        </w:tc>
        <w:tc>
          <w:tcPr>
            <w:tcW w:w="2125" w:type="dxa"/>
            <w:shd w:val="clear" w:color="auto" w:fill="auto"/>
          </w:tcPr>
          <w:p w:rsidR="006630E2" w:rsidRPr="00D64275" w:rsidRDefault="006630E2" w:rsidP="003C53A4">
            <w:pPr>
              <w:pStyle w:val="TAC"/>
              <w:rPr>
                <w:rFonts w:eastAsia="Batang"/>
              </w:rPr>
            </w:pPr>
            <w:r w:rsidRPr="00D64275">
              <w:rPr>
                <w:rFonts w:eastAsia="Batang"/>
              </w:rPr>
              <w:t>64</w:t>
            </w:r>
          </w:p>
        </w:tc>
        <w:tc>
          <w:tcPr>
            <w:tcW w:w="2268" w:type="dxa"/>
            <w:shd w:val="clear" w:color="auto" w:fill="auto"/>
          </w:tcPr>
          <w:p w:rsidR="006630E2" w:rsidRPr="00D64275" w:rsidRDefault="006630E2" w:rsidP="003C53A4">
            <w:pPr>
              <w:pStyle w:val="TAC"/>
              <w:rPr>
                <w:rFonts w:eastAsia="Batang"/>
              </w:rPr>
            </w:pPr>
            <w:r w:rsidRPr="00D64275">
              <w:rPr>
                <w:rFonts w:eastAsia="Batang"/>
              </w:rPr>
              <w:t>121</w:t>
            </w:r>
          </w:p>
        </w:tc>
        <w:tc>
          <w:tcPr>
            <w:tcW w:w="2268" w:type="dxa"/>
          </w:tcPr>
          <w:p w:rsidR="006630E2" w:rsidRPr="00D64275" w:rsidRDefault="006630E2" w:rsidP="003C53A4">
            <w:pPr>
              <w:pStyle w:val="TAC"/>
              <w:rPr>
                <w:rFonts w:eastAsia="Batang"/>
              </w:rPr>
            </w:pPr>
            <w:r w:rsidRPr="00D64275">
              <w:rPr>
                <w:rFonts w:eastAsia="Batang"/>
              </w:rPr>
              <w:t>81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9</w:t>
            </w:r>
          </w:p>
        </w:tc>
        <w:tc>
          <w:tcPr>
            <w:tcW w:w="2125" w:type="dxa"/>
            <w:shd w:val="clear" w:color="auto" w:fill="auto"/>
          </w:tcPr>
          <w:p w:rsidR="006630E2" w:rsidRPr="00D64275" w:rsidRDefault="006630E2" w:rsidP="003C53A4">
            <w:pPr>
              <w:pStyle w:val="TAC"/>
              <w:rPr>
                <w:rFonts w:eastAsia="Batang"/>
              </w:rPr>
            </w:pPr>
            <w:r w:rsidRPr="00D64275">
              <w:rPr>
                <w:rFonts w:eastAsia="Batang"/>
              </w:rPr>
              <w:t>76</w:t>
            </w:r>
          </w:p>
        </w:tc>
        <w:tc>
          <w:tcPr>
            <w:tcW w:w="2268" w:type="dxa"/>
            <w:shd w:val="clear" w:color="auto" w:fill="auto"/>
          </w:tcPr>
          <w:p w:rsidR="006630E2" w:rsidRPr="00D64275" w:rsidRDefault="006630E2" w:rsidP="003C53A4">
            <w:pPr>
              <w:pStyle w:val="TAC"/>
              <w:rPr>
                <w:rFonts w:eastAsia="Batang"/>
              </w:rPr>
            </w:pPr>
            <w:r w:rsidRPr="00D64275">
              <w:rPr>
                <w:rFonts w:eastAsia="Batang"/>
              </w:rPr>
              <w:t>132</w:t>
            </w:r>
          </w:p>
        </w:tc>
        <w:tc>
          <w:tcPr>
            <w:tcW w:w="2268" w:type="dxa"/>
          </w:tcPr>
          <w:p w:rsidR="006630E2" w:rsidRPr="00D64275" w:rsidRDefault="006630E2" w:rsidP="003C53A4">
            <w:pPr>
              <w:pStyle w:val="TAC"/>
              <w:rPr>
                <w:rFonts w:eastAsia="Batang"/>
              </w:rPr>
            </w:pPr>
            <w:r w:rsidRPr="00D64275">
              <w:rPr>
                <w:rFonts w:eastAsia="Batang"/>
              </w:rPr>
              <w:t>85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10</w:t>
            </w:r>
          </w:p>
        </w:tc>
        <w:tc>
          <w:tcPr>
            <w:tcW w:w="2125" w:type="dxa"/>
            <w:shd w:val="clear" w:color="auto" w:fill="auto"/>
          </w:tcPr>
          <w:p w:rsidR="006630E2" w:rsidRPr="00D64275" w:rsidRDefault="006630E2" w:rsidP="003C53A4">
            <w:pPr>
              <w:pStyle w:val="TAC"/>
              <w:rPr>
                <w:rFonts w:eastAsia="Batang"/>
              </w:rPr>
            </w:pPr>
            <w:r w:rsidRPr="00D64275">
              <w:rPr>
                <w:rFonts w:eastAsia="Batang"/>
              </w:rPr>
              <w:t>93</w:t>
            </w:r>
          </w:p>
        </w:tc>
        <w:tc>
          <w:tcPr>
            <w:tcW w:w="2268" w:type="dxa"/>
            <w:shd w:val="clear" w:color="auto" w:fill="auto"/>
          </w:tcPr>
          <w:p w:rsidR="006630E2" w:rsidRPr="00D64275" w:rsidRDefault="006630E2" w:rsidP="003C53A4">
            <w:pPr>
              <w:pStyle w:val="TAC"/>
              <w:rPr>
                <w:rFonts w:eastAsia="Batang"/>
              </w:rPr>
            </w:pPr>
            <w:r w:rsidRPr="00D64275">
              <w:rPr>
                <w:rFonts w:eastAsia="Batang"/>
              </w:rPr>
              <w:t>137</w:t>
            </w:r>
          </w:p>
        </w:tc>
        <w:tc>
          <w:tcPr>
            <w:tcW w:w="2268" w:type="dxa"/>
          </w:tcPr>
          <w:p w:rsidR="006630E2" w:rsidRPr="00D64275" w:rsidRDefault="006630E2" w:rsidP="003C53A4">
            <w:pPr>
              <w:pStyle w:val="TAC"/>
              <w:rPr>
                <w:rFonts w:eastAsia="Batang"/>
              </w:rPr>
            </w:pPr>
            <w:r w:rsidRPr="00D64275">
              <w:rPr>
                <w:rFonts w:eastAsia="Batang"/>
              </w:rPr>
              <w:t>97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11</w:t>
            </w:r>
          </w:p>
        </w:tc>
        <w:tc>
          <w:tcPr>
            <w:tcW w:w="2125" w:type="dxa"/>
            <w:shd w:val="clear" w:color="auto" w:fill="auto"/>
          </w:tcPr>
          <w:p w:rsidR="006630E2" w:rsidRPr="00D64275" w:rsidRDefault="006630E2" w:rsidP="003C53A4">
            <w:pPr>
              <w:pStyle w:val="TAC"/>
              <w:rPr>
                <w:rFonts w:eastAsia="Batang"/>
              </w:rPr>
            </w:pPr>
            <w:r w:rsidRPr="00D64275">
              <w:rPr>
                <w:rFonts w:eastAsia="Batang"/>
              </w:rPr>
              <w:t>119</w:t>
            </w:r>
          </w:p>
        </w:tc>
        <w:tc>
          <w:tcPr>
            <w:tcW w:w="2268" w:type="dxa"/>
            <w:shd w:val="clear" w:color="auto" w:fill="auto"/>
          </w:tcPr>
          <w:p w:rsidR="006630E2" w:rsidRPr="00D64275" w:rsidRDefault="006630E2" w:rsidP="003C53A4">
            <w:pPr>
              <w:pStyle w:val="TAC"/>
              <w:rPr>
                <w:rFonts w:eastAsia="Batang"/>
              </w:rPr>
            </w:pPr>
            <w:r w:rsidRPr="00D64275">
              <w:rPr>
                <w:rFonts w:eastAsia="Batang"/>
              </w:rPr>
              <w:t>152</w:t>
            </w:r>
          </w:p>
        </w:tc>
        <w:tc>
          <w:tcPr>
            <w:tcW w:w="2268" w:type="dxa"/>
          </w:tcPr>
          <w:p w:rsidR="006630E2" w:rsidRPr="00D64275" w:rsidRDefault="006630E2" w:rsidP="003C53A4">
            <w:pPr>
              <w:pStyle w:val="TAC"/>
              <w:rPr>
                <w:rFonts w:eastAsia="Batang"/>
              </w:rPr>
            </w:pPr>
            <w:r w:rsidRPr="00D64275">
              <w:rPr>
                <w:rFonts w:eastAsia="Batang"/>
              </w:rPr>
              <w:t>109</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12</w:t>
            </w:r>
          </w:p>
        </w:tc>
        <w:tc>
          <w:tcPr>
            <w:tcW w:w="2125" w:type="dxa"/>
            <w:shd w:val="clear" w:color="auto" w:fill="auto"/>
          </w:tcPr>
          <w:p w:rsidR="006630E2" w:rsidRPr="00D64275" w:rsidRDefault="006630E2" w:rsidP="003C53A4">
            <w:pPr>
              <w:pStyle w:val="TAC"/>
              <w:rPr>
                <w:rFonts w:eastAsia="Batang"/>
              </w:rPr>
            </w:pPr>
            <w:r w:rsidRPr="00D64275">
              <w:rPr>
                <w:rFonts w:eastAsia="Batang"/>
              </w:rPr>
              <w:t>139</w:t>
            </w:r>
          </w:p>
        </w:tc>
        <w:tc>
          <w:tcPr>
            <w:tcW w:w="2268" w:type="dxa"/>
            <w:shd w:val="clear" w:color="auto" w:fill="auto"/>
          </w:tcPr>
          <w:p w:rsidR="006630E2" w:rsidRPr="00D64275" w:rsidRDefault="006630E2" w:rsidP="003C53A4">
            <w:pPr>
              <w:pStyle w:val="TAC"/>
              <w:rPr>
                <w:rFonts w:eastAsia="Batang"/>
              </w:rPr>
            </w:pPr>
            <w:r w:rsidRPr="00D64275">
              <w:rPr>
                <w:rFonts w:eastAsia="Batang"/>
              </w:rPr>
              <w:t>173</w:t>
            </w:r>
          </w:p>
        </w:tc>
        <w:tc>
          <w:tcPr>
            <w:tcW w:w="2268" w:type="dxa"/>
          </w:tcPr>
          <w:p w:rsidR="006630E2" w:rsidRPr="00D64275" w:rsidRDefault="006630E2" w:rsidP="003C53A4">
            <w:pPr>
              <w:pStyle w:val="TAC"/>
              <w:rPr>
                <w:rFonts w:eastAsia="Batang"/>
              </w:rPr>
            </w:pPr>
            <w:r w:rsidRPr="00D64275">
              <w:rPr>
                <w:rFonts w:eastAsia="Batang"/>
              </w:rPr>
              <w:t>122</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13</w:t>
            </w:r>
          </w:p>
        </w:tc>
        <w:tc>
          <w:tcPr>
            <w:tcW w:w="2125" w:type="dxa"/>
            <w:shd w:val="clear" w:color="auto" w:fill="auto"/>
          </w:tcPr>
          <w:p w:rsidR="006630E2" w:rsidRPr="00D64275" w:rsidRDefault="006630E2" w:rsidP="003C53A4">
            <w:pPr>
              <w:pStyle w:val="TAC"/>
              <w:rPr>
                <w:rFonts w:eastAsia="Batang"/>
              </w:rPr>
            </w:pPr>
            <w:r w:rsidRPr="00D64275">
              <w:rPr>
                <w:rFonts w:eastAsia="Batang"/>
              </w:rPr>
              <w:t>209</w:t>
            </w:r>
          </w:p>
        </w:tc>
        <w:tc>
          <w:tcPr>
            <w:tcW w:w="2268" w:type="dxa"/>
            <w:shd w:val="clear" w:color="auto" w:fill="auto"/>
          </w:tcPr>
          <w:p w:rsidR="006630E2" w:rsidRPr="00D64275" w:rsidRDefault="006630E2" w:rsidP="003C53A4">
            <w:pPr>
              <w:pStyle w:val="TAC"/>
              <w:rPr>
                <w:rFonts w:eastAsia="Batang"/>
              </w:rPr>
            </w:pPr>
            <w:r w:rsidRPr="00D64275">
              <w:rPr>
                <w:rFonts w:eastAsia="Batang"/>
              </w:rPr>
              <w:t>195</w:t>
            </w:r>
          </w:p>
        </w:tc>
        <w:tc>
          <w:tcPr>
            <w:tcW w:w="2268" w:type="dxa"/>
          </w:tcPr>
          <w:p w:rsidR="006630E2" w:rsidRPr="00D64275" w:rsidRDefault="006630E2" w:rsidP="003C53A4">
            <w:pPr>
              <w:pStyle w:val="TAC"/>
              <w:rPr>
                <w:rFonts w:eastAsia="Batang"/>
              </w:rPr>
            </w:pPr>
            <w:r w:rsidRPr="00D64275">
              <w:rPr>
                <w:rFonts w:eastAsia="Batang"/>
              </w:rPr>
              <w:t>137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14</w:t>
            </w:r>
          </w:p>
        </w:tc>
        <w:tc>
          <w:tcPr>
            <w:tcW w:w="2125" w:type="dxa"/>
            <w:shd w:val="clear" w:color="auto" w:fill="auto"/>
          </w:tcPr>
          <w:p w:rsidR="006630E2" w:rsidRPr="00D64275" w:rsidRDefault="006630E2" w:rsidP="003C53A4">
            <w:pPr>
              <w:pStyle w:val="TAC"/>
              <w:rPr>
                <w:rFonts w:eastAsia="Batang"/>
              </w:rPr>
            </w:pPr>
            <w:r w:rsidRPr="00D64275">
              <w:rPr>
                <w:rFonts w:eastAsia="Batang"/>
              </w:rPr>
              <w:t>279</w:t>
            </w:r>
          </w:p>
        </w:tc>
        <w:tc>
          <w:tcPr>
            <w:tcW w:w="2268" w:type="dxa"/>
            <w:shd w:val="clear" w:color="auto" w:fill="auto"/>
          </w:tcPr>
          <w:p w:rsidR="006630E2" w:rsidRPr="00D64275" w:rsidRDefault="006630E2" w:rsidP="003C53A4">
            <w:pPr>
              <w:pStyle w:val="TAC"/>
              <w:rPr>
                <w:rFonts w:eastAsia="Batang"/>
              </w:rPr>
            </w:pPr>
            <w:r w:rsidRPr="00D64275">
              <w:rPr>
                <w:rFonts w:eastAsia="Batang"/>
              </w:rPr>
              <w:t>216</w:t>
            </w:r>
          </w:p>
        </w:tc>
        <w:tc>
          <w:tcPr>
            <w:tcW w:w="2268" w:type="dxa"/>
          </w:tcPr>
          <w:p w:rsidR="006630E2" w:rsidRPr="00D64275" w:rsidRDefault="006630E2" w:rsidP="003C53A4">
            <w:pPr>
              <w:pStyle w:val="TAC"/>
              <w:rPr>
                <w:rFonts w:eastAsia="Batang"/>
              </w:rPr>
            </w:pPr>
            <w:r w:rsidRPr="00D64275">
              <w:rPr>
                <w:rFonts w:eastAsia="Batang"/>
              </w:rPr>
              <w:t>-</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15</w:t>
            </w:r>
          </w:p>
        </w:tc>
        <w:tc>
          <w:tcPr>
            <w:tcW w:w="2125" w:type="dxa"/>
            <w:shd w:val="clear" w:color="auto" w:fill="auto"/>
          </w:tcPr>
          <w:p w:rsidR="006630E2" w:rsidRPr="00D64275" w:rsidRDefault="006630E2" w:rsidP="003C53A4">
            <w:pPr>
              <w:pStyle w:val="TAC"/>
              <w:rPr>
                <w:rFonts w:eastAsia="Batang"/>
              </w:rPr>
            </w:pPr>
            <w:r w:rsidRPr="00D64275">
              <w:rPr>
                <w:rFonts w:eastAsia="Batang"/>
              </w:rPr>
              <w:t>419</w:t>
            </w:r>
          </w:p>
        </w:tc>
        <w:tc>
          <w:tcPr>
            <w:tcW w:w="2268" w:type="dxa"/>
            <w:shd w:val="clear" w:color="auto" w:fill="auto"/>
          </w:tcPr>
          <w:p w:rsidR="006630E2" w:rsidRPr="00D64275" w:rsidRDefault="006630E2" w:rsidP="003C53A4">
            <w:pPr>
              <w:pStyle w:val="TAC"/>
              <w:rPr>
                <w:rFonts w:eastAsia="Batang"/>
              </w:rPr>
            </w:pPr>
            <w:r w:rsidRPr="00D64275">
              <w:rPr>
                <w:rFonts w:eastAsia="Batang"/>
              </w:rPr>
              <w:t>237</w:t>
            </w:r>
          </w:p>
        </w:tc>
        <w:tc>
          <w:tcPr>
            <w:tcW w:w="2268" w:type="dxa"/>
          </w:tcPr>
          <w:p w:rsidR="006630E2" w:rsidRPr="00D64275" w:rsidRDefault="006630E2" w:rsidP="003C53A4">
            <w:pPr>
              <w:pStyle w:val="TAC"/>
              <w:rPr>
                <w:rFonts w:eastAsia="Batang"/>
              </w:rPr>
            </w:pPr>
            <w:r w:rsidRPr="00D64275">
              <w:rPr>
                <w:rFonts w:eastAsia="Batang"/>
              </w:rPr>
              <w:t>-</w:t>
            </w:r>
          </w:p>
        </w:tc>
      </w:tr>
    </w:tbl>
    <w:p w:rsidR="006630E2" w:rsidRDefault="006630E2" w:rsidP="00284C2E"/>
    <w:p w:rsidR="006630E2" w:rsidRDefault="006630E2" w:rsidP="006630E2">
      <w:pPr>
        <w:pStyle w:val="TH"/>
      </w:pPr>
      <w:r>
        <w:t>Table 6.3.3.1-</w:t>
      </w:r>
      <w:r w:rsidR="00940F36">
        <w:t>7</w:t>
      </w:r>
      <w:r>
        <w:t xml:space="preserve">: </w:t>
      </w:r>
      <w:r w:rsidRPr="004F5299">
        <w:rPr>
          <w:position w:val="-10"/>
        </w:rPr>
        <w:object w:dxaOrig="400" w:dyaOrig="300">
          <v:shape id="_x0000_i1707" type="#_x0000_t75" style="width:20pt;height:15.2pt" o:ole="">
            <v:imagedata r:id="rId1042" o:title=""/>
          </v:shape>
          <o:OLEObject Type="Embed" ProgID="Equation.3" ShapeID="_x0000_i1707" DrawAspect="Content" ObjectID="_1599547102" r:id="rId1179"/>
        </w:object>
      </w:r>
      <w:r>
        <w:t xml:space="preserve"> for preamble formats with </w:t>
      </w:r>
      <w:r w:rsidRPr="00FB2E08">
        <w:rPr>
          <w:position w:val="-10"/>
        </w:rPr>
        <w:object w:dxaOrig="1620" w:dyaOrig="340">
          <v:shape id="_x0000_i1708" type="#_x0000_t75" style="width:80.8pt;height:17.6pt" o:ole="">
            <v:imagedata r:id="rId1100" o:title=""/>
          </v:shape>
          <o:OLEObject Type="Embed" ProgID="Equation.3" ShapeID="_x0000_i1708" DrawAspect="Content" ObjectID="_1599547103" r:id="rId1180"/>
        </w:object>
      </w:r>
      <w:r w:rsidRPr="00FB2E08">
        <w:t xml:space="preserve"> where </w:t>
      </w:r>
      <w:r w:rsidRPr="00FB2E08">
        <w:rPr>
          <w:position w:val="-10"/>
        </w:rPr>
        <w:object w:dxaOrig="1020" w:dyaOrig="300">
          <v:shape id="_x0000_i1709" type="#_x0000_t75" style="width:51.2pt;height:15.2pt" o:ole="">
            <v:imagedata r:id="rId1102" o:title=""/>
          </v:shape>
          <o:OLEObject Type="Embed" ProgID="Equation.3" ShapeID="_x0000_i1709" DrawAspect="Content" ObjectID="_1599547104" r:id="rId118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6472ED" w:rsidTr="00A20A0E">
        <w:trPr>
          <w:trHeight w:val="53"/>
          <w:jc w:val="center"/>
        </w:trPr>
        <w:tc>
          <w:tcPr>
            <w:tcW w:w="2405" w:type="dxa"/>
            <w:shd w:val="clear" w:color="auto" w:fill="auto"/>
            <w:vAlign w:val="center"/>
          </w:tcPr>
          <w:p w:rsidR="006472ED" w:rsidRPr="00EA3D42" w:rsidRDefault="006472ED" w:rsidP="00EA3D42">
            <w:pPr>
              <w:pStyle w:val="TAH"/>
              <w:rPr>
                <w:rFonts w:eastAsia="Batang"/>
                <w:i/>
              </w:rPr>
            </w:pPr>
            <w:r w:rsidRPr="00EA3D42">
              <w:rPr>
                <w:rFonts w:eastAsia="Batang"/>
                <w:i/>
              </w:rPr>
              <w:t>zeroCorrelationZoneConfig</w:t>
            </w:r>
          </w:p>
        </w:tc>
        <w:tc>
          <w:tcPr>
            <w:tcW w:w="2126" w:type="dxa"/>
            <w:shd w:val="clear" w:color="auto" w:fill="auto"/>
            <w:vAlign w:val="center"/>
          </w:tcPr>
          <w:p w:rsidR="006472ED" w:rsidRPr="00A20A0E" w:rsidRDefault="006472ED" w:rsidP="00EA3D42">
            <w:pPr>
              <w:pStyle w:val="TAH"/>
              <w:rPr>
                <w:rFonts w:eastAsia="Batang"/>
              </w:rPr>
            </w:pPr>
            <w:r w:rsidRPr="00A20A0E">
              <w:rPr>
                <w:rFonts w:eastAsia="Batang"/>
                <w:position w:val="-10"/>
              </w:rPr>
              <w:object w:dxaOrig="400" w:dyaOrig="300">
                <v:shape id="_x0000_i1710" type="#_x0000_t75" style="width:20pt;height:15.2pt" o:ole="">
                  <v:imagedata r:id="rId1042" o:title=""/>
                </v:shape>
                <o:OLEObject Type="Embed" ProgID="Equation.3" ShapeID="_x0000_i1710" DrawAspect="Content" ObjectID="_1599547105" r:id="rId1182"/>
              </w:object>
            </w:r>
            <w:r w:rsidRPr="00A20A0E">
              <w:rPr>
                <w:rFonts w:eastAsia="Batang"/>
              </w:rPr>
              <w:t xml:space="preserve"> value</w:t>
            </w:r>
            <w:r w:rsidR="001F6E0E">
              <w:rPr>
                <w:rFonts w:eastAsia="Batang"/>
              </w:rPr>
              <w:br/>
              <w:t>for unrestricted set</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0</w:t>
            </w:r>
          </w:p>
        </w:tc>
        <w:tc>
          <w:tcPr>
            <w:tcW w:w="2126" w:type="dxa"/>
            <w:shd w:val="clear" w:color="auto" w:fill="auto"/>
          </w:tcPr>
          <w:p w:rsidR="006472ED" w:rsidRPr="00A20A0E" w:rsidRDefault="006472ED" w:rsidP="003C53A4">
            <w:pPr>
              <w:pStyle w:val="TAC"/>
              <w:rPr>
                <w:rFonts w:eastAsia="Batang"/>
              </w:rPr>
            </w:pPr>
            <w:r w:rsidRPr="00A20A0E">
              <w:rPr>
                <w:rFonts w:eastAsia="Batang"/>
              </w:rPr>
              <w:t>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w:t>
            </w:r>
          </w:p>
        </w:tc>
        <w:tc>
          <w:tcPr>
            <w:tcW w:w="2126" w:type="dxa"/>
            <w:shd w:val="clear" w:color="auto" w:fill="auto"/>
          </w:tcPr>
          <w:p w:rsidR="006472ED" w:rsidRPr="00A20A0E" w:rsidRDefault="006472ED" w:rsidP="003C53A4">
            <w:pPr>
              <w:pStyle w:val="TAC"/>
              <w:rPr>
                <w:rFonts w:eastAsia="Batang"/>
              </w:rPr>
            </w:pPr>
            <w:r w:rsidRPr="00A20A0E">
              <w:rPr>
                <w:rFonts w:eastAsia="Batang"/>
              </w:rPr>
              <w:t>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2</w:t>
            </w:r>
          </w:p>
        </w:tc>
        <w:tc>
          <w:tcPr>
            <w:tcW w:w="2126" w:type="dxa"/>
            <w:shd w:val="clear" w:color="auto" w:fill="auto"/>
          </w:tcPr>
          <w:p w:rsidR="006472ED" w:rsidRPr="00A20A0E" w:rsidRDefault="006472ED" w:rsidP="003C53A4">
            <w:pPr>
              <w:pStyle w:val="TAC"/>
              <w:rPr>
                <w:rFonts w:eastAsia="Batang"/>
              </w:rPr>
            </w:pPr>
            <w:r w:rsidRPr="00A20A0E">
              <w:rPr>
                <w:rFonts w:eastAsia="Batang"/>
              </w:rPr>
              <w:t>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3</w:t>
            </w:r>
          </w:p>
        </w:tc>
        <w:tc>
          <w:tcPr>
            <w:tcW w:w="2126" w:type="dxa"/>
            <w:shd w:val="clear" w:color="auto" w:fill="auto"/>
          </w:tcPr>
          <w:p w:rsidR="006472ED" w:rsidRPr="00A20A0E" w:rsidRDefault="006472ED" w:rsidP="003C53A4">
            <w:pPr>
              <w:pStyle w:val="TAC"/>
              <w:rPr>
                <w:rFonts w:eastAsia="Batang"/>
              </w:rPr>
            </w:pPr>
            <w:r w:rsidRPr="00A20A0E">
              <w:rPr>
                <w:rFonts w:eastAsia="Batang"/>
              </w:rPr>
              <w:t>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4</w:t>
            </w:r>
          </w:p>
        </w:tc>
        <w:tc>
          <w:tcPr>
            <w:tcW w:w="2126" w:type="dxa"/>
            <w:shd w:val="clear" w:color="auto" w:fill="auto"/>
          </w:tcPr>
          <w:p w:rsidR="006472ED" w:rsidRPr="00A20A0E" w:rsidRDefault="006472ED" w:rsidP="003C53A4">
            <w:pPr>
              <w:pStyle w:val="TAC"/>
              <w:rPr>
                <w:rFonts w:eastAsia="Batang"/>
              </w:rPr>
            </w:pPr>
            <w:r w:rsidRPr="00A20A0E">
              <w:rPr>
                <w:rFonts w:eastAsia="Batang"/>
              </w:rPr>
              <w:t>8</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5</w:t>
            </w:r>
          </w:p>
        </w:tc>
        <w:tc>
          <w:tcPr>
            <w:tcW w:w="2126" w:type="dxa"/>
            <w:shd w:val="clear" w:color="auto" w:fill="auto"/>
          </w:tcPr>
          <w:p w:rsidR="006472ED" w:rsidRPr="00A20A0E" w:rsidRDefault="006472ED" w:rsidP="003C53A4">
            <w:pPr>
              <w:pStyle w:val="TAC"/>
              <w:rPr>
                <w:rFonts w:eastAsia="Batang"/>
              </w:rPr>
            </w:pPr>
            <w:r w:rsidRPr="00A20A0E">
              <w:rPr>
                <w:rFonts w:eastAsia="Batang"/>
              </w:rPr>
              <w:t>10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6</w:t>
            </w:r>
          </w:p>
        </w:tc>
        <w:tc>
          <w:tcPr>
            <w:tcW w:w="2126" w:type="dxa"/>
            <w:shd w:val="clear" w:color="auto" w:fill="auto"/>
          </w:tcPr>
          <w:p w:rsidR="006472ED" w:rsidRPr="00A20A0E" w:rsidRDefault="006472ED" w:rsidP="003C53A4">
            <w:pPr>
              <w:pStyle w:val="TAC"/>
              <w:rPr>
                <w:rFonts w:eastAsia="Batang"/>
              </w:rPr>
            </w:pPr>
            <w:r w:rsidRPr="00A20A0E">
              <w:rPr>
                <w:rFonts w:eastAsia="Batang"/>
              </w:rPr>
              <w:t>12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7</w:t>
            </w:r>
          </w:p>
        </w:tc>
        <w:tc>
          <w:tcPr>
            <w:tcW w:w="2126" w:type="dxa"/>
            <w:shd w:val="clear" w:color="auto" w:fill="auto"/>
          </w:tcPr>
          <w:p w:rsidR="006472ED" w:rsidRPr="00A20A0E" w:rsidRDefault="006472ED" w:rsidP="003C53A4">
            <w:pPr>
              <w:pStyle w:val="TAC"/>
              <w:rPr>
                <w:rFonts w:eastAsia="Batang"/>
              </w:rPr>
            </w:pPr>
            <w:r w:rsidRPr="00A20A0E">
              <w:rPr>
                <w:rFonts w:eastAsia="Batang"/>
              </w:rPr>
              <w:t>13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8</w:t>
            </w:r>
          </w:p>
        </w:tc>
        <w:tc>
          <w:tcPr>
            <w:tcW w:w="2126" w:type="dxa"/>
            <w:shd w:val="clear" w:color="auto" w:fill="auto"/>
          </w:tcPr>
          <w:p w:rsidR="006472ED" w:rsidRPr="00A20A0E" w:rsidRDefault="006472ED" w:rsidP="003C53A4">
            <w:pPr>
              <w:pStyle w:val="TAC"/>
              <w:rPr>
                <w:rFonts w:eastAsia="Batang"/>
              </w:rPr>
            </w:pPr>
            <w:r w:rsidRPr="00A20A0E">
              <w:rPr>
                <w:rFonts w:eastAsia="Batang"/>
              </w:rPr>
              <w:t>15</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9</w:t>
            </w:r>
          </w:p>
        </w:tc>
        <w:tc>
          <w:tcPr>
            <w:tcW w:w="2126" w:type="dxa"/>
            <w:shd w:val="clear" w:color="auto" w:fill="auto"/>
          </w:tcPr>
          <w:p w:rsidR="006472ED" w:rsidRPr="00A20A0E" w:rsidRDefault="006472ED" w:rsidP="003C53A4">
            <w:pPr>
              <w:pStyle w:val="TAC"/>
              <w:rPr>
                <w:rFonts w:eastAsia="Batang"/>
              </w:rPr>
            </w:pPr>
            <w:r w:rsidRPr="00A20A0E">
              <w:rPr>
                <w:rFonts w:eastAsia="Batang"/>
              </w:rPr>
              <w:t>17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10</w:t>
            </w:r>
          </w:p>
        </w:tc>
        <w:tc>
          <w:tcPr>
            <w:tcW w:w="2126" w:type="dxa"/>
            <w:shd w:val="clear" w:color="auto" w:fill="auto"/>
          </w:tcPr>
          <w:p w:rsidR="006472ED" w:rsidRPr="00A20A0E" w:rsidRDefault="006472ED" w:rsidP="003C53A4">
            <w:pPr>
              <w:pStyle w:val="TAC"/>
              <w:rPr>
                <w:rFonts w:eastAsia="Batang"/>
              </w:rPr>
            </w:pPr>
            <w:r w:rsidRPr="00A20A0E">
              <w:rPr>
                <w:rFonts w:eastAsia="Batang"/>
              </w:rPr>
              <w:t>19</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11</w:t>
            </w:r>
          </w:p>
        </w:tc>
        <w:tc>
          <w:tcPr>
            <w:tcW w:w="2126" w:type="dxa"/>
            <w:shd w:val="clear" w:color="auto" w:fill="auto"/>
          </w:tcPr>
          <w:p w:rsidR="006472ED" w:rsidRPr="00A20A0E" w:rsidRDefault="006472ED" w:rsidP="003C53A4">
            <w:pPr>
              <w:pStyle w:val="TAC"/>
              <w:rPr>
                <w:rFonts w:eastAsia="Batang"/>
              </w:rPr>
            </w:pPr>
            <w:r w:rsidRPr="00A20A0E">
              <w:rPr>
                <w:rFonts w:eastAsia="Batang"/>
              </w:rPr>
              <w:t>23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12</w:t>
            </w:r>
          </w:p>
        </w:tc>
        <w:tc>
          <w:tcPr>
            <w:tcW w:w="2126" w:type="dxa"/>
            <w:shd w:val="clear" w:color="auto" w:fill="auto"/>
          </w:tcPr>
          <w:p w:rsidR="006472ED" w:rsidRPr="00A20A0E" w:rsidRDefault="006472ED" w:rsidP="003C53A4">
            <w:pPr>
              <w:pStyle w:val="TAC"/>
              <w:rPr>
                <w:rFonts w:eastAsia="Batang"/>
              </w:rPr>
            </w:pPr>
            <w:r w:rsidRPr="00A20A0E">
              <w:rPr>
                <w:rFonts w:eastAsia="Batang"/>
              </w:rPr>
              <w:t>27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13</w:t>
            </w:r>
          </w:p>
        </w:tc>
        <w:tc>
          <w:tcPr>
            <w:tcW w:w="2126" w:type="dxa"/>
            <w:shd w:val="clear" w:color="auto" w:fill="auto"/>
          </w:tcPr>
          <w:p w:rsidR="006472ED" w:rsidRPr="00A20A0E" w:rsidRDefault="006472ED" w:rsidP="003C53A4">
            <w:pPr>
              <w:pStyle w:val="TAC"/>
              <w:rPr>
                <w:rFonts w:eastAsia="Batang"/>
              </w:rPr>
            </w:pPr>
            <w:r w:rsidRPr="00A20A0E">
              <w:rPr>
                <w:rFonts w:eastAsia="Batang"/>
              </w:rPr>
              <w:t>34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14</w:t>
            </w:r>
          </w:p>
        </w:tc>
        <w:tc>
          <w:tcPr>
            <w:tcW w:w="2126" w:type="dxa"/>
            <w:shd w:val="clear" w:color="auto" w:fill="auto"/>
          </w:tcPr>
          <w:p w:rsidR="006472ED" w:rsidRPr="00A20A0E" w:rsidRDefault="006472ED" w:rsidP="003C53A4">
            <w:pPr>
              <w:pStyle w:val="TAC"/>
              <w:rPr>
                <w:rFonts w:eastAsia="Batang"/>
              </w:rPr>
            </w:pPr>
            <w:r w:rsidRPr="00A20A0E">
              <w:rPr>
                <w:rFonts w:eastAsia="Batang"/>
              </w:rPr>
              <w:t>46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15</w:t>
            </w:r>
          </w:p>
        </w:tc>
        <w:tc>
          <w:tcPr>
            <w:tcW w:w="2126" w:type="dxa"/>
            <w:shd w:val="clear" w:color="auto" w:fill="auto"/>
          </w:tcPr>
          <w:p w:rsidR="006472ED" w:rsidRPr="00A20A0E" w:rsidRDefault="006472ED" w:rsidP="003C53A4">
            <w:pPr>
              <w:pStyle w:val="TAC"/>
              <w:rPr>
                <w:rFonts w:eastAsia="Batang"/>
              </w:rPr>
            </w:pPr>
            <w:r w:rsidRPr="00A20A0E">
              <w:rPr>
                <w:rFonts w:eastAsia="Batang"/>
              </w:rPr>
              <w:t>69</w:t>
            </w:r>
          </w:p>
        </w:tc>
      </w:tr>
    </w:tbl>
    <w:p w:rsidR="006630E2" w:rsidRPr="005458FA" w:rsidRDefault="006630E2" w:rsidP="006630E2">
      <w:pPr>
        <w:pStyle w:val="TH"/>
      </w:pPr>
    </w:p>
    <w:p w:rsidR="00284C2E" w:rsidRDefault="00284C2E" w:rsidP="00284C2E">
      <w:pPr>
        <w:pStyle w:val="Heading4"/>
      </w:pPr>
      <w:bookmarkStart w:id="100" w:name="_Toc524610251"/>
      <w:r>
        <w:t>6.3.3.2</w:t>
      </w:r>
      <w:r>
        <w:tab/>
        <w:t>Mapping to physical resources</w:t>
      </w:r>
      <w:bookmarkEnd w:id="100"/>
    </w:p>
    <w:p w:rsidR="00284C2E" w:rsidRDefault="00284C2E" w:rsidP="00284C2E">
      <w:r>
        <w:t xml:space="preserve">The preamble sequence shall be mapped to </w:t>
      </w:r>
      <w:r w:rsidR="004500E5">
        <w:t xml:space="preserve">physical resources </w:t>
      </w:r>
      <w:r>
        <w:t>according to</w:t>
      </w:r>
    </w:p>
    <w:p w:rsidR="00284C2E" w:rsidRDefault="004500E5" w:rsidP="00284C2E">
      <w:pPr>
        <w:pStyle w:val="EQ"/>
        <w:jc w:val="center"/>
      </w:pPr>
      <w:r w:rsidRPr="004500E5">
        <w:rPr>
          <w:position w:val="-28"/>
        </w:rPr>
        <w:object w:dxaOrig="2040" w:dyaOrig="660">
          <v:shape id="_x0000_i1711" type="#_x0000_t75" style="width:102.4pt;height:32.8pt" o:ole="">
            <v:imagedata r:id="rId1183" o:title=""/>
          </v:shape>
          <o:OLEObject Type="Embed" ProgID="Equation.3" ShapeID="_x0000_i1711" DrawAspect="Content" ObjectID="_1599547106" r:id="rId1184"/>
        </w:object>
      </w:r>
    </w:p>
    <w:p w:rsidR="00284C2E" w:rsidRDefault="008E1B85" w:rsidP="00E616C7">
      <w:r>
        <w:t xml:space="preserve">where </w:t>
      </w:r>
      <w:r w:rsidR="00284C2E" w:rsidRPr="00282DE7">
        <w:rPr>
          <w:position w:val="-10"/>
        </w:rPr>
        <w:object w:dxaOrig="680" w:dyaOrig="300">
          <v:shape id="_x0000_i1712" type="#_x0000_t75" style="width:33.6pt;height:15.2pt" o:ole="">
            <v:imagedata r:id="rId1185" o:title=""/>
          </v:shape>
          <o:OLEObject Type="Embed" ProgID="Equation.3" ShapeID="_x0000_i1712" DrawAspect="Content" ObjectID="_1599547107" r:id="rId118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v:shape id="_x0000_i1713" type="#_x0000_t75" style="width:41.6pt;height:14.4pt" o:ole="">
            <v:imagedata r:id="rId1187" o:title=""/>
          </v:shape>
          <o:OLEObject Type="Embed" ProgID="Equation.3" ShapeID="_x0000_i1713" DrawAspect="Content" ObjectID="_1599547108" r:id="rId118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v:shape id="_x0000_i1714" type="#_x0000_t75" style="width:9.6pt;height:15.2pt" o:ole="">
            <v:imagedata r:id="rId1189" o:title=""/>
          </v:shape>
          <o:OLEObject Type="Embed" ProgID="Equation.3" ShapeID="_x0000_i1714" DrawAspect="Content" ObjectID="_1599547109" r:id="rId1190"/>
        </w:object>
      </w:r>
      <w:r w:rsidR="003B2B06">
        <w:t xml:space="preserve"> given by Table 6.3.3.2-1</w:t>
      </w:r>
      <w:r w:rsidR="00284C2E">
        <w:t>.</w:t>
      </w:r>
    </w:p>
    <w:p w:rsidR="0077437E" w:rsidRDefault="00EA3D42" w:rsidP="0077437E">
      <w:r>
        <w:t xml:space="preserve">Random access preambles can only be transmitted in the time resources given by the higher-layer parameter </w:t>
      </w:r>
      <w:r w:rsidR="00432DF7" w:rsidRPr="00AB07CE">
        <w:rPr>
          <w:i/>
        </w:rPr>
        <w:t>prach-ConfigurationIndex</w:t>
      </w:r>
      <w:r w:rsidR="00152848">
        <w:t xml:space="preserve"> according to 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p>
    <w:p w:rsidR="0077437E" w:rsidRDefault="0077437E" w:rsidP="0077437E">
      <w:bookmarkStart w:id="101" w:name="_Hlk508280483"/>
      <w:r>
        <w:t>R</w:t>
      </w:r>
      <w:r w:rsidRPr="0095573B">
        <w:t xml:space="preserve">andom access preambles can </w:t>
      </w:r>
      <w:r>
        <w:t xml:space="preserve">only </w:t>
      </w:r>
      <w:r w:rsidRPr="0095573B">
        <w:t xml:space="preserve">be transmitted in the frequency resources given by </w:t>
      </w:r>
      <w:r w:rsidR="00916F30">
        <w:t xml:space="preserve">the higher-layer </w:t>
      </w:r>
      <w:r w:rsidRPr="0095573B">
        <w:t xml:space="preserve">parameter </w:t>
      </w:r>
      <w:r w:rsidR="00916F30"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101"/>
    <w:p w:rsidR="009042C7" w:rsidRDefault="00693C9D" w:rsidP="00E616C7">
      <w:r>
        <w:t>For the purpose of slot numbering i</w:t>
      </w:r>
      <w:r w:rsidR="00AD7FC1">
        <w:t xml:space="preserve">n the tables, the </w:t>
      </w:r>
      <w:r>
        <w:t>following subcarrier spacing shall be assumed:</w:t>
      </w:r>
    </w:p>
    <w:p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rsidR="00AD7FC1" w:rsidRDefault="00AD7FC1" w:rsidP="00693C9D">
      <w:pPr>
        <w:pStyle w:val="B1"/>
      </w:pPr>
      <w:r>
        <w:t>-</w:t>
      </w:r>
      <w:r>
        <w:tab/>
      </w:r>
      <w:r w:rsidR="00916F30">
        <w:t xml:space="preserve">60 kHz </w:t>
      </w:r>
      <w:r w:rsidR="00693C9D">
        <w:t xml:space="preserve">for </w:t>
      </w:r>
      <w:r w:rsidR="00916F30">
        <w:t>FR2</w:t>
      </w:r>
      <w:r w:rsidR="00693C9D">
        <w:t>.</w:t>
      </w:r>
    </w:p>
    <w:p w:rsidR="00916F30" w:rsidRPr="00916F30" w:rsidRDefault="00916F30" w:rsidP="00916F30">
      <w:r w:rsidRPr="00916F30">
        <w:t xml:space="preserve">For handover purposes within the same frequency range in paired spectrum with </w:t>
      </w:r>
      <m:oMath>
        <m:r>
          <w:rPr>
            <w:rFonts w:ascii="Cambria Math" w:hAnsi="Cambria Math"/>
          </w:rPr>
          <m:t>L=4</m:t>
        </m:r>
      </m:oMath>
      <w:r w:rsidRPr="00916F30">
        <w:t xml:space="preserve">, the UE may assume the absolute value of the time difference between radio frame </w:t>
      </w:r>
      <m:oMath>
        <m:r>
          <w:rPr>
            <w:rFonts w:ascii="Cambria Math" w:hAnsi="Cambria Math"/>
          </w:rPr>
          <m:t>i</m:t>
        </m:r>
      </m:oMath>
      <w:r w:rsidRPr="00916F30">
        <w:t xml:space="preserve"> in the current cell and radio frame </w:t>
      </w:r>
      <m:oMath>
        <m:r>
          <w:rPr>
            <w:rFonts w:ascii="Cambria Math" w:hAnsi="Cambria Math"/>
          </w:rPr>
          <m:t>i</m:t>
        </m:r>
      </m:oMath>
      <w:r w:rsidRPr="00916F30">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916F30">
        <w:t xml:space="preserve"> if any of the following conditions are fulfilled:</w:t>
      </w:r>
    </w:p>
    <w:p w:rsidR="00916F30" w:rsidRPr="00916F30" w:rsidRDefault="00916F30" w:rsidP="00B23A57">
      <w:pPr>
        <w:pStyle w:val="B1"/>
      </w:pPr>
      <w:r w:rsidRPr="00916F30">
        <w:t>-</w:t>
      </w:r>
      <w:r w:rsidRPr="00916F30">
        <w:tab/>
        <w:t xml:space="preserve">the entries in Tables 6.3.3.2-2 and 6.3.3.2-3 where </w:t>
      </w:r>
      <m:oMath>
        <m:r>
          <w:rPr>
            <w:rFonts w:ascii="Cambria Math" w:hAnsi="Cambria Math"/>
          </w:rPr>
          <m:t>x≠1</m:t>
        </m:r>
      </m:oMath>
    </w:p>
    <w:p w:rsidR="00916F30" w:rsidRPr="00916F30" w:rsidRDefault="00916F30" w:rsidP="00B23A57">
      <w:pPr>
        <w:pStyle w:val="B1"/>
      </w:pPr>
      <w:r w:rsidRPr="00916F30">
        <w:t>-</w:t>
      </w:r>
      <w:r w:rsidRPr="00916F30">
        <w:tab/>
        <w:t xml:space="preserve">the entries in Tables 6.3.3.2-2 and 6.3.3.2-3 where </w:t>
      </w:r>
      <m:oMath>
        <m:r>
          <w:rPr>
            <w:rFonts w:ascii="Cambria Math" w:hAnsi="Cambria Math"/>
          </w:rPr>
          <m:t>x=1</m:t>
        </m:r>
      </m:oMath>
      <w:r w:rsidRPr="00916F30">
        <w:t xml:space="preserve"> and and the association period in Table 8.1-1 of [38.213] is not equal to 1</w:t>
      </w:r>
    </w:p>
    <w:p w:rsidR="00152848" w:rsidRDefault="00152848" w:rsidP="00152848">
      <w:pPr>
        <w:pStyle w:val="TH"/>
      </w:pPr>
      <w:r>
        <w:t xml:space="preserve">Table 6.3.3.2-1: Supported combinations of </w:t>
      </w:r>
      <w:r w:rsidRPr="00A20A0E">
        <w:rPr>
          <w:rFonts w:eastAsia="Batang"/>
          <w:position w:val="-10"/>
        </w:rPr>
        <w:object w:dxaOrig="520" w:dyaOrig="340">
          <v:shape id="_x0000_i1715" type="#_x0000_t75" style="width:26.4pt;height:17.6pt" o:ole="">
            <v:imagedata r:id="rId1191" o:title=""/>
          </v:shape>
          <o:OLEObject Type="Embed" ProgID="Equation.3" ShapeID="_x0000_i1715" DrawAspect="Content" ObjectID="_1599547110" r:id="rId1192"/>
        </w:object>
      </w:r>
      <w:r>
        <w:rPr>
          <w:rFonts w:eastAsia="Batang"/>
        </w:rPr>
        <w:t xml:space="preserve"> and </w:t>
      </w:r>
      <w:r w:rsidR="008C103B" w:rsidRPr="00A20A0E">
        <w:rPr>
          <w:rFonts w:eastAsia="Batang"/>
          <w:position w:val="-10"/>
        </w:rPr>
        <w:object w:dxaOrig="300" w:dyaOrig="279">
          <v:shape id="_x0000_i1716" type="#_x0000_t75" style="width:15.2pt;height:14.4pt" o:ole="">
            <v:imagedata r:id="rId1193" o:title=""/>
          </v:shape>
          <o:OLEObject Type="Embed" ProgID="Equation.3" ShapeID="_x0000_i1716" DrawAspect="Content" ObjectID="_1599547111" r:id="rId1194"/>
        </w:object>
      </w:r>
      <w:r w:rsidR="008C103B">
        <w:rPr>
          <w:rFonts w:eastAsia="Batang"/>
        </w:rPr>
        <w:t>,</w:t>
      </w:r>
      <w:r>
        <w:rPr>
          <w:rFonts w:eastAsia="Batang"/>
        </w:rPr>
        <w:t xml:space="preserve"> and the corresponding value of </w:t>
      </w:r>
      <w:r w:rsidRPr="00152848">
        <w:rPr>
          <w:rFonts w:eastAsia="Batang"/>
          <w:position w:val="-6"/>
        </w:rPr>
        <w:object w:dxaOrig="200" w:dyaOrig="300">
          <v:shape id="_x0000_i1717" type="#_x0000_t75" style="width:9.6pt;height:15.2pt" o:ole="">
            <v:imagedata r:id="rId1195" o:title=""/>
          </v:shape>
          <o:OLEObject Type="Embed" ProgID="Equation.3" ShapeID="_x0000_i1717" DrawAspect="Content" ObjectID="_1599547112" r:id="rId1196"/>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rsidTr="00F13EFE">
        <w:trPr>
          <w:jc w:val="center"/>
        </w:trPr>
        <w:tc>
          <w:tcPr>
            <w:tcW w:w="846" w:type="dxa"/>
            <w:shd w:val="clear" w:color="auto" w:fill="auto"/>
          </w:tcPr>
          <w:p w:rsidR="00152848" w:rsidRPr="004C3E9B" w:rsidRDefault="00152848" w:rsidP="00012575">
            <w:pPr>
              <w:pStyle w:val="TAH"/>
              <w:rPr>
                <w:rFonts w:eastAsia="Batang"/>
              </w:rPr>
            </w:pPr>
            <w:r w:rsidRPr="004C3E9B">
              <w:rPr>
                <w:rFonts w:eastAsia="Batang"/>
              </w:rPr>
              <w:object w:dxaOrig="400" w:dyaOrig="300">
                <v:shape id="_x0000_i1718" type="#_x0000_t75" style="width:20pt;height:15.2pt" o:ole="">
                  <v:imagedata r:id="rId1197" o:title=""/>
                </v:shape>
                <o:OLEObject Type="Embed" ProgID="Equation.3" ShapeID="_x0000_i1718" DrawAspect="Content" ObjectID="_1599547113" r:id="rId1198"/>
              </w:object>
            </w:r>
          </w:p>
        </w:tc>
        <w:tc>
          <w:tcPr>
            <w:tcW w:w="1843" w:type="dxa"/>
            <w:shd w:val="clear" w:color="auto" w:fill="auto"/>
          </w:tcPr>
          <w:p w:rsidR="00152848" w:rsidRPr="004C3E9B" w:rsidRDefault="00152848" w:rsidP="00012575">
            <w:pPr>
              <w:pStyle w:val="TAH"/>
              <w:rPr>
                <w:rFonts w:eastAsia="Batang"/>
              </w:rPr>
            </w:pPr>
            <w:r w:rsidRPr="004C3E9B">
              <w:rPr>
                <w:rFonts w:eastAsia="Batang"/>
                <w:position w:val="-10"/>
              </w:rPr>
              <w:object w:dxaOrig="520" w:dyaOrig="340">
                <v:shape id="_x0000_i1719" type="#_x0000_t75" style="width:26.4pt;height:17.6pt" o:ole="">
                  <v:imagedata r:id="rId1191" o:title=""/>
                </v:shape>
                <o:OLEObject Type="Embed" ProgID="Equation.3" ShapeID="_x0000_i1719" DrawAspect="Content" ObjectID="_1599547114" r:id="rId1199"/>
              </w:object>
            </w:r>
            <w:r w:rsidRPr="004C3E9B">
              <w:rPr>
                <w:rFonts w:eastAsia="Batang"/>
              </w:rPr>
              <w:t xml:space="preserve"> for PRACH</w:t>
            </w:r>
          </w:p>
        </w:tc>
        <w:tc>
          <w:tcPr>
            <w:tcW w:w="1559" w:type="dxa"/>
            <w:shd w:val="clear" w:color="auto" w:fill="auto"/>
          </w:tcPr>
          <w:p w:rsidR="00152848" w:rsidRPr="004C3E9B" w:rsidRDefault="00152848" w:rsidP="004C3E9B">
            <w:pPr>
              <w:pStyle w:val="TAH"/>
              <w:jc w:val="left"/>
              <w:rPr>
                <w:rFonts w:eastAsia="Batang"/>
              </w:rPr>
            </w:pPr>
            <w:r w:rsidRPr="004C3E9B">
              <w:rPr>
                <w:rFonts w:eastAsia="Batang"/>
                <w:position w:val="-10"/>
              </w:rPr>
              <w:object w:dxaOrig="300" w:dyaOrig="300">
                <v:shape id="_x0000_i1720" type="#_x0000_t75" style="width:15.2pt;height:15.2pt" o:ole="">
                  <v:imagedata r:id="rId1200" o:title=""/>
                </v:shape>
                <o:OLEObject Type="Embed" ProgID="Equation.3" ShapeID="_x0000_i1720" DrawAspect="Content" ObjectID="_1599547115" r:id="rId1201"/>
              </w:object>
            </w:r>
            <w:r w:rsidRPr="004C3E9B">
              <w:rPr>
                <w:rFonts w:eastAsia="Batang"/>
              </w:rPr>
              <w:t xml:space="preserve"> for PUSCH</w:t>
            </w:r>
          </w:p>
        </w:tc>
        <w:tc>
          <w:tcPr>
            <w:tcW w:w="2483" w:type="dxa"/>
            <w:shd w:val="clear" w:color="auto" w:fill="auto"/>
          </w:tcPr>
          <w:p w:rsidR="00152848" w:rsidRPr="004C3E9B" w:rsidRDefault="0077437E" w:rsidP="0077437E">
            <w:pPr>
              <w:pStyle w:val="TAH"/>
              <w:rPr>
                <w:rFonts w:eastAsia="Batang"/>
              </w:rPr>
            </w:pPr>
            <w:r w:rsidRPr="004C3E9B">
              <w:rPr>
                <w:rFonts w:eastAsia="Batang"/>
                <w:position w:val="-10"/>
              </w:rPr>
              <w:object w:dxaOrig="420" w:dyaOrig="320">
                <v:shape id="_x0000_i1721" type="#_x0000_t75" style="width:20.8pt;height:16pt" o:ole="">
                  <v:imagedata r:id="rId1202" o:title=""/>
                </v:shape>
                <o:OLEObject Type="Embed" ProgID="Equation.DSMT4" ShapeID="_x0000_i1721" DrawAspect="Content" ObjectID="_1599547116" r:id="rId1203"/>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rsidR="00152848" w:rsidRPr="004C3E9B" w:rsidRDefault="00152848" w:rsidP="00012575">
            <w:pPr>
              <w:pStyle w:val="TAH"/>
              <w:rPr>
                <w:rFonts w:eastAsia="Batang"/>
              </w:rPr>
            </w:pPr>
            <w:r w:rsidRPr="004C3E9B">
              <w:rPr>
                <w:rFonts w:eastAsia="Batang"/>
                <w:position w:val="-6"/>
              </w:rPr>
              <w:object w:dxaOrig="200" w:dyaOrig="300">
                <v:shape id="_x0000_i1722" type="#_x0000_t75" style="width:9.6pt;height:15.2pt" o:ole="">
                  <v:imagedata r:id="rId1204" o:title=""/>
                </v:shape>
                <o:OLEObject Type="Embed" ProgID="Equation.3" ShapeID="_x0000_i1722" DrawAspect="Content" ObjectID="_1599547117" r:id="rId1205"/>
              </w:objec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77437E" w:rsidP="00012575">
            <w:pPr>
              <w:pStyle w:val="TAC"/>
              <w:rPr>
                <w:rFonts w:eastAsia="Batang"/>
              </w:rPr>
            </w:pPr>
            <w:r>
              <w:rPr>
                <w:rFonts w:eastAsia="Batang"/>
              </w:rPr>
              <w:t>1</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w:t>
            </w:r>
          </w:p>
        </w:tc>
        <w:tc>
          <w:tcPr>
            <w:tcW w:w="777" w:type="dxa"/>
            <w:shd w:val="clear" w:color="auto" w:fill="auto"/>
          </w:tcPr>
          <w:p w:rsidR="00152848" w:rsidRPr="004C3E9B" w:rsidRDefault="0077437E" w:rsidP="00012575">
            <w:pPr>
              <w:pStyle w:val="TAC"/>
              <w:rPr>
                <w:rFonts w:eastAsia="Batang"/>
              </w:rPr>
            </w:pPr>
            <w:r>
              <w:rPr>
                <w:rFonts w:eastAsia="Batang"/>
              </w:rPr>
              <w:t>133</w:t>
            </w:r>
          </w:p>
        </w:tc>
      </w:tr>
      <w:tr w:rsidR="00152848" w:rsidTr="00F13EFE">
        <w:trPr>
          <w:trHeight w:val="60"/>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12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77437E" w:rsidP="00012575">
            <w:pPr>
              <w:pStyle w:val="TAC"/>
              <w:rPr>
                <w:rFonts w:eastAsia="Batang"/>
              </w:rPr>
            </w:pPr>
            <w:r>
              <w:rPr>
                <w:rFonts w:eastAsia="Batang"/>
              </w:rPr>
              <w:t>10</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bl>
    <w:p w:rsidR="00DF00C2" w:rsidRDefault="00DF00C2" w:rsidP="000F7401"/>
    <w:p w:rsidR="000F7401" w:rsidRDefault="000F7401" w:rsidP="000F7401">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25"/>
        <w:gridCol w:w="2345"/>
        <w:gridCol w:w="897"/>
        <w:gridCol w:w="1027"/>
        <w:gridCol w:w="1097"/>
        <w:gridCol w:w="936"/>
      </w:tblGrid>
      <w:tr w:rsidR="0077437E" w:rsidRPr="0077437E" w:rsidTr="0017266D">
        <w:trPr>
          <w:jc w:val="center"/>
        </w:trPr>
        <w:tc>
          <w:tcPr>
            <w:tcW w:w="1396" w:type="dxa"/>
            <w:vMerge w:val="restart"/>
            <w:shd w:val="clear" w:color="auto" w:fill="auto"/>
          </w:tcPr>
          <w:p w:rsidR="0077437E" w:rsidRPr="0077437E" w:rsidRDefault="0077437E" w:rsidP="00CA3368">
            <w:pPr>
              <w:pStyle w:val="TAH"/>
              <w:rPr>
                <w:rFonts w:eastAsia="Batang"/>
              </w:rPr>
            </w:pPr>
            <w:bookmarkStart w:id="102" w:name="_Hlk505762545"/>
            <w:r w:rsidRPr="0077437E">
              <w:rPr>
                <w:rFonts w:eastAsia="Batang"/>
              </w:rPr>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rsidR="0077437E" w:rsidRPr="0077437E" w:rsidRDefault="00AC28D2" w:rsidP="00CA3368">
            <w:pPr>
              <w:pStyle w:val="TAH"/>
              <w:rPr>
                <w:rFonts w:eastAsia="Batang"/>
              </w:rPr>
            </w:pPr>
            <w:r>
              <w:rPr>
                <w:rFonts w:eastAsia="Batang"/>
              </w:rPr>
              <w:pict>
                <v:shape id="_x0000_i1723" type="#_x0000_t75" style="width:65.6pt;height:15.2pt">
                  <v:imagedata r:id="rId1206" o:title=""/>
                </v:shape>
              </w:pict>
            </w:r>
          </w:p>
        </w:tc>
        <w:tc>
          <w:tcPr>
            <w:tcW w:w="2368" w:type="dxa"/>
            <w:vMerge w:val="restart"/>
            <w:shd w:val="clear" w:color="auto" w:fill="auto"/>
          </w:tcPr>
          <w:p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rsidR="0077437E" w:rsidRPr="0077437E" w:rsidRDefault="0077437E" w:rsidP="00CA3368">
            <w:pPr>
              <w:pStyle w:val="TAH"/>
              <w:rPr>
                <w:rFonts w:eastAsia="Batang"/>
              </w:rPr>
            </w:pPr>
            <w:r w:rsidRPr="0077437E">
              <w:rPr>
                <w:rFonts w:eastAsia="Batang"/>
              </w:rPr>
              <w:t>Starting symbol</w:t>
            </w:r>
          </w:p>
        </w:tc>
        <w:tc>
          <w:tcPr>
            <w:tcW w:w="1027" w:type="dxa"/>
            <w:vMerge w:val="restart"/>
          </w:tcPr>
          <w:p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rsidR="0077437E" w:rsidRPr="0077437E" w:rsidRDefault="00AC28D2" w:rsidP="00CA3368">
            <w:pPr>
              <w:pStyle w:val="TAH"/>
              <w:rPr>
                <w:rFonts w:eastAsia="Batang"/>
              </w:rPr>
            </w:pPr>
            <w:r>
              <w:rPr>
                <w:rFonts w:eastAsia="Batang"/>
              </w:rPr>
              <w:pict>
                <v:shape id="_x0000_i1724" type="#_x0000_t75" style="width:32pt;height:16.8pt">
                  <v:imagedata r:id="rId1207"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rsidR="0077437E" w:rsidRPr="0077437E" w:rsidRDefault="00AC28D2" w:rsidP="00CA3368">
            <w:pPr>
              <w:pStyle w:val="TAH"/>
              <w:rPr>
                <w:rFonts w:eastAsia="Batang"/>
              </w:rPr>
            </w:pPr>
            <w:r>
              <w:rPr>
                <w:rFonts w:eastAsia="Batang"/>
              </w:rPr>
              <w:pict>
                <v:shape id="_x0000_i1725" type="#_x0000_t75" style="width:20.8pt;height:16.8pt">
                  <v:imagedata r:id="rId452" o:title=""/>
                </v:shape>
              </w:pict>
            </w:r>
            <w:r w:rsidR="0077437E" w:rsidRPr="0077437E">
              <w:rPr>
                <w:rFonts w:eastAsia="Batang"/>
              </w:rPr>
              <w:t>,</w:t>
            </w:r>
            <w:r w:rsidR="0077437E" w:rsidRPr="0077437E">
              <w:rPr>
                <w:rFonts w:eastAsia="Batang"/>
              </w:rPr>
              <w:br/>
              <w:t>PRACH duration</w:t>
            </w:r>
          </w:p>
        </w:tc>
      </w:tr>
      <w:tr w:rsidR="0077437E" w:rsidRPr="0077437E" w:rsidTr="0017266D">
        <w:trPr>
          <w:jc w:val="center"/>
        </w:trPr>
        <w:tc>
          <w:tcPr>
            <w:tcW w:w="1396" w:type="dxa"/>
            <w:vMerge/>
            <w:shd w:val="clear" w:color="auto" w:fill="auto"/>
            <w:vAlign w:val="center"/>
          </w:tcPr>
          <w:p w:rsidR="0077437E" w:rsidRPr="0077437E" w:rsidRDefault="0077437E" w:rsidP="00CA3368">
            <w:pPr>
              <w:pStyle w:val="TAH"/>
              <w:rPr>
                <w:rFonts w:eastAsia="Batang"/>
              </w:rPr>
            </w:pPr>
          </w:p>
        </w:tc>
        <w:tc>
          <w:tcPr>
            <w:tcW w:w="1027" w:type="dxa"/>
            <w:vMerge/>
            <w:shd w:val="clear" w:color="auto" w:fill="auto"/>
            <w:vAlign w:val="center"/>
          </w:tcPr>
          <w:p w:rsidR="0077437E" w:rsidRPr="0077437E" w:rsidRDefault="0077437E" w:rsidP="00CA3368">
            <w:pPr>
              <w:pStyle w:val="TAH"/>
              <w:rPr>
                <w:rFonts w:eastAsia="Batang"/>
              </w:rPr>
            </w:pPr>
          </w:p>
        </w:tc>
        <w:tc>
          <w:tcPr>
            <w:tcW w:w="814" w:type="dxa"/>
            <w:tcBorders>
              <w:top w:val="nil"/>
            </w:tcBorders>
            <w:shd w:val="clear" w:color="auto" w:fill="auto"/>
            <w:vAlign w:val="center"/>
          </w:tcPr>
          <w:p w:rsidR="0077437E" w:rsidRPr="0077437E" w:rsidRDefault="00AC28D2" w:rsidP="00CA3368">
            <w:pPr>
              <w:pStyle w:val="TAH"/>
              <w:rPr>
                <w:rFonts w:eastAsia="Batang"/>
              </w:rPr>
            </w:pPr>
            <w:r>
              <w:rPr>
                <w:rFonts w:eastAsia="Batang"/>
                <w:position w:val="-6"/>
              </w:rPr>
              <w:pict>
                <v:shape id="_x0000_i1726" type="#_x0000_t75" style="width:8.8pt;height:9.6pt">
                  <v:imagedata r:id="rId1208" o:title=""/>
                </v:shape>
              </w:pict>
            </w:r>
          </w:p>
        </w:tc>
        <w:tc>
          <w:tcPr>
            <w:tcW w:w="702" w:type="dxa"/>
            <w:tcBorders>
              <w:top w:val="nil"/>
            </w:tcBorders>
            <w:shd w:val="clear" w:color="auto" w:fill="auto"/>
            <w:vAlign w:val="center"/>
          </w:tcPr>
          <w:p w:rsidR="0077437E" w:rsidRPr="0077437E" w:rsidRDefault="00AC28D2" w:rsidP="00CA3368">
            <w:pPr>
              <w:pStyle w:val="TAH"/>
              <w:rPr>
                <w:rFonts w:eastAsia="Batang"/>
              </w:rPr>
            </w:pPr>
            <w:r>
              <w:rPr>
                <w:rFonts w:eastAsia="Batang"/>
                <w:position w:val="-10"/>
              </w:rPr>
              <w:pict>
                <v:shape id="_x0000_i1727" type="#_x0000_t75" style="width:9.6pt;height:12pt">
                  <v:imagedata r:id="rId1209" o:title=""/>
                </v:shape>
              </w:pict>
            </w:r>
          </w:p>
        </w:tc>
        <w:tc>
          <w:tcPr>
            <w:tcW w:w="2368" w:type="dxa"/>
            <w:vMerge/>
            <w:shd w:val="clear" w:color="auto" w:fill="auto"/>
          </w:tcPr>
          <w:p w:rsidR="0077437E" w:rsidRPr="0077437E" w:rsidRDefault="0077437E" w:rsidP="00CA3368">
            <w:pPr>
              <w:pStyle w:val="TAH"/>
              <w:rPr>
                <w:rFonts w:eastAsia="Batang"/>
              </w:rPr>
            </w:pPr>
          </w:p>
        </w:tc>
        <w:tc>
          <w:tcPr>
            <w:tcW w:w="897" w:type="dxa"/>
            <w:vMerge/>
            <w:shd w:val="clear" w:color="auto" w:fill="auto"/>
          </w:tcPr>
          <w:p w:rsidR="0077437E" w:rsidRPr="0077437E" w:rsidRDefault="0077437E" w:rsidP="00CA3368">
            <w:pPr>
              <w:pStyle w:val="TAH"/>
              <w:rPr>
                <w:rFonts w:eastAsia="Batang"/>
              </w:rPr>
            </w:pPr>
          </w:p>
        </w:tc>
        <w:tc>
          <w:tcPr>
            <w:tcW w:w="1027" w:type="dxa"/>
            <w:vMerge/>
          </w:tcPr>
          <w:p w:rsidR="0077437E" w:rsidRPr="0077437E" w:rsidRDefault="0077437E" w:rsidP="00CA3368">
            <w:pPr>
              <w:pStyle w:val="TAH"/>
              <w:rPr>
                <w:rFonts w:eastAsia="Batang"/>
              </w:rPr>
            </w:pPr>
          </w:p>
        </w:tc>
        <w:tc>
          <w:tcPr>
            <w:tcW w:w="1097" w:type="dxa"/>
            <w:vMerge/>
          </w:tcPr>
          <w:p w:rsidR="0077437E" w:rsidRPr="0077437E" w:rsidRDefault="0077437E" w:rsidP="00CA3368">
            <w:pPr>
              <w:pStyle w:val="TAH"/>
              <w:rPr>
                <w:rFonts w:eastAsia="Batang"/>
              </w:rPr>
            </w:pPr>
          </w:p>
        </w:tc>
        <w:tc>
          <w:tcPr>
            <w:tcW w:w="936" w:type="dxa"/>
            <w:vMerge/>
          </w:tcPr>
          <w:p w:rsidR="0077437E" w:rsidRPr="0077437E" w:rsidRDefault="0077437E" w:rsidP="00CA3368">
            <w:pPr>
              <w:pStyle w:val="TAH"/>
              <w:rPr>
                <w:rFonts w:eastAsia="Batang"/>
              </w:rPr>
            </w:pP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bookmarkEnd w:id="102"/>
    </w:tbl>
    <w:p w:rsidR="0077437E" w:rsidRPr="0077437E" w:rsidRDefault="0077437E" w:rsidP="0077437E"/>
    <w:p w:rsidR="00916F30" w:rsidRPr="00916F30" w:rsidRDefault="0077437E" w:rsidP="00916F30">
      <w:pPr>
        <w:pStyle w:val="TH"/>
      </w:pPr>
      <w:r w:rsidRPr="0077437E">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rsidTr="00985EF3">
        <w:tc>
          <w:tcPr>
            <w:tcW w:w="1396" w:type="dxa"/>
            <w:vMerge w:val="restart"/>
            <w:shd w:val="clear" w:color="auto" w:fill="auto"/>
          </w:tcPr>
          <w:p w:rsidR="00916F30" w:rsidRPr="00916F30" w:rsidRDefault="00916F30" w:rsidP="00031035">
            <w:pPr>
              <w:pStyle w:val="TAH"/>
              <w:rPr>
                <w:rFonts w:eastAsia="Batang"/>
              </w:rPr>
            </w:pPr>
            <w:r w:rsidRPr="00916F30">
              <w:rPr>
                <w:rFonts w:eastAsia="Batang"/>
              </w:rPr>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33A6E081" wp14:editId="23FF7D65">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1027" w:type="dxa"/>
            <w:vMerge w:val="restart"/>
          </w:tcPr>
          <w:p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B7A5EF0" wp14:editId="4098EF76">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46274647" wp14:editId="6BBFE569">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1396"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BD0E242" wp14:editId="5784D438">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1DCE44CF" wp14:editId="0D327239">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7" w:type="dxa"/>
            <w:vMerge/>
          </w:tcPr>
          <w:p w:rsidR="00916F30" w:rsidRPr="00916F30" w:rsidRDefault="00916F30" w:rsidP="00916F30">
            <w:pPr>
              <w:keepNext/>
              <w:keepLines/>
              <w:spacing w:after="0"/>
              <w:jc w:val="center"/>
              <w:rPr>
                <w:rFonts w:ascii="Arial" w:eastAsia="Batang" w:hAnsi="Arial"/>
                <w:b/>
                <w:sz w:val="18"/>
              </w:rPr>
            </w:pPr>
          </w:p>
        </w:tc>
        <w:tc>
          <w:tcPr>
            <w:tcW w:w="1097" w:type="dxa"/>
            <w:vMerge/>
          </w:tcPr>
          <w:p w:rsidR="00916F30" w:rsidRPr="00916F30" w:rsidRDefault="00916F30" w:rsidP="00916F30">
            <w:pPr>
              <w:keepNext/>
              <w:keepLines/>
              <w:spacing w:after="0"/>
              <w:jc w:val="center"/>
              <w:rPr>
                <w:rFonts w:ascii="Arial" w:eastAsia="Batang" w:hAnsi="Arial"/>
                <w:b/>
                <w:sz w:val="18"/>
              </w:rPr>
            </w:pPr>
          </w:p>
        </w:tc>
        <w:tc>
          <w:tcPr>
            <w:tcW w:w="936"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p>
        </w:tc>
        <w:tc>
          <w:tcPr>
            <w:tcW w:w="1097" w:type="dxa"/>
          </w:tcPr>
          <w:p w:rsidR="00916F30" w:rsidRPr="00916F30" w:rsidRDefault="00916F30" w:rsidP="00031035">
            <w:pPr>
              <w:pStyle w:val="TAC"/>
              <w:rPr>
                <w:rFonts w:eastAsia="Batang"/>
              </w:rPr>
            </w:pP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3319B1" w:rsidP="00031035">
            <w:pPr>
              <w:pStyle w:val="TAC"/>
              <w:rPr>
                <w:rFonts w:eastAsia="Batang"/>
              </w:rPr>
            </w:pPr>
            <w:r>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115</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118</w:t>
            </w:r>
          </w:p>
        </w:tc>
        <w:tc>
          <w:tcPr>
            <w:tcW w:w="1027"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128</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129</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134</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135</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136</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137</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138</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139</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140</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141</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142</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149</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157</w:t>
            </w:r>
          </w:p>
        </w:tc>
        <w:tc>
          <w:tcPr>
            <w:tcW w:w="1027" w:type="dxa"/>
            <w:shd w:val="clear" w:color="auto" w:fill="auto"/>
          </w:tcPr>
          <w:p w:rsidR="00916F30" w:rsidRPr="00916F30" w:rsidRDefault="00916F30" w:rsidP="00031035">
            <w:pPr>
              <w:pStyle w:val="TAC"/>
              <w:rPr>
                <w:rFonts w:eastAsia="Batang"/>
              </w:rPr>
            </w:pPr>
            <w:r w:rsidRPr="00916F30">
              <w:t>B4</w:t>
            </w:r>
          </w:p>
        </w:tc>
        <w:tc>
          <w:tcPr>
            <w:tcW w:w="828" w:type="dxa"/>
            <w:shd w:val="clear" w:color="auto" w:fill="auto"/>
            <w:vAlign w:val="center"/>
          </w:tcPr>
          <w:p w:rsidR="00916F30" w:rsidRPr="00916F30" w:rsidRDefault="00916F30" w:rsidP="00031035">
            <w:pPr>
              <w:pStyle w:val="TAC"/>
              <w:rPr>
                <w:rFonts w:eastAsia="Batang"/>
              </w:rPr>
            </w:pPr>
            <w:r w:rsidRPr="00916F30">
              <w:t>1</w:t>
            </w:r>
          </w:p>
        </w:tc>
        <w:tc>
          <w:tcPr>
            <w:tcW w:w="690" w:type="dxa"/>
            <w:shd w:val="clear" w:color="auto" w:fill="auto"/>
          </w:tcPr>
          <w:p w:rsidR="00916F30" w:rsidRPr="00916F30" w:rsidRDefault="00916F30" w:rsidP="00031035">
            <w:pPr>
              <w:pStyle w:val="TAC"/>
              <w:rPr>
                <w:rFonts w:eastAsia="Batang"/>
              </w:rPr>
            </w:pPr>
            <w:r w:rsidRPr="00916F30">
              <w:t>0</w:t>
            </w:r>
          </w:p>
        </w:tc>
        <w:tc>
          <w:tcPr>
            <w:tcW w:w="2218" w:type="dxa"/>
            <w:shd w:val="clear" w:color="auto" w:fill="auto"/>
            <w:vAlign w:val="center"/>
          </w:tcPr>
          <w:p w:rsidR="00916F30" w:rsidRPr="00916F30" w:rsidRDefault="00916F30" w:rsidP="00031035">
            <w:pPr>
              <w:pStyle w:val="TAC"/>
              <w:rPr>
                <w:rFonts w:eastAsia="Batang"/>
              </w:rPr>
            </w:pPr>
            <w:r w:rsidRPr="00916F30">
              <w:t>4</w:t>
            </w:r>
          </w:p>
        </w:tc>
        <w:tc>
          <w:tcPr>
            <w:tcW w:w="897" w:type="dxa"/>
            <w:shd w:val="clear" w:color="auto" w:fill="auto"/>
          </w:tcPr>
          <w:p w:rsidR="00916F30" w:rsidRPr="00916F30" w:rsidRDefault="00916F30" w:rsidP="00031035">
            <w:pPr>
              <w:pStyle w:val="TAC"/>
              <w:rPr>
                <w:rFonts w:eastAsia="Batang"/>
              </w:rPr>
            </w:pPr>
            <w:r w:rsidRPr="00916F30">
              <w:t>0</w:t>
            </w:r>
          </w:p>
        </w:tc>
        <w:tc>
          <w:tcPr>
            <w:tcW w:w="1027" w:type="dxa"/>
            <w:vAlign w:val="center"/>
          </w:tcPr>
          <w:p w:rsidR="00916F30" w:rsidRPr="00916F30" w:rsidRDefault="00916F30" w:rsidP="00031035">
            <w:pPr>
              <w:pStyle w:val="TAC"/>
              <w:rPr>
                <w:rFonts w:eastAsia="Batang"/>
              </w:rPr>
            </w:pPr>
            <w:r w:rsidRPr="00916F30">
              <w:t>1</w:t>
            </w:r>
          </w:p>
        </w:tc>
        <w:tc>
          <w:tcPr>
            <w:tcW w:w="1097" w:type="dxa"/>
          </w:tcPr>
          <w:p w:rsidR="00916F30" w:rsidRPr="00916F30" w:rsidRDefault="00916F30" w:rsidP="00031035">
            <w:pPr>
              <w:pStyle w:val="TAC"/>
              <w:rPr>
                <w:rFonts w:eastAsia="Batang"/>
              </w:rPr>
            </w:pPr>
            <w:r w:rsidRPr="00916F30">
              <w:t>1</w:t>
            </w:r>
          </w:p>
        </w:tc>
        <w:tc>
          <w:tcPr>
            <w:tcW w:w="936" w:type="dxa"/>
          </w:tcPr>
          <w:p w:rsidR="00916F30" w:rsidRPr="00916F30" w:rsidRDefault="00916F30" w:rsidP="00031035">
            <w:pPr>
              <w:pStyle w:val="TAC"/>
              <w:rPr>
                <w:rFonts w:eastAsia="Batang"/>
              </w:rPr>
            </w:pPr>
            <w:r w:rsidRPr="00916F30">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177</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216</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217</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218</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219</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220</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229</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231</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232</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233</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234</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235</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244</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246</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247</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248</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249</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250</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bl>
    <w:p w:rsidR="0077437E" w:rsidRPr="0077437E" w:rsidRDefault="0077437E" w:rsidP="0077437E"/>
    <w:p w:rsidR="00916F30" w:rsidRPr="00916F30" w:rsidRDefault="0077437E" w:rsidP="00916F30">
      <w:pPr>
        <w:pStyle w:val="TH"/>
      </w:pPr>
      <w:r w:rsidRPr="0077437E">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rsidTr="00985EF3">
        <w:tc>
          <w:tcPr>
            <w:tcW w:w="988" w:type="dxa"/>
            <w:vMerge w:val="restart"/>
            <w:shd w:val="clear" w:color="auto" w:fill="auto"/>
          </w:tcPr>
          <w:p w:rsidR="00916F30" w:rsidRPr="00916F30" w:rsidRDefault="00916F30" w:rsidP="00031035">
            <w:pPr>
              <w:pStyle w:val="TAH"/>
              <w:rPr>
                <w:rFonts w:eastAsia="Batang"/>
              </w:rPr>
            </w:pPr>
            <w:r w:rsidRPr="00916F30">
              <w:rPr>
                <w:rFonts w:eastAsia="Batang"/>
              </w:rPr>
              <w:t>PRACH</w:t>
            </w:r>
            <w:r w:rsidRPr="00916F30">
              <w:rPr>
                <w:rFonts w:eastAsia="Batang"/>
              </w:rPr>
              <w:br/>
              <w:t xml:space="preserve">Config. </w:t>
            </w:r>
            <w:r w:rsidRPr="00916F30">
              <w:rPr>
                <w:rFonts w:eastAsia="Batang"/>
              </w:rPr>
              <w:br/>
              <w:t>Index</w:t>
            </w:r>
          </w:p>
        </w:tc>
        <w:tc>
          <w:tcPr>
            <w:tcW w:w="1134"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6354B0F3" wp14:editId="4315359D">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992" w:type="dxa"/>
            <w:vMerge w:val="restart"/>
          </w:tcPr>
          <w:p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FB6B1FC" wp14:editId="3ED6E43E">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54FEF43E" wp14:editId="53ECC092">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988"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CA476E8" wp14:editId="0C728245">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FFC3855" wp14:editId="2A09CF40">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992" w:type="dxa"/>
            <w:vMerge/>
          </w:tcPr>
          <w:p w:rsidR="00916F30" w:rsidRPr="00916F30" w:rsidRDefault="00916F30" w:rsidP="00916F30">
            <w:pPr>
              <w:keepNext/>
              <w:keepLines/>
              <w:spacing w:after="0"/>
              <w:jc w:val="center"/>
              <w:rPr>
                <w:rFonts w:ascii="Arial" w:eastAsia="Batang" w:hAnsi="Arial"/>
                <w:b/>
                <w:sz w:val="18"/>
              </w:rPr>
            </w:pPr>
          </w:p>
        </w:tc>
        <w:tc>
          <w:tcPr>
            <w:tcW w:w="1134" w:type="dxa"/>
            <w:vMerge/>
          </w:tcPr>
          <w:p w:rsidR="00916F30" w:rsidRPr="00916F30" w:rsidRDefault="00916F30" w:rsidP="00916F30">
            <w:pPr>
              <w:keepNext/>
              <w:keepLines/>
              <w:spacing w:after="0"/>
              <w:jc w:val="center"/>
              <w:rPr>
                <w:rFonts w:ascii="Arial" w:eastAsia="Batang" w:hAnsi="Arial"/>
                <w:b/>
                <w:sz w:val="18"/>
              </w:rPr>
            </w:pPr>
          </w:p>
        </w:tc>
        <w:tc>
          <w:tcPr>
            <w:tcW w:w="981"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8</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24</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3 </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134" w:type="dxa"/>
            <w:shd w:val="clear" w:color="auto" w:fill="auto"/>
          </w:tcPr>
          <w:p w:rsidR="00916F30" w:rsidRPr="00916F30" w:rsidRDefault="00916F30" w:rsidP="00031035">
            <w:pPr>
              <w:pStyle w:val="TAC"/>
              <w:rPr>
                <w:rFonts w:eastAsia="Batang"/>
              </w:rPr>
            </w:pPr>
            <w:r w:rsidRPr="00916F30">
              <w:t>A2</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3</w:t>
            </w:r>
          </w:p>
        </w:tc>
        <w:tc>
          <w:tcPr>
            <w:tcW w:w="981" w:type="dxa"/>
          </w:tcPr>
          <w:p w:rsidR="00916F30" w:rsidRPr="00916F30" w:rsidRDefault="00916F30" w:rsidP="00031035">
            <w:pPr>
              <w:pStyle w:val="TAC"/>
              <w:rPr>
                <w:rFonts w:eastAsia="Batang"/>
              </w:rPr>
            </w:pPr>
            <w:r w:rsidRPr="00916F30">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5</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77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134" w:type="dxa"/>
            <w:shd w:val="clear" w:color="auto" w:fill="auto"/>
          </w:tcPr>
          <w:p w:rsidR="00916F30" w:rsidRPr="00916F30" w:rsidRDefault="00916F30" w:rsidP="00031035">
            <w:pPr>
              <w:pStyle w:val="TAC"/>
              <w:rPr>
                <w:rFonts w:eastAsia="Batang"/>
              </w:rPr>
            </w:pPr>
            <w:r w:rsidRPr="00916F30">
              <w:t>A3</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2</w:t>
            </w:r>
          </w:p>
        </w:tc>
        <w:tc>
          <w:tcPr>
            <w:tcW w:w="981" w:type="dxa"/>
          </w:tcPr>
          <w:p w:rsidR="00916F30" w:rsidRPr="00916F30" w:rsidRDefault="00916F30" w:rsidP="00031035">
            <w:pPr>
              <w:pStyle w:val="TAC"/>
              <w:rPr>
                <w:rFonts w:eastAsia="Batang"/>
              </w:rPr>
            </w:pPr>
            <w:r w:rsidRPr="00916F30">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105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120</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133</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9,11,13,15,17,19</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 xml:space="preserve">1 </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t>140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141</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2</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165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194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225</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228</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229</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242</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t>243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pPr>
            <w:r w:rsidRPr="00916F30">
              <w:rPr>
                <w:rFonts w:eastAsia="Batang"/>
              </w:rPr>
              <w:t>246</w:t>
            </w:r>
          </w:p>
        </w:tc>
        <w:tc>
          <w:tcPr>
            <w:tcW w:w="1134" w:type="dxa"/>
            <w:shd w:val="clear" w:color="auto" w:fill="auto"/>
          </w:tcPr>
          <w:p w:rsidR="00916F30" w:rsidRPr="00916F30" w:rsidRDefault="00916F30" w:rsidP="00031035">
            <w:pPr>
              <w:pStyle w:val="TAC"/>
            </w:pPr>
            <w:r w:rsidRPr="00916F30">
              <w:rPr>
                <w:rFonts w:eastAsia="Batang"/>
              </w:rPr>
              <w:t>A3/B3</w:t>
            </w:r>
          </w:p>
        </w:tc>
        <w:tc>
          <w:tcPr>
            <w:tcW w:w="708" w:type="dxa"/>
            <w:shd w:val="clear" w:color="auto" w:fill="auto"/>
            <w:vAlign w:val="center"/>
          </w:tcPr>
          <w:p w:rsidR="00916F30" w:rsidRPr="00916F30" w:rsidRDefault="00916F30" w:rsidP="00031035">
            <w:pPr>
              <w:pStyle w:val="TAC"/>
            </w:pPr>
            <w:r w:rsidRPr="00916F30">
              <w:rPr>
                <w:rFonts w:eastAsia="Batang"/>
              </w:rPr>
              <w:t>1</w:t>
            </w:r>
          </w:p>
        </w:tc>
        <w:tc>
          <w:tcPr>
            <w:tcW w:w="851" w:type="dxa"/>
            <w:shd w:val="clear" w:color="auto" w:fill="auto"/>
            <w:vAlign w:val="center"/>
          </w:tcPr>
          <w:p w:rsidR="00916F30" w:rsidRPr="00916F30" w:rsidRDefault="00916F30" w:rsidP="00031035">
            <w:pPr>
              <w:pStyle w:val="TAC"/>
            </w:pPr>
            <w:r w:rsidRPr="00916F30">
              <w:rPr>
                <w:rFonts w:eastAsia="Batang"/>
              </w:rPr>
              <w:t>0</w:t>
            </w:r>
          </w:p>
        </w:tc>
        <w:tc>
          <w:tcPr>
            <w:tcW w:w="2524" w:type="dxa"/>
            <w:shd w:val="clear" w:color="auto" w:fill="auto"/>
            <w:vAlign w:val="center"/>
          </w:tcPr>
          <w:p w:rsidR="00916F30" w:rsidRPr="00916F30" w:rsidRDefault="00916F30" w:rsidP="00031035">
            <w:pPr>
              <w:pStyle w:val="TAC"/>
            </w:pPr>
            <w:r w:rsidRPr="00916F30">
              <w:rPr>
                <w:rFonts w:eastAsia="Batang"/>
              </w:rPr>
              <w:t>9,19,29,39</w:t>
            </w:r>
          </w:p>
        </w:tc>
        <w:tc>
          <w:tcPr>
            <w:tcW w:w="1020" w:type="dxa"/>
            <w:shd w:val="clear" w:color="auto" w:fill="auto"/>
            <w:vAlign w:val="center"/>
          </w:tcPr>
          <w:p w:rsidR="00916F30" w:rsidRPr="00916F30" w:rsidRDefault="00916F30" w:rsidP="00031035">
            <w:pPr>
              <w:pStyle w:val="TAC"/>
            </w:pPr>
            <w:r w:rsidRPr="00916F30">
              <w:rPr>
                <w:rFonts w:eastAsia="Batang"/>
              </w:rPr>
              <w:t>2</w:t>
            </w:r>
          </w:p>
        </w:tc>
        <w:tc>
          <w:tcPr>
            <w:tcW w:w="992" w:type="dxa"/>
            <w:vAlign w:val="center"/>
          </w:tcPr>
          <w:p w:rsidR="00916F30" w:rsidRPr="00916F30" w:rsidRDefault="00916F30" w:rsidP="00031035">
            <w:pPr>
              <w:pStyle w:val="TAC"/>
            </w:pPr>
            <w:r w:rsidRPr="00916F30">
              <w:rPr>
                <w:rFonts w:eastAsia="Batang"/>
              </w:rPr>
              <w:t>1</w:t>
            </w:r>
          </w:p>
        </w:tc>
        <w:tc>
          <w:tcPr>
            <w:tcW w:w="1134" w:type="dxa"/>
          </w:tcPr>
          <w:p w:rsidR="00916F30" w:rsidRPr="00916F30" w:rsidRDefault="00916F30" w:rsidP="00031035">
            <w:pPr>
              <w:pStyle w:val="TAC"/>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247</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bl>
    <w:p w:rsidR="0077437E" w:rsidRDefault="0077437E" w:rsidP="007D0ECC"/>
    <w:p w:rsidR="005B4773" w:rsidRPr="009B122C" w:rsidRDefault="00732CE8" w:rsidP="005B4773">
      <w:pPr>
        <w:pStyle w:val="Heading2"/>
      </w:pPr>
      <w:bookmarkStart w:id="103" w:name="_Toc524610252"/>
      <w:r>
        <w:t>6</w:t>
      </w:r>
      <w:r w:rsidR="005B4773">
        <w:t>.4</w:t>
      </w:r>
      <w:r w:rsidR="005B4773">
        <w:tab/>
        <w:t>Physical signals</w:t>
      </w:r>
      <w:bookmarkEnd w:id="103"/>
    </w:p>
    <w:p w:rsidR="005B4773" w:rsidRDefault="00732CE8" w:rsidP="005B4773">
      <w:pPr>
        <w:pStyle w:val="Heading3"/>
      </w:pPr>
      <w:bookmarkStart w:id="104" w:name="_Toc524610253"/>
      <w:r>
        <w:t>6</w:t>
      </w:r>
      <w:r w:rsidR="005B4773">
        <w:t>.4.1</w:t>
      </w:r>
      <w:r w:rsidR="005B4773" w:rsidRPr="007C5837">
        <w:tab/>
        <w:t>Reference signals</w:t>
      </w:r>
      <w:bookmarkEnd w:id="104"/>
    </w:p>
    <w:p w:rsidR="006D01FE" w:rsidRPr="00F31C85" w:rsidRDefault="00732CE8" w:rsidP="006D01FE">
      <w:pPr>
        <w:pStyle w:val="Heading4"/>
      </w:pPr>
      <w:bookmarkStart w:id="105" w:name="_Toc524610254"/>
      <w:r>
        <w:t>6</w:t>
      </w:r>
      <w:r w:rsidR="005B4773">
        <w:t>.4.1.</w:t>
      </w:r>
      <w:r w:rsidR="00745325">
        <w:t>1</w:t>
      </w:r>
      <w:r w:rsidR="005B4773">
        <w:tab/>
        <w:t xml:space="preserve">Demodulation reference signal for </w:t>
      </w:r>
      <w:r w:rsidR="005B4773" w:rsidRPr="00306587">
        <w:t>PUSCH</w:t>
      </w:r>
      <w:bookmarkEnd w:id="105"/>
    </w:p>
    <w:p w:rsidR="00950CC7" w:rsidRDefault="009D5B87" w:rsidP="00950CC7">
      <w:pPr>
        <w:pStyle w:val="Heading5"/>
      </w:pPr>
      <w:bookmarkStart w:id="106" w:name="_Toc524610255"/>
      <w:r>
        <w:t>6.4.1.</w:t>
      </w:r>
      <w:r w:rsidR="00745325">
        <w:t>1</w:t>
      </w:r>
      <w:r>
        <w:t>.1</w:t>
      </w:r>
      <w:r>
        <w:tab/>
        <w:t>Sequence generation</w:t>
      </w:r>
      <w:bookmarkEnd w:id="106"/>
    </w:p>
    <w:p w:rsidR="009D5B87" w:rsidRDefault="00950CC7" w:rsidP="0017266D">
      <w:pPr>
        <w:pStyle w:val="H6"/>
      </w:pPr>
      <w:r>
        <w:t>6.4.1.1.1.1</w:t>
      </w:r>
      <w:r>
        <w:tab/>
        <w:t>Sequence generation when transform precoding is disabled</w:t>
      </w:r>
    </w:p>
    <w:p w:rsidR="009D5B87" w:rsidRDefault="009D5B87" w:rsidP="009D5B87">
      <w:r>
        <w:t xml:space="preserve">If transform precoding for PUSCH is not enabled, the sequence </w:t>
      </w:r>
      <w:r w:rsidR="00950CC7" w:rsidRPr="00C83905">
        <w:rPr>
          <w:position w:val="-10"/>
        </w:rPr>
        <w:object w:dxaOrig="420" w:dyaOrig="300">
          <v:shape id="_x0000_i1728" type="#_x0000_t75" style="width:20.8pt;height:15.2pt" o:ole="">
            <v:imagedata r:id="rId1216" o:title=""/>
          </v:shape>
          <o:OLEObject Type="Embed" ProgID="Equation.DSMT4" ShapeID="_x0000_i1728" DrawAspect="Content" ObjectID="_1599547118" r:id="rId1217"/>
        </w:object>
      </w:r>
      <w:r>
        <w:t xml:space="preserve"> shall be generated according to</w:t>
      </w:r>
    </w:p>
    <w:p w:rsidR="009D5B87" w:rsidRDefault="00950CC7" w:rsidP="009D5B87">
      <w:pPr>
        <w:pStyle w:val="EQ"/>
        <w:jc w:val="center"/>
      </w:pPr>
      <w:r w:rsidRPr="009669F9">
        <w:rPr>
          <w:position w:val="-24"/>
        </w:rPr>
        <w:object w:dxaOrig="3840" w:dyaOrig="580">
          <v:shape id="_x0000_i1729" type="#_x0000_t75" style="width:192pt;height:29.6pt" o:ole="">
            <v:imagedata r:id="rId1218" o:title=""/>
          </v:shape>
          <o:OLEObject Type="Embed" ProgID="Equation.DSMT4" ShapeID="_x0000_i1729" DrawAspect="Content" ObjectID="_1599547119" r:id="rId1219"/>
        </w:object>
      </w:r>
      <w:r w:rsidR="009D5B87">
        <w:t>.</w:t>
      </w:r>
    </w:p>
    <w:p w:rsidR="009D5B87" w:rsidRDefault="00A67984" w:rsidP="009D5B87">
      <w:r>
        <w:t>where t</w:t>
      </w:r>
      <w:r w:rsidR="009D5B87">
        <w:t xml:space="preserve">he pseudo-random sequence </w:t>
      </w:r>
      <w:r w:rsidR="009D5B87" w:rsidRPr="00516521">
        <w:rPr>
          <w:position w:val="-10"/>
        </w:rPr>
        <w:object w:dxaOrig="360" w:dyaOrig="300">
          <v:shape id="_x0000_i1730" type="#_x0000_t75" style="width:18.4pt;height:15.2pt" o:ole="">
            <v:imagedata r:id="rId813" o:title=""/>
          </v:shape>
          <o:OLEObject Type="Embed" ProgID="Equation.3" ShapeID="_x0000_i1730" DrawAspect="Content" ObjectID="_1599547120" r:id="rId1220"/>
        </w:object>
      </w:r>
      <w:r w:rsidR="009D5B87">
        <w:t xml:space="preserve"> is defined in clause 5.2</w:t>
      </w:r>
      <w:r w:rsidR="00D5394C">
        <w:t>.1</w:t>
      </w:r>
      <w:r w:rsidR="009D5B87">
        <w:t>.</w:t>
      </w:r>
      <w:r w:rsidR="002E7E66">
        <w:t xml:space="preserve"> The pseudo-random sequence generator shall be initialized with</w:t>
      </w:r>
    </w:p>
    <w:p w:rsidR="002E7E66" w:rsidRDefault="00950CC7" w:rsidP="002E7E66">
      <w:pPr>
        <w:pStyle w:val="EQ"/>
        <w:jc w:val="center"/>
      </w:pPr>
      <w:r w:rsidRPr="00243955">
        <w:rPr>
          <w:position w:val="-16"/>
        </w:rPr>
        <w:object w:dxaOrig="5160" w:dyaOrig="420">
          <v:shape id="_x0000_i1731" type="#_x0000_t75" style="width:258.4pt;height:20.8pt" o:ole="">
            <v:imagedata r:id="rId1221" o:title=""/>
          </v:shape>
          <o:OLEObject Type="Embed" ProgID="Equation.DSMT4" ShapeID="_x0000_i1731" DrawAspect="Content" ObjectID="_1599547121" r:id="rId1222"/>
        </w:object>
      </w:r>
    </w:p>
    <w:p w:rsidR="0082153A" w:rsidRDefault="0082153A" w:rsidP="0082153A">
      <w:r>
        <w:t xml:space="preserve">where </w:t>
      </w:r>
      <w:r w:rsidRPr="000C3814">
        <w:rPr>
          <w:position w:val="-6"/>
        </w:rPr>
        <w:object w:dxaOrig="139" w:dyaOrig="260">
          <v:shape id="_x0000_i1732" type="#_x0000_t75" style="width:6.4pt;height:12.8pt" o:ole="">
            <v:imagedata r:id="rId1223" o:title=""/>
          </v:shape>
          <o:OLEObject Type="Embed" ProgID="Equation.3" ShapeID="_x0000_i1732" DrawAspect="Content" ObjectID="_1599547122" r:id="rId1224"/>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60207F">
        <w:t xml:space="preserve"> or by a </w:t>
      </w:r>
      <w:r w:rsidR="0060207F" w:rsidRPr="00691218">
        <w:t>Type 1 PUSCH transmission with a configured grant</w:t>
      </w:r>
      <w:r w:rsidR="00E71D42">
        <w:t>;</w:t>
      </w:r>
      <w:r w:rsidR="00E71D42" w:rsidRPr="00E71D42">
        <w:rPr>
          <w:b/>
          <w:bCs/>
        </w:rPr>
        <w:t xml:space="preserve"> </w:t>
      </w:r>
    </w:p>
    <w:p w:rsidR="0082153A" w:rsidRDefault="00E71D42" w:rsidP="0082153A">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p>
    <w:p w:rsidR="00E71D42" w:rsidRPr="00E71D42" w:rsidRDefault="0082153A" w:rsidP="00E71D42">
      <w:pPr>
        <w:pStyle w:val="B1"/>
      </w:pPr>
      <w:r>
        <w:t>-</w:t>
      </w:r>
      <w:r>
        <w:tab/>
      </w:r>
      <w:r w:rsidRPr="004D4A72">
        <w:rPr>
          <w:position w:val="-10"/>
        </w:rPr>
        <w:object w:dxaOrig="1180" w:dyaOrig="360">
          <v:shape id="_x0000_i1733" type="#_x0000_t75" style="width:59.2pt;height:18.4pt" o:ole="">
            <v:imagedata r:id="rId1225" o:title=""/>
          </v:shape>
          <o:OLEObject Type="Embed" ProgID="Equation.3" ShapeID="_x0000_i1733" DrawAspect="Content" ObjectID="_1599547123" r:id="rId1226"/>
        </w:object>
      </w:r>
      <w:r>
        <w:t xml:space="preserve"> otherwise</w:t>
      </w:r>
      <w:r w:rsidR="00E71D42">
        <w:t xml:space="preserve">. </w:t>
      </w:r>
    </w:p>
    <w:p w:rsidR="0082153A"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in the DCI associated with the PUSCH transmission if DCI format 0_1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rsidR="00950CC7" w:rsidRDefault="00950CC7" w:rsidP="003620AD">
      <w:pPr>
        <w:pStyle w:val="H6"/>
      </w:pPr>
      <w:r>
        <w:t>6.4.1.1.1.2</w:t>
      </w:r>
      <w:r>
        <w:tab/>
        <w:t>Sequence generation when transform precoding is enabled</w:t>
      </w:r>
    </w:p>
    <w:p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v:shape id="_x0000_i1734" type="#_x0000_t75" style="width:20.8pt;height:15.2pt" o:ole="">
            <v:imagedata r:id="rId1216" o:title=""/>
          </v:shape>
          <o:OLEObject Type="Embed" ProgID="Equation.DSMT4" ShapeID="_x0000_i1734" DrawAspect="Content" ObjectID="_1599547124" r:id="rId1227"/>
        </w:object>
      </w:r>
      <w:r>
        <w:t xml:space="preserve"> shall be generated according to</w:t>
      </w:r>
    </w:p>
    <w:p w:rsidR="00EB556E" w:rsidRDefault="00E71D42" w:rsidP="002F69E6">
      <w:pPr>
        <w:pStyle w:val="EQ"/>
        <w:jc w:val="center"/>
      </w:pPr>
      <w:r w:rsidRPr="00BA3E8A">
        <w:rPr>
          <w:position w:val="-30"/>
        </w:rPr>
        <w:object w:dxaOrig="2320" w:dyaOrig="680">
          <v:shape id="_x0000_i1735" type="#_x0000_t75" style="width:115.2pt;height:34.4pt" o:ole="">
            <v:imagedata r:id="rId1228" o:title=""/>
          </v:shape>
          <o:OLEObject Type="Embed" ProgID="Equation.DSMT4" ShapeID="_x0000_i1735" DrawAspect="Content" ObjectID="_1599547125" r:id="rId1229"/>
        </w:object>
      </w:r>
    </w:p>
    <w:p w:rsidR="002F69E6" w:rsidRDefault="002F69E6" w:rsidP="009D5B8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w:t>
      </w:r>
      <w:r w:rsidR="00D5394C">
        <w:t>2.2</w:t>
      </w:r>
      <w:r w:rsidR="003901DF">
        <w:t xml:space="preserve"> with </w:t>
      </w:r>
      <w:r w:rsidR="00950CC7" w:rsidRPr="003901DF">
        <w:rPr>
          <w:position w:val="-6"/>
        </w:rPr>
        <w:object w:dxaOrig="460" w:dyaOrig="240">
          <v:shape id="_x0000_i1736" type="#_x0000_t75" style="width:23.2pt;height:12pt" o:ole="">
            <v:imagedata r:id="rId1230" o:title=""/>
          </v:shape>
          <o:OLEObject Type="Embed" ProgID="Equation.3" ShapeID="_x0000_i1736" DrawAspect="Content" ObjectID="_1599547126" r:id="rId1231"/>
        </w:object>
      </w:r>
      <w:r w:rsidR="00950CC7">
        <w:t xml:space="preserve"> and </w:t>
      </w:r>
      <w:r w:rsidR="00950CC7" w:rsidRPr="003901DF">
        <w:rPr>
          <w:position w:val="-6"/>
        </w:rPr>
        <w:object w:dxaOrig="520" w:dyaOrig="240">
          <v:shape id="_x0000_i1737" type="#_x0000_t75" style="width:26.4pt;height:12pt" o:ole="">
            <v:imagedata r:id="rId1232" o:title=""/>
          </v:shape>
          <o:OLEObject Type="Embed" ProgID="Equation.3" ShapeID="_x0000_i1737" DrawAspect="Content" ObjectID="_1599547127" r:id="rId1233"/>
        </w:object>
      </w:r>
      <w:r w:rsidR="00950CC7">
        <w:t xml:space="preserve"> </w:t>
      </w:r>
      <w:r w:rsidR="00950CC7" w:rsidRPr="00006896">
        <w:t xml:space="preserve">for </w:t>
      </w:r>
      <w:r w:rsidR="00950CC7">
        <w:t xml:space="preserve">a </w:t>
      </w:r>
      <w:r w:rsidR="00950CC7" w:rsidRPr="00006896">
        <w:t>PUSCH transmission dynamically scheduled by DCI</w:t>
      </w:r>
      <w:r>
        <w:t>.</w:t>
      </w:r>
    </w:p>
    <w:p w:rsidR="00950CC7" w:rsidRPr="00950CC7" w:rsidRDefault="00950CC7" w:rsidP="00950CC7">
      <w:pPr>
        <w:rPr>
          <w:rFonts w:eastAsia="Malgun Gothic"/>
        </w:rPr>
      </w:pPr>
      <w:r w:rsidRPr="00950CC7">
        <w:t>T</w:t>
      </w:r>
      <w:r w:rsidRPr="00950CC7">
        <w:rPr>
          <w:rFonts w:eastAsia="Malgun Gothic"/>
        </w:rPr>
        <w:t xml:space="preserve">he sequence group </w:t>
      </w:r>
      <w:r w:rsidR="00AC28D2">
        <w:rPr>
          <w:position w:val="-14"/>
        </w:rPr>
        <w:pict>
          <v:shape id="_x0000_i1738" type="#_x0000_t75" style="width:92.8pt;height:18.4pt">
            <v:imagedata r:id="rId1234" o:title=""/>
          </v:shape>
        </w:pict>
      </w:r>
      <w:r w:rsidRPr="00950CC7">
        <w:t xml:space="preserve">, where </w:t>
      </w:r>
      <w:r w:rsidR="00AC28D2">
        <w:rPr>
          <w:position w:val="-10"/>
        </w:rPr>
        <w:pict>
          <v:shape id="_x0000_i1739" type="#_x0000_t75" style="width:18.4pt;height:17.6pt">
            <v:imagedata r:id="rId1235" o:title=""/>
          </v:shape>
        </w:pict>
      </w:r>
      <w:r w:rsidRPr="00950CC7">
        <w:rPr>
          <w:rFonts w:eastAsia="Malgun Gothic"/>
        </w:rPr>
        <w:t xml:space="preserve"> is given by</w:t>
      </w:r>
    </w:p>
    <w:p w:rsidR="00950CC7" w:rsidRPr="00950CC7" w:rsidRDefault="00950CC7" w:rsidP="0017266D">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Pr="00950CC7">
        <w:t xml:space="preserve"> and the PUSCH is not a msg3 PUSCH according to clause 8.3 in [5, TS 38.213].</w:t>
      </w:r>
    </w:p>
    <w:p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rsidR="00950CC7" w:rsidRPr="00950CC7" w:rsidRDefault="00950CC7" w:rsidP="00950CC7">
      <w:pPr>
        <w:rPr>
          <w:rFonts w:eastAsia="Malgun Gothic"/>
        </w:rPr>
      </w:pPr>
      <w:r w:rsidRPr="00950CC7">
        <w:rPr>
          <w:rFonts w:eastAsia="Malgun Gothic"/>
        </w:rPr>
        <w:t xml:space="preserve">where </w:t>
      </w:r>
      <w:r w:rsidR="00AC28D2">
        <w:rPr>
          <w:position w:val="-14"/>
        </w:rPr>
        <w:pict>
          <v:shape id="_x0000_i1740" type="#_x0000_t75" style="width:17.6pt;height:17.6pt">
            <v:imagedata r:id="rId1236" o:title=""/>
          </v:shape>
        </w:pict>
      </w:r>
      <w:r w:rsidRPr="00950CC7">
        <w:t xml:space="preserve"> </w:t>
      </w:r>
      <w:r w:rsidRPr="00950CC7">
        <w:rPr>
          <w:rFonts w:eastAsia="Malgun Gothic"/>
        </w:rPr>
        <w:t xml:space="preserve">and the sequence number </w:t>
      </w:r>
      <w:r w:rsidRPr="00950CC7">
        <w:rPr>
          <w:position w:val="-6"/>
        </w:rPr>
        <w:object w:dxaOrig="160" w:dyaOrig="200">
          <v:shape id="_x0000_i1741" type="#_x0000_t75" style="width:8pt;height:9.6pt" o:ole="">
            <v:imagedata r:id="rId1237" o:title=""/>
          </v:shape>
          <o:OLEObject Type="Embed" ProgID="Equation.3" ShapeID="_x0000_i1741" DrawAspect="Content" ObjectID="_1599547128" r:id="rId1238"/>
        </w:object>
      </w:r>
      <w:r w:rsidRPr="00950CC7">
        <w:rPr>
          <w:rFonts w:eastAsia="Malgun Gothic"/>
        </w:rPr>
        <w:t xml:space="preserve"> are given by:</w: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if neither group, nor sequence hopping shall be used</w:t>
      </w:r>
    </w:p>
    <w:p w:rsidR="00950CC7" w:rsidRPr="00950CC7" w:rsidRDefault="00950CC7" w:rsidP="0017266D">
      <w:pPr>
        <w:pStyle w:val="EQ"/>
      </w:pPr>
      <w:r>
        <w:tab/>
      </w:r>
      <w:r w:rsidR="00AC28D2">
        <w:rPr>
          <w:position w:val="-24"/>
        </w:rPr>
        <w:pict>
          <v:shape id="_x0000_i1742" type="#_x0000_t75" style="width:32.8pt;height:29.6pt">
            <v:imagedata r:id="rId1239" o:title=""/>
          </v:shape>
        </w:pic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but not sequence hopping shall be used </w:t>
      </w:r>
    </w:p>
    <w:p w:rsidR="00950CC7" w:rsidRPr="00950CC7" w:rsidRDefault="00950CC7" w:rsidP="0017266D">
      <w:pPr>
        <w:pStyle w:val="EQ"/>
      </w:pPr>
      <w:r>
        <w:tab/>
      </w:r>
      <w:r w:rsidR="00AC28D2">
        <w:rPr>
          <w:position w:val="-30"/>
        </w:rPr>
        <w:pict>
          <v:shape id="_x0000_i1743" type="#_x0000_t75" style="width:188pt;height:35.2pt">
            <v:imagedata r:id="rId1240" o:title=""/>
          </v:shape>
        </w:pict>
      </w:r>
    </w:p>
    <w:p w:rsidR="00950CC7" w:rsidRPr="00950CC7" w:rsidRDefault="00950CC7" w:rsidP="0017266D">
      <w:pPr>
        <w:pStyle w:val="B1"/>
      </w:pPr>
      <w:r w:rsidRPr="00950CC7">
        <w:tab/>
        <w:t xml:space="preserve">where the pseudo-random sequence </w:t>
      </w:r>
      <w:r w:rsidRPr="00950CC7">
        <w:rPr>
          <w:position w:val="-10"/>
        </w:rPr>
        <w:object w:dxaOrig="360" w:dyaOrig="300">
          <v:shape id="_x0000_i1744" type="#_x0000_t75" style="width:18.4pt;height:15.2pt" o:ole="">
            <v:imagedata r:id="rId813" o:title=""/>
          </v:shape>
          <o:OLEObject Type="Embed" ProgID="Equation.3" ShapeID="_x0000_i1744" DrawAspect="Content" ObjectID="_1599547129" r:id="rId1241"/>
        </w:object>
      </w:r>
      <w:r w:rsidRPr="00950CC7">
        <w:t xml:space="preserve"> is defined by clause 5.2.1 and shall be initialized with </w:t>
      </w:r>
      <w:r w:rsidR="00AC28D2">
        <w:rPr>
          <w:position w:val="-10"/>
          <w:sz w:val="24"/>
        </w:rPr>
        <w:pict>
          <v:shape id="_x0000_i1745" type="#_x0000_t75" style="width:65.6pt;height:17.6pt">
            <v:imagedata r:id="rId1242" o:title=""/>
          </v:shape>
        </w:pict>
      </w:r>
      <w:r w:rsidRPr="00950CC7">
        <w:t xml:space="preserve"> at the beginning of each radio frame</w:t>
      </w:r>
    </w:p>
    <w:p w:rsidR="00950CC7" w:rsidRPr="00950CC7" w:rsidRDefault="00950CC7" w:rsidP="0017266D">
      <w:pPr>
        <w:pStyle w:val="B1"/>
        <w:rPr>
          <w:rFonts w:eastAsia="Malgun Gothic"/>
        </w:rPr>
      </w:pPr>
      <w:r w:rsidRPr="00950CC7">
        <w:t>-</w:t>
      </w:r>
      <w:r w:rsidRPr="00950CC7">
        <w:tab/>
      </w:r>
      <w:r w:rsidRPr="00950CC7">
        <w:rPr>
          <w:rFonts w:eastAsia="Malgun Gothic"/>
        </w:rPr>
        <w:t>if sequence hopping but not group hopping shall be used</w:t>
      </w:r>
    </w:p>
    <w:p w:rsidR="00950CC7" w:rsidRPr="00950CC7" w:rsidRDefault="00950CC7" w:rsidP="0017266D">
      <w:pPr>
        <w:pStyle w:val="EQ"/>
      </w:pPr>
      <w:r>
        <w:tab/>
      </w:r>
      <w:r w:rsidR="00AC28D2">
        <w:rPr>
          <w:position w:val="-48"/>
        </w:rPr>
        <w:pict>
          <v:shape id="_x0000_i1746" type="#_x0000_t75" style="width:159.2pt;height:53.6pt">
            <v:imagedata r:id="rId1243" o:title=""/>
          </v:shape>
        </w:pict>
      </w:r>
    </w:p>
    <w:p w:rsidR="00E71D42" w:rsidRPr="00E71D42" w:rsidRDefault="00950CC7" w:rsidP="00E71D42">
      <w:pPr>
        <w:pStyle w:val="B1"/>
      </w:pPr>
      <w:r w:rsidRPr="00950CC7">
        <w:tab/>
        <w:t xml:space="preserve">where the pseudo-random sequence </w:t>
      </w:r>
      <w:r w:rsidRPr="00950CC7">
        <w:rPr>
          <w:position w:val="-10"/>
        </w:rPr>
        <w:object w:dxaOrig="360" w:dyaOrig="300">
          <v:shape id="_x0000_i1747" type="#_x0000_t75" style="width:18.4pt;height:15.2pt" o:ole="">
            <v:imagedata r:id="rId813" o:title=""/>
          </v:shape>
          <o:OLEObject Type="Embed" ProgID="Equation.3" ShapeID="_x0000_i1747" DrawAspect="Content" ObjectID="_1599547130" r:id="rId1244"/>
        </w:object>
      </w:r>
      <w:r w:rsidRPr="00950CC7">
        <w:t xml:space="preserve"> is defined by clause 5.2.1 and shall be initialized with </w:t>
      </w:r>
      <w:r w:rsidR="00AC28D2">
        <w:rPr>
          <w:position w:val="-10"/>
          <w:sz w:val="24"/>
        </w:rPr>
        <w:pict>
          <v:shape id="_x0000_i1748" type="#_x0000_t75" style="width:43.2pt;height:17.6pt">
            <v:imagedata r:id="rId1245" o:title=""/>
          </v:shape>
        </w:pict>
      </w:r>
      <w:r w:rsidRPr="00950CC7">
        <w:t xml:space="preserve"> at the beginning of each radio frame</w:t>
      </w:r>
      <w:r w:rsidR="00E71D42" w:rsidRPr="00E71D42">
        <w:rPr>
          <w:b/>
          <w:bCs/>
        </w:rPr>
        <w:t xml:space="preserve"> </w:t>
      </w:r>
    </w:p>
    <w:p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rsidR="009D5B87" w:rsidRDefault="00F30CA4" w:rsidP="00F30CA4">
      <w:pPr>
        <w:pStyle w:val="Heading5"/>
      </w:pPr>
      <w:bookmarkStart w:id="107" w:name="_Toc524610256"/>
      <w:r>
        <w:t>6.4.1.1.2</w:t>
      </w:r>
      <w:r>
        <w:tab/>
      </w:r>
      <w:r w:rsidR="00CD4A86">
        <w:t>(void)</w:t>
      </w:r>
      <w:bookmarkEnd w:id="107"/>
    </w:p>
    <w:p w:rsidR="009D5B87" w:rsidRPr="00E616C7" w:rsidRDefault="009D5B87" w:rsidP="002D1890">
      <w:pPr>
        <w:pStyle w:val="Heading5"/>
      </w:pPr>
      <w:bookmarkStart w:id="108" w:name="_Toc524610257"/>
      <w:r w:rsidRPr="00E616C7">
        <w:t>6.4.1.</w:t>
      </w:r>
      <w:r w:rsidR="00745325">
        <w:t>1</w:t>
      </w:r>
      <w:r w:rsidRPr="00E616C7">
        <w:t>.</w:t>
      </w:r>
      <w:r w:rsidR="00514B76">
        <w:t>3</w:t>
      </w:r>
      <w:r w:rsidRPr="00E616C7">
        <w:tab/>
      </w:r>
      <w:r w:rsidR="00CD4A86" w:rsidRPr="00CD4A86">
        <w:t>Precoding and mapping to physical resources</w:t>
      </w:r>
      <w:bookmarkEnd w:id="108"/>
      <w:r w:rsidR="00CD4A86" w:rsidRPr="00CD4A86">
        <w:t xml:space="preserve"> </w:t>
      </w:r>
    </w:p>
    <w:p w:rsidR="00790561" w:rsidRDefault="006F4F14" w:rsidP="006E385B">
      <w:r>
        <w:t xml:space="preserve">The </w:t>
      </w:r>
      <w:r w:rsidR="00CD4A86">
        <w:t xml:space="preserve">sequence </w:t>
      </w:r>
      <w:r w:rsidR="00CD4A86" w:rsidRPr="00BE74C1">
        <w:rPr>
          <w:position w:val="-10"/>
        </w:rPr>
        <w:object w:dxaOrig="460" w:dyaOrig="300">
          <v:shape id="_x0000_i1749" type="#_x0000_t75" style="width:23.2pt;height:15.2pt" o:ole="">
            <v:imagedata r:id="rId1246" o:title=""/>
          </v:shape>
          <o:OLEObject Type="Embed" ProgID="Equation.DSMT4" ShapeID="_x0000_i1749" DrawAspect="Content" ObjectID="_1599547131" r:id="rId1247"/>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rsidR="00790561" w:rsidRDefault="00790561" w:rsidP="00790561">
      <w:pPr>
        <w:pStyle w:val="B1"/>
      </w:pPr>
      <w:r>
        <w:t>-</w:t>
      </w:r>
      <w:r>
        <w:tab/>
        <w:t xml:space="preserve">if transform precoding is not enabled, </w:t>
      </w:r>
    </w:p>
    <w:p w:rsidR="002703E2" w:rsidRPr="00BE74C1" w:rsidRDefault="006E385B" w:rsidP="00790561">
      <w:pPr>
        <w:pStyle w:val="EQ"/>
        <w:jc w:val="center"/>
        <w:rPr>
          <w:position w:val="-10"/>
        </w:rPr>
      </w:pPr>
      <w:r w:rsidRPr="00016B8D">
        <w:rPr>
          <w:position w:val="-106"/>
        </w:rPr>
        <w:object w:dxaOrig="3660" w:dyaOrig="2220">
          <v:shape id="_x0000_i1750" type="#_x0000_t75" style="width:183.2pt;height:111.2pt" o:ole="">
            <v:imagedata r:id="rId1248" o:title=""/>
          </v:shape>
          <o:OLEObject Type="Embed" ProgID="Equation.DSMT4" ShapeID="_x0000_i1750" DrawAspect="Content" ObjectID="_1599547132" r:id="rId1249"/>
        </w:object>
      </w:r>
    </w:p>
    <w:p w:rsidR="00790561" w:rsidRDefault="00790561" w:rsidP="00790561">
      <w:pPr>
        <w:pStyle w:val="B1"/>
      </w:pPr>
      <w:r>
        <w:t>-</w:t>
      </w:r>
      <w:r>
        <w:tab/>
        <w:t>if transform precoding is enabled</w:t>
      </w:r>
    </w:p>
    <w:p w:rsidR="004E40D0" w:rsidRDefault="006E385B" w:rsidP="00F17427">
      <w:pPr>
        <w:pStyle w:val="EQ"/>
        <w:jc w:val="center"/>
      </w:pPr>
      <w:r w:rsidRPr="00BB3D96">
        <w:rPr>
          <w:position w:val="-72"/>
        </w:rPr>
        <w:object w:dxaOrig="2640" w:dyaOrig="1579">
          <v:shape id="_x0000_i1751" type="#_x0000_t75" style="width:132pt;height:78.4pt" o:ole="">
            <v:imagedata r:id="rId1250" o:title=""/>
          </v:shape>
          <o:OLEObject Type="Embed" ProgID="Equation.DSMT4" ShapeID="_x0000_i1751" DrawAspect="Content" ObjectID="_1599547133" r:id="rId1251"/>
        </w:object>
      </w:r>
    </w:p>
    <w:p w:rsidR="006E385B" w:rsidRPr="006E385B" w:rsidRDefault="002703E2" w:rsidP="006E385B">
      <w:r>
        <w:t xml:space="preserve">where </w:t>
      </w:r>
      <w:r w:rsidRPr="00817ADE">
        <w:rPr>
          <w:position w:val="-10"/>
        </w:rPr>
        <w:object w:dxaOrig="580" w:dyaOrig="300">
          <v:shape id="_x0000_i1752" type="#_x0000_t75" style="width:29.6pt;height:15.2pt" o:ole="">
            <v:imagedata r:id="rId1252" o:title=""/>
          </v:shape>
          <o:OLEObject Type="Embed" ProgID="Equation.3" ShapeID="_x0000_i1752" DrawAspect="Content" ObjectID="_1599547134" r:id="rId1253"/>
        </w:object>
      </w:r>
      <w:r>
        <w:t xml:space="preserve">, </w:t>
      </w:r>
      <w:r w:rsidRPr="00817ADE">
        <w:rPr>
          <w:position w:val="-10"/>
        </w:rPr>
        <w:object w:dxaOrig="520" w:dyaOrig="300">
          <v:shape id="_x0000_i1753" type="#_x0000_t75" style="width:26.4pt;height:15.2pt" o:ole="">
            <v:imagedata r:id="rId1254" o:title=""/>
          </v:shape>
          <o:OLEObject Type="Embed" ProgID="Equation.3" ShapeID="_x0000_i1753" DrawAspect="Content" ObjectID="_1599547135" r:id="rId1255"/>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rsidR="00E71D42" w:rsidRPr="005F288F">
        <w:t xml:space="preserve"> </w:t>
      </w:r>
      <w:r w:rsidR="00E71D42">
        <w:t xml:space="preserve"> </w:t>
      </w:r>
      <w:r w:rsidR="00E71D42" w:rsidRPr="005F288F">
        <w:t xml:space="preserve">if either </w:t>
      </w:r>
      <m:oMath>
        <m:r>
          <w:rPr>
            <w:rFonts w:ascii="Cambria Math" w:hAnsi="Cambria Math"/>
          </w:rPr>
          <m:t>k'</m:t>
        </m:r>
      </m:oMath>
      <w:r w:rsidR="00E71D42" w:rsidRPr="005F288F">
        <w:t xml:space="preserve"> or </w:t>
      </w:r>
      <m:oMath>
        <m:r>
          <m:rPr>
            <m:sty m:val="p"/>
          </m:rPr>
          <w:rPr>
            <w:rFonts w:ascii="Cambria Math" w:hAnsi="Cambria Math"/>
          </w:rPr>
          <m:t>Δ</m:t>
        </m:r>
      </m:oMath>
      <w:r w:rsidR="00E71D42"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6E385B" w:rsidRPr="006E385B">
        <w:t>.</w:t>
      </w:r>
    </w:p>
    <w:p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AC28D2">
        <w:rPr>
          <w:position w:val="-10"/>
        </w:rPr>
        <w:pict>
          <v:shape id="_x0000_i1754" type="#_x0000_t75" style="width:29.6pt;height:16pt">
            <v:imagedata r:id="rId1256"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rsidR="006E385B" w:rsidRPr="006E385B" w:rsidRDefault="006E385B" w:rsidP="0017266D">
      <w:pPr>
        <w:pStyle w:val="EQ"/>
      </w:pPr>
      <w:r>
        <w:tab/>
      </w:r>
      <w:r w:rsidR="00AC28D2">
        <w:rPr>
          <w:position w:val="-48"/>
        </w:rPr>
        <w:pict>
          <v:shape id="_x0000_i1755" type="#_x0000_t75" style="width:152.8pt;height:53.6pt">
            <v:imagedata r:id="rId1257" o:title=""/>
          </v:shape>
        </w:pict>
      </w:r>
    </w:p>
    <w:p w:rsidR="006E385B" w:rsidRPr="006E385B" w:rsidRDefault="006E385B" w:rsidP="006E385B">
      <w:r w:rsidRPr="006E385B">
        <w:t xml:space="preserve">where </w:t>
      </w:r>
    </w:p>
    <w:p w:rsidR="006E385B" w:rsidRPr="006E385B" w:rsidRDefault="006E385B" w:rsidP="0017266D">
      <w:pPr>
        <w:pStyle w:val="B1"/>
      </w:pPr>
      <w:r w:rsidRPr="006E385B">
        <w:t>-</w:t>
      </w:r>
      <w:r w:rsidRPr="006E385B">
        <w:tab/>
        <w:t xml:space="preserve">the precoding matrix </w:t>
      </w:r>
      <w:r w:rsidRPr="006E385B">
        <w:rPr>
          <w:position w:val="-6"/>
        </w:rPr>
        <w:object w:dxaOrig="260" w:dyaOrig="240">
          <v:shape id="_x0000_i1756" type="#_x0000_t75" style="width:12.8pt;height:12pt" o:ole="">
            <v:imagedata r:id="rId577" o:title=""/>
          </v:shape>
          <o:OLEObject Type="Embed" ProgID="Equation.3" ShapeID="_x0000_i1756" DrawAspect="Content" ObjectID="_1599547136" r:id="rId1258"/>
        </w:object>
      </w:r>
      <w:r w:rsidRPr="006E385B">
        <w:t xml:space="preserve"> is given by clause 6.3.1.5, </w:t>
      </w:r>
    </w:p>
    <w:p w:rsidR="006E385B" w:rsidRPr="006E385B" w:rsidRDefault="006E385B" w:rsidP="0017266D">
      <w:pPr>
        <w:pStyle w:val="B1"/>
      </w:pPr>
      <w:r w:rsidRPr="006E385B">
        <w:t>-</w:t>
      </w:r>
      <w:r w:rsidRPr="006E385B">
        <w:tab/>
        <w:t xml:space="preserve">the set of antenna ports </w:t>
      </w:r>
      <w:r w:rsidRPr="006E385B">
        <w:rPr>
          <w:position w:val="-12"/>
        </w:rPr>
        <w:object w:dxaOrig="960" w:dyaOrig="320">
          <v:shape id="_x0000_i1757" type="#_x0000_t75" style="width:48pt;height:16pt" o:ole="">
            <v:imagedata r:id="rId575" o:title=""/>
          </v:shape>
          <o:OLEObject Type="Embed" ProgID="Equation.3" ShapeID="_x0000_i1757" DrawAspect="Content" ObjectID="_1599547137" r:id="rId1259"/>
        </w:object>
      </w:r>
      <w:r w:rsidRPr="006E385B">
        <w:t xml:space="preserve"> is given by clause 6.3.1.5, and</w:t>
      </w:r>
    </w:p>
    <w:p w:rsidR="006E385B" w:rsidRPr="006E385B" w:rsidRDefault="006E385B" w:rsidP="0017266D">
      <w:pPr>
        <w:pStyle w:val="B1"/>
      </w:pPr>
      <w:r w:rsidRPr="006E385B">
        <w:t>-</w:t>
      </w:r>
      <w:r w:rsidRPr="006E385B">
        <w:tab/>
        <w:t xml:space="preserve">the set of antenna ports </w:t>
      </w:r>
      <w:r w:rsidR="00AC28D2">
        <w:rPr>
          <w:position w:val="-12"/>
        </w:rPr>
        <w:pict>
          <v:shape id="_x0000_i1758" type="#_x0000_t75" style="width:46.4pt;height:16pt">
            <v:imagedata r:id="rId1260" o:title=""/>
          </v:shape>
        </w:pict>
      </w:r>
      <w:r w:rsidRPr="006E385B">
        <w:t xml:space="preserve"> is given by [6, TS 38.214];</w:t>
      </w:r>
    </w:p>
    <w:p w:rsidR="00B40F54" w:rsidRDefault="00B40F54" w:rsidP="002703E2">
      <w:r>
        <w:t>and the following conditions are fulfilled:</w:t>
      </w:r>
    </w:p>
    <w:p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rsidR="00A4251B" w:rsidRDefault="00B40F54" w:rsidP="00281437">
      <w:bookmarkStart w:id="109" w:name="_Hlk497489559"/>
      <w:r>
        <w:t xml:space="preserve">The reference point for </w:t>
      </w:r>
      <w:r w:rsidRPr="00881704">
        <w:rPr>
          <w:position w:val="-6"/>
        </w:rPr>
        <w:object w:dxaOrig="180" w:dyaOrig="260">
          <v:shape id="_x0000_i1759" type="#_x0000_t75" style="width:8.8pt;height:12.8pt" o:ole="">
            <v:imagedata r:id="rId1261" o:title=""/>
          </v:shape>
          <o:OLEObject Type="Embed" ProgID="Equation.3" ShapeID="_x0000_i1759" DrawAspect="Content" ObjectID="_1599547138" r:id="rId1262"/>
        </w:object>
      </w:r>
      <w:r>
        <w:t xml:space="preserve"> is </w:t>
      </w:r>
    </w:p>
    <w:p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109"/>
    </w:p>
    <w:p w:rsidR="00AE323C" w:rsidRDefault="00AE323C" w:rsidP="00AE323C">
      <w:r>
        <w:t xml:space="preserve">The reference point for </w:t>
      </w:r>
      <w:r w:rsidRPr="0025210E">
        <w:rPr>
          <w:position w:val="-6"/>
        </w:rPr>
        <w:object w:dxaOrig="139" w:dyaOrig="260">
          <v:shape id="_x0000_i1760" type="#_x0000_t75" style="width:6.4pt;height:12.8pt" o:ole="">
            <v:imagedata r:id="rId1263" o:title=""/>
          </v:shape>
          <o:OLEObject Type="Embed" ProgID="Equation.3" ShapeID="_x0000_i1760" DrawAspect="Content" ObjectID="_1599547139" r:id="rId1264"/>
        </w:object>
      </w:r>
      <w:r>
        <w:t xml:space="preserve"> and the position </w:t>
      </w:r>
      <w:r w:rsidRPr="00E616C7">
        <w:rPr>
          <w:position w:val="-10"/>
        </w:rPr>
        <w:object w:dxaOrig="200" w:dyaOrig="300">
          <v:shape id="_x0000_i1761" type="#_x0000_t75" style="width:9.6pt;height:15.2pt" o:ole="">
            <v:imagedata r:id="rId1265" o:title=""/>
          </v:shape>
          <o:OLEObject Type="Embed" ProgID="Equation.3" ShapeID="_x0000_i1761" DrawAspect="Content" ObjectID="_1599547140" r:id="rId1266"/>
        </w:object>
      </w:r>
      <w:r>
        <w:t xml:space="preserve"> of the first DM-RS symbol depends on the mapping type:</w:t>
      </w:r>
    </w:p>
    <w:p w:rsidR="00AE323C" w:rsidRDefault="00AE323C" w:rsidP="00AE323C">
      <w:pPr>
        <w:pStyle w:val="B1"/>
      </w:pPr>
      <w:r>
        <w:t>-</w:t>
      </w:r>
      <w:r>
        <w:tab/>
        <w:t xml:space="preserve">for PUSCH mapping type A: </w:t>
      </w:r>
    </w:p>
    <w:p w:rsidR="00AE323C" w:rsidRDefault="00AE323C" w:rsidP="00AE323C">
      <w:pPr>
        <w:pStyle w:val="B2"/>
      </w:pPr>
      <w:r>
        <w:t>-</w:t>
      </w:r>
      <w:r>
        <w:tab/>
      </w:r>
      <w:r w:rsidRPr="0025210E">
        <w:rPr>
          <w:position w:val="-6"/>
        </w:rPr>
        <w:object w:dxaOrig="139" w:dyaOrig="260">
          <v:shape id="_x0000_i1762" type="#_x0000_t75" style="width:6.4pt;height:12.8pt" o:ole="">
            <v:imagedata r:id="rId1263" o:title=""/>
          </v:shape>
          <o:OLEObject Type="Embed" ProgID="Equation.3" ShapeID="_x0000_i1762" DrawAspect="Content" ObjectID="_1599547141" r:id="rId1267"/>
        </w:object>
      </w:r>
      <w:r>
        <w:t xml:space="preserve"> is defined relative to the start of the slot</w:t>
      </w:r>
      <w:r w:rsidR="00A4251B">
        <w:t xml:space="preserve"> if frequency hopping is disabled and relative to the start of each hop in case frequency hopping is enabled</w:t>
      </w:r>
    </w:p>
    <w:p w:rsidR="00AE323C" w:rsidRDefault="00AE323C" w:rsidP="00AE323C">
      <w:pPr>
        <w:pStyle w:val="B2"/>
      </w:pPr>
      <w:r>
        <w:t>-</w:t>
      </w:r>
      <w:r>
        <w:tab/>
      </w:r>
      <w:r w:rsidR="00A4251B" w:rsidRPr="009A1E80">
        <w:rPr>
          <w:position w:val="-10"/>
        </w:rPr>
        <w:object w:dxaOrig="200" w:dyaOrig="300">
          <v:shape id="_x0000_i1763" type="#_x0000_t75" style="width:9.6pt;height:15.2pt" o:ole="">
            <v:imagedata r:id="rId1268" o:title=""/>
          </v:shape>
          <o:OLEObject Type="Embed" ProgID="Equation.3" ShapeID="_x0000_i1763" DrawAspect="Content" ObjectID="_1599547142" r:id="rId1269"/>
        </w:object>
      </w:r>
      <w:r w:rsidR="00A4251B">
        <w:t xml:space="preserve"> is given by the higher-layer parameter </w:t>
      </w:r>
      <w:r w:rsidR="00E71D42" w:rsidRPr="00346E5E">
        <w:rPr>
          <w:i/>
        </w:rPr>
        <w:t>dmrs-TypeA-Position</w:t>
      </w:r>
    </w:p>
    <w:p w:rsidR="00AE323C" w:rsidRDefault="00AE323C" w:rsidP="00AE323C">
      <w:pPr>
        <w:pStyle w:val="B1"/>
      </w:pPr>
      <w:r>
        <w:t>-</w:t>
      </w:r>
      <w:r>
        <w:tab/>
        <w:t xml:space="preserve">for PUSCH mapping type B: </w:t>
      </w:r>
    </w:p>
    <w:p w:rsidR="00AE323C" w:rsidRDefault="00AE323C" w:rsidP="00AE323C">
      <w:pPr>
        <w:pStyle w:val="B2"/>
      </w:pPr>
      <w:r>
        <w:t>-</w:t>
      </w:r>
      <w:r>
        <w:tab/>
      </w:r>
      <w:r w:rsidRPr="0025210E">
        <w:rPr>
          <w:position w:val="-6"/>
        </w:rPr>
        <w:object w:dxaOrig="139" w:dyaOrig="260">
          <v:shape id="_x0000_i1764" type="#_x0000_t75" style="width:6.4pt;height:12.8pt" o:ole="">
            <v:imagedata r:id="rId1263" o:title=""/>
          </v:shape>
          <o:OLEObject Type="Embed" ProgID="Equation.3" ShapeID="_x0000_i1764" DrawAspect="Content" ObjectID="_1599547143" r:id="rId1270"/>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rsidR="00AE323C" w:rsidRDefault="00AE323C" w:rsidP="006D6CAB">
      <w:pPr>
        <w:pStyle w:val="B2"/>
      </w:pPr>
      <w:r>
        <w:t>-</w:t>
      </w:r>
      <w:r>
        <w:tab/>
      </w:r>
      <w:r w:rsidRPr="009A1E80">
        <w:rPr>
          <w:position w:val="-10"/>
        </w:rPr>
        <w:object w:dxaOrig="520" w:dyaOrig="300">
          <v:shape id="_x0000_i1765" type="#_x0000_t75" style="width:26.4pt;height:15.2pt" o:ole="">
            <v:imagedata r:id="rId1271" o:title=""/>
          </v:shape>
          <o:OLEObject Type="Embed" ProgID="Equation.3" ShapeID="_x0000_i1765" DrawAspect="Content" ObjectID="_1599547144" r:id="rId1272"/>
        </w:object>
      </w:r>
      <w:r>
        <w:t xml:space="preserve"> </w:t>
      </w:r>
    </w:p>
    <w:p w:rsidR="00A4251B" w:rsidRDefault="00E90E1B" w:rsidP="00E90E1B">
      <w:r>
        <w:t xml:space="preserve">The position(s) of </w:t>
      </w:r>
      <w:r w:rsidR="005072B1">
        <w:t xml:space="preserve">the </w:t>
      </w:r>
      <w:r>
        <w:t xml:space="preserve">DM-RS symbols is given by </w:t>
      </w:r>
      <w:r w:rsidRPr="0025210E">
        <w:rPr>
          <w:position w:val="-6"/>
        </w:rPr>
        <w:object w:dxaOrig="160" w:dyaOrig="300">
          <v:shape id="_x0000_i1766" type="#_x0000_t75" style="width:8pt;height:15.2pt" o:ole="">
            <v:imagedata r:id="rId1273" o:title=""/>
          </v:shape>
          <o:OLEObject Type="Embed" ProgID="Equation.3" ShapeID="_x0000_i1766" DrawAspect="Content" ObjectID="_1599547145" r:id="rId1274"/>
        </w:object>
      </w:r>
      <w:r>
        <w:t xml:space="preserve"> and </w:t>
      </w:r>
    </w:p>
    <w:p w:rsidR="00A4251B" w:rsidRPr="00A4251B" w:rsidRDefault="00A4251B" w:rsidP="00A4251B">
      <w:pPr>
        <w:pStyle w:val="B1"/>
      </w:pPr>
      <w:r>
        <w:t>-</w:t>
      </w:r>
      <w:r>
        <w:tab/>
      </w:r>
      <w:r w:rsidR="00E90E1B">
        <w:t xml:space="preserve">the </w:t>
      </w:r>
      <w:r>
        <w:t xml:space="preserve">signalled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rsidR="00A4251B" w:rsidRPr="00A4251B" w:rsidRDefault="00A4251B" w:rsidP="0017266D">
      <w:pPr>
        <w:pStyle w:val="B1"/>
      </w:pPr>
      <w:r>
        <w:t>-</w:t>
      </w:r>
      <w:r>
        <w:tab/>
      </w:r>
      <w:r w:rsidRPr="00A4251B">
        <w:t xml:space="preserve">the signalled duration of scheduled PUSCH resources for PUSCH mapping type B according to Tables 6.4.1.1.3-3 and 6.4.1.1.3-4 if </w:t>
      </w:r>
      <w:r w:rsidR="00650435">
        <w:t xml:space="preserve">intra-slot </w:t>
      </w:r>
      <w:r w:rsidRPr="00A4251B">
        <w:t>frequency hopping is not used, or</w:t>
      </w:r>
    </w:p>
    <w:p w:rsidR="00A4251B" w:rsidRDefault="00A4251B" w:rsidP="0017266D">
      <w:pPr>
        <w:pStyle w:val="B1"/>
      </w:pPr>
      <w:r>
        <w:t>-</w:t>
      </w:r>
      <w:r>
        <w:tab/>
      </w:r>
      <w:r w:rsidRPr="00A4251B">
        <w:t xml:space="preserve">the signalled duration per hop according to Table 6.4.1.1.3-6 if </w:t>
      </w:r>
      <w:r w:rsidR="00650435">
        <w:t xml:space="preserve">intra-slot </w:t>
      </w:r>
      <w:r w:rsidRPr="00A4251B">
        <w:t xml:space="preserve">frequency hopping is used. </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 the tables shall be used according to single-symbol DM-RS</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the associated DCI determines whether single-symbol or double-symbol DM-RS shall be used</w:t>
      </w:r>
    </w:p>
    <w:p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rsidR="00E90E1B" w:rsidRPr="00B44BFE" w:rsidRDefault="00A4251B" w:rsidP="00E90E1B">
      <w:r>
        <w:t>For PUSCH mapping type A, 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rsidR="00B44BFE">
        <w:t>.</w:t>
      </w:r>
      <w:r w:rsidR="005C5E40">
        <w:t xml:space="preserve"> </w:t>
      </w:r>
      <w:r w:rsidR="005C5E40" w:rsidRPr="00D2348D">
        <w:t xml:space="preserve">For PUSCH mapping type A, duration of 4 symbols in Table 6.4.1.1.3-4 is only applicable </w:t>
      </w:r>
      <w:r w:rsidR="00650435">
        <w:t xml:space="preserve">when </w:t>
      </w:r>
      <w:r w:rsidR="00650435">
        <w:rPr>
          <w:i/>
        </w:rPr>
        <w:t>dmrs-TypeA-Position</w:t>
      </w:r>
      <w:r w:rsidR="00650435">
        <w:t xml:space="preserve"> is equal to 'pos2'</w:t>
      </w:r>
      <w:r w:rsidR="005C5E40" w:rsidRPr="00D2348D">
        <w:t>.</w:t>
      </w:r>
    </w:p>
    <w:p w:rsidR="00CA5B0E" w:rsidRPr="00CA5B0E" w:rsidRDefault="00E90E1B" w:rsidP="00BF2AA5">
      <w:r>
        <w:t xml:space="preserve">The time-domain index </w:t>
      </w:r>
      <w:r w:rsidRPr="00870C30">
        <w:rPr>
          <w:position w:val="-6"/>
        </w:rPr>
        <w:object w:dxaOrig="180" w:dyaOrig="260">
          <v:shape id="_x0000_i1767" type="#_x0000_t75" style="width:8.8pt;height:12.8pt" o:ole="">
            <v:imagedata r:id="rId1275" o:title=""/>
          </v:shape>
          <o:OLEObject Type="Embed" ProgID="Equation.3" ShapeID="_x0000_i1767" DrawAspect="Content" ObjectID="_1599547146" r:id="rId1276"/>
        </w:object>
      </w:r>
      <w:r>
        <w:t xml:space="preserve"> and the supported antenna ports </w:t>
      </w:r>
      <w:r w:rsidR="00A4251B" w:rsidRPr="00916965">
        <w:rPr>
          <w:position w:val="-12"/>
        </w:rPr>
        <w:object w:dxaOrig="260" w:dyaOrig="320">
          <v:shape id="_x0000_i1768" type="#_x0000_t75" style="width:12.8pt;height:16pt" o:ole="">
            <v:imagedata r:id="rId1277" o:title=""/>
          </v:shape>
          <o:OLEObject Type="Embed" ProgID="Equation.DSMT4" ShapeID="_x0000_i1768" DrawAspect="Content" ObjectID="_1599547147" r:id="rId1278"/>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rsidR="00E90E1B" w:rsidRPr="007E0E3A" w:rsidRDefault="00E90E1B" w:rsidP="00DE3E99"/>
    <w:p w:rsidR="009D5B87" w:rsidRDefault="009D5B87" w:rsidP="009D5B87">
      <w:pPr>
        <w:pStyle w:val="TH"/>
      </w:pPr>
      <w:r>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rsidTr="009E2660">
        <w:trPr>
          <w:jc w:val="center"/>
        </w:trPr>
        <w:tc>
          <w:tcPr>
            <w:tcW w:w="1247" w:type="dxa"/>
            <w:vMerge w:val="restart"/>
            <w:shd w:val="clear" w:color="auto" w:fill="auto"/>
          </w:tcPr>
          <w:p w:rsidR="00CA5B0E" w:rsidRPr="00302E6E" w:rsidRDefault="007903CC" w:rsidP="0077104B">
            <w:pPr>
              <w:pStyle w:val="TAH"/>
              <w:rPr>
                <w:rFonts w:eastAsia="Batang"/>
              </w:rPr>
            </w:pPr>
            <w:r w:rsidRPr="00302E6E">
              <w:rPr>
                <w:rFonts w:eastAsia="Batang"/>
                <w:position w:val="-10"/>
              </w:rPr>
              <w:object w:dxaOrig="220" w:dyaOrig="300">
                <v:shape id="_x0000_i1769" type="#_x0000_t75" style="width:11.2pt;height:15.2pt" o:ole="">
                  <v:imagedata r:id="rId1279" o:title=""/>
                </v:shape>
                <o:OLEObject Type="Embed" ProgID="Equation.3" ShapeID="_x0000_i1769" DrawAspect="Content" ObjectID="_1599547148" r:id="rId1280"/>
              </w:object>
            </w:r>
          </w:p>
        </w:tc>
        <w:tc>
          <w:tcPr>
            <w:tcW w:w="1247" w:type="dxa"/>
            <w:vMerge w:val="restart"/>
          </w:tcPr>
          <w:p w:rsidR="00CA5B0E" w:rsidRPr="00302E6E" w:rsidRDefault="00CA5B0E" w:rsidP="00CA5B0E">
            <w:pPr>
              <w:pStyle w:val="TAH"/>
              <w:rPr>
                <w:rFonts w:eastAsia="Batang"/>
              </w:rPr>
            </w:pPr>
            <w:r>
              <w:rPr>
                <w:rFonts w:eastAsia="Batang"/>
              </w:rPr>
              <w:t>CDM group</w:t>
            </w:r>
          </w:p>
        </w:tc>
        <w:tc>
          <w:tcPr>
            <w:tcW w:w="1247" w:type="dxa"/>
            <w:vMerge w:val="restart"/>
            <w:shd w:val="clear" w:color="auto" w:fill="auto"/>
          </w:tcPr>
          <w:p w:rsidR="00CA5B0E" w:rsidRPr="00302E6E" w:rsidRDefault="00CA5B0E" w:rsidP="0077104B">
            <w:pPr>
              <w:pStyle w:val="TAH"/>
              <w:rPr>
                <w:rFonts w:eastAsia="Batang"/>
              </w:rPr>
            </w:pPr>
            <w:r w:rsidRPr="00302E6E">
              <w:rPr>
                <w:rFonts w:eastAsia="Batang"/>
              </w:rPr>
              <w:object w:dxaOrig="200" w:dyaOrig="220">
                <v:shape id="_x0000_i1770" type="#_x0000_t75" style="width:9.6pt;height:11.2pt" o:ole="">
                  <v:imagedata r:id="rId1281" o:title=""/>
                </v:shape>
                <o:OLEObject Type="Embed" ProgID="Equation.3" ShapeID="_x0000_i1770" DrawAspect="Content" ObjectID="_1599547149" r:id="rId1282"/>
              </w:object>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851FE49" wp14:editId="5C9517B3">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EBB1E6B" wp14:editId="4B8ADA65">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rsidTr="00AB4594">
        <w:trPr>
          <w:jc w:val="center"/>
        </w:trPr>
        <w:tc>
          <w:tcPr>
            <w:tcW w:w="1247" w:type="dxa"/>
            <w:vMerge/>
            <w:shd w:val="clear" w:color="auto" w:fill="auto"/>
          </w:tcPr>
          <w:p w:rsidR="00CA5B0E" w:rsidRPr="00302E6E" w:rsidRDefault="00CA5B0E" w:rsidP="00CA5B0E">
            <w:pPr>
              <w:pStyle w:val="TAH"/>
              <w:rPr>
                <w:rFonts w:eastAsia="Batang"/>
              </w:rPr>
            </w:pPr>
          </w:p>
        </w:tc>
        <w:tc>
          <w:tcPr>
            <w:tcW w:w="1247" w:type="dxa"/>
            <w:vMerge/>
          </w:tcPr>
          <w:p w:rsidR="00CA5B0E" w:rsidRPr="00302E6E" w:rsidRDefault="00CA5B0E" w:rsidP="00CA5B0E">
            <w:pPr>
              <w:pStyle w:val="TAH"/>
              <w:rPr>
                <w:rFonts w:eastAsia="Batang"/>
              </w:rPr>
            </w:pPr>
          </w:p>
        </w:tc>
        <w:tc>
          <w:tcPr>
            <w:tcW w:w="1247" w:type="dxa"/>
            <w:vMerge/>
            <w:shd w:val="clear" w:color="auto" w:fill="auto"/>
          </w:tcPr>
          <w:p w:rsidR="00CA5B0E" w:rsidRPr="00302E6E" w:rsidRDefault="00CA5B0E" w:rsidP="00CA5B0E">
            <w:pPr>
              <w:pStyle w:val="TAH"/>
              <w:rPr>
                <w:rFonts w:eastAsia="Batang"/>
              </w:rPr>
            </w:pP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8E92145" wp14:editId="12AE1FF9">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D0D4702" wp14:editId="4169F05E">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8371B6B" wp14:editId="1523A67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3B63831" wp14:editId="5096672C">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rsidTr="00AB4594">
        <w:trPr>
          <w:jc w:val="center"/>
        </w:trPr>
        <w:tc>
          <w:tcPr>
            <w:tcW w:w="1247" w:type="dxa"/>
            <w:shd w:val="clear" w:color="auto" w:fill="auto"/>
          </w:tcPr>
          <w:p w:rsidR="009E2660" w:rsidRPr="00302E6E" w:rsidRDefault="007903CC" w:rsidP="009E2660">
            <w:pPr>
              <w:pStyle w:val="TAC"/>
              <w:rPr>
                <w:rFonts w:eastAsia="Batang"/>
              </w:rPr>
            </w:pPr>
            <w:r>
              <w:rPr>
                <w:rFonts w:eastAsia="Batang"/>
              </w:rPr>
              <w:t>0</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1</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2</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3</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4</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5</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6</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7</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bl>
    <w:p w:rsidR="00322257" w:rsidRDefault="00322257" w:rsidP="009D5B87">
      <w:pPr>
        <w:pStyle w:val="TH"/>
      </w:pPr>
    </w:p>
    <w:p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rsidTr="00AB4594">
        <w:trPr>
          <w:jc w:val="center"/>
        </w:trPr>
        <w:tc>
          <w:tcPr>
            <w:tcW w:w="1308" w:type="dxa"/>
            <w:vMerge w:val="restart"/>
            <w:shd w:val="clear" w:color="auto" w:fill="auto"/>
          </w:tcPr>
          <w:p w:rsidR="00CA5B0E" w:rsidRPr="00302E6E" w:rsidRDefault="007903CC" w:rsidP="00CA5B0E">
            <w:pPr>
              <w:pStyle w:val="TAH"/>
              <w:rPr>
                <w:rFonts w:eastAsia="Batang"/>
              </w:rPr>
            </w:pPr>
            <w:r w:rsidRPr="00302E6E">
              <w:rPr>
                <w:rFonts w:eastAsia="Batang"/>
                <w:position w:val="-10"/>
              </w:rPr>
              <w:object w:dxaOrig="220" w:dyaOrig="300">
                <v:shape id="_x0000_i1771" type="#_x0000_t75" style="width:11.2pt;height:15.2pt" o:ole="">
                  <v:imagedata r:id="rId1279" o:title=""/>
                </v:shape>
                <o:OLEObject Type="Embed" ProgID="Equation.3" ShapeID="_x0000_i1771" DrawAspect="Content" ObjectID="_1599547150" r:id="rId1289"/>
              </w:object>
            </w:r>
          </w:p>
        </w:tc>
        <w:tc>
          <w:tcPr>
            <w:tcW w:w="1276" w:type="dxa"/>
            <w:vMerge w:val="restart"/>
          </w:tcPr>
          <w:p w:rsidR="00CA5B0E" w:rsidRPr="00302E6E" w:rsidRDefault="00CA5B0E" w:rsidP="00CA5B0E">
            <w:pPr>
              <w:pStyle w:val="TAH"/>
              <w:rPr>
                <w:rFonts w:eastAsia="Batang"/>
              </w:rPr>
            </w:pPr>
            <w:r>
              <w:rPr>
                <w:rFonts w:eastAsia="Batang"/>
              </w:rPr>
              <w:t>CDM group</w:t>
            </w:r>
          </w:p>
        </w:tc>
        <w:tc>
          <w:tcPr>
            <w:tcW w:w="1276" w:type="dxa"/>
            <w:vMerge w:val="restart"/>
            <w:shd w:val="clear" w:color="auto" w:fill="auto"/>
          </w:tcPr>
          <w:p w:rsidR="00CA5B0E" w:rsidRPr="00302E6E" w:rsidRDefault="00CA5B0E" w:rsidP="00CA5B0E">
            <w:pPr>
              <w:pStyle w:val="TAH"/>
              <w:rPr>
                <w:rFonts w:eastAsia="Batang"/>
              </w:rPr>
            </w:pPr>
            <w:r w:rsidRPr="00302E6E">
              <w:rPr>
                <w:rFonts w:eastAsia="Batang"/>
              </w:rPr>
              <w:object w:dxaOrig="200" w:dyaOrig="220">
                <v:shape id="_x0000_i1772" type="#_x0000_t75" style="width:9.6pt;height:11.2pt" o:ole="">
                  <v:imagedata r:id="rId1281" o:title=""/>
                </v:shape>
                <o:OLEObject Type="Embed" ProgID="Equation.3" ShapeID="_x0000_i1772" DrawAspect="Content" ObjectID="_1599547151" r:id="rId1290"/>
              </w:object>
            </w:r>
          </w:p>
        </w:tc>
        <w:tc>
          <w:tcPr>
            <w:tcW w:w="2410"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500E5BE" wp14:editId="7E7A6CE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9B1EE88" wp14:editId="7A18ABD9">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rsidTr="00AB4594">
        <w:trPr>
          <w:jc w:val="center"/>
        </w:trPr>
        <w:tc>
          <w:tcPr>
            <w:tcW w:w="1308" w:type="dxa"/>
            <w:vMerge/>
            <w:shd w:val="clear" w:color="auto" w:fill="auto"/>
          </w:tcPr>
          <w:p w:rsidR="00CA5B0E" w:rsidRPr="00302E6E" w:rsidRDefault="00CA5B0E" w:rsidP="00CA5B0E">
            <w:pPr>
              <w:pStyle w:val="TAH"/>
              <w:rPr>
                <w:rFonts w:eastAsia="Batang"/>
              </w:rPr>
            </w:pPr>
          </w:p>
        </w:tc>
        <w:tc>
          <w:tcPr>
            <w:tcW w:w="1276" w:type="dxa"/>
            <w:vMerge/>
          </w:tcPr>
          <w:p w:rsidR="00CA5B0E" w:rsidRPr="00302E6E" w:rsidRDefault="00CA5B0E" w:rsidP="00CA5B0E">
            <w:pPr>
              <w:pStyle w:val="TAH"/>
              <w:rPr>
                <w:rFonts w:eastAsia="Batang"/>
              </w:rPr>
            </w:pPr>
          </w:p>
        </w:tc>
        <w:tc>
          <w:tcPr>
            <w:tcW w:w="1276" w:type="dxa"/>
            <w:vMerge/>
            <w:shd w:val="clear" w:color="auto" w:fill="auto"/>
          </w:tcPr>
          <w:p w:rsidR="00CA5B0E" w:rsidRPr="00302E6E" w:rsidRDefault="00CA5B0E" w:rsidP="00CA5B0E">
            <w:pPr>
              <w:pStyle w:val="TAH"/>
              <w:rPr>
                <w:rFonts w:eastAsia="Batang"/>
              </w:rPr>
            </w:pPr>
          </w:p>
        </w:tc>
        <w:tc>
          <w:tcPr>
            <w:tcW w:w="1134"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F8598DF" wp14:editId="6346725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09E1AFA" wp14:editId="6C7D9D58">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A0A1F79" wp14:editId="61662B0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78D0BED" wp14:editId="690F43E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0</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2</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3</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4</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5</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6</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7</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8</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9</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10</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11</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bl>
    <w:p w:rsidR="00C23F7A" w:rsidRDefault="00C23F7A" w:rsidP="00483D35">
      <w:pPr>
        <w:pStyle w:val="TH"/>
        <w:jc w:val="left"/>
      </w:pPr>
    </w:p>
    <w:p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v:shape id="_x0000_i1773" type="#_x0000_t75" style="width:8pt;height:15.2pt" o:ole="">
            <v:imagedata r:id="rId1273" o:title=""/>
          </v:shape>
          <o:OLEObject Type="Embed" ProgID="Equation.3" ShapeID="_x0000_i1773" DrawAspect="Content" ObjectID="_1599547152" r:id="rId1291"/>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184CF8" w:rsidRPr="007903CC" w:rsidTr="00D30DF8">
        <w:trPr>
          <w:jc w:val="center"/>
        </w:trPr>
        <w:tc>
          <w:tcPr>
            <w:tcW w:w="956" w:type="dxa"/>
            <w:vMerge w:val="restart"/>
            <w:shd w:val="clear" w:color="auto" w:fill="auto"/>
          </w:tcPr>
          <w:p w:rsidR="00184CF8" w:rsidRPr="007903CC" w:rsidRDefault="00184CF8" w:rsidP="00184CF8">
            <w:pPr>
              <w:pStyle w:val="TAH"/>
              <w:rPr>
                <w:rFonts w:eastAsia="Batang"/>
              </w:rPr>
            </w:pPr>
            <w:r w:rsidRPr="007903CC">
              <w:rPr>
                <w:rFonts w:eastAsia="Batang"/>
              </w:rPr>
              <w:t xml:space="preserve"> Duration in symbols</w:t>
            </w:r>
          </w:p>
        </w:tc>
        <w:tc>
          <w:tcPr>
            <w:tcW w:w="7403" w:type="dxa"/>
            <w:gridSpan w:val="8"/>
            <w:tcBorders>
              <w:bottom w:val="nil"/>
            </w:tcBorders>
            <w:shd w:val="clear" w:color="auto" w:fill="auto"/>
          </w:tcPr>
          <w:p w:rsidR="00184CF8" w:rsidRDefault="00184CF8" w:rsidP="00184CF8">
            <w:pPr>
              <w:pStyle w:val="TAH"/>
              <w:rPr>
                <w:position w:val="-10"/>
              </w:rPr>
            </w:pPr>
            <w:r w:rsidRPr="007903CC">
              <w:rPr>
                <w:rFonts w:eastAsia="Batang"/>
              </w:rPr>
              <w:t xml:space="preserve">DM-RS positions </w:t>
            </w:r>
            <w:r w:rsidRPr="007903CC">
              <w:rPr>
                <w:rFonts w:eastAsia="Batang"/>
                <w:position w:val="-6"/>
              </w:rPr>
              <w:object w:dxaOrig="160" w:dyaOrig="300">
                <v:shape id="_x0000_i1774" type="#_x0000_t75" style="width:8pt;height:15.2pt" o:ole="">
                  <v:imagedata r:id="rId1273" o:title=""/>
                </v:shape>
                <o:OLEObject Type="Embed" ProgID="Equation.3" ShapeID="_x0000_i1774" DrawAspect="Content" ObjectID="_1599547153" r:id="rId1292"/>
              </w:objec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3781" w:type="dxa"/>
            <w:gridSpan w:val="4"/>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nil"/>
            </w:tcBorders>
            <w:shd w:val="clear" w:color="auto" w:fill="auto"/>
          </w:tcPr>
          <w:p w:rsidR="00184CF8" w:rsidRDefault="00184CF8" w:rsidP="00184CF8">
            <w:pPr>
              <w:pStyle w:val="TAH"/>
              <w:rPr>
                <w:position w:val="-10"/>
              </w:rPr>
            </w:pPr>
            <w:r w:rsidRPr="007903CC">
              <w:rPr>
                <w:rFonts w:eastAsia="Batang"/>
              </w:rPr>
              <w:t xml:space="preserve">PUSCH mapping type </w:t>
            </w:r>
            <w:r>
              <w:rPr>
                <w:rFonts w:eastAsia="Batang"/>
              </w:rPr>
              <w:t>B</w:t>
            </w:r>
          </w:p>
        </w:tc>
      </w:tr>
      <w:tr w:rsidR="00184CF8" w:rsidRPr="007903CC" w:rsidTr="00D30DF8">
        <w:trPr>
          <w:jc w:val="center"/>
        </w:trPr>
        <w:tc>
          <w:tcPr>
            <w:tcW w:w="956" w:type="dxa"/>
            <w:vMerge/>
            <w:shd w:val="clear" w:color="auto" w:fill="auto"/>
          </w:tcPr>
          <w:p w:rsidR="00184CF8" w:rsidRPr="007903CC" w:rsidRDefault="00184CF8" w:rsidP="00184CF8">
            <w:pPr>
              <w:pStyle w:val="TAH"/>
              <w:rPr>
                <w:rFonts w:eastAsia="Batang"/>
              </w:rPr>
            </w:pPr>
          </w:p>
        </w:tc>
        <w:tc>
          <w:tcPr>
            <w:tcW w:w="3781" w:type="dxa"/>
            <w:gridSpan w:val="4"/>
            <w:tcBorders>
              <w:top w:val="single" w:sz="4" w:space="0" w:color="auto"/>
              <w:bottom w:val="nil"/>
            </w:tcBorders>
            <w:shd w:val="clear" w:color="auto" w:fill="auto"/>
          </w:tcPr>
          <w:p w:rsidR="00184CF8" w:rsidRPr="007903CC" w:rsidRDefault="00184CF8" w:rsidP="00184CF8">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rsidR="00184CF8" w:rsidRDefault="00184CF8" w:rsidP="00184CF8">
            <w:pPr>
              <w:pStyle w:val="TAH"/>
              <w:rPr>
                <w:position w:val="-10"/>
              </w:rPr>
            </w:pPr>
            <w:r w:rsidRPr="00085599">
              <w:rPr>
                <w:rFonts w:eastAsia="Batang"/>
                <w:i/>
              </w:rPr>
              <w:t>dmrs-AdditionalPosition</w: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851" w:type="dxa"/>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nil"/>
            </w:tcBorders>
            <w:shd w:val="clear" w:color="auto" w:fill="auto"/>
          </w:tcPr>
          <w:p w:rsidR="00184CF8" w:rsidRPr="007903CC" w:rsidRDefault="00184CF8" w:rsidP="00184CF8">
            <w:pPr>
              <w:pStyle w:val="TAH"/>
              <w:rPr>
                <w:rFonts w:eastAsia="Batang"/>
                <w:i/>
              </w:rPr>
            </w:pPr>
            <w:r w:rsidRPr="007903CC">
              <w:rPr>
                <w:rFonts w:eastAsia="Batang"/>
                <w:i/>
              </w:rPr>
              <w:t>3</w:t>
            </w:r>
          </w:p>
        </w:tc>
      </w:tr>
      <w:tr w:rsidR="00184CF8" w:rsidRPr="007903CC" w:rsidTr="00D30D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&lt;4</w:t>
            </w:r>
          </w:p>
        </w:tc>
        <w:tc>
          <w:tcPr>
            <w:tcW w:w="851" w:type="dxa"/>
            <w:tcBorders>
              <w:top w:val="single" w:sz="4" w:space="0" w:color="auto"/>
            </w:tcBorders>
            <w:shd w:val="clear" w:color="auto" w:fill="auto"/>
          </w:tcPr>
          <w:p w:rsidR="00184CF8" w:rsidRPr="007903CC" w:rsidRDefault="00184CF8" w:rsidP="00184CF8">
            <w:pPr>
              <w:pStyle w:val="TAC"/>
            </w:pPr>
            <w:r w:rsidRPr="007903CC">
              <w:t>-</w:t>
            </w:r>
          </w:p>
        </w:tc>
        <w:tc>
          <w:tcPr>
            <w:tcW w:w="851"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945"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1134"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645" w:type="dxa"/>
            <w:tcBorders>
              <w:top w:val="single" w:sz="4" w:space="0" w:color="auto"/>
            </w:tcBorders>
            <w:shd w:val="clear" w:color="auto" w:fill="auto"/>
          </w:tcPr>
          <w:p w:rsidR="00184CF8" w:rsidRPr="007903CC" w:rsidRDefault="00AC28D2" w:rsidP="00184CF8">
            <w:pPr>
              <w:pStyle w:val="TAC"/>
              <w:rPr>
                <w:rFonts w:eastAsia="Batang"/>
              </w:rPr>
            </w:pPr>
            <w:r>
              <w:rPr>
                <w:position w:val="-10"/>
              </w:rPr>
              <w:pict>
                <v:shape id="_x0000_i1775" type="#_x0000_t75" style="width:9.6pt;height:15.2pt">
                  <v:imagedata r:id="rId1293" o:title=""/>
                </v:shape>
              </w:pict>
            </w:r>
          </w:p>
        </w:tc>
        <w:tc>
          <w:tcPr>
            <w:tcW w:w="850" w:type="dxa"/>
            <w:tcBorders>
              <w:top w:val="single" w:sz="4" w:space="0" w:color="auto"/>
            </w:tcBorders>
            <w:shd w:val="clear" w:color="auto" w:fill="auto"/>
          </w:tcPr>
          <w:p w:rsidR="00184CF8" w:rsidRPr="007903CC" w:rsidRDefault="00AC28D2" w:rsidP="00184CF8">
            <w:pPr>
              <w:pStyle w:val="TAC"/>
            </w:pPr>
            <w:r>
              <w:rPr>
                <w:position w:val="-10"/>
              </w:rPr>
              <w:pict>
                <v:shape id="_x0000_i1776" type="#_x0000_t75" style="width:9.6pt;height:15.2pt">
                  <v:imagedata r:id="rId1293" o:title=""/>
                </v:shape>
              </w:pict>
            </w:r>
          </w:p>
        </w:tc>
        <w:tc>
          <w:tcPr>
            <w:tcW w:w="993" w:type="dxa"/>
            <w:tcBorders>
              <w:top w:val="single" w:sz="4" w:space="0" w:color="auto"/>
            </w:tcBorders>
            <w:shd w:val="clear" w:color="auto" w:fill="auto"/>
          </w:tcPr>
          <w:p w:rsidR="00184CF8" w:rsidRPr="007903CC" w:rsidRDefault="00AC28D2" w:rsidP="00184CF8">
            <w:pPr>
              <w:pStyle w:val="TAC"/>
            </w:pPr>
            <w:r>
              <w:rPr>
                <w:position w:val="-10"/>
              </w:rPr>
              <w:pict>
                <v:shape id="_x0000_i1777" type="#_x0000_t75" style="width:9.6pt;height:15.2pt">
                  <v:imagedata r:id="rId1293" o:title=""/>
                </v:shape>
              </w:pict>
            </w:r>
          </w:p>
        </w:tc>
        <w:tc>
          <w:tcPr>
            <w:tcW w:w="1134" w:type="dxa"/>
            <w:tcBorders>
              <w:top w:val="single" w:sz="4" w:space="0" w:color="auto"/>
            </w:tcBorders>
            <w:shd w:val="clear" w:color="auto" w:fill="auto"/>
          </w:tcPr>
          <w:p w:rsidR="00184CF8" w:rsidRPr="007903CC" w:rsidRDefault="00AC28D2" w:rsidP="00184CF8">
            <w:pPr>
              <w:pStyle w:val="TAC"/>
              <w:rPr>
                <w:rFonts w:eastAsia="Batang"/>
              </w:rPr>
            </w:pPr>
            <w:r>
              <w:rPr>
                <w:position w:val="-10"/>
              </w:rPr>
              <w:pict>
                <v:shape id="_x0000_i1778" type="#_x0000_t75" style="width:9.6pt;height:15.2pt">
                  <v:imagedata r:id="rId1293"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4</w:t>
            </w:r>
          </w:p>
        </w:tc>
        <w:tc>
          <w:tcPr>
            <w:tcW w:w="851" w:type="dxa"/>
            <w:shd w:val="clear" w:color="auto" w:fill="auto"/>
          </w:tcPr>
          <w:p w:rsidR="00184CF8" w:rsidRPr="007903CC" w:rsidRDefault="00AC28D2" w:rsidP="00184CF8">
            <w:pPr>
              <w:pStyle w:val="TAC"/>
            </w:pPr>
            <w:r>
              <w:rPr>
                <w:position w:val="-10"/>
              </w:rPr>
              <w:pict>
                <v:shape id="_x0000_i1779"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780" type="#_x0000_t75" style="width:9.6pt;height:15.2pt">
                  <v:imagedata r:id="rId1293" o:title=""/>
                </v:shape>
              </w:pict>
            </w:r>
          </w:p>
        </w:tc>
        <w:tc>
          <w:tcPr>
            <w:tcW w:w="945" w:type="dxa"/>
            <w:shd w:val="clear" w:color="auto" w:fill="auto"/>
          </w:tcPr>
          <w:p w:rsidR="00184CF8" w:rsidRPr="007903CC" w:rsidRDefault="00AC28D2" w:rsidP="00184CF8">
            <w:pPr>
              <w:pStyle w:val="TAC"/>
              <w:rPr>
                <w:rFonts w:eastAsia="Batang"/>
              </w:rPr>
            </w:pPr>
            <w:r>
              <w:rPr>
                <w:position w:val="-10"/>
              </w:rPr>
              <w:pict>
                <v:shape id="_x0000_i1781" type="#_x0000_t75" style="width:9.6pt;height:15.2pt">
                  <v:imagedata r:id="rId1293" o:title=""/>
                </v:shape>
              </w:pict>
            </w:r>
          </w:p>
        </w:tc>
        <w:tc>
          <w:tcPr>
            <w:tcW w:w="1134" w:type="dxa"/>
            <w:shd w:val="clear" w:color="auto" w:fill="auto"/>
          </w:tcPr>
          <w:p w:rsidR="00184CF8" w:rsidRPr="007903CC" w:rsidRDefault="00AC28D2" w:rsidP="00184CF8">
            <w:pPr>
              <w:pStyle w:val="TAC"/>
              <w:rPr>
                <w:rFonts w:eastAsia="Batang"/>
              </w:rPr>
            </w:pPr>
            <w:r>
              <w:rPr>
                <w:position w:val="-10"/>
              </w:rPr>
              <w:pict>
                <v:shape id="_x0000_i1782" type="#_x0000_t75" style="width:9.6pt;height:15.2pt">
                  <v:imagedata r:id="rId1293" o:title=""/>
                </v:shape>
              </w:pict>
            </w:r>
          </w:p>
        </w:tc>
        <w:tc>
          <w:tcPr>
            <w:tcW w:w="645" w:type="dxa"/>
            <w:shd w:val="clear" w:color="auto" w:fill="auto"/>
          </w:tcPr>
          <w:p w:rsidR="00184CF8" w:rsidRPr="007903CC" w:rsidRDefault="00AC28D2" w:rsidP="00184CF8">
            <w:pPr>
              <w:pStyle w:val="TAC"/>
              <w:rPr>
                <w:rFonts w:eastAsia="Batang"/>
              </w:rPr>
            </w:pPr>
            <w:r>
              <w:rPr>
                <w:position w:val="-10"/>
              </w:rPr>
              <w:pict>
                <v:shape id="_x0000_i1783" type="#_x0000_t75" style="width:9.6pt;height:15.2pt">
                  <v:imagedata r:id="rId1293" o:title=""/>
                </v:shape>
              </w:pict>
            </w:r>
          </w:p>
        </w:tc>
        <w:tc>
          <w:tcPr>
            <w:tcW w:w="850" w:type="dxa"/>
            <w:shd w:val="clear" w:color="auto" w:fill="auto"/>
          </w:tcPr>
          <w:p w:rsidR="00184CF8" w:rsidRPr="007903CC" w:rsidRDefault="00AC28D2" w:rsidP="00184CF8">
            <w:pPr>
              <w:pStyle w:val="TAC"/>
            </w:pPr>
            <w:r>
              <w:rPr>
                <w:position w:val="-10"/>
              </w:rPr>
              <w:pict>
                <v:shape id="_x0000_i1784" type="#_x0000_t75" style="width:9.6pt;height:15.2pt">
                  <v:imagedata r:id="rId1293" o:title=""/>
                </v:shape>
              </w:pict>
            </w:r>
          </w:p>
        </w:tc>
        <w:tc>
          <w:tcPr>
            <w:tcW w:w="993" w:type="dxa"/>
            <w:shd w:val="clear" w:color="auto" w:fill="auto"/>
          </w:tcPr>
          <w:p w:rsidR="00184CF8" w:rsidRPr="007903CC" w:rsidRDefault="00AC28D2" w:rsidP="00184CF8">
            <w:pPr>
              <w:pStyle w:val="TAC"/>
            </w:pPr>
            <w:r>
              <w:rPr>
                <w:position w:val="-10"/>
              </w:rPr>
              <w:pict>
                <v:shape id="_x0000_i1785" type="#_x0000_t75" style="width:9.6pt;height:15.2pt">
                  <v:imagedata r:id="rId1293" o:title=""/>
                </v:shape>
              </w:pict>
            </w:r>
          </w:p>
        </w:tc>
        <w:tc>
          <w:tcPr>
            <w:tcW w:w="1134" w:type="dxa"/>
            <w:shd w:val="clear" w:color="auto" w:fill="auto"/>
          </w:tcPr>
          <w:p w:rsidR="00184CF8" w:rsidRPr="007903CC" w:rsidRDefault="00AC28D2" w:rsidP="00184CF8">
            <w:pPr>
              <w:pStyle w:val="TAC"/>
              <w:rPr>
                <w:rFonts w:eastAsia="Batang"/>
              </w:rPr>
            </w:pPr>
            <w:r>
              <w:rPr>
                <w:position w:val="-10"/>
              </w:rPr>
              <w:pict>
                <v:shape id="_x0000_i1786" type="#_x0000_t75" style="width:9.6pt;height:15.2pt">
                  <v:imagedata r:id="rId1293"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5</w:t>
            </w:r>
          </w:p>
        </w:tc>
        <w:tc>
          <w:tcPr>
            <w:tcW w:w="851" w:type="dxa"/>
            <w:shd w:val="clear" w:color="auto" w:fill="auto"/>
          </w:tcPr>
          <w:p w:rsidR="00184CF8" w:rsidRPr="007903CC" w:rsidRDefault="00AC28D2" w:rsidP="00184CF8">
            <w:pPr>
              <w:pStyle w:val="TAC"/>
            </w:pPr>
            <w:r>
              <w:rPr>
                <w:position w:val="-10"/>
              </w:rPr>
              <w:pict>
                <v:shape id="_x0000_i1787"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788" type="#_x0000_t75" style="width:9.6pt;height:15.2pt">
                  <v:imagedata r:id="rId1293" o:title=""/>
                </v:shape>
              </w:pict>
            </w:r>
          </w:p>
        </w:tc>
        <w:tc>
          <w:tcPr>
            <w:tcW w:w="945" w:type="dxa"/>
            <w:shd w:val="clear" w:color="auto" w:fill="auto"/>
          </w:tcPr>
          <w:p w:rsidR="00184CF8" w:rsidRPr="007903CC" w:rsidRDefault="00AC28D2" w:rsidP="00184CF8">
            <w:pPr>
              <w:pStyle w:val="TAC"/>
              <w:rPr>
                <w:rFonts w:eastAsia="Batang"/>
              </w:rPr>
            </w:pPr>
            <w:r>
              <w:rPr>
                <w:position w:val="-10"/>
              </w:rPr>
              <w:pict>
                <v:shape id="_x0000_i1789" type="#_x0000_t75" style="width:9.6pt;height:15.2pt">
                  <v:imagedata r:id="rId1293" o:title=""/>
                </v:shape>
              </w:pict>
            </w:r>
          </w:p>
        </w:tc>
        <w:tc>
          <w:tcPr>
            <w:tcW w:w="1134" w:type="dxa"/>
            <w:shd w:val="clear" w:color="auto" w:fill="auto"/>
          </w:tcPr>
          <w:p w:rsidR="00184CF8" w:rsidRPr="007903CC" w:rsidRDefault="00AC28D2" w:rsidP="00184CF8">
            <w:pPr>
              <w:pStyle w:val="TAC"/>
              <w:rPr>
                <w:rFonts w:eastAsia="Batang"/>
              </w:rPr>
            </w:pPr>
            <w:r>
              <w:rPr>
                <w:position w:val="-10"/>
              </w:rPr>
              <w:pict>
                <v:shape id="_x0000_i1790" type="#_x0000_t75" style="width:9.6pt;height:15.2pt">
                  <v:imagedata r:id="rId1293" o:title=""/>
                </v:shape>
              </w:pict>
            </w:r>
          </w:p>
        </w:tc>
        <w:tc>
          <w:tcPr>
            <w:tcW w:w="645" w:type="dxa"/>
            <w:shd w:val="clear" w:color="auto" w:fill="auto"/>
          </w:tcPr>
          <w:p w:rsidR="00184CF8" w:rsidRPr="007903CC" w:rsidRDefault="00AC28D2" w:rsidP="00184CF8">
            <w:pPr>
              <w:pStyle w:val="TAC"/>
              <w:rPr>
                <w:rFonts w:eastAsia="Batang"/>
              </w:rPr>
            </w:pPr>
            <w:r>
              <w:rPr>
                <w:position w:val="-10"/>
              </w:rPr>
              <w:pict>
                <v:shape id="_x0000_i1791" type="#_x0000_t75" style="width:9.6pt;height:15.2pt">
                  <v:imagedata r:id="rId1293" o:title=""/>
                </v:shape>
              </w:pict>
            </w:r>
          </w:p>
        </w:tc>
        <w:tc>
          <w:tcPr>
            <w:tcW w:w="850" w:type="dxa"/>
            <w:shd w:val="clear" w:color="auto" w:fill="auto"/>
          </w:tcPr>
          <w:p w:rsidR="00184CF8" w:rsidRPr="007903CC" w:rsidRDefault="00AC28D2" w:rsidP="00184CF8">
            <w:pPr>
              <w:pStyle w:val="TAC"/>
            </w:pPr>
            <w:r>
              <w:rPr>
                <w:position w:val="-10"/>
              </w:rPr>
              <w:pict>
                <v:shape id="_x0000_i1792" type="#_x0000_t75" style="width:9.6pt;height:15.2pt">
                  <v:imagedata r:id="rId1293" o:title=""/>
                </v:shape>
              </w:pict>
            </w:r>
            <w:r w:rsidR="00184CF8" w:rsidRPr="007903CC">
              <w:t>, 4</w:t>
            </w:r>
          </w:p>
        </w:tc>
        <w:tc>
          <w:tcPr>
            <w:tcW w:w="993" w:type="dxa"/>
            <w:shd w:val="clear" w:color="auto" w:fill="auto"/>
          </w:tcPr>
          <w:p w:rsidR="00184CF8" w:rsidRPr="007903CC" w:rsidRDefault="00AC28D2" w:rsidP="00184CF8">
            <w:pPr>
              <w:pStyle w:val="TAC"/>
            </w:pPr>
            <w:r>
              <w:rPr>
                <w:position w:val="-10"/>
              </w:rPr>
              <w:pict>
                <v:shape id="_x0000_i1793" type="#_x0000_t75" style="width:9.6pt;height:15.2pt">
                  <v:imagedata r:id="rId1293" o:title=""/>
                </v:shape>
              </w:pict>
            </w:r>
            <w:r w:rsidR="00184CF8" w:rsidRPr="007903CC">
              <w:t>, 4</w:t>
            </w:r>
          </w:p>
        </w:tc>
        <w:tc>
          <w:tcPr>
            <w:tcW w:w="1134" w:type="dxa"/>
            <w:shd w:val="clear" w:color="auto" w:fill="auto"/>
          </w:tcPr>
          <w:p w:rsidR="00184CF8" w:rsidRPr="007903CC" w:rsidRDefault="00AC28D2" w:rsidP="00184CF8">
            <w:pPr>
              <w:pStyle w:val="TAC"/>
              <w:rPr>
                <w:rFonts w:eastAsia="Batang"/>
              </w:rPr>
            </w:pPr>
            <w:r>
              <w:rPr>
                <w:position w:val="-10"/>
              </w:rPr>
              <w:pict>
                <v:shape id="_x0000_i1794" type="#_x0000_t75" style="width:9.6pt;height:15.2pt">
                  <v:imagedata r:id="rId1293"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6</w:t>
            </w:r>
          </w:p>
        </w:tc>
        <w:tc>
          <w:tcPr>
            <w:tcW w:w="851" w:type="dxa"/>
            <w:shd w:val="clear" w:color="auto" w:fill="auto"/>
          </w:tcPr>
          <w:p w:rsidR="00184CF8" w:rsidRPr="007903CC" w:rsidRDefault="00AC28D2" w:rsidP="00184CF8">
            <w:pPr>
              <w:pStyle w:val="TAC"/>
            </w:pPr>
            <w:r>
              <w:rPr>
                <w:position w:val="-10"/>
              </w:rPr>
              <w:pict>
                <v:shape id="_x0000_i1795"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796" type="#_x0000_t75" style="width:9.6pt;height:15.2pt">
                  <v:imagedata r:id="rId1293" o:title=""/>
                </v:shape>
              </w:pict>
            </w:r>
          </w:p>
        </w:tc>
        <w:tc>
          <w:tcPr>
            <w:tcW w:w="945" w:type="dxa"/>
            <w:shd w:val="clear" w:color="auto" w:fill="auto"/>
          </w:tcPr>
          <w:p w:rsidR="00184CF8" w:rsidRPr="007903CC" w:rsidRDefault="00AC28D2" w:rsidP="00184CF8">
            <w:pPr>
              <w:pStyle w:val="TAC"/>
              <w:rPr>
                <w:rFonts w:eastAsia="Batang"/>
              </w:rPr>
            </w:pPr>
            <w:r>
              <w:rPr>
                <w:position w:val="-10"/>
              </w:rPr>
              <w:pict>
                <v:shape id="_x0000_i1797" type="#_x0000_t75" style="width:9.6pt;height:15.2pt">
                  <v:imagedata r:id="rId1293" o:title=""/>
                </v:shape>
              </w:pict>
            </w:r>
          </w:p>
        </w:tc>
        <w:tc>
          <w:tcPr>
            <w:tcW w:w="1134" w:type="dxa"/>
            <w:shd w:val="clear" w:color="auto" w:fill="auto"/>
          </w:tcPr>
          <w:p w:rsidR="00184CF8" w:rsidRPr="007903CC" w:rsidRDefault="00AC28D2" w:rsidP="00184CF8">
            <w:pPr>
              <w:pStyle w:val="TAC"/>
              <w:rPr>
                <w:rFonts w:eastAsia="Batang"/>
              </w:rPr>
            </w:pPr>
            <w:r>
              <w:rPr>
                <w:position w:val="-10"/>
              </w:rPr>
              <w:pict>
                <v:shape id="_x0000_i1798" type="#_x0000_t75" style="width:9.6pt;height:15.2pt">
                  <v:imagedata r:id="rId1293" o:title=""/>
                </v:shape>
              </w:pict>
            </w:r>
          </w:p>
        </w:tc>
        <w:tc>
          <w:tcPr>
            <w:tcW w:w="645" w:type="dxa"/>
            <w:shd w:val="clear" w:color="auto" w:fill="auto"/>
          </w:tcPr>
          <w:p w:rsidR="00184CF8" w:rsidRPr="007903CC" w:rsidRDefault="00AC28D2" w:rsidP="00184CF8">
            <w:pPr>
              <w:pStyle w:val="TAC"/>
              <w:rPr>
                <w:rFonts w:eastAsia="Batang"/>
              </w:rPr>
            </w:pPr>
            <w:r>
              <w:rPr>
                <w:position w:val="-10"/>
              </w:rPr>
              <w:pict>
                <v:shape id="_x0000_i1799" type="#_x0000_t75" style="width:9.6pt;height:15.2pt">
                  <v:imagedata r:id="rId1293" o:title=""/>
                </v:shape>
              </w:pict>
            </w:r>
          </w:p>
        </w:tc>
        <w:tc>
          <w:tcPr>
            <w:tcW w:w="850" w:type="dxa"/>
            <w:shd w:val="clear" w:color="auto" w:fill="auto"/>
          </w:tcPr>
          <w:p w:rsidR="00184CF8" w:rsidRPr="007903CC" w:rsidRDefault="00AC28D2" w:rsidP="00184CF8">
            <w:pPr>
              <w:pStyle w:val="TAC"/>
            </w:pPr>
            <w:r>
              <w:rPr>
                <w:position w:val="-10"/>
              </w:rPr>
              <w:pict>
                <v:shape id="_x0000_i1800" type="#_x0000_t75" style="width:9.6pt;height:15.2pt">
                  <v:imagedata r:id="rId1293" o:title=""/>
                </v:shape>
              </w:pict>
            </w:r>
            <w:r w:rsidR="00184CF8" w:rsidRPr="007903CC">
              <w:t>, 4</w:t>
            </w:r>
          </w:p>
        </w:tc>
        <w:tc>
          <w:tcPr>
            <w:tcW w:w="993" w:type="dxa"/>
            <w:shd w:val="clear" w:color="auto" w:fill="auto"/>
          </w:tcPr>
          <w:p w:rsidR="00184CF8" w:rsidRPr="007903CC" w:rsidRDefault="00AC28D2" w:rsidP="00184CF8">
            <w:pPr>
              <w:pStyle w:val="TAC"/>
            </w:pPr>
            <w:r>
              <w:rPr>
                <w:position w:val="-10"/>
              </w:rPr>
              <w:pict>
                <v:shape id="_x0000_i1801" type="#_x0000_t75" style="width:9.6pt;height:15.2pt">
                  <v:imagedata r:id="rId1293" o:title=""/>
                </v:shape>
              </w:pict>
            </w:r>
            <w:r w:rsidR="00184CF8" w:rsidRPr="007903CC">
              <w:t>, 4</w:t>
            </w:r>
          </w:p>
        </w:tc>
        <w:tc>
          <w:tcPr>
            <w:tcW w:w="1134" w:type="dxa"/>
            <w:shd w:val="clear" w:color="auto" w:fill="auto"/>
          </w:tcPr>
          <w:p w:rsidR="00184CF8" w:rsidRPr="007903CC" w:rsidRDefault="00AC28D2" w:rsidP="00184CF8">
            <w:pPr>
              <w:pStyle w:val="TAC"/>
              <w:rPr>
                <w:rFonts w:eastAsia="Batang"/>
              </w:rPr>
            </w:pPr>
            <w:r>
              <w:rPr>
                <w:position w:val="-10"/>
              </w:rPr>
              <w:pict>
                <v:shape id="_x0000_i1802" type="#_x0000_t75" style="width:9.6pt;height:15.2pt">
                  <v:imagedata r:id="rId1293"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7</w:t>
            </w:r>
          </w:p>
        </w:tc>
        <w:tc>
          <w:tcPr>
            <w:tcW w:w="851" w:type="dxa"/>
            <w:shd w:val="clear" w:color="auto" w:fill="auto"/>
          </w:tcPr>
          <w:p w:rsidR="00184CF8" w:rsidRPr="007903CC" w:rsidRDefault="00AC28D2" w:rsidP="00184CF8">
            <w:pPr>
              <w:pStyle w:val="TAC"/>
              <w:rPr>
                <w:rFonts w:eastAsia="Batang"/>
              </w:rPr>
            </w:pPr>
            <w:r>
              <w:rPr>
                <w:position w:val="-10"/>
              </w:rPr>
              <w:pict>
                <v:shape id="_x0000_i1803"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804" type="#_x0000_t75" style="width:9.6pt;height:15.2pt">
                  <v:imagedata r:id="rId1293" o:title=""/>
                </v:shape>
              </w:pict>
            </w:r>
          </w:p>
        </w:tc>
        <w:tc>
          <w:tcPr>
            <w:tcW w:w="945" w:type="dxa"/>
            <w:shd w:val="clear" w:color="auto" w:fill="auto"/>
          </w:tcPr>
          <w:p w:rsidR="00184CF8" w:rsidRPr="007903CC" w:rsidRDefault="00AC28D2" w:rsidP="00184CF8">
            <w:pPr>
              <w:pStyle w:val="TAC"/>
              <w:rPr>
                <w:rFonts w:eastAsia="Batang"/>
              </w:rPr>
            </w:pPr>
            <w:r>
              <w:rPr>
                <w:position w:val="-10"/>
              </w:rPr>
              <w:pict>
                <v:shape id="_x0000_i1805" type="#_x0000_t75" style="width:9.6pt;height:15.2pt">
                  <v:imagedata r:id="rId1293" o:title=""/>
                </v:shape>
              </w:pict>
            </w:r>
          </w:p>
        </w:tc>
        <w:tc>
          <w:tcPr>
            <w:tcW w:w="1134" w:type="dxa"/>
            <w:shd w:val="clear" w:color="auto" w:fill="auto"/>
          </w:tcPr>
          <w:p w:rsidR="00184CF8" w:rsidRPr="007903CC" w:rsidRDefault="00AC28D2" w:rsidP="00184CF8">
            <w:pPr>
              <w:pStyle w:val="TAC"/>
              <w:rPr>
                <w:rFonts w:eastAsia="Batang"/>
              </w:rPr>
            </w:pPr>
            <w:r>
              <w:rPr>
                <w:position w:val="-10"/>
              </w:rPr>
              <w:pict>
                <v:shape id="_x0000_i1806" type="#_x0000_t75" style="width:9.6pt;height:15.2pt">
                  <v:imagedata r:id="rId1293" o:title=""/>
                </v:shape>
              </w:pict>
            </w:r>
          </w:p>
        </w:tc>
        <w:tc>
          <w:tcPr>
            <w:tcW w:w="645" w:type="dxa"/>
            <w:shd w:val="clear" w:color="auto" w:fill="auto"/>
          </w:tcPr>
          <w:p w:rsidR="00184CF8" w:rsidRPr="007903CC" w:rsidRDefault="00AC28D2" w:rsidP="00184CF8">
            <w:pPr>
              <w:pStyle w:val="TAC"/>
              <w:rPr>
                <w:rFonts w:eastAsia="Batang"/>
              </w:rPr>
            </w:pPr>
            <w:r>
              <w:rPr>
                <w:position w:val="-10"/>
              </w:rPr>
              <w:pict>
                <v:shape id="_x0000_i1807" type="#_x0000_t75" style="width:9.6pt;height:15.2pt">
                  <v:imagedata r:id="rId1293" o:title=""/>
                </v:shape>
              </w:pict>
            </w:r>
          </w:p>
        </w:tc>
        <w:tc>
          <w:tcPr>
            <w:tcW w:w="850" w:type="dxa"/>
            <w:shd w:val="clear" w:color="auto" w:fill="auto"/>
          </w:tcPr>
          <w:p w:rsidR="00184CF8" w:rsidRPr="007903CC" w:rsidRDefault="00AC28D2" w:rsidP="00184CF8">
            <w:pPr>
              <w:pStyle w:val="TAC"/>
              <w:rPr>
                <w:rFonts w:eastAsia="Batang"/>
              </w:rPr>
            </w:pPr>
            <w:r>
              <w:rPr>
                <w:position w:val="-10"/>
              </w:rPr>
              <w:pict>
                <v:shape id="_x0000_i1808" type="#_x0000_t75" style="width:9.6pt;height:15.2pt">
                  <v:imagedata r:id="rId1293" o:title=""/>
                </v:shape>
              </w:pict>
            </w:r>
            <w:r w:rsidR="00184CF8" w:rsidRPr="007903CC">
              <w:t>, 4</w:t>
            </w:r>
          </w:p>
        </w:tc>
        <w:tc>
          <w:tcPr>
            <w:tcW w:w="993" w:type="dxa"/>
            <w:shd w:val="clear" w:color="auto" w:fill="auto"/>
          </w:tcPr>
          <w:p w:rsidR="00184CF8" w:rsidRPr="007903CC" w:rsidRDefault="00AC28D2" w:rsidP="00184CF8">
            <w:pPr>
              <w:pStyle w:val="TAC"/>
              <w:rPr>
                <w:rFonts w:eastAsia="Batang"/>
              </w:rPr>
            </w:pPr>
            <w:r>
              <w:rPr>
                <w:position w:val="-10"/>
              </w:rPr>
              <w:pict>
                <v:shape id="_x0000_i1809" type="#_x0000_t75" style="width:9.6pt;height:15.2pt">
                  <v:imagedata r:id="rId1293" o:title=""/>
                </v:shape>
              </w:pict>
            </w:r>
            <w:r w:rsidR="00184CF8" w:rsidRPr="007903CC">
              <w:t>, 4</w:t>
            </w:r>
          </w:p>
        </w:tc>
        <w:tc>
          <w:tcPr>
            <w:tcW w:w="1134" w:type="dxa"/>
            <w:shd w:val="clear" w:color="auto" w:fill="auto"/>
          </w:tcPr>
          <w:p w:rsidR="00184CF8" w:rsidRPr="007903CC" w:rsidRDefault="00AC28D2" w:rsidP="00184CF8">
            <w:pPr>
              <w:pStyle w:val="TAC"/>
              <w:rPr>
                <w:rFonts w:eastAsia="Batang"/>
              </w:rPr>
            </w:pPr>
            <w:r>
              <w:rPr>
                <w:position w:val="-10"/>
              </w:rPr>
              <w:pict>
                <v:shape id="_x0000_i1810" type="#_x0000_t75" style="width:9.6pt;height:15.2pt">
                  <v:imagedata r:id="rId1293"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8</w:t>
            </w:r>
          </w:p>
        </w:tc>
        <w:tc>
          <w:tcPr>
            <w:tcW w:w="851" w:type="dxa"/>
            <w:shd w:val="clear" w:color="auto" w:fill="auto"/>
          </w:tcPr>
          <w:p w:rsidR="00184CF8" w:rsidRPr="007903CC" w:rsidRDefault="00AC28D2" w:rsidP="00184CF8">
            <w:pPr>
              <w:pStyle w:val="TAC"/>
              <w:rPr>
                <w:rFonts w:eastAsia="Batang"/>
              </w:rPr>
            </w:pPr>
            <w:r>
              <w:rPr>
                <w:position w:val="-10"/>
              </w:rPr>
              <w:pict>
                <v:shape id="_x0000_i1811"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812" type="#_x0000_t75" style="width:9.6pt;height:15.2pt">
                  <v:imagedata r:id="rId1293"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AC28D2" w:rsidP="00184CF8">
            <w:pPr>
              <w:pStyle w:val="TAC"/>
              <w:rPr>
                <w:rFonts w:eastAsia="Batang"/>
              </w:rPr>
            </w:pPr>
            <w:r>
              <w:rPr>
                <w:position w:val="-10"/>
              </w:rPr>
              <w:pict>
                <v:shape id="_x0000_i1813" type="#_x0000_t75" style="width:9.6pt;height:15.2pt">
                  <v:imagedata r:id="rId1293"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AC28D2" w:rsidP="00184CF8">
            <w:pPr>
              <w:pStyle w:val="TAC"/>
              <w:rPr>
                <w:rFonts w:eastAsia="Batang"/>
              </w:rPr>
            </w:pPr>
            <w:r>
              <w:rPr>
                <w:position w:val="-10"/>
              </w:rPr>
              <w:pict>
                <v:shape id="_x0000_i1814" type="#_x0000_t75" style="width:9.6pt;height:15.2pt">
                  <v:imagedata r:id="rId1293"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AC28D2" w:rsidP="00184CF8">
            <w:pPr>
              <w:pStyle w:val="TAC"/>
              <w:rPr>
                <w:rFonts w:eastAsia="Batang"/>
              </w:rPr>
            </w:pPr>
            <w:r>
              <w:rPr>
                <w:position w:val="-10"/>
              </w:rPr>
              <w:pict>
                <v:shape id="_x0000_i1815" type="#_x0000_t75" style="width:9.6pt;height:15.2pt">
                  <v:imagedata r:id="rId1293" o:title=""/>
                </v:shape>
              </w:pict>
            </w:r>
          </w:p>
        </w:tc>
        <w:tc>
          <w:tcPr>
            <w:tcW w:w="850" w:type="dxa"/>
            <w:shd w:val="clear" w:color="auto" w:fill="auto"/>
          </w:tcPr>
          <w:p w:rsidR="00184CF8" w:rsidRPr="007903CC" w:rsidRDefault="00AC28D2" w:rsidP="00184CF8">
            <w:pPr>
              <w:pStyle w:val="TAC"/>
              <w:rPr>
                <w:rFonts w:eastAsia="Batang"/>
              </w:rPr>
            </w:pPr>
            <w:r>
              <w:rPr>
                <w:position w:val="-10"/>
              </w:rPr>
              <w:pict>
                <v:shape id="_x0000_i1816" type="#_x0000_t75" style="width:9.6pt;height:15.2pt">
                  <v:imagedata r:id="rId1293" o:title=""/>
                </v:shape>
              </w:pict>
            </w:r>
            <w:r w:rsidR="00184CF8" w:rsidRPr="007903CC">
              <w:t>, 6</w:t>
            </w:r>
          </w:p>
        </w:tc>
        <w:tc>
          <w:tcPr>
            <w:tcW w:w="993" w:type="dxa"/>
            <w:shd w:val="clear" w:color="auto" w:fill="auto"/>
          </w:tcPr>
          <w:p w:rsidR="00184CF8" w:rsidRPr="007903CC" w:rsidRDefault="00AC28D2" w:rsidP="00184CF8">
            <w:pPr>
              <w:pStyle w:val="TAC"/>
              <w:rPr>
                <w:rFonts w:eastAsia="Batang"/>
              </w:rPr>
            </w:pPr>
            <w:r>
              <w:rPr>
                <w:position w:val="-10"/>
              </w:rPr>
              <w:pict>
                <v:shape id="_x0000_i1817" type="#_x0000_t75" style="width:9.6pt;height:15.2pt">
                  <v:imagedata r:id="rId1293" o:title=""/>
                </v:shape>
              </w:pict>
            </w:r>
            <w:r w:rsidR="00184CF8" w:rsidRPr="007903CC">
              <w:t>, 3, 6</w:t>
            </w:r>
          </w:p>
        </w:tc>
        <w:tc>
          <w:tcPr>
            <w:tcW w:w="1134" w:type="dxa"/>
            <w:shd w:val="clear" w:color="auto" w:fill="auto"/>
          </w:tcPr>
          <w:p w:rsidR="00184CF8" w:rsidRPr="007903CC" w:rsidRDefault="00AC28D2" w:rsidP="00184CF8">
            <w:pPr>
              <w:pStyle w:val="TAC"/>
              <w:rPr>
                <w:rFonts w:eastAsia="Batang"/>
              </w:rPr>
            </w:pPr>
            <w:r>
              <w:rPr>
                <w:position w:val="-10"/>
              </w:rPr>
              <w:pict>
                <v:shape id="_x0000_i1818" type="#_x0000_t75" style="width:9.6pt;height:15.2pt">
                  <v:imagedata r:id="rId1293"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9</w:t>
            </w:r>
          </w:p>
        </w:tc>
        <w:tc>
          <w:tcPr>
            <w:tcW w:w="851" w:type="dxa"/>
            <w:shd w:val="clear" w:color="auto" w:fill="auto"/>
          </w:tcPr>
          <w:p w:rsidR="00184CF8" w:rsidRPr="007903CC" w:rsidRDefault="00AC28D2" w:rsidP="00184CF8">
            <w:pPr>
              <w:pStyle w:val="TAC"/>
              <w:rPr>
                <w:rFonts w:eastAsia="Batang"/>
              </w:rPr>
            </w:pPr>
            <w:r>
              <w:rPr>
                <w:position w:val="-10"/>
              </w:rPr>
              <w:pict>
                <v:shape id="_x0000_i1819"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820" type="#_x0000_t75" style="width:9.6pt;height:15.2pt">
                  <v:imagedata r:id="rId1293"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AC28D2" w:rsidP="00184CF8">
            <w:pPr>
              <w:pStyle w:val="TAC"/>
              <w:rPr>
                <w:rFonts w:eastAsia="Batang"/>
              </w:rPr>
            </w:pPr>
            <w:r>
              <w:rPr>
                <w:position w:val="-10"/>
              </w:rPr>
              <w:pict>
                <v:shape id="_x0000_i1821" type="#_x0000_t75" style="width:9.6pt;height:15.2pt">
                  <v:imagedata r:id="rId1293"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AC28D2" w:rsidP="00184CF8">
            <w:pPr>
              <w:pStyle w:val="TAC"/>
              <w:rPr>
                <w:rFonts w:eastAsia="Batang"/>
              </w:rPr>
            </w:pPr>
            <w:r>
              <w:rPr>
                <w:position w:val="-10"/>
              </w:rPr>
              <w:pict>
                <v:shape id="_x0000_i1822" type="#_x0000_t75" style="width:9.6pt;height:15.2pt">
                  <v:imagedata r:id="rId1293"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AC28D2" w:rsidP="00184CF8">
            <w:pPr>
              <w:pStyle w:val="TAC"/>
              <w:rPr>
                <w:rFonts w:eastAsia="Batang"/>
              </w:rPr>
            </w:pPr>
            <w:r>
              <w:rPr>
                <w:position w:val="-10"/>
              </w:rPr>
              <w:pict>
                <v:shape id="_x0000_i1823" type="#_x0000_t75" style="width:9.6pt;height:15.2pt">
                  <v:imagedata r:id="rId1293" o:title=""/>
                </v:shape>
              </w:pict>
            </w:r>
          </w:p>
        </w:tc>
        <w:tc>
          <w:tcPr>
            <w:tcW w:w="850" w:type="dxa"/>
            <w:shd w:val="clear" w:color="auto" w:fill="auto"/>
          </w:tcPr>
          <w:p w:rsidR="00184CF8" w:rsidRPr="007903CC" w:rsidRDefault="00AC28D2" w:rsidP="00184CF8">
            <w:pPr>
              <w:pStyle w:val="TAC"/>
              <w:rPr>
                <w:rFonts w:eastAsia="Batang"/>
              </w:rPr>
            </w:pPr>
            <w:r>
              <w:rPr>
                <w:position w:val="-10"/>
              </w:rPr>
              <w:pict>
                <v:shape id="_x0000_i1824" type="#_x0000_t75" style="width:9.6pt;height:15.2pt">
                  <v:imagedata r:id="rId1293" o:title=""/>
                </v:shape>
              </w:pict>
            </w:r>
            <w:r w:rsidR="00184CF8" w:rsidRPr="007903CC">
              <w:t>, 6</w:t>
            </w:r>
          </w:p>
        </w:tc>
        <w:tc>
          <w:tcPr>
            <w:tcW w:w="993" w:type="dxa"/>
            <w:shd w:val="clear" w:color="auto" w:fill="auto"/>
          </w:tcPr>
          <w:p w:rsidR="00184CF8" w:rsidRPr="007903CC" w:rsidRDefault="00AC28D2" w:rsidP="00184CF8">
            <w:pPr>
              <w:pStyle w:val="TAC"/>
              <w:rPr>
                <w:rFonts w:eastAsia="Batang"/>
              </w:rPr>
            </w:pPr>
            <w:r>
              <w:rPr>
                <w:position w:val="-10"/>
              </w:rPr>
              <w:pict>
                <v:shape id="_x0000_i1825" type="#_x0000_t75" style="width:9.6pt;height:15.2pt">
                  <v:imagedata r:id="rId1293" o:title=""/>
                </v:shape>
              </w:pict>
            </w:r>
            <w:r w:rsidR="00184CF8" w:rsidRPr="007903CC">
              <w:t>, 3, 6</w:t>
            </w:r>
          </w:p>
        </w:tc>
        <w:tc>
          <w:tcPr>
            <w:tcW w:w="1134" w:type="dxa"/>
            <w:shd w:val="clear" w:color="auto" w:fill="auto"/>
          </w:tcPr>
          <w:p w:rsidR="00184CF8" w:rsidRPr="007903CC" w:rsidRDefault="00AC28D2" w:rsidP="00184CF8">
            <w:pPr>
              <w:pStyle w:val="TAC"/>
              <w:rPr>
                <w:rFonts w:eastAsia="Batang"/>
              </w:rPr>
            </w:pPr>
            <w:r>
              <w:rPr>
                <w:position w:val="-10"/>
              </w:rPr>
              <w:pict>
                <v:shape id="_x0000_i1826" type="#_x0000_t75" style="width:9.6pt;height:15.2pt">
                  <v:imagedata r:id="rId1293"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10</w:t>
            </w:r>
          </w:p>
        </w:tc>
        <w:tc>
          <w:tcPr>
            <w:tcW w:w="851" w:type="dxa"/>
            <w:shd w:val="clear" w:color="auto" w:fill="auto"/>
          </w:tcPr>
          <w:p w:rsidR="00184CF8" w:rsidRPr="007903CC" w:rsidRDefault="00AC28D2" w:rsidP="00184CF8">
            <w:pPr>
              <w:pStyle w:val="TAC"/>
              <w:rPr>
                <w:rFonts w:eastAsia="Batang"/>
              </w:rPr>
            </w:pPr>
            <w:r>
              <w:rPr>
                <w:position w:val="-10"/>
              </w:rPr>
              <w:pict>
                <v:shape id="_x0000_i1827"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828" type="#_x0000_t75" style="width:9.6pt;height:15.2pt">
                  <v:imagedata r:id="rId1293"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AC28D2" w:rsidP="00184CF8">
            <w:pPr>
              <w:pStyle w:val="TAC"/>
              <w:rPr>
                <w:rFonts w:eastAsia="Batang"/>
              </w:rPr>
            </w:pPr>
            <w:r>
              <w:rPr>
                <w:position w:val="-10"/>
              </w:rPr>
              <w:pict>
                <v:shape id="_x0000_i1829" type="#_x0000_t75" style="width:9.6pt;height:15.2pt">
                  <v:imagedata r:id="rId1293"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AC28D2" w:rsidP="00184CF8">
            <w:pPr>
              <w:pStyle w:val="TAC"/>
              <w:rPr>
                <w:rFonts w:eastAsia="Batang"/>
              </w:rPr>
            </w:pPr>
            <w:r>
              <w:rPr>
                <w:position w:val="-10"/>
              </w:rPr>
              <w:pict>
                <v:shape id="_x0000_i1830" type="#_x0000_t75" style="width:9.6pt;height:15.2pt">
                  <v:imagedata r:id="rId1293"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AC28D2" w:rsidP="00184CF8">
            <w:pPr>
              <w:pStyle w:val="TAC"/>
              <w:rPr>
                <w:rFonts w:eastAsia="Batang"/>
              </w:rPr>
            </w:pPr>
            <w:r>
              <w:rPr>
                <w:position w:val="-10"/>
              </w:rPr>
              <w:pict>
                <v:shape id="_x0000_i1831" type="#_x0000_t75" style="width:9.6pt;height:15.2pt">
                  <v:imagedata r:id="rId1293" o:title=""/>
                </v:shape>
              </w:pict>
            </w:r>
          </w:p>
        </w:tc>
        <w:tc>
          <w:tcPr>
            <w:tcW w:w="850" w:type="dxa"/>
            <w:shd w:val="clear" w:color="auto" w:fill="auto"/>
          </w:tcPr>
          <w:p w:rsidR="00184CF8" w:rsidRPr="007903CC" w:rsidRDefault="00AC28D2" w:rsidP="00184CF8">
            <w:pPr>
              <w:pStyle w:val="TAC"/>
              <w:rPr>
                <w:rFonts w:eastAsia="Batang"/>
              </w:rPr>
            </w:pPr>
            <w:r>
              <w:rPr>
                <w:position w:val="-10"/>
              </w:rPr>
              <w:pict>
                <v:shape id="_x0000_i1832" type="#_x0000_t75" style="width:9.6pt;height:15.2pt">
                  <v:imagedata r:id="rId1293" o:title=""/>
                </v:shape>
              </w:pict>
            </w:r>
            <w:r w:rsidR="00184CF8" w:rsidRPr="007903CC">
              <w:t>, 8</w:t>
            </w:r>
          </w:p>
        </w:tc>
        <w:tc>
          <w:tcPr>
            <w:tcW w:w="993" w:type="dxa"/>
            <w:shd w:val="clear" w:color="auto" w:fill="auto"/>
          </w:tcPr>
          <w:p w:rsidR="00184CF8" w:rsidRPr="007903CC" w:rsidRDefault="00AC28D2" w:rsidP="00184CF8">
            <w:pPr>
              <w:pStyle w:val="TAC"/>
              <w:rPr>
                <w:rFonts w:eastAsia="Batang"/>
              </w:rPr>
            </w:pPr>
            <w:r>
              <w:rPr>
                <w:position w:val="-10"/>
              </w:rPr>
              <w:pict>
                <v:shape id="_x0000_i1833" type="#_x0000_t75" style="width:9.6pt;height:15.2pt">
                  <v:imagedata r:id="rId1293" o:title=""/>
                </v:shape>
              </w:pict>
            </w:r>
            <w:r w:rsidR="00184CF8" w:rsidRPr="007903CC">
              <w:t>, 4, 8</w:t>
            </w:r>
          </w:p>
        </w:tc>
        <w:tc>
          <w:tcPr>
            <w:tcW w:w="1134" w:type="dxa"/>
            <w:shd w:val="clear" w:color="auto" w:fill="auto"/>
          </w:tcPr>
          <w:p w:rsidR="00184CF8" w:rsidRPr="007903CC" w:rsidRDefault="00AC28D2" w:rsidP="00184CF8">
            <w:pPr>
              <w:pStyle w:val="TAC"/>
              <w:rPr>
                <w:rFonts w:eastAsia="Batang"/>
              </w:rPr>
            </w:pPr>
            <w:r>
              <w:rPr>
                <w:position w:val="-10"/>
              </w:rPr>
              <w:pict>
                <v:shape id="_x0000_i1834" type="#_x0000_t75" style="width:9.6pt;height:15.2pt">
                  <v:imagedata r:id="rId1293"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11</w:t>
            </w:r>
          </w:p>
        </w:tc>
        <w:tc>
          <w:tcPr>
            <w:tcW w:w="851" w:type="dxa"/>
            <w:shd w:val="clear" w:color="auto" w:fill="auto"/>
          </w:tcPr>
          <w:p w:rsidR="00184CF8" w:rsidRPr="007903CC" w:rsidRDefault="00AC28D2" w:rsidP="00184CF8">
            <w:pPr>
              <w:pStyle w:val="TAC"/>
              <w:rPr>
                <w:rFonts w:eastAsia="Batang"/>
              </w:rPr>
            </w:pPr>
            <w:r>
              <w:rPr>
                <w:position w:val="-10"/>
              </w:rPr>
              <w:pict>
                <v:shape id="_x0000_i1835"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836" type="#_x0000_t75" style="width:9.6pt;height:15.2pt">
                  <v:imagedata r:id="rId1293"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AC28D2" w:rsidP="00184CF8">
            <w:pPr>
              <w:pStyle w:val="TAC"/>
              <w:rPr>
                <w:rFonts w:eastAsia="Batang"/>
              </w:rPr>
            </w:pPr>
            <w:r>
              <w:rPr>
                <w:position w:val="-10"/>
              </w:rPr>
              <w:pict>
                <v:shape id="_x0000_i1837" type="#_x0000_t75" style="width:9.6pt;height:15.2pt">
                  <v:imagedata r:id="rId1293"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AC28D2" w:rsidP="00184CF8">
            <w:pPr>
              <w:pStyle w:val="TAC"/>
              <w:rPr>
                <w:rFonts w:eastAsia="Batang"/>
              </w:rPr>
            </w:pPr>
            <w:r>
              <w:rPr>
                <w:position w:val="-10"/>
              </w:rPr>
              <w:pict>
                <v:shape id="_x0000_i1838" type="#_x0000_t75" style="width:9.6pt;height:15.2pt">
                  <v:imagedata r:id="rId1293"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AC28D2" w:rsidP="00184CF8">
            <w:pPr>
              <w:pStyle w:val="TAC"/>
              <w:rPr>
                <w:rFonts w:eastAsia="Batang"/>
              </w:rPr>
            </w:pPr>
            <w:r>
              <w:rPr>
                <w:position w:val="-10"/>
              </w:rPr>
              <w:pict>
                <v:shape id="_x0000_i1839" type="#_x0000_t75" style="width:9.6pt;height:15.2pt">
                  <v:imagedata r:id="rId1293" o:title=""/>
                </v:shape>
              </w:pict>
            </w:r>
          </w:p>
        </w:tc>
        <w:tc>
          <w:tcPr>
            <w:tcW w:w="850" w:type="dxa"/>
            <w:shd w:val="clear" w:color="auto" w:fill="auto"/>
          </w:tcPr>
          <w:p w:rsidR="00184CF8" w:rsidRPr="007903CC" w:rsidRDefault="00AC28D2" w:rsidP="00184CF8">
            <w:pPr>
              <w:pStyle w:val="TAC"/>
              <w:rPr>
                <w:rFonts w:eastAsia="Batang"/>
              </w:rPr>
            </w:pPr>
            <w:r>
              <w:rPr>
                <w:position w:val="-10"/>
              </w:rPr>
              <w:pict>
                <v:shape id="_x0000_i1840" type="#_x0000_t75" style="width:9.6pt;height:15.2pt">
                  <v:imagedata r:id="rId1293" o:title=""/>
                </v:shape>
              </w:pict>
            </w:r>
            <w:r w:rsidR="00184CF8" w:rsidRPr="007903CC">
              <w:t>, 8</w:t>
            </w:r>
          </w:p>
        </w:tc>
        <w:tc>
          <w:tcPr>
            <w:tcW w:w="993" w:type="dxa"/>
            <w:shd w:val="clear" w:color="auto" w:fill="auto"/>
          </w:tcPr>
          <w:p w:rsidR="00184CF8" w:rsidRPr="007903CC" w:rsidRDefault="00AC28D2" w:rsidP="00184CF8">
            <w:pPr>
              <w:pStyle w:val="TAC"/>
              <w:rPr>
                <w:rFonts w:eastAsia="Batang"/>
              </w:rPr>
            </w:pPr>
            <w:r>
              <w:rPr>
                <w:position w:val="-10"/>
              </w:rPr>
              <w:pict>
                <v:shape id="_x0000_i1841" type="#_x0000_t75" style="width:9.6pt;height:15.2pt">
                  <v:imagedata r:id="rId1293" o:title=""/>
                </v:shape>
              </w:pict>
            </w:r>
            <w:r w:rsidR="00184CF8" w:rsidRPr="007903CC">
              <w:t>, 4, 8</w:t>
            </w:r>
          </w:p>
        </w:tc>
        <w:tc>
          <w:tcPr>
            <w:tcW w:w="1134" w:type="dxa"/>
            <w:shd w:val="clear" w:color="auto" w:fill="auto"/>
          </w:tcPr>
          <w:p w:rsidR="00184CF8" w:rsidRPr="007903CC" w:rsidRDefault="00AC28D2" w:rsidP="00184CF8">
            <w:pPr>
              <w:pStyle w:val="TAC"/>
              <w:rPr>
                <w:rFonts w:eastAsia="Batang"/>
              </w:rPr>
            </w:pPr>
            <w:r>
              <w:rPr>
                <w:position w:val="-10"/>
              </w:rPr>
              <w:pict>
                <v:shape id="_x0000_i1842" type="#_x0000_t75" style="width:9.6pt;height:15.2pt">
                  <v:imagedata r:id="rId1293"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12</w:t>
            </w:r>
          </w:p>
        </w:tc>
        <w:tc>
          <w:tcPr>
            <w:tcW w:w="851" w:type="dxa"/>
            <w:shd w:val="clear" w:color="auto" w:fill="auto"/>
          </w:tcPr>
          <w:p w:rsidR="00184CF8" w:rsidRPr="007903CC" w:rsidRDefault="00AC28D2" w:rsidP="00184CF8">
            <w:pPr>
              <w:pStyle w:val="TAC"/>
              <w:rPr>
                <w:rFonts w:eastAsia="Batang"/>
              </w:rPr>
            </w:pPr>
            <w:r>
              <w:rPr>
                <w:position w:val="-10"/>
              </w:rPr>
              <w:pict>
                <v:shape id="_x0000_i1843"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844" type="#_x0000_t75" style="width:9.6pt;height:15.2pt">
                  <v:imagedata r:id="rId1293"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AC28D2" w:rsidP="00184CF8">
            <w:pPr>
              <w:pStyle w:val="TAC"/>
              <w:rPr>
                <w:rFonts w:eastAsia="Batang"/>
              </w:rPr>
            </w:pPr>
            <w:r>
              <w:rPr>
                <w:position w:val="-10"/>
              </w:rPr>
              <w:pict>
                <v:shape id="_x0000_i1845" type="#_x0000_t75" style="width:9.6pt;height:15.2pt">
                  <v:imagedata r:id="rId1293"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AC28D2" w:rsidP="00184CF8">
            <w:pPr>
              <w:pStyle w:val="TAC"/>
              <w:rPr>
                <w:rFonts w:eastAsia="Batang"/>
              </w:rPr>
            </w:pPr>
            <w:r>
              <w:rPr>
                <w:position w:val="-10"/>
              </w:rPr>
              <w:pict>
                <v:shape id="_x0000_i1846" type="#_x0000_t75" style="width:9.6pt;height:15.2pt">
                  <v:imagedata r:id="rId1293"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AC28D2" w:rsidP="00184CF8">
            <w:pPr>
              <w:pStyle w:val="TAC"/>
              <w:rPr>
                <w:rFonts w:eastAsia="Batang"/>
              </w:rPr>
            </w:pPr>
            <w:r>
              <w:rPr>
                <w:position w:val="-10"/>
              </w:rPr>
              <w:pict>
                <v:shape id="_x0000_i1847" type="#_x0000_t75" style="width:9.6pt;height:15.2pt">
                  <v:imagedata r:id="rId1293" o:title=""/>
                </v:shape>
              </w:pict>
            </w:r>
          </w:p>
        </w:tc>
        <w:tc>
          <w:tcPr>
            <w:tcW w:w="850" w:type="dxa"/>
            <w:shd w:val="clear" w:color="auto" w:fill="auto"/>
          </w:tcPr>
          <w:p w:rsidR="00184CF8" w:rsidRPr="007903CC" w:rsidRDefault="00AC28D2" w:rsidP="00184CF8">
            <w:pPr>
              <w:pStyle w:val="TAC"/>
              <w:rPr>
                <w:rFonts w:eastAsia="Batang"/>
              </w:rPr>
            </w:pPr>
            <w:r>
              <w:rPr>
                <w:position w:val="-10"/>
              </w:rPr>
              <w:pict>
                <v:shape id="_x0000_i1848" type="#_x0000_t75" style="width:9.6pt;height:15.2pt">
                  <v:imagedata r:id="rId1293" o:title=""/>
                </v:shape>
              </w:pict>
            </w:r>
            <w:r w:rsidR="00184CF8" w:rsidRPr="007903CC">
              <w:t>, 10</w:t>
            </w:r>
          </w:p>
        </w:tc>
        <w:tc>
          <w:tcPr>
            <w:tcW w:w="993" w:type="dxa"/>
            <w:shd w:val="clear" w:color="auto" w:fill="auto"/>
          </w:tcPr>
          <w:p w:rsidR="00184CF8" w:rsidRPr="007903CC" w:rsidRDefault="00AC28D2" w:rsidP="00184CF8">
            <w:pPr>
              <w:pStyle w:val="TAC"/>
              <w:rPr>
                <w:rFonts w:eastAsia="Batang"/>
              </w:rPr>
            </w:pPr>
            <w:r>
              <w:rPr>
                <w:position w:val="-10"/>
              </w:rPr>
              <w:pict>
                <v:shape id="_x0000_i1849" type="#_x0000_t75" style="width:9.6pt;height:15.2pt">
                  <v:imagedata r:id="rId1293" o:title=""/>
                </v:shape>
              </w:pict>
            </w:r>
            <w:r w:rsidR="00184CF8" w:rsidRPr="007903CC">
              <w:t>, 5, 10</w:t>
            </w:r>
          </w:p>
        </w:tc>
        <w:tc>
          <w:tcPr>
            <w:tcW w:w="1134" w:type="dxa"/>
            <w:shd w:val="clear" w:color="auto" w:fill="auto"/>
          </w:tcPr>
          <w:p w:rsidR="00184CF8" w:rsidRPr="007903CC" w:rsidRDefault="00AC28D2" w:rsidP="00184CF8">
            <w:pPr>
              <w:pStyle w:val="TAC"/>
              <w:rPr>
                <w:rFonts w:eastAsia="Batang"/>
              </w:rPr>
            </w:pPr>
            <w:r>
              <w:rPr>
                <w:position w:val="-10"/>
              </w:rPr>
              <w:pict>
                <v:shape id="_x0000_i1850" type="#_x0000_t75" style="width:9.6pt;height:15.2pt">
                  <v:imagedata r:id="rId1293"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13</w:t>
            </w:r>
          </w:p>
        </w:tc>
        <w:tc>
          <w:tcPr>
            <w:tcW w:w="851" w:type="dxa"/>
            <w:shd w:val="clear" w:color="auto" w:fill="auto"/>
          </w:tcPr>
          <w:p w:rsidR="00184CF8" w:rsidRPr="007903CC" w:rsidRDefault="00AC28D2" w:rsidP="00184CF8">
            <w:pPr>
              <w:pStyle w:val="TAC"/>
              <w:rPr>
                <w:rFonts w:eastAsia="Batang"/>
              </w:rPr>
            </w:pPr>
            <w:r>
              <w:rPr>
                <w:position w:val="-10"/>
              </w:rPr>
              <w:pict>
                <v:shape id="_x0000_i1851" type="#_x0000_t75" style="width:9.6pt;height:15.2pt">
                  <v:imagedata r:id="rId1293" o:title=""/>
                </v:shape>
              </w:pict>
            </w:r>
          </w:p>
        </w:tc>
        <w:tc>
          <w:tcPr>
            <w:tcW w:w="851" w:type="dxa"/>
            <w:shd w:val="clear" w:color="auto" w:fill="auto"/>
          </w:tcPr>
          <w:p w:rsidR="00184CF8" w:rsidRPr="007903CC" w:rsidRDefault="00AC28D2" w:rsidP="00184CF8">
            <w:pPr>
              <w:pStyle w:val="TAC"/>
              <w:rPr>
                <w:rFonts w:eastAsia="Batang"/>
              </w:rPr>
            </w:pPr>
            <w:r>
              <w:rPr>
                <w:position w:val="-10"/>
              </w:rPr>
              <w:pict>
                <v:shape id="_x0000_i1852" type="#_x0000_t75" style="width:9.6pt;height:15.2pt">
                  <v:imagedata r:id="rId1293"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AC28D2" w:rsidP="00184CF8">
            <w:pPr>
              <w:pStyle w:val="TAC"/>
              <w:rPr>
                <w:rFonts w:eastAsia="Batang"/>
              </w:rPr>
            </w:pPr>
            <w:r>
              <w:rPr>
                <w:position w:val="-10"/>
              </w:rPr>
              <w:pict>
                <v:shape id="_x0000_i1853" type="#_x0000_t75" style="width:9.6pt;height:15.2pt">
                  <v:imagedata r:id="rId1293"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AC28D2" w:rsidP="00184CF8">
            <w:pPr>
              <w:pStyle w:val="TAC"/>
              <w:rPr>
                <w:rFonts w:eastAsia="Batang"/>
              </w:rPr>
            </w:pPr>
            <w:r>
              <w:rPr>
                <w:position w:val="-10"/>
              </w:rPr>
              <w:pict>
                <v:shape id="_x0000_i1854" type="#_x0000_t75" style="width:9.6pt;height:15.2pt">
                  <v:imagedata r:id="rId1293"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AC28D2" w:rsidP="00184CF8">
            <w:pPr>
              <w:pStyle w:val="TAC"/>
              <w:rPr>
                <w:rFonts w:eastAsia="Batang"/>
              </w:rPr>
            </w:pPr>
            <w:r>
              <w:rPr>
                <w:position w:val="-10"/>
              </w:rPr>
              <w:pict>
                <v:shape id="_x0000_i1855" type="#_x0000_t75" style="width:9.6pt;height:15.2pt">
                  <v:imagedata r:id="rId1293" o:title=""/>
                </v:shape>
              </w:pict>
            </w:r>
          </w:p>
        </w:tc>
        <w:tc>
          <w:tcPr>
            <w:tcW w:w="850" w:type="dxa"/>
            <w:shd w:val="clear" w:color="auto" w:fill="auto"/>
          </w:tcPr>
          <w:p w:rsidR="00184CF8" w:rsidRPr="007903CC" w:rsidRDefault="00AC28D2" w:rsidP="00184CF8">
            <w:pPr>
              <w:pStyle w:val="TAC"/>
              <w:rPr>
                <w:rFonts w:eastAsia="Batang"/>
              </w:rPr>
            </w:pPr>
            <w:r>
              <w:rPr>
                <w:position w:val="-10"/>
              </w:rPr>
              <w:pict>
                <v:shape id="_x0000_i1856" type="#_x0000_t75" style="width:9.6pt;height:15.2pt">
                  <v:imagedata r:id="rId1293" o:title=""/>
                </v:shape>
              </w:pict>
            </w:r>
            <w:r w:rsidR="00184CF8" w:rsidRPr="007903CC">
              <w:t>, 10</w:t>
            </w:r>
          </w:p>
        </w:tc>
        <w:tc>
          <w:tcPr>
            <w:tcW w:w="993" w:type="dxa"/>
            <w:shd w:val="clear" w:color="auto" w:fill="auto"/>
          </w:tcPr>
          <w:p w:rsidR="00184CF8" w:rsidRPr="007903CC" w:rsidRDefault="00AC28D2" w:rsidP="00184CF8">
            <w:pPr>
              <w:pStyle w:val="TAC"/>
              <w:rPr>
                <w:rFonts w:eastAsia="Batang"/>
              </w:rPr>
            </w:pPr>
            <w:r>
              <w:rPr>
                <w:position w:val="-10"/>
              </w:rPr>
              <w:pict>
                <v:shape id="_x0000_i1857" type="#_x0000_t75" style="width:9.6pt;height:15.2pt">
                  <v:imagedata r:id="rId1293" o:title=""/>
                </v:shape>
              </w:pict>
            </w:r>
            <w:r w:rsidR="00184CF8" w:rsidRPr="007903CC">
              <w:t>, 5, 10</w:t>
            </w:r>
          </w:p>
        </w:tc>
        <w:tc>
          <w:tcPr>
            <w:tcW w:w="1134" w:type="dxa"/>
            <w:shd w:val="clear" w:color="auto" w:fill="auto"/>
          </w:tcPr>
          <w:p w:rsidR="00184CF8" w:rsidRPr="007903CC" w:rsidRDefault="00AC28D2" w:rsidP="00184CF8">
            <w:pPr>
              <w:pStyle w:val="TAC"/>
              <w:rPr>
                <w:rFonts w:eastAsia="Batang"/>
              </w:rPr>
            </w:pPr>
            <w:r>
              <w:rPr>
                <w:position w:val="-10"/>
              </w:rPr>
              <w:pict>
                <v:shape id="_x0000_i1858" type="#_x0000_t75" style="width:9.6pt;height:15.2pt">
                  <v:imagedata r:id="rId1293"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14</w:t>
            </w:r>
          </w:p>
        </w:tc>
        <w:tc>
          <w:tcPr>
            <w:tcW w:w="851" w:type="dxa"/>
            <w:shd w:val="clear" w:color="auto" w:fill="auto"/>
          </w:tcPr>
          <w:p w:rsidR="00184CF8" w:rsidRPr="007903CC" w:rsidRDefault="00AC28D2" w:rsidP="00184CF8">
            <w:pPr>
              <w:pStyle w:val="TAC"/>
            </w:pPr>
            <w:r>
              <w:rPr>
                <w:position w:val="-10"/>
              </w:rPr>
              <w:pict>
                <v:shape id="_x0000_i1859" type="#_x0000_t75" style="width:9.6pt;height:15.2pt">
                  <v:imagedata r:id="rId1293" o:title=""/>
                </v:shape>
              </w:pict>
            </w:r>
          </w:p>
        </w:tc>
        <w:tc>
          <w:tcPr>
            <w:tcW w:w="851" w:type="dxa"/>
            <w:shd w:val="clear" w:color="auto" w:fill="auto"/>
          </w:tcPr>
          <w:p w:rsidR="00184CF8" w:rsidRPr="007903CC" w:rsidRDefault="00AC28D2" w:rsidP="00184CF8">
            <w:pPr>
              <w:pStyle w:val="TAC"/>
            </w:pPr>
            <w:r>
              <w:rPr>
                <w:position w:val="-10"/>
              </w:rPr>
              <w:pict>
                <v:shape id="_x0000_i1860" type="#_x0000_t75" style="width:9.6pt;height:15.2pt">
                  <v:imagedata r:id="rId1293"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AC28D2" w:rsidP="00184CF8">
            <w:pPr>
              <w:pStyle w:val="TAC"/>
            </w:pPr>
            <w:r>
              <w:rPr>
                <w:position w:val="-10"/>
              </w:rPr>
              <w:pict>
                <v:shape id="_x0000_i1861" type="#_x0000_t75" style="width:9.6pt;height:15.2pt">
                  <v:imagedata r:id="rId1293"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AC28D2" w:rsidP="00184CF8">
            <w:pPr>
              <w:pStyle w:val="TAC"/>
            </w:pPr>
            <w:r>
              <w:rPr>
                <w:position w:val="-10"/>
              </w:rPr>
              <w:pict>
                <v:shape id="_x0000_i1862" type="#_x0000_t75" style="width:9.6pt;height:15.2pt">
                  <v:imagedata r:id="rId1293"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AC28D2" w:rsidP="00184CF8">
            <w:pPr>
              <w:pStyle w:val="TAC"/>
            </w:pPr>
            <w:r>
              <w:rPr>
                <w:position w:val="-10"/>
              </w:rPr>
              <w:pict>
                <v:shape id="_x0000_i1863" type="#_x0000_t75" style="width:9.6pt;height:15.2pt">
                  <v:imagedata r:id="rId1293" o:title=""/>
                </v:shape>
              </w:pict>
            </w:r>
          </w:p>
        </w:tc>
        <w:tc>
          <w:tcPr>
            <w:tcW w:w="850" w:type="dxa"/>
            <w:shd w:val="clear" w:color="auto" w:fill="auto"/>
          </w:tcPr>
          <w:p w:rsidR="00184CF8" w:rsidRPr="007903CC" w:rsidRDefault="00AC28D2" w:rsidP="00184CF8">
            <w:pPr>
              <w:pStyle w:val="TAC"/>
            </w:pPr>
            <w:r>
              <w:rPr>
                <w:position w:val="-10"/>
              </w:rPr>
              <w:pict>
                <v:shape id="_x0000_i1864" type="#_x0000_t75" style="width:9.6pt;height:15.2pt">
                  <v:imagedata r:id="rId1293" o:title=""/>
                </v:shape>
              </w:pict>
            </w:r>
            <w:r w:rsidR="00184CF8" w:rsidRPr="007903CC">
              <w:t>, 10</w:t>
            </w:r>
          </w:p>
        </w:tc>
        <w:tc>
          <w:tcPr>
            <w:tcW w:w="993" w:type="dxa"/>
            <w:shd w:val="clear" w:color="auto" w:fill="auto"/>
          </w:tcPr>
          <w:p w:rsidR="00184CF8" w:rsidRPr="007903CC" w:rsidRDefault="00AC28D2" w:rsidP="00184CF8">
            <w:pPr>
              <w:pStyle w:val="TAC"/>
            </w:pPr>
            <w:r>
              <w:rPr>
                <w:position w:val="-10"/>
              </w:rPr>
              <w:pict>
                <v:shape id="_x0000_i1865" type="#_x0000_t75" style="width:9.6pt;height:15.2pt">
                  <v:imagedata r:id="rId1293" o:title=""/>
                </v:shape>
              </w:pict>
            </w:r>
            <w:r w:rsidR="00184CF8" w:rsidRPr="007903CC">
              <w:t>, 5, 10</w:t>
            </w:r>
          </w:p>
        </w:tc>
        <w:tc>
          <w:tcPr>
            <w:tcW w:w="1134" w:type="dxa"/>
            <w:shd w:val="clear" w:color="auto" w:fill="auto"/>
          </w:tcPr>
          <w:p w:rsidR="00184CF8" w:rsidRPr="007903CC" w:rsidRDefault="00AC28D2" w:rsidP="00184CF8">
            <w:pPr>
              <w:pStyle w:val="TAC"/>
            </w:pPr>
            <w:r>
              <w:rPr>
                <w:position w:val="-10"/>
              </w:rPr>
              <w:pict>
                <v:shape id="_x0000_i1866" type="#_x0000_t75" style="width:9.6pt;height:15.2pt">
                  <v:imagedata r:id="rId1293" o:title=""/>
                </v:shape>
              </w:pict>
            </w:r>
            <w:r w:rsidR="00184CF8" w:rsidRPr="007903CC">
              <w:t>, 3, 6, 9</w:t>
            </w:r>
          </w:p>
        </w:tc>
      </w:tr>
    </w:tbl>
    <w:p w:rsidR="007903CC" w:rsidRDefault="007903CC" w:rsidP="00C23F7A">
      <w:pPr>
        <w:pStyle w:val="TH"/>
      </w:pPr>
    </w:p>
    <w:p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 xml:space="preserve">s </w:t>
      </w:r>
      <w:r w:rsidRPr="0025210E">
        <w:rPr>
          <w:position w:val="-6"/>
        </w:rPr>
        <w:object w:dxaOrig="160" w:dyaOrig="300">
          <v:shape id="_x0000_i1867" type="#_x0000_t75" style="width:8pt;height:15.2pt" o:ole="">
            <v:imagedata r:id="rId1273" o:title=""/>
          </v:shape>
          <o:OLEObject Type="Embed" ProgID="Equation.3" ShapeID="_x0000_i1867" DrawAspect="Content" ObjectID="_1599547154" r:id="rId1294"/>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rsidTr="005D6BD6">
        <w:trPr>
          <w:jc w:val="center"/>
        </w:trPr>
        <w:tc>
          <w:tcPr>
            <w:tcW w:w="1657" w:type="dxa"/>
            <w:vMerge w:val="restart"/>
            <w:shd w:val="clear" w:color="auto" w:fill="auto"/>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Duration in symbols</w:t>
            </w:r>
          </w:p>
        </w:tc>
        <w:tc>
          <w:tcPr>
            <w:tcW w:w="6808" w:type="dxa"/>
            <w:gridSpan w:val="8"/>
            <w:tcBorders>
              <w:bottom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v:shape id="_x0000_i1868" type="#_x0000_t75" style="width:8pt;height:15.2pt" o:ole="">
                  <v:imagedata r:id="rId1273" o:title=""/>
                </v:shape>
                <o:OLEObject Type="Embed" ProgID="Equation.3" ShapeID="_x0000_i1868" DrawAspect="Content" ObjectID="_1599547155" r:id="rId1295"/>
              </w:objec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rsidR="00B15198" w:rsidRPr="00B15198" w:rsidRDefault="00AC28D2" w:rsidP="00B15198">
            <w:pPr>
              <w:keepNext/>
              <w:keepLines/>
              <w:spacing w:after="0"/>
              <w:jc w:val="center"/>
              <w:rPr>
                <w:rFonts w:ascii="Arial" w:hAnsi="Arial"/>
                <w:sz w:val="18"/>
              </w:rPr>
            </w:pPr>
            <w:r>
              <w:rPr>
                <w:rFonts w:ascii="Arial" w:hAnsi="Arial"/>
                <w:position w:val="-10"/>
                <w:sz w:val="18"/>
              </w:rPr>
              <w:pict>
                <v:shape id="_x0000_i1869"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70"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rsidR="00B15198" w:rsidRPr="00B15198" w:rsidRDefault="00AC28D2" w:rsidP="00B15198">
            <w:pPr>
              <w:keepNext/>
              <w:keepLines/>
              <w:spacing w:after="0"/>
              <w:jc w:val="center"/>
              <w:rPr>
                <w:rFonts w:ascii="Arial" w:hAnsi="Arial"/>
                <w:sz w:val="18"/>
              </w:rPr>
            </w:pPr>
            <w:r>
              <w:rPr>
                <w:rFonts w:ascii="Arial" w:hAnsi="Arial"/>
                <w:position w:val="-10"/>
                <w:sz w:val="18"/>
              </w:rPr>
              <w:pict>
                <v:shape id="_x0000_i1871"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72"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73"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74"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rsidR="00B15198" w:rsidRPr="00B15198" w:rsidRDefault="00AC28D2" w:rsidP="00B15198">
            <w:pPr>
              <w:keepNext/>
              <w:keepLines/>
              <w:spacing w:after="0"/>
              <w:jc w:val="center"/>
              <w:rPr>
                <w:rFonts w:ascii="Arial" w:hAnsi="Arial"/>
                <w:sz w:val="18"/>
              </w:rPr>
            </w:pPr>
            <w:r>
              <w:rPr>
                <w:rFonts w:ascii="Arial" w:hAnsi="Arial"/>
                <w:position w:val="-10"/>
                <w:sz w:val="18"/>
              </w:rPr>
              <w:pict>
                <v:shape id="_x0000_i1875"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76"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77"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78"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79"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0"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1"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2"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3"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4"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5"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6" type="#_x0000_t75" style="width:9.6pt;height:15.2pt">
                  <v:imagedata r:id="rId1293"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7"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8"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89"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90" type="#_x0000_t75" style="width:9.6pt;height:15.2pt">
                  <v:imagedata r:id="rId1293"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91"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892" type="#_x0000_t75" style="width:9.6pt;height:15.2pt" o:ole="">
                  <v:imagedata r:id="rId1265" o:title=""/>
                </v:shape>
                <o:OLEObject Type="Embed" ProgID="Equation.3" ShapeID="_x0000_i1892" DrawAspect="Content" ObjectID="_1599547156" r:id="rId129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93"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94" type="#_x0000_t75" style="width:9.6pt;height:15.2pt">
                  <v:imagedata r:id="rId1293"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95"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896" type="#_x0000_t75" style="width:9.6pt;height:15.2pt" o:ole="">
                  <v:imagedata r:id="rId1265" o:title=""/>
                </v:shape>
                <o:OLEObject Type="Embed" ProgID="Equation.3" ShapeID="_x0000_i1896" DrawAspect="Content" ObjectID="_1599547157" r:id="rId1297"/>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97"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98" type="#_x0000_t75" style="width:9.6pt;height:15.2pt">
                  <v:imagedata r:id="rId1293"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899"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00" type="#_x0000_t75" style="width:9.6pt;height:15.2pt" o:ole="">
                  <v:imagedata r:id="rId1265" o:title=""/>
                </v:shape>
                <o:OLEObject Type="Embed" ProgID="Equation.3" ShapeID="_x0000_i1900" DrawAspect="Content" ObjectID="_1599547158" r:id="rId129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901"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902" type="#_x0000_t75" style="width:9.6pt;height:15.2pt">
                  <v:imagedata r:id="rId1293"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903"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904" type="#_x0000_t75" style="width:9.6pt;height:15.2pt" o:ole="">
                  <v:imagedata r:id="rId1265" o:title=""/>
                </v:shape>
                <o:OLEObject Type="Embed" ProgID="Equation.3" ShapeID="_x0000_i1904" DrawAspect="Content" ObjectID="_1599547159" r:id="rId1299"/>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905"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906" type="#_x0000_t75" style="width:9.6pt;height:15.2pt">
                  <v:imagedata r:id="rId1293"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rsidR="00B15198" w:rsidRPr="00B15198" w:rsidRDefault="00AC28D2" w:rsidP="00B15198">
            <w:pPr>
              <w:keepNext/>
              <w:keepLines/>
              <w:spacing w:after="0"/>
              <w:jc w:val="center"/>
              <w:rPr>
                <w:rFonts w:ascii="Arial" w:hAnsi="Arial"/>
                <w:sz w:val="18"/>
              </w:rPr>
            </w:pPr>
            <w:r>
              <w:rPr>
                <w:rFonts w:ascii="Arial" w:hAnsi="Arial"/>
                <w:position w:val="-10"/>
                <w:sz w:val="18"/>
              </w:rPr>
              <w:pict>
                <v:shape id="_x0000_i1907" type="#_x0000_t75" style="width:9.6pt;height:15.2pt">
                  <v:imagedata r:id="rId1293" o:title=""/>
                </v:shape>
              </w:pic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v:shape id="_x0000_i1908" type="#_x0000_t75" style="width:9.6pt;height:15.2pt" o:ole="">
                  <v:imagedata r:id="rId1265" o:title=""/>
                </v:shape>
                <o:OLEObject Type="Embed" ProgID="Equation.3" ShapeID="_x0000_i1908" DrawAspect="Content" ObjectID="_1599547160" r:id="rId1300"/>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909" type="#_x0000_t75" style="width:9.6pt;height:15.2pt">
                  <v:imagedata r:id="rId1293" o:title=""/>
                </v:shape>
              </w:pict>
            </w:r>
          </w:p>
        </w:tc>
        <w:tc>
          <w:tcPr>
            <w:tcW w:w="851" w:type="dxa"/>
            <w:shd w:val="clear" w:color="auto" w:fill="auto"/>
          </w:tcPr>
          <w:p w:rsidR="00B15198" w:rsidRPr="00B15198" w:rsidRDefault="00AC28D2" w:rsidP="00B15198">
            <w:pPr>
              <w:keepNext/>
              <w:keepLines/>
              <w:spacing w:after="0"/>
              <w:jc w:val="center"/>
              <w:rPr>
                <w:rFonts w:ascii="Arial" w:eastAsia="Batang" w:hAnsi="Arial"/>
                <w:sz w:val="18"/>
              </w:rPr>
            </w:pPr>
            <w:r>
              <w:rPr>
                <w:rFonts w:ascii="Arial" w:hAnsi="Arial"/>
                <w:position w:val="-10"/>
                <w:sz w:val="18"/>
              </w:rPr>
              <w:pict>
                <v:shape id="_x0000_i1910" type="#_x0000_t75" style="width:9.6pt;height:15.2pt">
                  <v:imagedata r:id="rId1293"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bl>
    <w:p w:rsidR="00B15198" w:rsidRDefault="00B15198" w:rsidP="0017266D"/>
    <w:p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w:r w:rsidRPr="0025210E">
        <w:rPr>
          <w:position w:val="-6"/>
        </w:rPr>
        <w:object w:dxaOrig="180" w:dyaOrig="260">
          <v:shape id="_x0000_i1911" type="#_x0000_t75" style="width:8.8pt;height:12.8pt" o:ole="">
            <v:imagedata r:id="rId1301" o:title=""/>
          </v:shape>
          <o:OLEObject Type="Embed" ProgID="Equation.3" ShapeID="_x0000_i1911" DrawAspect="Content" ObjectID="_1599547161" r:id="rId130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rsidTr="00126CA9">
        <w:trPr>
          <w:jc w:val="center"/>
        </w:trPr>
        <w:tc>
          <w:tcPr>
            <w:tcW w:w="2060" w:type="dxa"/>
            <w:vMerge w:val="restart"/>
            <w:shd w:val="clear" w:color="auto" w:fill="auto"/>
          </w:tcPr>
          <w:p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rsidR="00B21997" w:rsidRPr="00302E6E" w:rsidRDefault="00B21997" w:rsidP="00D353CA">
            <w:pPr>
              <w:pStyle w:val="TAH"/>
              <w:rPr>
                <w:rFonts w:eastAsia="Batang"/>
                <w:i/>
              </w:rPr>
            </w:pPr>
            <w:r w:rsidRPr="00302E6E">
              <w:rPr>
                <w:rFonts w:eastAsia="Batang"/>
                <w:i/>
              </w:rPr>
              <w:object w:dxaOrig="180" w:dyaOrig="260">
                <v:shape id="_x0000_i1912" type="#_x0000_t75" style="width:8.8pt;height:12.8pt" o:ole="">
                  <v:imagedata r:id="rId1275" o:title=""/>
                </v:shape>
                <o:OLEObject Type="Embed" ProgID="Equation.3" ShapeID="_x0000_i1912" DrawAspect="Content" ObjectID="_1599547162" r:id="rId1303"/>
              </w:object>
            </w:r>
          </w:p>
        </w:tc>
        <w:tc>
          <w:tcPr>
            <w:tcW w:w="4202" w:type="dxa"/>
            <w:gridSpan w:val="2"/>
            <w:tcBorders>
              <w:bottom w:val="nil"/>
            </w:tcBorders>
            <w:shd w:val="clear" w:color="auto" w:fill="auto"/>
          </w:tcPr>
          <w:p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rsidTr="00126CA9">
        <w:trPr>
          <w:jc w:val="center"/>
        </w:trPr>
        <w:tc>
          <w:tcPr>
            <w:tcW w:w="2060" w:type="dxa"/>
            <w:vMerge/>
            <w:shd w:val="clear" w:color="auto" w:fill="auto"/>
          </w:tcPr>
          <w:p w:rsidR="00B21997" w:rsidRPr="00302E6E" w:rsidRDefault="00B21997" w:rsidP="00D353CA">
            <w:pPr>
              <w:pStyle w:val="TAH"/>
              <w:rPr>
                <w:rFonts w:eastAsia="Batang"/>
                <w:i/>
              </w:rPr>
            </w:pPr>
          </w:p>
        </w:tc>
        <w:tc>
          <w:tcPr>
            <w:tcW w:w="1152" w:type="dxa"/>
            <w:vMerge/>
            <w:shd w:val="clear" w:color="auto" w:fill="auto"/>
          </w:tcPr>
          <w:p w:rsidR="00B21997" w:rsidRPr="00302E6E" w:rsidRDefault="00B21997" w:rsidP="00D353CA">
            <w:pPr>
              <w:pStyle w:val="TAH"/>
              <w:rPr>
                <w:rFonts w:eastAsia="Batang"/>
                <w:i/>
              </w:rPr>
            </w:pPr>
          </w:p>
        </w:tc>
        <w:tc>
          <w:tcPr>
            <w:tcW w:w="2232"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2</w:t>
            </w:r>
          </w:p>
        </w:tc>
      </w:tr>
      <w:tr w:rsidR="00B21997" w:rsidTr="00126CA9">
        <w:trPr>
          <w:jc w:val="center"/>
        </w:trPr>
        <w:tc>
          <w:tcPr>
            <w:tcW w:w="2060" w:type="dxa"/>
            <w:shd w:val="clear" w:color="auto" w:fill="auto"/>
          </w:tcPr>
          <w:p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w:t>
            </w:r>
          </w:p>
        </w:tc>
        <w:tc>
          <w:tcPr>
            <w:tcW w:w="2232" w:type="dxa"/>
            <w:shd w:val="clear" w:color="auto" w:fill="auto"/>
          </w:tcPr>
          <w:p w:rsidR="00B21997" w:rsidRPr="00302E6E" w:rsidRDefault="004B366A" w:rsidP="00D353CA">
            <w:pPr>
              <w:pStyle w:val="TAC"/>
              <w:rPr>
                <w:rFonts w:eastAsia="Batang"/>
              </w:rPr>
            </w:pPr>
            <w:r>
              <w:rPr>
                <w:rFonts w:eastAsia="Batang"/>
              </w:rPr>
              <w:t>0 – 3</w:t>
            </w:r>
          </w:p>
        </w:tc>
        <w:tc>
          <w:tcPr>
            <w:tcW w:w="1970" w:type="dxa"/>
            <w:shd w:val="clear" w:color="auto" w:fill="auto"/>
          </w:tcPr>
          <w:p w:rsidR="00B21997" w:rsidRPr="00302E6E" w:rsidRDefault="004B366A" w:rsidP="004B366A">
            <w:pPr>
              <w:pStyle w:val="TAC"/>
              <w:rPr>
                <w:rFonts w:eastAsia="Batang"/>
              </w:rPr>
            </w:pPr>
            <w:r>
              <w:rPr>
                <w:rFonts w:eastAsia="Batang"/>
              </w:rPr>
              <w:t>0 – 5</w:t>
            </w:r>
          </w:p>
        </w:tc>
      </w:tr>
      <w:tr w:rsidR="00B21997" w:rsidTr="00126CA9">
        <w:trPr>
          <w:jc w:val="center"/>
        </w:trPr>
        <w:tc>
          <w:tcPr>
            <w:tcW w:w="2060" w:type="dxa"/>
            <w:shd w:val="clear" w:color="auto" w:fill="auto"/>
            <w:vAlign w:val="center"/>
          </w:tcPr>
          <w:p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rsidR="00B21997" w:rsidRPr="00302E6E" w:rsidRDefault="004B366A" w:rsidP="004B366A">
            <w:pPr>
              <w:pStyle w:val="TAC"/>
              <w:rPr>
                <w:rFonts w:eastAsia="Batang"/>
              </w:rPr>
            </w:pPr>
            <w:r>
              <w:rPr>
                <w:rFonts w:eastAsia="Batang"/>
              </w:rPr>
              <w:t>0 – 11</w:t>
            </w:r>
          </w:p>
        </w:tc>
      </w:tr>
    </w:tbl>
    <w:p w:rsidR="004B366A" w:rsidRPr="004B366A" w:rsidRDefault="004B366A" w:rsidP="00C80D4C"/>
    <w:p w:rsidR="0064738A" w:rsidRPr="0064738A" w:rsidRDefault="004B366A" w:rsidP="0064738A">
      <w:pPr>
        <w:pStyle w:val="TH"/>
      </w:pPr>
      <w:r w:rsidRPr="004B366A">
        <w:t xml:space="preserve">Table 6.4.1.1.3-6: PUSCH DM-RS positions </w:t>
      </w:r>
      <w:r w:rsidRPr="004B366A">
        <w:rPr>
          <w:position w:val="-6"/>
        </w:rPr>
        <w:object w:dxaOrig="160" w:dyaOrig="300">
          <v:shape id="_x0000_i1913" type="#_x0000_t75" style="width:8pt;height:15.2pt" o:ole="">
            <v:imagedata r:id="rId1273" o:title=""/>
          </v:shape>
          <o:OLEObject Type="Embed" ProgID="Equation.3" ShapeID="_x0000_i1913" DrawAspect="Content" ObjectID="_1599547163" r:id="rId1304"/>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rsidTr="002A5D02">
        <w:trPr>
          <w:jc w:val="center"/>
        </w:trPr>
        <w:tc>
          <w:tcPr>
            <w:tcW w:w="956" w:type="dxa"/>
            <w:vMerge w:val="restart"/>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Duration in symbols</w:t>
            </w:r>
          </w:p>
        </w:tc>
        <w:tc>
          <w:tcPr>
            <w:tcW w:w="7403" w:type="dxa"/>
            <w:gridSpan w:val="12"/>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rsidR="0064738A" w:rsidRPr="0064738A" w:rsidRDefault="00AC28D2"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rsidR="0064738A" w:rsidRPr="0064738A" w:rsidRDefault="00AC28D2"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rsidR="0064738A" w:rsidRPr="0064738A" w:rsidRDefault="00AC28D2"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rsidR="0064738A" w:rsidRPr="0064738A" w:rsidRDefault="0064738A" w:rsidP="0064738A">
            <w:pPr>
              <w:keepNext/>
              <w:keepLines/>
              <w:spacing w:after="0"/>
              <w:jc w:val="center"/>
              <w:rPr>
                <w:rFonts w:ascii="Arial" w:hAnsi="Arial"/>
                <w:b/>
                <w:sz w:val="18"/>
              </w:rPr>
            </w:pP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268"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694"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349"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276"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418"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rsidR="007D0ECC" w:rsidRDefault="007D0ECC" w:rsidP="007D0ECC"/>
    <w:p w:rsidR="005176DC" w:rsidRPr="005176DC" w:rsidRDefault="00745325" w:rsidP="005176DC">
      <w:pPr>
        <w:pStyle w:val="Heading4"/>
      </w:pPr>
      <w:bookmarkStart w:id="110" w:name="_Toc524610258"/>
      <w:r>
        <w:t>6.4.1.2</w:t>
      </w:r>
      <w:r>
        <w:tab/>
        <w:t>Phase-tracking reference signals</w:t>
      </w:r>
      <w:r w:rsidR="005176DC">
        <w:t xml:space="preserve"> for PUSCH</w:t>
      </w:r>
      <w:bookmarkEnd w:id="110"/>
    </w:p>
    <w:p w:rsidR="00745325" w:rsidRDefault="00745325" w:rsidP="00745325">
      <w:pPr>
        <w:pStyle w:val="Heading5"/>
      </w:pPr>
      <w:bookmarkStart w:id="111" w:name="_Toc524610259"/>
      <w:r>
        <w:t>6.4.1.2.1</w:t>
      </w:r>
      <w:r>
        <w:tab/>
        <w:t>Sequence generation</w:t>
      </w:r>
      <w:bookmarkEnd w:id="111"/>
    </w:p>
    <w:p w:rsidR="005F651B" w:rsidRDefault="005F651B" w:rsidP="005F651B">
      <w:pPr>
        <w:pStyle w:val="Heading6"/>
      </w:pPr>
      <w:bookmarkStart w:id="112" w:name="_Toc524610260"/>
      <w:r>
        <w:t>6.4.1.2.1.1</w:t>
      </w:r>
      <w:r>
        <w:tab/>
        <w:t>Sequence generation</w:t>
      </w:r>
      <w:r w:rsidR="005D6BD6">
        <w:t xml:space="preserve"> </w:t>
      </w:r>
      <w:r w:rsidRPr="005176DC">
        <w:t>if tr</w:t>
      </w:r>
      <w:r>
        <w:t>ansform precoding is not enabled</w:t>
      </w:r>
      <w:bookmarkEnd w:id="112"/>
    </w:p>
    <w:p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v:shape id="_x0000_i1914" type="#_x0000_t75" style="width:8.8pt;height:12.8pt" o:ole="">
            <v:imagedata r:id="rId1305" o:title=""/>
          </v:shape>
          <o:OLEObject Type="Embed" ProgID="Equation.3" ShapeID="_x0000_i1914" DrawAspect="Content" ObjectID="_1599547164" r:id="rId1306"/>
        </w:object>
      </w:r>
      <w:r w:rsidR="005D6BD6">
        <w:t xml:space="preserve"> on layer </w:t>
      </w:r>
      <w:r w:rsidR="005D6BD6" w:rsidRPr="0069673D">
        <w:rPr>
          <w:position w:val="-10"/>
        </w:rPr>
        <w:object w:dxaOrig="180" w:dyaOrig="279">
          <v:shape id="_x0000_i1915" type="#_x0000_t75" style="width:8.8pt;height:13.6pt" o:ole="">
            <v:imagedata r:id="rId1307" o:title=""/>
          </v:shape>
          <o:OLEObject Type="Embed" ProgID="Equation.3" ShapeID="_x0000_i1915" DrawAspect="Content" ObjectID="_1599547165" r:id="rId1308"/>
        </w:object>
      </w:r>
      <w:r w:rsidR="005F651B">
        <w:t xml:space="preserve"> </w:t>
      </w:r>
      <w:r w:rsidR="000D36DF">
        <w:t>is</w:t>
      </w:r>
      <w:r>
        <w:t xml:space="preserve"> </w:t>
      </w:r>
      <w:r w:rsidR="005F651B">
        <w:t>given by</w:t>
      </w:r>
    </w:p>
    <w:p w:rsidR="005F651B" w:rsidRDefault="0064738A" w:rsidP="005F651B">
      <w:pPr>
        <w:pStyle w:val="EQ"/>
        <w:jc w:val="center"/>
      </w:pPr>
      <w:r w:rsidRPr="00C71DB1">
        <w:rPr>
          <w:position w:val="-28"/>
        </w:rPr>
        <w:object w:dxaOrig="2980" w:dyaOrig="660">
          <v:shape id="_x0000_i1916" type="#_x0000_t75" style="width:148pt;height:32.8pt" o:ole="">
            <v:imagedata r:id="rId1309" o:title=""/>
          </v:shape>
          <o:OLEObject Type="Embed" ProgID="Equation.DSMT4" ShapeID="_x0000_i1916" DrawAspect="Content" ObjectID="_1599547166" r:id="rId1310"/>
        </w:object>
      </w:r>
    </w:p>
    <w:p w:rsidR="005F651B" w:rsidRDefault="005F651B" w:rsidP="005F651B">
      <w:r>
        <w:t>where</w:t>
      </w:r>
    </w:p>
    <w:p w:rsidR="005D6BD6" w:rsidRPr="005D6BD6" w:rsidRDefault="005D6BD6" w:rsidP="0017266D">
      <w:pPr>
        <w:pStyle w:val="B1"/>
      </w:pPr>
      <w:r>
        <w:t>-</w:t>
      </w:r>
      <w:r>
        <w:tab/>
      </w:r>
      <w:r w:rsidRPr="005D6BD6">
        <w:t xml:space="preserve">antenna ports </w:t>
      </w:r>
      <w:r w:rsidR="00AC28D2">
        <w:rPr>
          <w:position w:val="-12"/>
        </w:rPr>
        <w:pict>
          <v:shape id="_x0000_i1917" type="#_x0000_t75" style="width:14.4pt;height:16pt">
            <v:imagedata r:id="rId1311" o:title=""/>
          </v:shape>
        </w:pict>
      </w:r>
      <w:r w:rsidRPr="005D6BD6">
        <w:t xml:space="preserve"> or </w:t>
      </w:r>
      <w:r w:rsidR="00AC28D2">
        <w:rPr>
          <w:position w:val="-12"/>
        </w:rPr>
        <w:pict>
          <v:shape id="_x0000_i1918" type="#_x0000_t75" style="width:32pt;height:15.2pt">
            <v:imagedata r:id="rId1312" o:title=""/>
          </v:shape>
        </w:pict>
      </w:r>
      <w:r w:rsidRPr="005D6BD6">
        <w:t xml:space="preserve"> associated with PT-RS transmission are given by clause 6.2.3 of [6, TS 38.214]</w:t>
      </w:r>
    </w:p>
    <w:p w:rsidR="005D6BD6" w:rsidRPr="005D6BD6" w:rsidRDefault="005D6BD6" w:rsidP="0017266D">
      <w:pPr>
        <w:pStyle w:val="B1"/>
      </w:pPr>
      <w:r>
        <w:t>-</w:t>
      </w:r>
      <w:r>
        <w:tab/>
      </w:r>
      <w:r w:rsidR="00AC28D2">
        <w:rPr>
          <w:position w:val="-12"/>
        </w:rPr>
        <w:pict>
          <v:shape id="_x0000_i1919" type="#_x0000_t75" style="width:24.8pt;height:17.6pt">
            <v:imagedata r:id="rId1313" o:title=""/>
          </v:shape>
        </w:pict>
      </w:r>
      <w:r w:rsidRPr="005D6BD6">
        <w:t xml:space="preserve"> is given by clause 6.4.1.1.1.1 </w:t>
      </w:r>
    </w:p>
    <w:p w:rsidR="005D6BD6" w:rsidRPr="005D6BD6" w:rsidRDefault="005D6BD6" w:rsidP="0017266D">
      <w:pPr>
        <w:pStyle w:val="B2"/>
      </w:pPr>
      <w:r>
        <w:t>-</w:t>
      </w:r>
      <w:r>
        <w:tab/>
      </w:r>
      <w:r w:rsidRPr="005D6BD6">
        <w:t>at the position of the first DM-RS symbol in absence of PUSCH intra-slot frequency hopping</w:t>
      </w:r>
    </w:p>
    <w:p w:rsidR="005D6BD6" w:rsidRPr="005D6BD6" w:rsidRDefault="005D6BD6" w:rsidP="0017266D">
      <w:pPr>
        <w:pStyle w:val="B2"/>
      </w:pPr>
      <w:r>
        <w:t>-</w:t>
      </w:r>
      <w:r>
        <w:tab/>
      </w:r>
      <w:r w:rsidRPr="005D6BD6">
        <w:t xml:space="preserve">at the position of the first DM-RS symbol in hop </w:t>
      </w:r>
      <w:r w:rsidR="00AC28D2">
        <w:rPr>
          <w:position w:val="-12"/>
        </w:rPr>
        <w:pict>
          <v:shape id="_x0000_i1920" type="#_x0000_t75" style="width:38.4pt;height:17.6pt">
            <v:imagedata r:id="rId1314" o:title=""/>
          </v:shape>
        </w:pict>
      </w:r>
      <w:r w:rsidRPr="005D6BD6">
        <w:t xml:space="preserve"> in presence of PUSCH intra-slot frequency hopping </w:t>
      </w:r>
    </w:p>
    <w:p w:rsidR="006B1885" w:rsidRDefault="001B360F" w:rsidP="006B1885">
      <w:pPr>
        <w:pStyle w:val="Heading6"/>
      </w:pPr>
      <w:bookmarkStart w:id="113" w:name="_Toc524610261"/>
      <w:r>
        <w:t>6.4.1.2.1.2</w:t>
      </w:r>
      <w:r w:rsidR="006B1885">
        <w:tab/>
        <w:t xml:space="preserve">Sequence generation </w:t>
      </w:r>
      <w:r w:rsidR="006B1885" w:rsidRPr="005176DC">
        <w:t>if tr</w:t>
      </w:r>
      <w:r w:rsidR="006B1885">
        <w:t>ansform precoding is enabled</w:t>
      </w:r>
      <w:bookmarkEnd w:id="113"/>
    </w:p>
    <w:p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v:shape id="_x0000_i1921" type="#_x0000_t75" style="width:30.4pt;height:15.2pt" o:ole="">
            <v:imagedata r:id="rId1315" o:title=""/>
          </v:shape>
          <o:OLEObject Type="Embed" ProgID="Equation.3" ShapeID="_x0000_i1921" DrawAspect="Content" ObjectID="_1599547167" r:id="rId1316"/>
        </w:object>
      </w:r>
      <w:r w:rsidR="005D6BD6" w:rsidRPr="00514048">
        <w:t xml:space="preserve"> to be mapped in position </w:t>
      </w:r>
      <w:r w:rsidR="005D6BD6" w:rsidRPr="00514048">
        <w:rPr>
          <w:position w:val="-6"/>
        </w:rPr>
        <w:object w:dxaOrig="220" w:dyaOrig="200">
          <v:shape id="_x0000_i1922" type="#_x0000_t75" style="width:11.2pt;height:9.6pt" o:ole="">
            <v:imagedata r:id="rId1317" o:title=""/>
          </v:shape>
          <o:OLEObject Type="Embed" ProgID="Equation.3" ShapeID="_x0000_i1922" DrawAspect="Content" ObjectID="_1599547168" r:id="rId1318"/>
        </w:object>
      </w:r>
      <w:r w:rsidR="005D6BD6" w:rsidRPr="00514048">
        <w:t xml:space="preserve"> before transform precoding, where </w:t>
      </w:r>
      <w:r w:rsidR="005D6BD6" w:rsidRPr="00514048">
        <w:rPr>
          <w:position w:val="-6"/>
        </w:rPr>
        <w:object w:dxaOrig="220" w:dyaOrig="200">
          <v:shape id="_x0000_i1923" type="#_x0000_t75" style="width:11.2pt;height:9.6pt" o:ole="">
            <v:imagedata r:id="rId1317" o:title=""/>
          </v:shape>
          <o:OLEObject Type="Embed" ProgID="Equation.3" ShapeID="_x0000_i1923" DrawAspect="Content" ObjectID="_1599547169" r:id="rId1319"/>
        </w:object>
      </w:r>
      <w:r w:rsidR="005D6BD6">
        <w:t xml:space="preserve"> </w:t>
      </w:r>
      <w:r w:rsidR="005D6BD6" w:rsidRPr="00514048">
        <w:t xml:space="preserve">depends on the number of PT-RS groups </w:t>
      </w:r>
      <w:bookmarkStart w:id="114"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114"/>
      <w:r w:rsidR="005D6BD6" w:rsidRPr="00514048">
        <w:t xml:space="preserve">, the number of samples per PT-RS group </w:t>
      </w:r>
      <w:r w:rsidR="005D6BD6" w:rsidRPr="00031871">
        <w:rPr>
          <w:position w:val="-14"/>
        </w:rPr>
        <w:object w:dxaOrig="580" w:dyaOrig="380">
          <v:shape id="_x0000_i1924" type="#_x0000_t75" style="width:29.6pt;height:18.4pt" o:ole="">
            <v:imagedata r:id="rId1320" o:title=""/>
          </v:shape>
          <o:OLEObject Type="Embed" ProgID="Equation.3" ShapeID="_x0000_i1924" DrawAspect="Content" ObjectID="_1599547170" r:id="rId1321"/>
        </w:object>
      </w:r>
      <w:r w:rsidR="005D6BD6" w:rsidRPr="00514048">
        <w:t>, and</w:t>
      </w:r>
      <w:r w:rsidR="001978B0">
        <w:t xml:space="preserve"> </w:t>
      </w:r>
      <w:r w:rsidR="005D6BD6" w:rsidRPr="00514048">
        <w:rPr>
          <w:position w:val="-10"/>
        </w:rPr>
        <w:object w:dxaOrig="760" w:dyaOrig="340">
          <v:shape id="_x0000_i1925" type="#_x0000_t75" style="width:37.6pt;height:17.6pt" o:ole="">
            <v:imagedata r:id="rId1322" o:title=""/>
          </v:shape>
          <o:OLEObject Type="Embed" ProgID="Equation.3" ShapeID="_x0000_i1925" DrawAspect="Content" ObjectID="_1599547171" r:id="rId1323"/>
        </w:object>
      </w:r>
      <w:r w:rsidR="005D6BD6" w:rsidRPr="00514048">
        <w:t xml:space="preserve"> according to Table 6.4.1.2.2.2-1,</w:t>
      </w:r>
      <w:r w:rsidR="00161A67">
        <w:t xml:space="preserve"> </w:t>
      </w:r>
      <w:r>
        <w:t>shall be generated according to</w:t>
      </w:r>
    </w:p>
    <w:p w:rsidR="00051952" w:rsidRDefault="0064738A" w:rsidP="00161A67">
      <w:pPr>
        <w:pStyle w:val="EQ"/>
        <w:jc w:val="center"/>
      </w:pPr>
      <w:r w:rsidRPr="00AD0D9F">
        <w:rPr>
          <w:position w:val="-84"/>
        </w:rPr>
        <w:object w:dxaOrig="4459" w:dyaOrig="1780">
          <v:shape id="_x0000_i1926" type="#_x0000_t75" style="width:223.2pt;height:90.4pt" o:ole="">
            <v:imagedata r:id="rId1324" o:title=""/>
          </v:shape>
          <o:OLEObject Type="Embed" ProgID="Equation.DSMT4" ShapeID="_x0000_i1926" DrawAspect="Content" ObjectID="_1599547172" r:id="rId1325"/>
        </w:object>
      </w:r>
      <w:r w:rsidR="00051952">
        <w:t>.</w:t>
      </w:r>
    </w:p>
    <w:p w:rsidR="00051952" w:rsidRDefault="00051952" w:rsidP="00051952">
      <w:r>
        <w:t>where</w:t>
      </w:r>
      <w:r w:rsidR="00896D00">
        <w:t xml:space="preserve"> </w:t>
      </w:r>
      <w:r>
        <w:t xml:space="preserve">the pseudo-random sequence </w:t>
      </w:r>
      <w:r w:rsidRPr="00516521">
        <w:rPr>
          <w:position w:val="-10"/>
        </w:rPr>
        <w:object w:dxaOrig="360" w:dyaOrig="300">
          <v:shape id="_x0000_i1927" type="#_x0000_t75" style="width:18.4pt;height:15.2pt" o:ole="">
            <v:imagedata r:id="rId813" o:title=""/>
          </v:shape>
          <o:OLEObject Type="Embed" ProgID="Equation.3" ShapeID="_x0000_i1927" DrawAspect="Content" ObjectID="_1599547173" r:id="rId1326"/>
        </w:object>
      </w:r>
      <w:r>
        <w:t xml:space="preserve"> is defined in clause 5.2.1</w:t>
      </w:r>
      <w:r w:rsidR="00050667">
        <w:t xml:space="preserve"> and </w:t>
      </w:r>
      <w:r w:rsidR="00050667" w:rsidRPr="00516521">
        <w:rPr>
          <w:position w:val="-10"/>
        </w:rPr>
        <w:object w:dxaOrig="400" w:dyaOrig="300">
          <v:shape id="_x0000_i1928" type="#_x0000_t75" style="width:20pt;height:15.2pt" o:ole="">
            <v:imagedata r:id="rId1327" o:title=""/>
          </v:shape>
          <o:OLEObject Type="Embed" ProgID="Equation.3" ShapeID="_x0000_i1928" DrawAspect="Content" ObjectID="_1599547174" r:id="rId1328"/>
        </w:object>
      </w:r>
      <w:r w:rsidR="00050667">
        <w:t xml:space="preserve"> is giv</w:t>
      </w:r>
      <w:r w:rsidR="001B360F">
        <w:t>en by Table 6.4.1.2.1.2</w:t>
      </w:r>
      <w:r w:rsidR="00050667">
        <w:t>-1</w:t>
      </w:r>
      <w:r>
        <w:t>. The pseudo-random sequence generator shall be initialized with</w:t>
      </w:r>
    </w:p>
    <w:p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051952" w:rsidRDefault="00051952" w:rsidP="00051952">
      <w:r>
        <w:t xml:space="preserve">where </w:t>
      </w:r>
      <w:r w:rsidRPr="000C3814">
        <w:rPr>
          <w:position w:val="-6"/>
        </w:rPr>
        <w:object w:dxaOrig="139" w:dyaOrig="260">
          <v:shape id="_x0000_i1929" type="#_x0000_t75" style="width:6.4pt;height:12.8pt" o:ole="">
            <v:imagedata r:id="rId1223" o:title=""/>
          </v:shape>
          <o:OLEObject Type="Embed" ProgID="Equation.3" ShapeID="_x0000_i1929" DrawAspect="Content" ObjectID="_1599547175" r:id="rId1329"/>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rsidR="001B360F" w:rsidRDefault="001B360F" w:rsidP="00C5776F">
      <w:pPr>
        <w:pStyle w:val="TH"/>
      </w:pPr>
      <w:r>
        <w:t xml:space="preserve">Table 6.4.1.2.1.2-1: The orthogonal sequence </w:t>
      </w:r>
      <w:r w:rsidRPr="00516521">
        <w:rPr>
          <w:position w:val="-10"/>
        </w:rPr>
        <w:object w:dxaOrig="400" w:dyaOrig="300">
          <v:shape id="_x0000_i1930" type="#_x0000_t75" style="width:20pt;height:15.2pt" o:ole="">
            <v:imagedata r:id="rId1327" o:title=""/>
          </v:shape>
          <o:OLEObject Type="Embed" ProgID="Equation.3" ShapeID="_x0000_i1930" DrawAspect="Content" ObjectID="_1599547176" r:id="rId1330"/>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2412"/>
        <w:gridCol w:w="2409"/>
      </w:tblGrid>
      <w:tr w:rsidR="003C1373" w:rsidRPr="00DA7548" w:rsidTr="00DA7548">
        <w:trPr>
          <w:trHeight w:val="591"/>
        </w:trPr>
        <w:tc>
          <w:tcPr>
            <w:tcW w:w="1465" w:type="dxa"/>
            <w:tcBorders>
              <w:bottom w:val="single" w:sz="4" w:space="0" w:color="auto"/>
            </w:tcBorders>
            <w:shd w:val="clear" w:color="auto" w:fill="auto"/>
          </w:tcPr>
          <w:p w:rsidR="003C1373" w:rsidRPr="00E941B7" w:rsidRDefault="00AC28D2" w:rsidP="00E941B7">
            <w:pPr>
              <w:pStyle w:val="TAH"/>
              <w:rPr>
                <w:rFonts w:eastAsia="Batang"/>
              </w:rPr>
            </w:pPr>
            <w:r>
              <w:rPr>
                <w:rFonts w:eastAsia="Batang"/>
              </w:rPr>
              <w:pict>
                <v:shape id="_x0000_i1931" type="#_x0000_t75" style="width:72.8pt;height:18.4pt">
                  <v:imagedata r:id="rId1331" o:title=""/>
                </v:shape>
              </w:pict>
            </w:r>
          </w:p>
        </w:tc>
        <w:tc>
          <w:tcPr>
            <w:tcW w:w="2412" w:type="dxa"/>
            <w:tcBorders>
              <w:bottom w:val="single" w:sz="4" w:space="0" w:color="auto"/>
            </w:tcBorders>
            <w:shd w:val="clear" w:color="auto" w:fill="auto"/>
          </w:tcPr>
          <w:p w:rsidR="003C1373" w:rsidRPr="00E941B7" w:rsidRDefault="00AC28D2" w:rsidP="00E941B7">
            <w:pPr>
              <w:pStyle w:val="TAH"/>
              <w:rPr>
                <w:rFonts w:eastAsia="Batang"/>
              </w:rPr>
            </w:pPr>
            <w:r>
              <w:rPr>
                <w:rFonts w:eastAsia="Batang"/>
              </w:rPr>
              <w:pict>
                <v:shape id="_x0000_i1932" type="#_x0000_t75" style="width:46.4pt;height:18.4pt">
                  <v:imagedata r:id="rId1332" o:title=""/>
                </v:shape>
              </w:pict>
            </w:r>
            <w:r w:rsidR="003C1373" w:rsidRPr="00E941B7">
              <w:rPr>
                <w:rFonts w:eastAsia="Batang"/>
              </w:rPr>
              <w:br/>
            </w:r>
            <w:r>
              <w:rPr>
                <w:rFonts w:eastAsia="Batang"/>
              </w:rPr>
              <w:pict>
                <v:shape id="_x0000_i1933" type="#_x0000_t75" style="width:53.6pt;height:14.4pt">
                  <v:imagedata r:id="rId1333" o:title=""/>
                </v:shape>
              </w:pict>
            </w:r>
          </w:p>
        </w:tc>
        <w:tc>
          <w:tcPr>
            <w:tcW w:w="2360" w:type="dxa"/>
            <w:tcBorders>
              <w:bottom w:val="single" w:sz="4" w:space="0" w:color="auto"/>
            </w:tcBorders>
            <w:shd w:val="clear" w:color="auto" w:fill="auto"/>
          </w:tcPr>
          <w:p w:rsidR="003C1373" w:rsidRPr="00E941B7" w:rsidRDefault="00AC28D2" w:rsidP="00E941B7">
            <w:pPr>
              <w:pStyle w:val="TAH"/>
              <w:rPr>
                <w:rFonts w:eastAsia="Batang"/>
              </w:rPr>
            </w:pPr>
            <w:r>
              <w:rPr>
                <w:rFonts w:eastAsia="Batang"/>
              </w:rPr>
              <w:pict>
                <v:shape id="_x0000_i1934" type="#_x0000_t75" style="width:46.4pt;height:18.4pt">
                  <v:imagedata r:id="rId1334" o:title=""/>
                </v:shape>
              </w:pict>
            </w:r>
            <w:r w:rsidR="003C1373" w:rsidRPr="00E941B7">
              <w:rPr>
                <w:rFonts w:eastAsia="Batang"/>
              </w:rPr>
              <w:br/>
            </w:r>
            <w:r>
              <w:rPr>
                <w:rFonts w:eastAsia="Batang"/>
              </w:rPr>
              <w:pict>
                <v:shape id="_x0000_i1935" type="#_x0000_t75" style="width:109.6pt;height:14.4pt">
                  <v:imagedata r:id="rId1335" o:title=""/>
                </v:shape>
              </w:pi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780" w:dyaOrig="300">
                <v:shape id="_x0000_i1936" type="#_x0000_t75" style="width:39.2pt;height:14.4pt" o:ole="">
                  <v:imagedata r:id="rId1336" o:title=""/>
                </v:shape>
                <o:OLEObject Type="Embed" ProgID="Equation.3" ShapeID="_x0000_i1936" DrawAspect="Content" ObjectID="_1599547177" r:id="rId1337"/>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79" w:dyaOrig="300">
                <v:shape id="_x0000_i1937" type="#_x0000_t75" style="width:78.4pt;height:14.4pt" o:ole="">
                  <v:imagedata r:id="rId1338" o:title=""/>
                </v:shape>
                <o:OLEObject Type="Embed" ProgID="Equation.3" ShapeID="_x0000_i1937" DrawAspect="Content" ObjectID="_1599547178" r:id="rId1339"/>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v:shape id="_x0000_i1938" type="#_x0000_t75" style="width:39.2pt;height:14.4pt" o:ole="">
                  <v:imagedata r:id="rId1340" o:title=""/>
                </v:shape>
                <o:OLEObject Type="Embed" ProgID="Equation.3" ShapeID="_x0000_i1938" DrawAspect="Content" ObjectID="_1599547179" r:id="rId1341"/>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939" type="#_x0000_t75" style="width:78.4pt;height:14.4pt" o:ole="">
                  <v:imagedata r:id="rId1342" o:title=""/>
                </v:shape>
                <o:OLEObject Type="Embed" ProgID="Equation.3" ShapeID="_x0000_i1939" DrawAspect="Content" ObjectID="_1599547180" r:id="rId1343"/>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940" type="#_x0000_t75" style="width:78.4pt;height:14.4pt" o:ole="">
                  <v:imagedata r:id="rId1344" o:title=""/>
                </v:shape>
                <o:OLEObject Type="Embed" ProgID="Equation.3" ShapeID="_x0000_i1940" DrawAspect="Content" ObjectID="_1599547181" r:id="rId1345"/>
              </w:object>
            </w:r>
          </w:p>
        </w:tc>
      </w:tr>
      <w:tr w:rsidR="003C1373" w:rsidRPr="00DA7548" w:rsidTr="00DA7548">
        <w:tc>
          <w:tcPr>
            <w:tcW w:w="1465" w:type="dxa"/>
            <w:shd w:val="clear" w:color="auto" w:fill="auto"/>
          </w:tcPr>
          <w:p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941" type="#_x0000_t75" style="width:78.4pt;height:14.4pt" o:ole="">
                  <v:imagedata r:id="rId1346" o:title=""/>
                </v:shape>
                <o:OLEObject Type="Embed" ProgID="Equation.3" ShapeID="_x0000_i1941" DrawAspect="Content" ObjectID="_1599547182" r:id="rId1347"/>
              </w:object>
            </w:r>
          </w:p>
        </w:tc>
      </w:tr>
    </w:tbl>
    <w:p w:rsidR="005176DC" w:rsidRPr="005176DC" w:rsidRDefault="005176DC" w:rsidP="00F21BAE"/>
    <w:p w:rsidR="00745325" w:rsidRDefault="00745325" w:rsidP="00745325">
      <w:pPr>
        <w:pStyle w:val="Heading5"/>
      </w:pPr>
      <w:bookmarkStart w:id="115" w:name="_Toc524610262"/>
      <w:r>
        <w:t>6.4.1.2.2</w:t>
      </w:r>
      <w:r>
        <w:tab/>
        <w:t>Mapping to physical resources</w:t>
      </w:r>
      <w:bookmarkEnd w:id="115"/>
    </w:p>
    <w:p w:rsidR="005176DC" w:rsidRDefault="005176DC" w:rsidP="00F21BAE">
      <w:pPr>
        <w:pStyle w:val="Heading6"/>
      </w:pPr>
      <w:bookmarkStart w:id="116" w:name="_Toc524610263"/>
      <w:r>
        <w:t>6.4.1.2.2.1</w:t>
      </w:r>
      <w:r>
        <w:tab/>
      </w:r>
      <w:r w:rsidR="00413299">
        <w:t xml:space="preserve">Precoding and mapping </w:t>
      </w:r>
      <w:r>
        <w:t xml:space="preserve">to physical resources </w:t>
      </w:r>
      <w:r w:rsidRPr="005176DC">
        <w:t>if tr</w:t>
      </w:r>
      <w:r>
        <w:t>ansform precoding is not enabled</w:t>
      </w:r>
      <w:bookmarkEnd w:id="116"/>
    </w:p>
    <w:p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rsidR="005176DC" w:rsidRDefault="005176DC" w:rsidP="005176DC">
      <w:pPr>
        <w:rPr>
          <w:lang w:val="en-US"/>
        </w:rPr>
      </w:pPr>
      <w:r>
        <w:rPr>
          <w:lang w:val="en-US"/>
        </w:rPr>
        <w:t>when all the following conditions are fulfilled</w:t>
      </w:r>
    </w:p>
    <w:p w:rsidR="005176DC" w:rsidRDefault="00081CB9" w:rsidP="00B21BD8">
      <w:pPr>
        <w:pStyle w:val="B1"/>
      </w:pPr>
      <w:r>
        <w:t>-</w:t>
      </w:r>
      <w:r>
        <w:tab/>
      </w:r>
      <w:r w:rsidR="006A61A3" w:rsidRPr="005176DC">
        <w:rPr>
          <w:noProof/>
          <w:position w:val="-6"/>
          <w:lang w:eastAsia="en-GB"/>
        </w:rPr>
        <w:drawing>
          <wp:inline distT="0" distB="0" distL="0" distR="0" wp14:anchorId="09AD200F" wp14:editId="51B38DD4">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7054E890" wp14:editId="046AC165">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rsidR="00B21BD8" w:rsidRDefault="00B21BD8" w:rsidP="00B23A57">
      <w:pPr>
        <w:pStyle w:val="B1"/>
      </w:pPr>
      <w:r w:rsidRPr="008507D0">
        <w:t>-</w:t>
      </w:r>
      <w:r w:rsidRPr="008507D0">
        <w:tab/>
      </w:r>
      <w:bookmarkStart w:id="117"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117"/>
    </w:p>
    <w:p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v:shape id="_x0000_i1942" type="#_x0000_t75" style="width:27.2pt;height:15.2pt" o:ole="">
            <v:imagedata r:id="rId1350" o:title=""/>
          </v:shape>
          <o:OLEObject Type="Embed" ProgID="Equation.3" ShapeID="_x0000_i1942" DrawAspect="Content" ObjectID="_1599547183" r:id="rId1351"/>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rsidR="00505D68" w:rsidRDefault="00505D68" w:rsidP="00B23A57">
      <w:r>
        <w:t xml:space="preserve">The set of time indices </w:t>
      </w:r>
      <w:r w:rsidR="006A61A3" w:rsidRPr="00505D68">
        <w:rPr>
          <w:noProof/>
          <w:position w:val="-6"/>
          <w:lang w:eastAsia="en-GB"/>
        </w:rPr>
        <w:drawing>
          <wp:inline distT="0" distB="0" distL="0" distR="0" wp14:anchorId="0E89F485" wp14:editId="5D7647F7">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rsidR="00505D68" w:rsidRDefault="00081CB9" w:rsidP="00505D68">
      <w:pPr>
        <w:pStyle w:val="B1"/>
      </w:pPr>
      <w:r>
        <w:t>1.</w:t>
      </w:r>
      <w:r w:rsidR="00505D68">
        <w:t xml:space="preserve"> set </w:t>
      </w:r>
      <w:r w:rsidR="005C37AB" w:rsidRPr="0025210E">
        <w:rPr>
          <w:position w:val="-6"/>
        </w:rPr>
        <w:object w:dxaOrig="440" w:dyaOrig="240">
          <v:shape id="_x0000_i1943" type="#_x0000_t75" style="width:20.8pt;height:12pt" o:ole="">
            <v:imagedata r:id="rId1353" o:title=""/>
          </v:shape>
          <o:OLEObject Type="Embed" ProgID="Equation.3" ShapeID="_x0000_i1943" DrawAspect="Content" ObjectID="_1599547184" r:id="rId1354"/>
        </w:object>
      </w:r>
      <w:r w:rsidR="00505D68">
        <w:t xml:space="preserve"> and </w:t>
      </w:r>
      <w:r w:rsidR="005C37AB" w:rsidRPr="005C37AB">
        <w:rPr>
          <w:position w:val="-10"/>
        </w:rPr>
        <w:object w:dxaOrig="639" w:dyaOrig="300">
          <v:shape id="_x0000_i1944" type="#_x0000_t75" style="width:32pt;height:15.2pt" o:ole="">
            <v:imagedata r:id="rId1355" o:title=""/>
          </v:shape>
          <o:OLEObject Type="Embed" ProgID="Equation.3" ShapeID="_x0000_i1944" DrawAspect="Content" ObjectID="_1599547185" r:id="rId1356"/>
        </w:object>
      </w:r>
    </w:p>
    <w:p w:rsidR="00505D68" w:rsidRDefault="00081CB9" w:rsidP="00505D68">
      <w:pPr>
        <w:pStyle w:val="B1"/>
      </w:pPr>
      <w:r>
        <w:t>2.</w:t>
      </w:r>
      <w:r w:rsidR="00505D68">
        <w:t xml:space="preserve"> if</w:t>
      </w:r>
      <w:r w:rsidR="00CB2E1B">
        <w:t xml:space="preserve"> any symbol in the interval </w:t>
      </w:r>
      <w:r w:rsidR="00B21BD8" w:rsidRPr="00373B93">
        <w:rPr>
          <w:position w:val="-14"/>
        </w:rPr>
        <w:object w:dxaOrig="3640" w:dyaOrig="380">
          <v:shape id="_x0000_i1945" type="#_x0000_t75" style="width:180pt;height:20.8pt" o:ole="">
            <v:imagedata r:id="rId1357" o:title=""/>
          </v:shape>
          <o:OLEObject Type="Embed" ProgID="Equation.DSMT4" ShapeID="_x0000_i1945" DrawAspect="Content" ObjectID="_1599547186" r:id="rId1358"/>
        </w:object>
      </w:r>
      <w:r w:rsidR="005C37AB">
        <w:t xml:space="preserve"> </w:t>
      </w:r>
      <w:r w:rsidR="00505D68">
        <w:t>overlaps with a symbol used for DM-RS according to clause 6.4.1.1.</w:t>
      </w:r>
      <w:r w:rsidR="00CB2E1B">
        <w:t>3</w:t>
      </w:r>
    </w:p>
    <w:p w:rsidR="00505D68" w:rsidRDefault="00081CB9" w:rsidP="00505D68">
      <w:pPr>
        <w:pStyle w:val="B2"/>
      </w:pPr>
      <w:r>
        <w:t>-</w:t>
      </w:r>
      <w:r w:rsidR="00CB2E1B">
        <w:tab/>
      </w:r>
      <w:r w:rsidR="00505D68">
        <w:t xml:space="preserve">set </w:t>
      </w:r>
      <w:r w:rsidR="005C37AB" w:rsidRPr="0025210E">
        <w:rPr>
          <w:position w:val="-6"/>
        </w:rPr>
        <w:object w:dxaOrig="400" w:dyaOrig="240">
          <v:shape id="_x0000_i1946" type="#_x0000_t75" style="width:20pt;height:12pt" o:ole="">
            <v:imagedata r:id="rId1359" o:title=""/>
          </v:shape>
          <o:OLEObject Type="Embed" ProgID="Equation.3" ShapeID="_x0000_i1946" DrawAspect="Content" ObjectID="_1599547187" r:id="rId1360"/>
        </w:object>
      </w:r>
    </w:p>
    <w:p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1DB3AAAB" wp14:editId="10A73718">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v:shape id="_x0000_i1947" type="#_x0000_t75" style="width:51.2pt;height:14.4pt" o:ole="">
            <v:imagedata r:id="rId1362" o:title=""/>
          </v:shape>
          <o:OLEObject Type="Embed" ProgID="Equation.DSMT4" ShapeID="_x0000_i1947" DrawAspect="Content" ObjectID="_1599547188" r:id="rId1363"/>
        </w:object>
      </w:r>
      <w:r w:rsidRPr="00CB2E1B">
        <w:t xml:space="preserve"> is inside the PUSCH allocation</w:t>
      </w:r>
    </w:p>
    <w:p w:rsidR="00505D68" w:rsidRDefault="00BC6540" w:rsidP="00505D68">
      <w:pPr>
        <w:pStyle w:val="B1"/>
      </w:pPr>
      <w:r>
        <w:t>3.</w:t>
      </w:r>
      <w:r w:rsidR="00505D68">
        <w:t xml:space="preserve"> add </w:t>
      </w:r>
      <w:r w:rsidR="00B21BD8" w:rsidRPr="005C37AB">
        <w:rPr>
          <w:position w:val="-10"/>
        </w:rPr>
        <w:object w:dxaOrig="940" w:dyaOrig="300">
          <v:shape id="_x0000_i1948" type="#_x0000_t75" style="width:51.2pt;height:14.4pt" o:ole="">
            <v:imagedata r:id="rId1364" o:title=""/>
          </v:shape>
          <o:OLEObject Type="Embed" ProgID="Equation.DSMT4" ShapeID="_x0000_i1948" DrawAspect="Content" ObjectID="_1599547189" r:id="rId1365"/>
        </w:object>
      </w:r>
      <w:r w:rsidR="00CB2E1B">
        <w:t xml:space="preserve"> </w:t>
      </w:r>
      <w:r w:rsidR="00505D68">
        <w:t>to the set of time indices for PT-RS</w:t>
      </w:r>
    </w:p>
    <w:p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79F94671" wp14:editId="6B105C20">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rsidR="00505D68" w:rsidRDefault="00BC6540" w:rsidP="00505D68">
      <w:pPr>
        <w:pStyle w:val="B1"/>
      </w:pPr>
      <w:r>
        <w:t>5.</w:t>
      </w:r>
      <w:r w:rsidR="00505D68">
        <w:t xml:space="preserve"> repeat from step 2 above as long as </w:t>
      </w:r>
      <w:r w:rsidR="00B21BD8" w:rsidRPr="005C37AB">
        <w:rPr>
          <w:position w:val="-10"/>
        </w:rPr>
        <w:object w:dxaOrig="940" w:dyaOrig="300">
          <v:shape id="_x0000_i1949" type="#_x0000_t75" style="width:51.2pt;height:14.4pt" o:ole="">
            <v:imagedata r:id="rId1364" o:title=""/>
          </v:shape>
          <o:OLEObject Type="Embed" ProgID="Equation.DSMT4" ShapeID="_x0000_i1949" DrawAspect="Content" ObjectID="_1599547190" r:id="rId1367"/>
        </w:object>
      </w:r>
      <w:r w:rsidR="00C15EAF">
        <w:t xml:space="preserve"> </w:t>
      </w:r>
      <w:r w:rsidR="00505D68">
        <w:t>is inside the PUSCH allocation</w:t>
      </w:r>
    </w:p>
    <w:p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6DAB3A39" wp14:editId="5CE58D9F">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rsidR="00C5776F" w:rsidRDefault="001F22E0" w:rsidP="00C5776F">
      <w:r>
        <w:t xml:space="preserve">For the purpose of PT-RS mapping, the resource blocks allocated for PUSCH transmission are numbered from 0 to </w:t>
      </w:r>
      <w:r w:rsidRPr="00C5776F">
        <w:rPr>
          <w:position w:val="-10"/>
        </w:rPr>
        <w:object w:dxaOrig="680" w:dyaOrig="300">
          <v:shape id="_x0000_i1950" type="#_x0000_t75" style="width:33.6pt;height:15.2pt" o:ole="">
            <v:imagedata r:id="rId1369" o:title=""/>
          </v:shape>
          <o:OLEObject Type="Embed" ProgID="Equation.3" ShapeID="_x0000_i1950" DrawAspect="Content" ObjectID="_1599547191" r:id="rId1370"/>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v:shape id="_x0000_i1951" type="#_x0000_t75" style="width:52.8pt;height:16.8pt" o:ole="">
            <v:imagedata r:id="rId1371" o:title=""/>
          </v:shape>
          <o:OLEObject Type="Embed" ProgID="Equation.3" ShapeID="_x0000_i1951" DrawAspect="Content" ObjectID="_1599547192" r:id="rId1372"/>
        </w:object>
      </w:r>
      <w:r>
        <w:t>. The subcarriers to which the PT-RS shall be mapped are given by</w:t>
      </w:r>
    </w:p>
    <w:p w:rsidR="00505D68" w:rsidRDefault="00B21BD8" w:rsidP="00F07B7B">
      <w:pPr>
        <w:pStyle w:val="EQ"/>
        <w:jc w:val="center"/>
      </w:pPr>
      <w:r w:rsidRPr="00373B93">
        <w:rPr>
          <w:position w:val="-48"/>
        </w:rPr>
        <w:object w:dxaOrig="4840" w:dyaOrig="1040">
          <v:shape id="_x0000_i1952" type="#_x0000_t75" style="width:244.8pt;height:51.2pt" o:ole="">
            <v:imagedata r:id="rId1373" o:title=""/>
          </v:shape>
          <o:OLEObject Type="Embed" ProgID="Equation.DSMT4" ShapeID="_x0000_i1952" DrawAspect="Content" ObjectID="_1599547193" r:id="rId1374"/>
        </w:object>
      </w:r>
    </w:p>
    <w:p w:rsidR="00505D68" w:rsidRDefault="003B3978" w:rsidP="00505D68">
      <w:pPr>
        <w:pStyle w:val="B1"/>
        <w:ind w:left="0" w:firstLine="0"/>
        <w:rPr>
          <w:lang w:val="en-US"/>
        </w:rPr>
      </w:pPr>
      <w:r>
        <w:rPr>
          <w:lang w:val="en-US"/>
        </w:rPr>
        <w:t>where</w:t>
      </w:r>
    </w:p>
    <w:p w:rsidR="00505D68" w:rsidRPr="00F21BAE" w:rsidRDefault="00505D68" w:rsidP="00F21BAE">
      <w:pPr>
        <w:pStyle w:val="B1"/>
      </w:pPr>
      <w:r w:rsidRPr="00F21BAE">
        <w:t>-</w:t>
      </w:r>
      <w:r w:rsidRPr="00F21BAE">
        <w:tab/>
      </w:r>
      <w:r w:rsidR="00AC28D2">
        <w:rPr>
          <w:position w:val="-8"/>
        </w:rPr>
        <w:pict>
          <v:shape id="_x0000_i1953" type="#_x0000_t75" style="width:44pt;height:12.8pt">
            <v:imagedata r:id="rId1375" o:title=""/>
          </v:shape>
        </w:pict>
      </w:r>
    </w:p>
    <w:p w:rsidR="009E2660" w:rsidRDefault="00505D68" w:rsidP="00FD62D5">
      <w:pPr>
        <w:pStyle w:val="B1"/>
      </w:pPr>
      <w:r>
        <w:t>-</w:t>
      </w:r>
      <w:r w:rsidR="005C37AB">
        <w:tab/>
      </w:r>
      <w:r w:rsidR="006A61A3" w:rsidRPr="00505D68">
        <w:rPr>
          <w:noProof/>
          <w:position w:val="-10"/>
          <w:lang w:eastAsia="en-GB"/>
        </w:rPr>
        <w:drawing>
          <wp:inline distT="0" distB="0" distL="0" distR="0" wp14:anchorId="6D7702C5" wp14:editId="09B242F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191FF3">
        <w:t>00</w:t>
      </w:r>
      <w:r w:rsidR="00081CB9">
        <w:t>'</w:t>
      </w:r>
      <w:r w:rsidR="00191FF3">
        <w:t xml:space="preserve"> shall be used</w:t>
      </w:r>
      <w:r w:rsidR="00F823CB">
        <w:t>.</w:t>
      </w:r>
    </w:p>
    <w:p w:rsidR="00505D68" w:rsidRDefault="00505D68" w:rsidP="00505D68">
      <w:pPr>
        <w:pStyle w:val="B1"/>
      </w:pPr>
      <w:r>
        <w:t>-</w:t>
      </w:r>
      <w:r w:rsidR="005C37AB">
        <w:tab/>
      </w:r>
      <w:r w:rsidR="00F833AA" w:rsidRPr="00F833AA">
        <w:rPr>
          <w:position w:val="-10"/>
        </w:rPr>
        <w:object w:dxaOrig="520" w:dyaOrig="300">
          <v:shape id="_x0000_i1954" type="#_x0000_t75" style="width:26.4pt;height:15.2pt" o:ole="">
            <v:imagedata r:id="rId1377" o:title=""/>
          </v:shape>
          <o:OLEObject Type="Embed" ProgID="Equation.3" ShapeID="_x0000_i1954" DrawAspect="Content" ObjectID="_1599547194" r:id="rId1378"/>
        </w:object>
      </w:r>
      <w:r>
        <w:t>is the RNTI associated with the DCI scheduling the transmission</w:t>
      </w:r>
      <w:r w:rsidR="009C2178">
        <w:t xml:space="preserve"> using C-RNTI, </w:t>
      </w:r>
      <w:r w:rsidR="00045FBB">
        <w:t xml:space="preserve">MCS-C-RNTI, </w:t>
      </w:r>
      <w:r w:rsidR="009C2178">
        <w:t>SP-CSI-RNTI, or the CS-RNTI in case of dynamic scheduling, and CS-RNTI in case of scheduling using configured grant type 1</w:t>
      </w:r>
    </w:p>
    <w:p w:rsidR="00F833AA" w:rsidRDefault="00F833AA" w:rsidP="00505D68">
      <w:pPr>
        <w:pStyle w:val="B1"/>
      </w:pPr>
      <w:r>
        <w:t>-</w:t>
      </w:r>
      <w:r>
        <w:tab/>
      </w:r>
      <w:r w:rsidRPr="001A3D72">
        <w:rPr>
          <w:position w:val="-10"/>
        </w:rPr>
        <w:object w:dxaOrig="420" w:dyaOrig="300">
          <v:shape id="_x0000_i1955" type="#_x0000_t75" style="width:20.8pt;height:15.2pt" o:ole="">
            <v:imagedata r:id="rId1379" o:title=""/>
          </v:shape>
          <o:OLEObject Type="Embed" ProgID="Equation.3" ShapeID="_x0000_i1955" DrawAspect="Content" ObjectID="_1599547195" r:id="rId1380"/>
        </w:object>
      </w:r>
      <w:r>
        <w:t xml:space="preserve"> is the number of resource blocks scheduled</w:t>
      </w:r>
    </w:p>
    <w:p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rsidR="00653BA6" w:rsidRDefault="00653BA6" w:rsidP="00653BA6">
      <w:pPr>
        <w:pStyle w:val="TH"/>
        <w:rPr>
          <w:i/>
        </w:rPr>
      </w:pPr>
      <w:r>
        <w:t xml:space="preserve">Table 6.4.1.2.2.1-1: The parameter </w:t>
      </w:r>
      <w:r w:rsidR="006A61A3" w:rsidRPr="00653BA6">
        <w:rPr>
          <w:noProof/>
          <w:position w:val="-10"/>
          <w:lang w:eastAsia="en-GB"/>
        </w:rPr>
        <w:drawing>
          <wp:inline distT="0" distB="0" distL="0" distR="0" wp14:anchorId="16C0D4D4" wp14:editId="7EB19896">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rsidTr="009F2CDC">
        <w:tc>
          <w:tcPr>
            <w:tcW w:w="1952" w:type="dxa"/>
            <w:vMerge w:val="restart"/>
            <w:shd w:val="clear" w:color="auto" w:fill="auto"/>
            <w:vAlign w:val="center"/>
          </w:tcPr>
          <w:p w:rsidR="00191FF3" w:rsidRPr="009F2CDC" w:rsidRDefault="00191FF3" w:rsidP="009F2CDC">
            <w:pPr>
              <w:pStyle w:val="TAH"/>
              <w:rPr>
                <w:rFonts w:eastAsia="Batang"/>
              </w:rPr>
            </w:pPr>
            <w:r w:rsidRPr="009F2CDC">
              <w:rPr>
                <w:rFonts w:eastAsia="Batang"/>
              </w:rPr>
              <w:t>DM-RS antenna port</w:t>
            </w:r>
          </w:p>
          <w:p w:rsidR="00191FF3" w:rsidRPr="009F2CDC" w:rsidRDefault="00C15EAF" w:rsidP="009F2CDC">
            <w:pPr>
              <w:pStyle w:val="TAH"/>
              <w:rPr>
                <w:rFonts w:eastAsia="Batang"/>
              </w:rPr>
            </w:pPr>
            <w:r>
              <w:rPr>
                <w:rFonts w:eastAsia="Batang"/>
              </w:rPr>
              <w:br/>
            </w:r>
            <w:r w:rsidRPr="00302E6E">
              <w:rPr>
                <w:rFonts w:eastAsia="Batang"/>
                <w:position w:val="-10"/>
              </w:rPr>
              <w:object w:dxaOrig="220" w:dyaOrig="300">
                <v:shape id="_x0000_i1956" type="#_x0000_t75" style="width:11.2pt;height:15.2pt" o:ole="">
                  <v:imagedata r:id="rId1279" o:title=""/>
                </v:shape>
                <o:OLEObject Type="Embed" ProgID="Equation.3" ShapeID="_x0000_i1956" DrawAspect="Content" ObjectID="_1599547196" r:id="rId1381"/>
              </w:object>
            </w:r>
          </w:p>
        </w:tc>
        <w:tc>
          <w:tcPr>
            <w:tcW w:w="5277" w:type="dxa"/>
            <w:gridSpan w:val="8"/>
            <w:tcBorders>
              <w:bottom w:val="nil"/>
            </w:tcBorders>
            <w:shd w:val="clear" w:color="auto" w:fill="auto"/>
          </w:tcPr>
          <w:p w:rsidR="00191FF3" w:rsidRPr="009F2CDC" w:rsidRDefault="006A61A3" w:rsidP="009F2CDC">
            <w:pPr>
              <w:pStyle w:val="TAH"/>
              <w:rPr>
                <w:rFonts w:eastAsia="Batang"/>
              </w:rPr>
            </w:pPr>
            <w:r w:rsidRPr="009F2CDC">
              <w:rPr>
                <w:rFonts w:eastAsia="Batang"/>
                <w:noProof/>
                <w:lang w:eastAsia="en-GB"/>
              </w:rPr>
              <w:drawing>
                <wp:inline distT="0" distB="0" distL="0" distR="0" wp14:anchorId="7E37AEF2" wp14:editId="393F6EE1">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2</w:t>
            </w:r>
          </w:p>
        </w:tc>
      </w:tr>
      <w:tr w:rsid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r>
    </w:tbl>
    <w:p w:rsidR="00F833AA" w:rsidRPr="00F833AA" w:rsidRDefault="00F833AA" w:rsidP="00F833AA"/>
    <w:p w:rsidR="005176DC" w:rsidRPr="005176DC" w:rsidRDefault="005176DC" w:rsidP="005176DC">
      <w:pPr>
        <w:pStyle w:val="Heading6"/>
      </w:pPr>
      <w:bookmarkStart w:id="118" w:name="_Toc524610264"/>
      <w:r>
        <w:t>6.4.1.2.2.2</w:t>
      </w:r>
      <w:r>
        <w:tab/>
        <w:t xml:space="preserve">Mapping to physical resources </w:t>
      </w:r>
      <w:r w:rsidRPr="005176DC">
        <w:t>if tr</w:t>
      </w:r>
      <w:r>
        <w:t>ansform precoding is enabled</w:t>
      </w:r>
      <w:bookmarkEnd w:id="118"/>
    </w:p>
    <w:p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v:shape id="_x0000_i1957" type="#_x0000_t75" style="width:30.4pt;height:15.2pt" o:ole="">
            <v:imagedata r:id="rId1382" o:title=""/>
          </v:shape>
          <o:OLEObject Type="Embed" ProgID="Equation.3" ShapeID="_x0000_i1957" DrawAspect="Content" ObjectID="_1599547197" r:id="rId1383"/>
        </w:object>
      </w:r>
      <w:r>
        <w:t xml:space="preserve"> </w:t>
      </w:r>
      <w:r>
        <w:rPr>
          <w:lang w:val="en-US"/>
        </w:rPr>
        <w:t>shall be</w:t>
      </w:r>
      <w:r w:rsidR="00030548">
        <w:rPr>
          <w:lang w:val="en-US"/>
        </w:rPr>
        <w:t xml:space="preserve"> multiplied by </w:t>
      </w:r>
      <w:r w:rsidR="00C15EAF" w:rsidRPr="00282DE7">
        <w:rPr>
          <w:position w:val="-10"/>
        </w:rPr>
        <w:object w:dxaOrig="260" w:dyaOrig="300">
          <v:shape id="_x0000_i1958" type="#_x0000_t75" style="width:12.8pt;height:15.2pt" o:ole="">
            <v:imagedata r:id="rId1384" o:title=""/>
          </v:shape>
          <o:OLEObject Type="Embed" ProgID="Equation.3" ShapeID="_x0000_i1958" DrawAspect="Content" ObjectID="_1599547198" r:id="rId1385"/>
        </w:object>
      </w:r>
      <w:r>
        <w:rPr>
          <w:lang w:val="en-US"/>
        </w:rPr>
        <w:t xml:space="preserve"> </w:t>
      </w:r>
      <w:r w:rsidR="00030548">
        <w:rPr>
          <w:lang w:val="en-US"/>
        </w:rPr>
        <w:t xml:space="preserve">and </w:t>
      </w:r>
      <w:r>
        <w:rPr>
          <w:lang w:val="en-US"/>
        </w:rPr>
        <w:t xml:space="preserve">mapped to </w:t>
      </w:r>
      <w:r w:rsidR="00561D0E" w:rsidRPr="00373B93">
        <w:rPr>
          <w:noProof/>
          <w:position w:val="-12"/>
          <w:lang w:eastAsia="sv-SE"/>
        </w:rPr>
        <w:object w:dxaOrig="1020" w:dyaOrig="340">
          <v:shape id="_x0000_i1959" type="#_x0000_t75" style="width:51.2pt;height:14.4pt" o:ole="">
            <v:imagedata r:id="rId1386" o:title=""/>
          </v:shape>
          <o:OLEObject Type="Embed" ProgID="Equation.DSMT4" ShapeID="_x0000_i1959" DrawAspect="Content" ObjectID="_1599547199" r:id="rId1387"/>
        </w:object>
      </w:r>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v:shape id="_x0000_i1960" type="#_x0000_t75" style="width:32pt;height:16.8pt" o:ole="">
            <v:imagedata r:id="rId1388" o:title=""/>
          </v:shape>
          <o:OLEObject Type="Embed" ProgID="Equation.DSMT4" ShapeID="_x0000_i1960" DrawAspect="Content" ObjectID="_1599547200" r:id="rId1389"/>
        </w:object>
      </w:r>
      <w:r w:rsidRPr="00AC0096">
        <w:rPr>
          <w:lang w:val="en-US"/>
        </w:rPr>
        <w:t xml:space="preserve"> where</w:t>
      </w:r>
    </w:p>
    <w:p w:rsidR="00F21BAE" w:rsidRDefault="00F21BAE" w:rsidP="00F21BAE">
      <w:pPr>
        <w:pStyle w:val="B1"/>
        <w:rPr>
          <w:lang w:val="en-US"/>
        </w:rPr>
      </w:pPr>
      <w:r>
        <w:rPr>
          <w:lang w:val="en-US"/>
        </w:rPr>
        <w:t>-</w:t>
      </w:r>
      <w:r>
        <w:rPr>
          <w:lang w:val="en-US"/>
        </w:rPr>
        <w:tab/>
      </w:r>
      <w:r w:rsidR="00C15EAF" w:rsidRPr="004D02E2">
        <w:rPr>
          <w:position w:val="-10"/>
        </w:rPr>
        <w:object w:dxaOrig="639" w:dyaOrig="320">
          <v:shape id="_x0000_i1961" type="#_x0000_t75" style="width:32pt;height:16.8pt" o:ole="">
            <v:imagedata r:id="rId1388" o:title=""/>
          </v:shape>
          <o:OLEObject Type="Embed" ProgID="Equation.DSMT4" ShapeID="_x0000_i1961" DrawAspect="Content" ObjectID="_1599547201" r:id="rId1390"/>
        </w:object>
      </w:r>
      <w:r w:rsidRPr="00162DE6">
        <w:rPr>
          <w:lang w:val="en-US"/>
        </w:rPr>
        <w:t xml:space="preserve"> </w:t>
      </w:r>
      <w:r>
        <w:rPr>
          <w:lang w:val="en-US"/>
        </w:rPr>
        <w:t xml:space="preserve">are the complex-valued symbols in OFDM symbol </w:t>
      </w:r>
      <w:r w:rsidRPr="004D02E2">
        <w:rPr>
          <w:position w:val="-6"/>
        </w:rPr>
        <w:object w:dxaOrig="139" w:dyaOrig="260">
          <v:shape id="_x0000_i1962" type="#_x0000_t75" style="width:6.4pt;height:12.8pt" o:ole="">
            <v:imagedata r:id="rId1391" o:title=""/>
          </v:shape>
          <o:OLEObject Type="Embed" ProgID="Equation.3" ShapeID="_x0000_i1962" DrawAspect="Content" ObjectID="_1599547202" r:id="rId1392"/>
        </w:object>
      </w:r>
      <w:r>
        <w:rPr>
          <w:lang w:val="en-US"/>
        </w:rPr>
        <w:t xml:space="preserve"> before transform precoding according to S</w:t>
      </w:r>
      <w:r w:rsidR="00922C41">
        <w:rPr>
          <w:lang w:val="en-US"/>
        </w:rPr>
        <w:t>ubclause</w:t>
      </w:r>
      <w:r>
        <w:rPr>
          <w:lang w:val="en-US"/>
        </w:rPr>
        <w:t xml:space="preserve"> 6.3.1.4</w:t>
      </w:r>
    </w:p>
    <w:p w:rsidR="00CD76BB" w:rsidRDefault="00CD76BB" w:rsidP="00F21BAE">
      <w:pPr>
        <w:pStyle w:val="B1"/>
      </w:pPr>
      <w:r>
        <w:rPr>
          <w:lang w:val="en-US"/>
        </w:rPr>
        <w:t>-</w:t>
      </w:r>
      <w:r w:rsidR="00F21BAE">
        <w:rPr>
          <w:lang w:val="en-US"/>
        </w:rPr>
        <w:tab/>
      </w:r>
      <w:r w:rsidR="00F05D5B" w:rsidRPr="004D02E2">
        <w:rPr>
          <w:position w:val="-6"/>
        </w:rPr>
        <w:object w:dxaOrig="220" w:dyaOrig="200">
          <v:shape id="_x0000_i1963" type="#_x0000_t75" style="width:10.4pt;height:9.6pt" o:ole="">
            <v:imagedata r:id="rId1393" o:title=""/>
          </v:shape>
          <o:OLEObject Type="Embed" ProgID="Equation.3" ShapeID="_x0000_i1963" DrawAspect="Content" ObjectID="_1599547203" r:id="rId1394"/>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v:shape id="_x0000_i1964" type="#_x0000_t75" style="width:28.8pt;height:14.4pt" o:ole="">
            <v:imagedata r:id="rId1395" o:title=""/>
          </v:shape>
          <o:OLEObject Type="Embed" ProgID="Equation.DSMT4" ShapeID="_x0000_i1964" DrawAspect="Content" ObjectID="_1599547204" r:id="rId1396"/>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v:shape id="_x0000_i1965" type="#_x0000_t75" style="width:29.6pt;height:18.4pt" o:ole="">
            <v:imagedata r:id="rId1397" o:title=""/>
          </v:shape>
          <o:OLEObject Type="Embed" ProgID="Equation.3" ShapeID="_x0000_i1965" DrawAspect="Content" ObjectID="_1599547205" r:id="rId1398"/>
        </w:object>
      </w:r>
      <w:r w:rsidR="005D78D9">
        <w:rPr>
          <w:lang w:val="en-US"/>
        </w:rPr>
        <w:t xml:space="preserve">, and </w:t>
      </w:r>
      <w:r w:rsidR="005D78D9" w:rsidRPr="005B13B9">
        <w:rPr>
          <w:rFonts w:eastAsia="Batang"/>
          <w:position w:val="-10"/>
        </w:rPr>
        <w:object w:dxaOrig="760" w:dyaOrig="340">
          <v:shape id="_x0000_i1966" type="#_x0000_t75" style="width:38.4pt;height:17.6pt" o:ole="">
            <v:imagedata r:id="rId1399" o:title=""/>
          </v:shape>
          <o:OLEObject Type="Embed" ProgID="Equation.3" ShapeID="_x0000_i1966" DrawAspect="Content" ObjectID="_1599547206" r:id="rId1400"/>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rsidR="007B169A" w:rsidRDefault="007B169A" w:rsidP="00F21BAE">
      <w:pPr>
        <w:pStyle w:val="B1"/>
        <w:rPr>
          <w:b/>
          <w:lang w:val="en-US"/>
        </w:rPr>
      </w:pPr>
      <w:r>
        <w:t>-</w:t>
      </w:r>
      <w:r>
        <w:tab/>
      </w:r>
      <w:bookmarkStart w:id="119" w:name="_Hlk500849158"/>
      <w:r w:rsidRPr="00282DE7">
        <w:rPr>
          <w:position w:val="-10"/>
        </w:rPr>
        <w:object w:dxaOrig="260" w:dyaOrig="300">
          <v:shape id="_x0000_i1967" type="#_x0000_t75" style="width:12.8pt;height:15.2pt" o:ole="">
            <v:imagedata r:id="rId1401" o:title=""/>
          </v:shape>
          <o:OLEObject Type="Embed" ProgID="Equation.3" ShapeID="_x0000_i1967" DrawAspect="Content" ObjectID="_1599547207" r:id="rId1402"/>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119"/>
    </w:p>
    <w:p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518D760B" wp14:editId="3AF668B3">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rsidR="00F21BAE" w:rsidRDefault="00F21BAE" w:rsidP="00F21BAE">
      <w:pPr>
        <w:pStyle w:val="B1"/>
      </w:pPr>
      <w:r>
        <w:t xml:space="preserve">1. set </w:t>
      </w:r>
      <w:r w:rsidR="006A61A3" w:rsidRPr="00F21BAE">
        <w:rPr>
          <w:noProof/>
          <w:position w:val="-6"/>
          <w:lang w:eastAsia="en-GB"/>
        </w:rPr>
        <w:drawing>
          <wp:inline distT="0" distB="0" distL="0" distR="0" wp14:anchorId="1A1B79AA" wp14:editId="2B17320C">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33E7AE2F" wp14:editId="5A1200E9">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rsidR="00F21BAE" w:rsidRDefault="00F21BAE" w:rsidP="00F21BAE">
      <w:pPr>
        <w:pStyle w:val="B1"/>
      </w:pPr>
      <w:r>
        <w:t xml:space="preserve">2. if </w:t>
      </w:r>
      <w:r w:rsidR="00C15EAF">
        <w:t xml:space="preserve">any symbol in the interval </w:t>
      </w:r>
      <w:r w:rsidR="00561D0E" w:rsidRPr="00373B93">
        <w:rPr>
          <w:position w:val="-14"/>
        </w:rPr>
        <w:object w:dxaOrig="3640" w:dyaOrig="380">
          <v:shape id="_x0000_i1968" type="#_x0000_t75" style="width:180pt;height:20.8pt" o:ole="">
            <v:imagedata r:id="rId1405" o:title=""/>
          </v:shape>
          <o:OLEObject Type="Embed" ProgID="Equation.DSMT4" ShapeID="_x0000_i1968" DrawAspect="Content" ObjectID="_1599547208" r:id="rId1406"/>
        </w:object>
      </w:r>
      <w:r w:rsidR="00C15EAF">
        <w:t xml:space="preserve"> </w:t>
      </w:r>
      <w:r>
        <w:t>overlaps with a symbol used for DM-RS according to clause 6.4.1.1.</w:t>
      </w:r>
      <w:r w:rsidR="00C15EAF">
        <w:t>3</w:t>
      </w:r>
    </w:p>
    <w:p w:rsidR="00F21BAE" w:rsidRDefault="00F21BAE" w:rsidP="00F21BAE">
      <w:pPr>
        <w:pStyle w:val="B2"/>
      </w:pPr>
      <w:r>
        <w:t>-</w:t>
      </w:r>
      <w:r w:rsidR="00C15EAF">
        <w:tab/>
      </w:r>
      <w:r>
        <w:t xml:space="preserve">set </w:t>
      </w:r>
      <w:r w:rsidR="003B3978" w:rsidRPr="0025210E">
        <w:rPr>
          <w:position w:val="-6"/>
        </w:rPr>
        <w:object w:dxaOrig="400" w:dyaOrig="240">
          <v:shape id="_x0000_i1969" type="#_x0000_t75" style="width:20pt;height:12pt" o:ole="">
            <v:imagedata r:id="rId1359" o:title=""/>
          </v:shape>
          <o:OLEObject Type="Embed" ProgID="Equation.3" ShapeID="_x0000_i1969" DrawAspect="Content" ObjectID="_1599547209" r:id="rId1407"/>
        </w:object>
      </w:r>
    </w:p>
    <w:p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7FB9E18D" wp14:editId="190EE88B">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v:shape id="_x0000_i1970" type="#_x0000_t75" style="width:51.2pt;height:14.4pt" o:ole="">
            <v:imagedata r:id="rId1408" o:title=""/>
          </v:shape>
          <o:OLEObject Type="Embed" ProgID="Equation.DSMT4" ShapeID="_x0000_i1970" DrawAspect="Content" ObjectID="_1599547210" r:id="rId1409"/>
        </w:object>
      </w:r>
      <w:r w:rsidRPr="00C15EAF">
        <w:t xml:space="preserve"> is inside the PUSCH allocation</w:t>
      </w:r>
    </w:p>
    <w:p w:rsidR="00F21BAE" w:rsidRDefault="00F21BAE" w:rsidP="00F21BAE">
      <w:pPr>
        <w:pStyle w:val="B1"/>
      </w:pPr>
      <w:r>
        <w:t xml:space="preserve">3. add </w:t>
      </w:r>
      <w:r w:rsidR="00561D0E" w:rsidRPr="00C15EAF">
        <w:rPr>
          <w:position w:val="-10"/>
        </w:rPr>
        <w:object w:dxaOrig="940" w:dyaOrig="300">
          <v:shape id="_x0000_i1971" type="#_x0000_t75" style="width:51.2pt;height:14.4pt" o:ole="">
            <v:imagedata r:id="rId1408" o:title=""/>
          </v:shape>
          <o:OLEObject Type="Embed" ProgID="Equation.DSMT4" ShapeID="_x0000_i1971" DrawAspect="Content" ObjectID="_1599547211" r:id="rId1410"/>
        </w:object>
      </w:r>
      <w:r w:rsidR="00C15EAF">
        <w:t xml:space="preserve"> </w:t>
      </w:r>
      <w:r>
        <w:t>to the set of time indices for PT-RS</w:t>
      </w:r>
    </w:p>
    <w:p w:rsidR="00F21BAE" w:rsidRDefault="00F21BAE" w:rsidP="00F21BAE">
      <w:pPr>
        <w:pStyle w:val="B1"/>
      </w:pPr>
      <w:r>
        <w:t xml:space="preserve">4. increment </w:t>
      </w:r>
      <w:r w:rsidR="006A61A3" w:rsidRPr="00F21BAE">
        <w:rPr>
          <w:noProof/>
          <w:position w:val="-6"/>
          <w:lang w:eastAsia="en-GB"/>
        </w:rPr>
        <w:drawing>
          <wp:inline distT="0" distB="0" distL="0" distR="0" wp14:anchorId="6BFBDBF5" wp14:editId="38324070">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rsidR="00F21BAE" w:rsidRDefault="00F21BAE" w:rsidP="00F21BAE">
      <w:pPr>
        <w:pStyle w:val="B1"/>
      </w:pPr>
      <w:r>
        <w:t xml:space="preserve">5. repeat from step 2 above as long as </w:t>
      </w:r>
      <w:r w:rsidR="00561D0E" w:rsidRPr="00C15EAF">
        <w:rPr>
          <w:position w:val="-10"/>
        </w:rPr>
        <w:object w:dxaOrig="940" w:dyaOrig="300">
          <v:shape id="_x0000_i1972" type="#_x0000_t75" style="width:51.2pt;height:14.4pt" o:ole="">
            <v:imagedata r:id="rId1408" o:title=""/>
          </v:shape>
          <o:OLEObject Type="Embed" ProgID="Equation.DSMT4" ShapeID="_x0000_i1972" DrawAspect="Content" ObjectID="_1599547212" r:id="rId1411"/>
        </w:object>
      </w:r>
      <w:r w:rsidR="00C15EAF">
        <w:t xml:space="preserve"> </w:t>
      </w:r>
      <w:r>
        <w:t>is inside the PUSCH allocation</w:t>
      </w:r>
    </w:p>
    <w:p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561D0E">
        <w:t xml:space="preserve"> in </w:t>
      </w:r>
      <w:r w:rsidR="00561D0E" w:rsidRPr="008E2DE3">
        <w:rPr>
          <w:i/>
        </w:rPr>
        <w:t>PTRS-UplinkConfig</w:t>
      </w:r>
      <w:r>
        <w:t>.</w:t>
      </w:r>
    </w:p>
    <w:p w:rsidR="005176DC" w:rsidRDefault="00F21BAE" w:rsidP="002628A2">
      <w:pPr>
        <w:pStyle w:val="TH"/>
      </w:pPr>
      <w:bookmarkStart w:id="120" w:name="_Hlk498342295"/>
      <w:r>
        <w:t xml:space="preserve">Table </w:t>
      </w:r>
      <w:r w:rsidRPr="00F21BAE">
        <w:t>6.4.1.2.2.2</w:t>
      </w:r>
      <w:r>
        <w:t>-1</w:t>
      </w:r>
      <w:bookmarkEnd w:id="120"/>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792"/>
        <w:gridCol w:w="5001"/>
      </w:tblGrid>
      <w:tr w:rsidR="002628A2" w:rsidTr="003B3978">
        <w:trPr>
          <w:jc w:val="center"/>
        </w:trPr>
        <w:tc>
          <w:tcPr>
            <w:tcW w:w="1515" w:type="dxa"/>
            <w:shd w:val="clear" w:color="auto" w:fill="auto"/>
          </w:tcPr>
          <w:p w:rsidR="002628A2" w:rsidRPr="00396209" w:rsidRDefault="002628A2" w:rsidP="00485E71">
            <w:pPr>
              <w:pStyle w:val="TAH"/>
              <w:rPr>
                <w:rFonts w:eastAsia="Batang"/>
              </w:rPr>
            </w:pPr>
            <w:bookmarkStart w:id="121" w:name="_Hlk500849359"/>
            <w:r>
              <w:rPr>
                <w:rFonts w:eastAsia="Batang"/>
              </w:rPr>
              <w:t xml:space="preserve">Number of </w:t>
            </w:r>
            <w:r>
              <w:rPr>
                <w:rFonts w:eastAsia="Batang"/>
              </w:rPr>
              <w:br/>
              <w:t>PT-RS groups</w:t>
            </w:r>
            <w:r w:rsidR="00437C12">
              <w:rPr>
                <w:rFonts w:eastAsia="Batang"/>
              </w:rPr>
              <w:br/>
            </w:r>
            <w:r w:rsidR="00561D0E" w:rsidRPr="00DD37E1">
              <w:rPr>
                <w:noProof/>
                <w:position w:val="-12"/>
                <w:lang w:eastAsia="sv-SE"/>
              </w:rPr>
              <w:object w:dxaOrig="560" w:dyaOrig="340">
                <v:shape id="_x0000_i1973" type="#_x0000_t75" style="width:28.8pt;height:14.4pt" o:ole="">
                  <v:imagedata r:id="rId1412" o:title=""/>
                </v:shape>
                <o:OLEObject Type="Embed" ProgID="Equation.DSMT4" ShapeID="_x0000_i1973" DrawAspect="Content" ObjectID="_1599547213" r:id="rId1413"/>
              </w:object>
            </w:r>
          </w:p>
        </w:tc>
        <w:tc>
          <w:tcPr>
            <w:tcW w:w="2127" w:type="dxa"/>
            <w:shd w:val="clear" w:color="auto" w:fill="auto"/>
          </w:tcPr>
          <w:p w:rsidR="002628A2" w:rsidRPr="00396209" w:rsidRDefault="002628A2" w:rsidP="00485E71">
            <w:pPr>
              <w:pStyle w:val="TAH"/>
              <w:rPr>
                <w:rFonts w:eastAsia="Batang"/>
              </w:rPr>
            </w:pPr>
            <w:r>
              <w:rPr>
                <w:rFonts w:eastAsia="Batang"/>
              </w:rPr>
              <w:t>Number of samples per PT-RS group</w:t>
            </w:r>
            <w:r w:rsidR="00437C12">
              <w:rPr>
                <w:rFonts w:eastAsia="Batang"/>
              </w:rPr>
              <w:br/>
            </w:r>
            <w:r w:rsidR="00437C12" w:rsidRPr="000E42DB">
              <w:rPr>
                <w:noProof/>
                <w:position w:val="-14"/>
                <w:lang w:eastAsia="sv-SE"/>
              </w:rPr>
              <w:object w:dxaOrig="580" w:dyaOrig="380">
                <v:shape id="_x0000_i1974" type="#_x0000_t75" style="width:29.6pt;height:18.4pt" o:ole="">
                  <v:imagedata r:id="rId1397" o:title=""/>
                </v:shape>
                <o:OLEObject Type="Embed" ProgID="Equation.3" ShapeID="_x0000_i1974" DrawAspect="Content" ObjectID="_1599547214" r:id="rId1414"/>
              </w:object>
            </w:r>
          </w:p>
        </w:tc>
        <w:tc>
          <w:tcPr>
            <w:tcW w:w="4492" w:type="dxa"/>
            <w:shd w:val="clear" w:color="auto" w:fill="auto"/>
          </w:tcPr>
          <w:p w:rsidR="002628A2" w:rsidRPr="00396209" w:rsidRDefault="00113FA6" w:rsidP="00485E71">
            <w:pPr>
              <w:pStyle w:val="TAH"/>
              <w:rPr>
                <w:rFonts w:eastAsia="Batang"/>
              </w:rPr>
            </w:pPr>
            <w:r>
              <w:t xml:space="preserve">Index </w:t>
            </w:r>
            <w:r w:rsidR="00F05D5B" w:rsidRPr="004D02E2">
              <w:rPr>
                <w:position w:val="-6"/>
              </w:rPr>
              <w:object w:dxaOrig="220" w:dyaOrig="200">
                <v:shape id="_x0000_i1975" type="#_x0000_t75" style="width:10.4pt;height:9.6pt" o:ole="">
                  <v:imagedata r:id="rId1415" o:title=""/>
                </v:shape>
                <o:OLEObject Type="Embed" ProgID="Equation.3" ShapeID="_x0000_i1975" DrawAspect="Content" ObjectID="_1599547215" r:id="rId1416"/>
              </w:object>
            </w:r>
            <w:r w:rsidR="002628A2">
              <w:rPr>
                <w:rFonts w:eastAsia="Batang"/>
              </w:rPr>
              <w:t xml:space="preserve"> </w:t>
            </w:r>
            <w:r>
              <w:rPr>
                <w:rFonts w:eastAsia="Batang"/>
              </w:rPr>
              <w:t xml:space="preserve">of PT-RS samples in OFDM symbol </w:t>
            </w:r>
            <w:r w:rsidRPr="004D02E2">
              <w:rPr>
                <w:position w:val="-6"/>
              </w:rPr>
              <w:object w:dxaOrig="139" w:dyaOrig="260">
                <v:shape id="_x0000_i1976" type="#_x0000_t75" style="width:6.4pt;height:12.8pt" o:ole="">
                  <v:imagedata r:id="rId1417" o:title=""/>
                </v:shape>
                <o:OLEObject Type="Embed" ProgID="Equation.3" ShapeID="_x0000_i1976" DrawAspect="Content" ObjectID="_1599547216" r:id="rId1418"/>
              </w:object>
            </w:r>
            <w:r>
              <w:rPr>
                <w:rFonts w:eastAsia="Batang"/>
              </w:rPr>
              <w:t xml:space="preserve"> prior to transform precoding</w: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A67D9" w:rsidP="00BC6540">
            <w:pPr>
              <w:pStyle w:val="TAC"/>
              <w:rPr>
                <w:rFonts w:eastAsia="Batang"/>
              </w:rPr>
            </w:pPr>
            <w:r w:rsidRPr="005B13B9">
              <w:rPr>
                <w:rFonts w:eastAsia="Batang"/>
                <w:position w:val="-10"/>
              </w:rPr>
              <w:object w:dxaOrig="1760" w:dyaOrig="340">
                <v:shape id="_x0000_i1977" type="#_x0000_t75" style="width:88.8pt;height:18.4pt" o:ole="">
                  <v:imagedata r:id="rId1419" o:title=""/>
                </v:shape>
                <o:OLEObject Type="Embed" ProgID="Equation.3" ShapeID="_x0000_i1977" DrawAspect="Content" ObjectID="_1599547217" r:id="rId1420"/>
              </w:object>
            </w:r>
            <w:r w:rsidR="002628A2">
              <w:rPr>
                <w:rFonts w:eastAsia="Batang"/>
              </w:rPr>
              <w:t xml:space="preserve"> where </w:t>
            </w:r>
            <w:r w:rsidR="00602150" w:rsidRPr="00300577">
              <w:rPr>
                <w:rFonts w:eastAsia="Batang"/>
                <w:position w:val="-8"/>
              </w:rPr>
              <w:object w:dxaOrig="1460" w:dyaOrig="279">
                <v:shape id="_x0000_i1978" type="#_x0000_t75" style="width:73.6pt;height:14.4pt" o:ole="">
                  <v:imagedata r:id="rId1421" o:title=""/>
                </v:shape>
                <o:OLEObject Type="Embed" ProgID="Equation.3" ShapeID="_x0000_i1978" DrawAspect="Content" ObjectID="_1599547218" r:id="rId1422"/>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4</w:t>
            </w:r>
          </w:p>
        </w:tc>
        <w:tc>
          <w:tcPr>
            <w:tcW w:w="4492" w:type="dxa"/>
            <w:shd w:val="clear" w:color="auto" w:fill="auto"/>
          </w:tcPr>
          <w:p w:rsidR="002628A2" w:rsidRPr="00396209" w:rsidRDefault="00D74B7E" w:rsidP="00BC6540">
            <w:pPr>
              <w:pStyle w:val="TAC"/>
              <w:rPr>
                <w:rFonts w:eastAsia="Batang"/>
              </w:rPr>
            </w:pPr>
            <w:r w:rsidRPr="005B13B9">
              <w:rPr>
                <w:rFonts w:eastAsia="Batang"/>
                <w:position w:val="-10"/>
              </w:rPr>
              <w:object w:dxaOrig="1160" w:dyaOrig="340">
                <v:shape id="_x0000_i1979" type="#_x0000_t75" style="width:58.4pt;height:18.4pt" o:ole="">
                  <v:imagedata r:id="rId1423" o:title=""/>
                </v:shape>
                <o:OLEObject Type="Embed" ProgID="Equation.3" ShapeID="_x0000_i1979" DrawAspect="Content" ObjectID="_1599547219" r:id="rId1424"/>
              </w:object>
            </w:r>
            <w:r w:rsidR="002628A2">
              <w:rPr>
                <w:rFonts w:eastAsia="Batang"/>
              </w:rPr>
              <w:t xml:space="preserve"> where </w:t>
            </w:r>
            <w:r w:rsidR="00A45AA5" w:rsidRPr="003B3978">
              <w:rPr>
                <w:rFonts w:eastAsia="Batang"/>
                <w:position w:val="-26"/>
              </w:rPr>
              <w:object w:dxaOrig="2520" w:dyaOrig="620">
                <v:shape id="_x0000_i1980" type="#_x0000_t75" style="width:126.4pt;height:31.2pt" o:ole="">
                  <v:imagedata r:id="rId1425" o:title=""/>
                </v:shape>
                <o:OLEObject Type="Embed" ProgID="Equation.3" ShapeID="_x0000_i1980" DrawAspect="Content" ObjectID="_1599547220" r:id="rId1426"/>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4</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628A2" w:rsidP="00BC6540">
            <w:pPr>
              <w:pStyle w:val="TAC"/>
              <w:rPr>
                <w:rFonts w:eastAsia="Batang"/>
              </w:rPr>
            </w:pPr>
            <w:r w:rsidRPr="005B13B9">
              <w:rPr>
                <w:rFonts w:eastAsia="Batang"/>
              </w:rPr>
              <w:object w:dxaOrig="160" w:dyaOrig="300">
                <v:shape id="_x0000_i1981" type="#_x0000_t75" style="width:8pt;height:15.2pt" o:ole="">
                  <v:imagedata r:id="rId1427" o:title=""/>
                </v:shape>
                <o:OLEObject Type="Embed" ProgID="Equation.3" ShapeID="_x0000_i1981" DrawAspect="Content" ObjectID="_1599547221" r:id="rId1428"/>
              </w:object>
            </w:r>
            <w:r w:rsidRPr="005B13B9">
              <w:rPr>
                <w:rFonts w:eastAsia="Batang"/>
              </w:rPr>
              <w:t xml:space="preserve"> </w:t>
            </w:r>
            <w:r w:rsidR="00602150" w:rsidRPr="005B13B9">
              <w:rPr>
                <w:rFonts w:eastAsia="Batang"/>
                <w:position w:val="-10"/>
              </w:rPr>
              <w:object w:dxaOrig="1700" w:dyaOrig="340">
                <v:shape id="_x0000_i1982" type="#_x0000_t75" style="width:85.6pt;height:18.4pt" o:ole="">
                  <v:imagedata r:id="rId1429" o:title=""/>
                </v:shape>
                <o:OLEObject Type="Embed" ProgID="Equation.3" ShapeID="_x0000_i1982" DrawAspect="Content" ObjectID="_1599547222" r:id="rId1430"/>
              </w:object>
            </w:r>
            <w:r w:rsidR="00BB4195">
              <w:rPr>
                <w:rFonts w:eastAsia="Batang"/>
              </w:rPr>
              <w:t xml:space="preserve"> where </w:t>
            </w:r>
            <w:r w:rsidR="00BB4195" w:rsidRPr="00300577">
              <w:rPr>
                <w:rFonts w:eastAsia="Batang"/>
                <w:position w:val="-8"/>
              </w:rPr>
              <w:object w:dxaOrig="1760" w:dyaOrig="279">
                <v:shape id="_x0000_i1983" type="#_x0000_t75" style="width:89.6pt;height:14.4pt" o:ole="">
                  <v:imagedata r:id="rId1431" o:title=""/>
                </v:shape>
                <o:OLEObject Type="Embed" ProgID="Equation.3" ShapeID="_x0000_i1983" DrawAspect="Content" ObjectID="_1599547223" r:id="rId1432"/>
              </w:object>
            </w:r>
          </w:p>
        </w:tc>
      </w:tr>
      <w:tr w:rsidR="002628A2" w:rsidTr="003B3978">
        <w:trPr>
          <w:jc w:val="center"/>
        </w:trPr>
        <w:tc>
          <w:tcPr>
            <w:tcW w:w="1515" w:type="dxa"/>
            <w:shd w:val="clear" w:color="auto" w:fill="auto"/>
          </w:tcPr>
          <w:p w:rsidR="002628A2" w:rsidRDefault="002628A2" w:rsidP="00485E71">
            <w:pPr>
              <w:pStyle w:val="TAC"/>
              <w:rPr>
                <w:rFonts w:eastAsia="Batang"/>
              </w:rPr>
            </w:pPr>
            <w:r>
              <w:rPr>
                <w:rFonts w:eastAsia="Batang"/>
              </w:rPr>
              <w:t>4</w:t>
            </w:r>
          </w:p>
        </w:tc>
        <w:tc>
          <w:tcPr>
            <w:tcW w:w="2127" w:type="dxa"/>
            <w:shd w:val="clear" w:color="auto" w:fill="auto"/>
          </w:tcPr>
          <w:p w:rsidR="002628A2" w:rsidRDefault="002628A2" w:rsidP="00485E71">
            <w:pPr>
              <w:pStyle w:val="TAC"/>
              <w:rPr>
                <w:rFonts w:eastAsia="Batang"/>
              </w:rPr>
            </w:pPr>
            <w:r>
              <w:rPr>
                <w:rFonts w:eastAsia="Batang"/>
              </w:rPr>
              <w:t>4</w:t>
            </w:r>
          </w:p>
        </w:tc>
        <w:tc>
          <w:tcPr>
            <w:tcW w:w="4492" w:type="dxa"/>
            <w:shd w:val="clear" w:color="auto" w:fill="auto"/>
          </w:tcPr>
          <w:p w:rsidR="002628A2" w:rsidRDefault="00353B73" w:rsidP="00485E71">
            <w:pPr>
              <w:pStyle w:val="TAC"/>
              <w:rPr>
                <w:rFonts w:eastAsia="Batang"/>
              </w:rPr>
            </w:pPr>
            <w:r w:rsidRPr="005B13B9">
              <w:rPr>
                <w:rFonts w:eastAsia="Batang"/>
                <w:position w:val="-10"/>
              </w:rPr>
              <w:object w:dxaOrig="1620" w:dyaOrig="340">
                <v:shape id="_x0000_i1984" type="#_x0000_t75" style="width:80.8pt;height:17.6pt" o:ole="">
                  <v:imagedata r:id="rId1433" o:title=""/>
                </v:shape>
                <o:OLEObject Type="Embed" ProgID="Equation.3" ShapeID="_x0000_i1984" DrawAspect="Content" ObjectID="_1599547224" r:id="rId1434"/>
              </w:object>
            </w:r>
            <w:r w:rsidR="003B3978">
              <w:rPr>
                <w:rFonts w:eastAsia="Batang"/>
              </w:rPr>
              <w:t xml:space="preserve"> where</w:t>
            </w:r>
            <w:r w:rsidR="00425CAB">
              <w:rPr>
                <w:rFonts w:eastAsia="Batang"/>
              </w:rPr>
              <w:br/>
            </w:r>
            <w:r w:rsidR="005D78D9" w:rsidRPr="00300577">
              <w:rPr>
                <w:rFonts w:eastAsia="Batang"/>
                <w:position w:val="-42"/>
              </w:rPr>
              <w:object w:dxaOrig="4120" w:dyaOrig="940">
                <v:shape id="_x0000_i1985" type="#_x0000_t75" style="width:206.4pt;height:48pt" o:ole="">
                  <v:imagedata r:id="rId1435" o:title=""/>
                </v:shape>
                <o:OLEObject Type="Embed" ProgID="Equation.3" ShapeID="_x0000_i1985" DrawAspect="Content" ObjectID="_1599547225" r:id="rId1436"/>
              </w:object>
            </w:r>
          </w:p>
        </w:tc>
      </w:tr>
      <w:tr w:rsidR="00BB4195" w:rsidTr="003B3978">
        <w:trPr>
          <w:jc w:val="center"/>
        </w:trPr>
        <w:tc>
          <w:tcPr>
            <w:tcW w:w="1515" w:type="dxa"/>
            <w:shd w:val="clear" w:color="auto" w:fill="auto"/>
          </w:tcPr>
          <w:p w:rsidR="00BB4195" w:rsidRDefault="00BB4195" w:rsidP="00BB4195">
            <w:pPr>
              <w:pStyle w:val="TAC"/>
              <w:rPr>
                <w:rFonts w:eastAsia="Batang"/>
              </w:rPr>
            </w:pPr>
            <w:r>
              <w:rPr>
                <w:rFonts w:eastAsia="Batang"/>
              </w:rPr>
              <w:t>8</w:t>
            </w:r>
          </w:p>
        </w:tc>
        <w:tc>
          <w:tcPr>
            <w:tcW w:w="2127" w:type="dxa"/>
            <w:shd w:val="clear" w:color="auto" w:fill="auto"/>
          </w:tcPr>
          <w:p w:rsidR="00BB4195" w:rsidRDefault="00BB4195" w:rsidP="00BB4195">
            <w:pPr>
              <w:pStyle w:val="TAC"/>
              <w:rPr>
                <w:rFonts w:eastAsia="Batang"/>
              </w:rPr>
            </w:pPr>
            <w:r>
              <w:rPr>
                <w:rFonts w:eastAsia="Batang"/>
              </w:rPr>
              <w:t>4</w:t>
            </w:r>
          </w:p>
        </w:tc>
        <w:tc>
          <w:tcPr>
            <w:tcW w:w="4492" w:type="dxa"/>
            <w:shd w:val="clear" w:color="auto" w:fill="auto"/>
          </w:tcPr>
          <w:p w:rsidR="00BB4195" w:rsidRPr="005B13B9" w:rsidRDefault="00BF05E5" w:rsidP="00BB4195">
            <w:pPr>
              <w:pStyle w:val="TAC"/>
              <w:rPr>
                <w:rFonts w:eastAsia="Batang"/>
              </w:rPr>
            </w:pPr>
            <w:r w:rsidRPr="005B13B9">
              <w:rPr>
                <w:rFonts w:eastAsia="Batang"/>
                <w:position w:val="-10"/>
              </w:rPr>
              <w:object w:dxaOrig="1719" w:dyaOrig="340">
                <v:shape id="_x0000_i1986" type="#_x0000_t75" style="width:87.2pt;height:17.6pt" o:ole="">
                  <v:imagedata r:id="rId1437" o:title=""/>
                </v:shape>
                <o:OLEObject Type="Embed" ProgID="Equation.3" ShapeID="_x0000_i1986" DrawAspect="Content" ObjectID="_1599547226" r:id="rId1438"/>
              </w:object>
            </w:r>
            <w:r w:rsidR="00BB4195">
              <w:rPr>
                <w:rFonts w:eastAsia="Batang"/>
              </w:rPr>
              <w:t xml:space="preserve"> where</w:t>
            </w:r>
            <w:r w:rsidR="00BB4195">
              <w:rPr>
                <w:rFonts w:eastAsia="Batang"/>
              </w:rPr>
              <w:br/>
            </w:r>
            <w:r w:rsidRPr="00300577">
              <w:rPr>
                <w:rFonts w:eastAsia="Batang"/>
                <w:position w:val="-42"/>
              </w:rPr>
              <w:object w:dxaOrig="4780" w:dyaOrig="940">
                <v:shape id="_x0000_i1987" type="#_x0000_t75" style="width:239.2pt;height:48pt" o:ole="">
                  <v:imagedata r:id="rId1439" o:title=""/>
                </v:shape>
                <o:OLEObject Type="Embed" ProgID="Equation.3" ShapeID="_x0000_i1987" DrawAspect="Content" ObjectID="_1599547227" r:id="rId1440"/>
              </w:object>
            </w:r>
          </w:p>
        </w:tc>
      </w:tr>
      <w:bookmarkEnd w:id="121"/>
    </w:tbl>
    <w:p w:rsidR="002628A2" w:rsidRPr="005176DC" w:rsidRDefault="002628A2" w:rsidP="00F21BAE"/>
    <w:p w:rsidR="005B4773" w:rsidRDefault="00732CE8" w:rsidP="005B4773">
      <w:pPr>
        <w:pStyle w:val="Heading4"/>
      </w:pPr>
      <w:bookmarkStart w:id="122" w:name="_Toc524610265"/>
      <w:r>
        <w:t>6</w:t>
      </w:r>
      <w:r w:rsidR="005B4773">
        <w:t>.4.1.</w:t>
      </w:r>
      <w:r w:rsidR="003014E4">
        <w:t>3</w:t>
      </w:r>
      <w:r w:rsidR="005B4773">
        <w:tab/>
        <w:t>Demodulation reference signal for PUCCH</w:t>
      </w:r>
      <w:bookmarkEnd w:id="122"/>
    </w:p>
    <w:p w:rsidR="00275D80" w:rsidRDefault="00275D80" w:rsidP="00E72D9E">
      <w:pPr>
        <w:pStyle w:val="Heading5"/>
      </w:pPr>
      <w:bookmarkStart w:id="123" w:name="_Toc524610266"/>
      <w:r>
        <w:t>6.4.1.3.1</w:t>
      </w:r>
      <w:r>
        <w:tab/>
        <w:t>Demodulation reference signal for PUCCH format 1</w:t>
      </w:r>
      <w:bookmarkEnd w:id="123"/>
    </w:p>
    <w:p w:rsidR="00F4543A" w:rsidRDefault="00F4543A" w:rsidP="00F4543A">
      <w:pPr>
        <w:pStyle w:val="Heading6"/>
      </w:pPr>
      <w:bookmarkStart w:id="124" w:name="_Toc524610267"/>
      <w:r>
        <w:t>6.4.1.3.1.1</w:t>
      </w:r>
      <w:r>
        <w:tab/>
        <w:t>Sequence generation</w:t>
      </w:r>
      <w:bookmarkEnd w:id="124"/>
    </w:p>
    <w:p w:rsidR="00B9509A" w:rsidRDefault="00B9509A" w:rsidP="00FB3616">
      <w:r>
        <w:t>The reference signal sequence is defined by</w:t>
      </w:r>
    </w:p>
    <w:p w:rsidR="00B9509A" w:rsidRDefault="00901AD2" w:rsidP="00B9509A">
      <w:pPr>
        <w:jc w:val="center"/>
      </w:pPr>
      <w:r w:rsidRPr="006B22EA">
        <w:rPr>
          <w:position w:val="-80"/>
        </w:rPr>
        <w:object w:dxaOrig="6140" w:dyaOrig="1700">
          <v:shape id="_x0000_i1988" type="#_x0000_t75" style="width:309.6pt;height:86.4pt" o:ole="">
            <v:imagedata r:id="rId1441" o:title=""/>
          </v:shape>
          <o:OLEObject Type="Embed" ProgID="Equation.DSMT4" ShapeID="_x0000_i1988" DrawAspect="Content" ObjectID="_1599547228" r:id="rId1442"/>
        </w:object>
      </w:r>
    </w:p>
    <w:p w:rsidR="001F79ED" w:rsidRDefault="00B9509A" w:rsidP="00B9509A">
      <w:r>
        <w:t xml:space="preserve">where </w:t>
      </w:r>
      <w:r w:rsidR="001F79ED" w:rsidRPr="00E624AF">
        <w:rPr>
          <w:position w:val="-14"/>
        </w:rPr>
        <w:object w:dxaOrig="560" w:dyaOrig="400">
          <v:shape id="_x0000_i1989" type="#_x0000_t75" style="width:28pt;height:20pt" o:ole="">
            <v:imagedata r:id="rId1443" o:title=""/>
          </v:shape>
          <o:OLEObject Type="Embed" ProgID="Equation.3" ShapeID="_x0000_i1989" DrawAspect="Content" ObjectID="_1599547229" r:id="rId1444"/>
        </w:object>
      </w:r>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rsidR="00B9509A" w:rsidRDefault="00B9509A" w:rsidP="00B9509A">
      <w:r>
        <w:t xml:space="preserve">The orthogonal sequence </w:t>
      </w:r>
      <w:r w:rsidRPr="00E7148B">
        <w:rPr>
          <w:position w:val="-10"/>
        </w:rPr>
        <w:object w:dxaOrig="560" w:dyaOrig="300">
          <v:shape id="_x0000_i1990" type="#_x0000_t75" style="width:28pt;height:15.2pt" o:ole="">
            <v:imagedata r:id="rId873" o:title=""/>
          </v:shape>
          <o:OLEObject Type="Embed" ProgID="Equation.3" ShapeID="_x0000_i1990" DrawAspect="Content" ObjectID="_1599547230" r:id="rId1445"/>
        </w:object>
      </w:r>
      <w:r>
        <w:t xml:space="preserve"> is given by Table </w:t>
      </w:r>
      <w:r w:rsidR="00602150" w:rsidRPr="0008713C">
        <w:t>6.3.2.4.1.-2</w:t>
      </w:r>
      <w:r w:rsidR="00602150">
        <w:t xml:space="preserve"> with the same index </w:t>
      </w:r>
      <w:r w:rsidR="00602150" w:rsidRPr="008879C7">
        <w:rPr>
          <w:position w:val="-6"/>
        </w:rPr>
        <w:object w:dxaOrig="139" w:dyaOrig="240">
          <v:shape id="_x0000_i1991" type="#_x0000_t75" style="width:6.4pt;height:12pt" o:ole="">
            <v:imagedata r:id="rId1446" o:title=""/>
          </v:shape>
          <o:OLEObject Type="Embed" ProgID="Equation.3" ShapeID="_x0000_i1991" DrawAspect="Content" ObjectID="_1599547231" r:id="rId1447"/>
        </w:object>
      </w:r>
      <w:r w:rsidR="00602150">
        <w:t xml:space="preserve"> as used in clause 6.3.2.4.1</w:t>
      </w:r>
      <w:r>
        <w:t>.</w:t>
      </w:r>
    </w:p>
    <w:p w:rsidR="001F79ED" w:rsidRDefault="001F79ED" w:rsidP="001F79ED">
      <w:pPr>
        <w:pStyle w:val="TH"/>
      </w:pPr>
      <w:r>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v:shape id="_x0000_i1992" type="#_x0000_t75" style="width:40.8pt;height:18.4pt" o:ole="">
            <v:imagedata r:id="rId1448" o:title=""/>
          </v:shape>
          <o:OLEObject Type="Embed" ProgID="Equation.3" ShapeID="_x0000_i1992" DrawAspect="Content" ObjectID="_1599547232" r:id="rId144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rsidTr="009007E6">
        <w:trPr>
          <w:jc w:val="center"/>
        </w:trPr>
        <w:tc>
          <w:tcPr>
            <w:tcW w:w="1701" w:type="dxa"/>
            <w:vMerge w:val="restart"/>
            <w:shd w:val="clear" w:color="auto" w:fill="auto"/>
          </w:tcPr>
          <w:p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v:shape id="_x0000_i1993" type="#_x0000_t75" style="width:40.8pt;height:18.4pt" o:ole="">
                  <v:imagedata r:id="rId1450" o:title=""/>
                </v:shape>
                <o:OLEObject Type="Embed" ProgID="Equation.3" ShapeID="_x0000_i1993" DrawAspect="Content" ObjectID="_1599547233" r:id="rId1451"/>
              </w:object>
            </w:r>
          </w:p>
        </w:tc>
        <w:tc>
          <w:tcPr>
            <w:tcW w:w="4254" w:type="dxa"/>
            <w:gridSpan w:val="3"/>
            <w:tcBorders>
              <w:bottom w:val="nil"/>
            </w:tcBorders>
            <w:shd w:val="clear" w:color="auto" w:fill="auto"/>
          </w:tcPr>
          <w:p w:rsidR="001F79ED" w:rsidRPr="009007E6" w:rsidRDefault="00404AA8" w:rsidP="009007E6">
            <w:pPr>
              <w:pStyle w:val="TAH"/>
              <w:rPr>
                <w:rFonts w:eastAsia="Batang"/>
              </w:rPr>
            </w:pPr>
            <w:r w:rsidRPr="009007E6">
              <w:rPr>
                <w:rFonts w:eastAsia="Batang"/>
                <w:position w:val="-14"/>
              </w:rPr>
              <w:object w:dxaOrig="820" w:dyaOrig="380">
                <v:shape id="_x0000_i1994" type="#_x0000_t75" style="width:40.8pt;height:18.4pt" o:ole="">
                  <v:imagedata r:id="rId1452" o:title=""/>
                </v:shape>
                <o:OLEObject Type="Embed" ProgID="Equation.3" ShapeID="_x0000_i1994" DrawAspect="Content" ObjectID="_1599547234" r:id="rId1453"/>
              </w:objec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val="restart"/>
            <w:tcBorders>
              <w:top w:val="nil"/>
            </w:tcBorders>
            <w:shd w:val="clear" w:color="auto" w:fill="auto"/>
          </w:tcPr>
          <w:p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rsidR="001F79ED" w:rsidRPr="009007E6" w:rsidRDefault="001F79ED" w:rsidP="009007E6">
            <w:pPr>
              <w:pStyle w:val="TAH"/>
              <w:rPr>
                <w:rFonts w:eastAsia="Batang"/>
              </w:rPr>
            </w:pPr>
            <w:r w:rsidRPr="009007E6">
              <w:rPr>
                <w:rFonts w:eastAsia="Batang"/>
              </w:rPr>
              <w:object w:dxaOrig="580" w:dyaOrig="260">
                <v:shape id="_x0000_i1995" type="#_x0000_t75" style="width:28.8pt;height:12.8pt" o:ole="">
                  <v:imagedata r:id="rId885" o:title=""/>
                </v:shape>
                <o:OLEObject Type="Embed" ProgID="Equation.3" ShapeID="_x0000_i1995" DrawAspect="Content" ObjectID="_1599547235" r:id="rId1454"/>
              </w:object>
            </w:r>
          </w:p>
        </w:tc>
        <w:tc>
          <w:tcPr>
            <w:tcW w:w="2836" w:type="dxa"/>
            <w:gridSpan w:val="2"/>
            <w:tcBorders>
              <w:top w:val="nil"/>
              <w:bottom w:val="nil"/>
            </w:tcBorders>
            <w:shd w:val="clear" w:color="auto" w:fill="auto"/>
          </w:tcPr>
          <w:p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shd w:val="clear" w:color="auto" w:fill="auto"/>
          </w:tcPr>
          <w:p w:rsidR="001F79ED" w:rsidRPr="009007E6" w:rsidRDefault="001F79ED" w:rsidP="009007E6">
            <w:pPr>
              <w:pStyle w:val="TAH"/>
              <w:rPr>
                <w:rFonts w:eastAsia="Batang"/>
                <w:position w:val="-10"/>
              </w:rPr>
            </w:pP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80" w:dyaOrig="260">
                <v:shape id="_x0000_i1996" type="#_x0000_t75" style="width:28.8pt;height:12.8pt" o:ole="">
                  <v:imagedata r:id="rId885" o:title=""/>
                </v:shape>
                <o:OLEObject Type="Embed" ProgID="Equation.3" ShapeID="_x0000_i1996" DrawAspect="Content" ObjectID="_1599547236" r:id="rId1455"/>
              </w:object>
            </w: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40" w:dyaOrig="260">
                <v:shape id="_x0000_i1997" type="#_x0000_t75" style="width:27.2pt;height:12.8pt" o:ole="">
                  <v:imagedata r:id="rId888" o:title=""/>
                </v:shape>
                <o:OLEObject Type="Embed" ProgID="Equation.3" ShapeID="_x0000_i1997" DrawAspect="Content" ObjectID="_1599547237" r:id="rId1456"/>
              </w:objec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4</w:t>
            </w:r>
          </w:p>
        </w:tc>
        <w:tc>
          <w:tcPr>
            <w:tcW w:w="1418" w:type="dxa"/>
            <w:shd w:val="clear" w:color="auto" w:fill="auto"/>
          </w:tcPr>
          <w:p w:rsidR="001F79ED" w:rsidRPr="009007E6" w:rsidRDefault="00BA1A3C"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5</w:t>
            </w:r>
          </w:p>
        </w:tc>
        <w:tc>
          <w:tcPr>
            <w:tcW w:w="1418" w:type="dxa"/>
            <w:shd w:val="clear" w:color="auto" w:fill="auto"/>
          </w:tcPr>
          <w:p w:rsidR="001F79ED" w:rsidRPr="009007E6" w:rsidRDefault="002E64DD"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6</w:t>
            </w:r>
          </w:p>
        </w:tc>
        <w:tc>
          <w:tcPr>
            <w:tcW w:w="1418" w:type="dxa"/>
            <w:shd w:val="clear" w:color="auto" w:fill="auto"/>
          </w:tcPr>
          <w:p w:rsidR="001F79ED" w:rsidRPr="009007E6" w:rsidRDefault="00BA1A3C"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7</w:t>
            </w:r>
          </w:p>
        </w:tc>
        <w:tc>
          <w:tcPr>
            <w:tcW w:w="1418" w:type="dxa"/>
            <w:shd w:val="clear" w:color="auto" w:fill="auto"/>
          </w:tcPr>
          <w:p w:rsidR="001F79ED" w:rsidRPr="009007E6" w:rsidRDefault="002E64DD"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8</w:t>
            </w:r>
          </w:p>
        </w:tc>
        <w:tc>
          <w:tcPr>
            <w:tcW w:w="1418" w:type="dxa"/>
            <w:shd w:val="clear" w:color="auto" w:fill="auto"/>
          </w:tcPr>
          <w:p w:rsidR="001F79ED" w:rsidRPr="009007E6" w:rsidRDefault="00BA1A3C"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9</w:t>
            </w:r>
          </w:p>
        </w:tc>
        <w:tc>
          <w:tcPr>
            <w:tcW w:w="1418" w:type="dxa"/>
            <w:shd w:val="clear" w:color="auto" w:fill="auto"/>
          </w:tcPr>
          <w:p w:rsidR="001F79ED" w:rsidRPr="009007E6" w:rsidRDefault="002E64DD"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10</w:t>
            </w:r>
          </w:p>
        </w:tc>
        <w:tc>
          <w:tcPr>
            <w:tcW w:w="1418" w:type="dxa"/>
            <w:shd w:val="clear" w:color="auto" w:fill="auto"/>
          </w:tcPr>
          <w:p w:rsidR="001F79ED" w:rsidRPr="009007E6" w:rsidRDefault="00BA1A3C"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11</w:t>
            </w:r>
          </w:p>
        </w:tc>
        <w:tc>
          <w:tcPr>
            <w:tcW w:w="1418" w:type="dxa"/>
            <w:shd w:val="clear" w:color="auto" w:fill="auto"/>
          </w:tcPr>
          <w:p w:rsidR="001F79ED" w:rsidRPr="009007E6" w:rsidRDefault="002E64DD"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12</w:t>
            </w:r>
          </w:p>
        </w:tc>
        <w:tc>
          <w:tcPr>
            <w:tcW w:w="1418" w:type="dxa"/>
            <w:shd w:val="clear" w:color="auto" w:fill="auto"/>
          </w:tcPr>
          <w:p w:rsidR="001F79ED" w:rsidRPr="009007E6" w:rsidRDefault="00BA1A3C"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13</w:t>
            </w:r>
          </w:p>
        </w:tc>
        <w:tc>
          <w:tcPr>
            <w:tcW w:w="1418" w:type="dxa"/>
            <w:shd w:val="clear" w:color="auto" w:fill="auto"/>
          </w:tcPr>
          <w:p w:rsidR="001F79ED" w:rsidRPr="009007E6" w:rsidRDefault="002E64DD"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4</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14</w:t>
            </w:r>
          </w:p>
        </w:tc>
        <w:tc>
          <w:tcPr>
            <w:tcW w:w="1418" w:type="dxa"/>
            <w:shd w:val="clear" w:color="auto" w:fill="auto"/>
          </w:tcPr>
          <w:p w:rsidR="001F79ED" w:rsidRPr="009007E6" w:rsidRDefault="00BA1A3C"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3</w:t>
            </w:r>
          </w:p>
        </w:tc>
      </w:tr>
    </w:tbl>
    <w:p w:rsidR="001F79ED" w:rsidRDefault="001F79ED" w:rsidP="001F79ED"/>
    <w:p w:rsidR="00F4543A" w:rsidRPr="00745325" w:rsidRDefault="00F4543A" w:rsidP="00F4543A">
      <w:pPr>
        <w:pStyle w:val="Heading6"/>
      </w:pPr>
      <w:bookmarkStart w:id="125" w:name="_Toc524610268"/>
      <w:r>
        <w:t>6.4.1.3.1.2</w:t>
      </w:r>
      <w:r>
        <w:tab/>
        <w:t>Mapping to physical resources</w:t>
      </w:r>
      <w:bookmarkEnd w:id="125"/>
    </w:p>
    <w:p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v:shape id="_x0000_i1998" type="#_x0000_t75" style="width:39.2pt;height:16pt" o:ole="">
            <v:imagedata r:id="rId912" o:title=""/>
          </v:shape>
          <o:OLEObject Type="Embed" ProgID="Equation.3" ShapeID="_x0000_i1998" DrawAspect="Content" ObjectID="_1599547238" r:id="rId1457"/>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v:shape id="_x0000_i1999" type="#_x0000_t75" style="width:20.8pt;height:15.2pt" o:ole="">
            <v:imagedata r:id="rId1458" o:title=""/>
          </v:shape>
          <o:OLEObject Type="Embed" ProgID="Equation.3" ShapeID="_x0000_i1999" DrawAspect="Content" ObjectID="_1599547239" r:id="rId1459"/>
        </w:object>
      </w:r>
      <w:r>
        <w:t xml:space="preserve"> </w:t>
      </w:r>
      <w:r w:rsidRPr="00C12953">
        <w:t xml:space="preserve">to </w:t>
      </w:r>
      <w:r>
        <w:t xml:space="preserve">resource elements </w:t>
      </w:r>
      <w:r w:rsidR="00602150" w:rsidRPr="00926A29">
        <w:rPr>
          <w:position w:val="-14"/>
        </w:rPr>
        <w:object w:dxaOrig="700" w:dyaOrig="340">
          <v:shape id="_x0000_i2000" type="#_x0000_t75" style="width:35.2pt;height:17.6pt" o:ole="">
            <v:imagedata r:id="rId1460" o:title=""/>
          </v:shape>
          <o:OLEObject Type="Embed" ProgID="Equation.3" ShapeID="_x0000_i2000" DrawAspect="Content" ObjectID="_1599547240" r:id="rId1461"/>
        </w:object>
      </w:r>
      <w:r>
        <w:t xml:space="preserve"> in a slot on antenna port </w:t>
      </w:r>
      <w:r w:rsidR="00AE2A8C">
        <w:rPr>
          <w:position w:val="-10"/>
        </w:rPr>
        <w:object w:dxaOrig="820" w:dyaOrig="279">
          <v:shape id="_x0000_i2001" type="#_x0000_t75" style="width:40pt;height:14.4pt" o:ole="">
            <v:imagedata r:id="rId1462" o:title=""/>
          </v:shape>
          <o:OLEObject Type="Embed" ProgID="Equation.3" ShapeID="_x0000_i2001" DrawAspect="Content" ObjectID="_1599547241" r:id="rId1463"/>
        </w:object>
      </w:r>
      <w:r>
        <w:t xml:space="preserve"> according to</w:t>
      </w:r>
    </w:p>
    <w:p w:rsidR="00125DB8" w:rsidRDefault="002E64DD" w:rsidP="00125DB8">
      <w:pPr>
        <w:jc w:val="center"/>
      </w:pPr>
      <w:r w:rsidRPr="00125DB8">
        <w:rPr>
          <w:position w:val="-28"/>
        </w:rPr>
        <w:object w:dxaOrig="1840" w:dyaOrig="660">
          <v:shape id="_x0000_i2002" type="#_x0000_t75" style="width:92pt;height:32.8pt" o:ole="">
            <v:imagedata r:id="rId1464" o:title=""/>
          </v:shape>
          <o:OLEObject Type="Embed" ProgID="Equation.3" ShapeID="_x0000_i2002" DrawAspect="Content" ObjectID="_1599547242" r:id="rId1465"/>
        </w:object>
      </w:r>
    </w:p>
    <w:p w:rsidR="00F4543A" w:rsidRPr="00F4543A" w:rsidRDefault="00125DB8" w:rsidP="00FB7EBA">
      <w:r>
        <w:t xml:space="preserve">where </w:t>
      </w:r>
      <w:r w:rsidRPr="00125DB8">
        <w:rPr>
          <w:position w:val="-6"/>
        </w:rPr>
        <w:object w:dxaOrig="440" w:dyaOrig="260">
          <v:shape id="_x0000_i2003" type="#_x0000_t75" style="width:20.8pt;height:12.8pt" o:ole="">
            <v:imagedata r:id="rId1466" o:title=""/>
          </v:shape>
          <o:OLEObject Type="Embed" ProgID="Equation.3" ShapeID="_x0000_i2003" DrawAspect="Content" ObjectID="_1599547243" r:id="rId1467"/>
        </w:object>
      </w:r>
      <w:r>
        <w:t xml:space="preserve"> corresponds to the first OFDM symbol of the PUCCH transmission</w:t>
      </w:r>
      <w:r w:rsidR="00B06D1C">
        <w:t xml:space="preserve"> and </w:t>
      </w:r>
      <w:r w:rsidR="00B06D1C" w:rsidRPr="00244553">
        <w:rPr>
          <w:position w:val="-14"/>
        </w:rPr>
        <w:object w:dxaOrig="680" w:dyaOrig="340">
          <v:shape id="_x0000_i2004" type="#_x0000_t75" style="width:33.6pt;height:18.4pt" o:ole="">
            <v:imagedata r:id="rId1468" o:title=""/>
          </v:shape>
          <o:OLEObject Type="Embed" ProgID="Equation.3" ShapeID="_x0000_i2004" DrawAspect="Content" ObjectID="_1599547244" r:id="rId1469"/>
        </w:object>
      </w:r>
      <w:r w:rsidR="00B06D1C">
        <w:t xml:space="preserve"> shall be within the resource blocks assigned for PUCCH transmission according to </w:t>
      </w:r>
      <w:r w:rsidR="005F6430">
        <w:t>[5, TS 38.213]</w:t>
      </w:r>
      <w:r>
        <w:t>.</w:t>
      </w:r>
      <w:r w:rsidR="00095E7C">
        <w:t xml:space="preserve"> </w:t>
      </w:r>
    </w:p>
    <w:p w:rsidR="00C54A04" w:rsidRPr="00275D80" w:rsidRDefault="00C54A04" w:rsidP="00C54A04">
      <w:pPr>
        <w:pStyle w:val="Heading5"/>
      </w:pPr>
      <w:bookmarkStart w:id="126" w:name="_Toc524610269"/>
      <w:r>
        <w:t>6.4.1.3.2</w:t>
      </w:r>
      <w:r>
        <w:tab/>
        <w:t>Demodulation reference signal for PUCCH format 2</w:t>
      </w:r>
      <w:bookmarkEnd w:id="126"/>
    </w:p>
    <w:p w:rsidR="00C54A04" w:rsidRDefault="00C54A04" w:rsidP="00B91BD1">
      <w:pPr>
        <w:pStyle w:val="Heading6"/>
      </w:pPr>
      <w:bookmarkStart w:id="127" w:name="_Toc524610270"/>
      <w:r>
        <w:t>6.4.1.3.2.1</w:t>
      </w:r>
      <w:r>
        <w:tab/>
        <w:t>Sequence generation</w:t>
      </w:r>
      <w:bookmarkEnd w:id="127"/>
    </w:p>
    <w:p w:rsidR="00C54A04" w:rsidRDefault="00C54A04" w:rsidP="00C54A04">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D902E9" w:rsidRPr="00D902E9" w:rsidRDefault="00D51D59" w:rsidP="00BF2AA5">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rsidR="00AF6D84" w:rsidRDefault="00C54A04" w:rsidP="00AF6D84">
      <w:r>
        <w:t xml:space="preserve">where the pseudo-random sequence </w:t>
      </w:r>
      <w:r w:rsidRPr="00516521">
        <w:rPr>
          <w:position w:val="-10"/>
        </w:rPr>
        <w:object w:dxaOrig="360" w:dyaOrig="300">
          <v:shape id="_x0000_i2005" type="#_x0000_t75" style="width:18.4pt;height:15.2pt" o:ole="">
            <v:imagedata r:id="rId813" o:title=""/>
          </v:shape>
          <o:OLEObject Type="Embed" ProgID="Equation.3" ShapeID="_x0000_i2005" DrawAspect="Content" ObjectID="_1599547245" r:id="rId1470"/>
        </w:object>
      </w:r>
      <w:r>
        <w:t xml:space="preserve"> is defined in clause 5.2.</w:t>
      </w:r>
      <w:r w:rsidR="00D05659">
        <w:t xml:space="preserve"> </w:t>
      </w:r>
      <w:r w:rsidR="00AF6D84">
        <w:t>The pseudo-random sequence generator shall be initialized with</w:t>
      </w:r>
    </w:p>
    <w:p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rsidR="00AF6D84" w:rsidRPr="00AC4EC1" w:rsidRDefault="00AF6D84" w:rsidP="00E8400E">
      <w:r>
        <w:t xml:space="preserve">where </w:t>
      </w:r>
      <w:r w:rsidRPr="000C3814">
        <w:rPr>
          <w:position w:val="-6"/>
        </w:rPr>
        <w:object w:dxaOrig="139" w:dyaOrig="260">
          <v:shape id="_x0000_i2006" type="#_x0000_t75" style="width:6.4pt;height:12.8pt" o:ole="">
            <v:imagedata r:id="rId1223" o:title=""/>
          </v:shape>
          <o:OLEObject Type="Embed" ProgID="Equation.3" ShapeID="_x0000_i2006" DrawAspect="Content" ObjectID="_1599547246" r:id="rId1471"/>
        </w:object>
      </w:r>
      <w:r>
        <w:t xml:space="preserve"> is the OFDM symbol number within the slot</w:t>
      </w:r>
      <w:r w:rsidR="00B05A3B">
        <w:t xml:space="preserve">, </w:t>
      </w:r>
      <w:r w:rsidR="00B05A3B" w:rsidRPr="0053724D">
        <w:rPr>
          <w:position w:val="-14"/>
        </w:rPr>
        <w:object w:dxaOrig="340" w:dyaOrig="380">
          <v:shape id="_x0000_i2007" type="#_x0000_t75" style="width:17.6pt;height:18.4pt" o:ole="">
            <v:imagedata r:id="rId1472" o:title=""/>
          </v:shape>
          <o:OLEObject Type="Embed" ProgID="Equation.3" ShapeID="_x0000_i2007" DrawAspect="Content" ObjectID="_1599547247" r:id="rId1473"/>
        </w:object>
      </w:r>
      <w:r w:rsidR="00B05A3B">
        <w:t xml:space="preserve"> is the slot number within the radio frame, </w:t>
      </w:r>
      <w:r>
        <w:t>and</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F72A3">
        <w:t>is</w:t>
      </w:r>
      <w:r>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rsidR="00C54A04" w:rsidRPr="00745325" w:rsidRDefault="00C54A04" w:rsidP="00B91BD1">
      <w:pPr>
        <w:pStyle w:val="Heading6"/>
      </w:pPr>
      <w:bookmarkStart w:id="128" w:name="_Toc524610271"/>
      <w:r>
        <w:t>6.4.1.3.2.2</w:t>
      </w:r>
      <w:r>
        <w:tab/>
        <w:t>Mapping to physical resources</w:t>
      </w:r>
      <w:bookmarkEnd w:id="128"/>
    </w:p>
    <w:p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v:shape id="_x0000_i2008" type="#_x0000_t75" style="width:20pt;height:15.2pt" o:ole="">
            <v:imagedata r:id="rId1474" o:title=""/>
          </v:shape>
          <o:OLEObject Type="Embed" ProgID="Equation.3" ShapeID="_x0000_i2008" DrawAspect="Content" ObjectID="_1599547248" r:id="rId1475"/>
        </w:object>
      </w:r>
      <w:r>
        <w:t xml:space="preserve"> </w:t>
      </w:r>
      <w:r w:rsidRPr="00C12953">
        <w:t xml:space="preserve">to </w:t>
      </w:r>
      <w:r>
        <w:t xml:space="preserve">resource elements </w:t>
      </w:r>
      <w:r w:rsidR="00197C0C" w:rsidRPr="00244553">
        <w:rPr>
          <w:position w:val="-14"/>
        </w:rPr>
        <w:object w:dxaOrig="680" w:dyaOrig="340">
          <v:shape id="_x0000_i2009" type="#_x0000_t75" style="width:33.6pt;height:18.4pt" o:ole="">
            <v:imagedata r:id="rId1468" o:title=""/>
          </v:shape>
          <o:OLEObject Type="Embed" ProgID="Equation.3" ShapeID="_x0000_i2009" DrawAspect="Content" ObjectID="_1599547249" r:id="rId1476"/>
        </w:object>
      </w:r>
      <w:r>
        <w:t xml:space="preserve"> in a slot on antenna port </w:t>
      </w:r>
      <w:r w:rsidR="00AE2A8C">
        <w:rPr>
          <w:position w:val="-10"/>
        </w:rPr>
        <w:object w:dxaOrig="820" w:dyaOrig="279">
          <v:shape id="_x0000_i2010" type="#_x0000_t75" style="width:40pt;height:14.4pt" o:ole="">
            <v:imagedata r:id="rId1462" o:title=""/>
          </v:shape>
          <o:OLEObject Type="Embed" ProgID="Equation.3" ShapeID="_x0000_i2010" DrawAspect="Content" ObjectID="_1599547250" r:id="rId1477"/>
        </w:object>
      </w:r>
      <w:r>
        <w:t xml:space="preserve"> according to</w:t>
      </w:r>
    </w:p>
    <w:p w:rsidR="00C54A04" w:rsidRDefault="00D51D59" w:rsidP="00BF2AA5">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rsidR="00B91BD1" w:rsidRDefault="00B91BD1" w:rsidP="00C54A04">
      <w:r>
        <w:t xml:space="preserve">where </w:t>
      </w:r>
      <w:r w:rsidR="00125DB8" w:rsidRPr="001A5D1F">
        <w:rPr>
          <w:position w:val="-6"/>
        </w:rPr>
        <w:object w:dxaOrig="180" w:dyaOrig="260">
          <v:shape id="_x0000_i2011" type="#_x0000_t75" style="width:8.8pt;height:12.8pt" o:ole="">
            <v:imagedata r:id="rId1478" o:title=""/>
          </v:shape>
          <o:OLEObject Type="Embed" ProgID="Equation.3" ShapeID="_x0000_i2011" DrawAspect="Content" ObjectID="_1599547251" r:id="rId1479"/>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w:r w:rsidR="0034289A" w:rsidRPr="00244553">
        <w:rPr>
          <w:position w:val="-14"/>
        </w:rPr>
        <w:object w:dxaOrig="680" w:dyaOrig="340">
          <v:shape id="_x0000_i2012" type="#_x0000_t75" style="width:33.6pt;height:18.4pt" o:ole="">
            <v:imagedata r:id="rId1468" o:title=""/>
          </v:shape>
          <o:OLEObject Type="Embed" ProgID="Equation.3" ShapeID="_x0000_i2012" DrawAspect="Content" ObjectID="_1599547252" r:id="rId1480"/>
        </w:object>
      </w:r>
      <w:r w:rsidR="0034289A">
        <w:t xml:space="preserve"> shall be within the resource blocks assigned for PUCCH transmission according to </w:t>
      </w:r>
      <w:r w:rsidR="005F6430">
        <w:t>[5, TS 38.213]</w:t>
      </w:r>
      <w:r>
        <w:t>.</w:t>
      </w:r>
      <w:r w:rsidR="00095E7C">
        <w:t xml:space="preserve"> </w:t>
      </w:r>
    </w:p>
    <w:p w:rsidR="00EF361E" w:rsidRDefault="00EF361E" w:rsidP="00EF361E">
      <w:pPr>
        <w:pStyle w:val="Heading5"/>
      </w:pPr>
      <w:bookmarkStart w:id="129" w:name="_Toc524610272"/>
      <w:r>
        <w:t>6.4.1.3.3</w:t>
      </w:r>
      <w:r>
        <w:tab/>
        <w:t>Demodulation reference signal for PUCCH format</w:t>
      </w:r>
      <w:r w:rsidR="001C3536">
        <w:t>s</w:t>
      </w:r>
      <w:r>
        <w:t xml:space="preserve"> 3</w:t>
      </w:r>
      <w:r w:rsidR="001C3536">
        <w:t xml:space="preserve"> and 4</w:t>
      </w:r>
      <w:bookmarkEnd w:id="129"/>
    </w:p>
    <w:p w:rsidR="00405B53" w:rsidRDefault="00405B53" w:rsidP="00405B53">
      <w:pPr>
        <w:pStyle w:val="Heading6"/>
      </w:pPr>
      <w:bookmarkStart w:id="130" w:name="_Toc524610273"/>
      <w:r>
        <w:t>6.4.1.3.3.1</w:t>
      </w:r>
      <w:r>
        <w:tab/>
        <w:t>Sequence generation</w:t>
      </w:r>
      <w:bookmarkEnd w:id="130"/>
    </w:p>
    <w:p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0C0341" w:rsidRDefault="00DE5136" w:rsidP="000C0341">
      <w:pPr>
        <w:pStyle w:val="EQ"/>
        <w:jc w:val="center"/>
      </w:pPr>
      <w:r w:rsidRPr="00264BAA">
        <w:rPr>
          <w:position w:val="-30"/>
        </w:rPr>
        <w:object w:dxaOrig="1880" w:dyaOrig="680">
          <v:shape id="_x0000_i2013" type="#_x0000_t75" style="width:92.8pt;height:33.6pt" o:ole="">
            <v:imagedata r:id="rId1481" o:title=""/>
          </v:shape>
          <o:OLEObject Type="Embed" ProgID="Equation.DSMT4" ShapeID="_x0000_i2013" DrawAspect="Content" ObjectID="_1599547253" r:id="rId1482"/>
        </w:object>
      </w:r>
    </w:p>
    <w:p w:rsidR="000C0341" w:rsidRDefault="000C0341" w:rsidP="000C0341">
      <w:r>
        <w:t xml:space="preserve">where </w:t>
      </w:r>
      <w:r w:rsidR="00DE5136" w:rsidRPr="00264BAA">
        <w:rPr>
          <w:position w:val="-10"/>
        </w:rPr>
        <w:object w:dxaOrig="760" w:dyaOrig="320">
          <v:shape id="_x0000_i2014" type="#_x0000_t75" style="width:38.4pt;height:16pt" o:ole="">
            <v:imagedata r:id="rId1483" o:title=""/>
          </v:shape>
          <o:OLEObject Type="Embed" ProgID="Equation.DSMT4" ShapeID="_x0000_i2014" DrawAspect="Content" ObjectID="_1599547254" r:id="rId1484"/>
        </w:object>
      </w:r>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CE0546">
        <w:t>6.3.2.2</w:t>
      </w:r>
      <w:r>
        <w:t>.</w:t>
      </w:r>
      <w:r w:rsidR="00B425A6">
        <w:t xml:space="preserve"> </w:t>
      </w:r>
    </w:p>
    <w:p w:rsidR="00DE5136" w:rsidRPr="00DE5136" w:rsidRDefault="00CE0546" w:rsidP="00DE5136">
      <w:r>
        <w:t xml:space="preserve">The cyclic shift </w:t>
      </w:r>
      <m:oMath>
        <m:r>
          <w:rPr>
            <w:rFonts w:ascii="Cambria Math" w:hAnsi="Cambria Math"/>
          </w:rPr>
          <m:t>α</m:t>
        </m:r>
      </m:oMath>
      <w:r>
        <w:t xml:space="preserve"> varies with the symbol number and slot number according to</w:t>
      </w:r>
      <w:r w:rsidR="00DE5136">
        <w:t xml:space="preserve"> clause 6.3.2.2.2 with</w:t>
      </w:r>
      <w:r w:rsidR="00DE5136" w:rsidRPr="00DE5136">
        <w:t xml:space="preserve"> </w:t>
      </w:r>
      <w:r w:rsidR="00AC28D2">
        <w:rPr>
          <w:position w:val="-10"/>
        </w:rPr>
        <w:pict>
          <v:shape id="_x0000_i2015" type="#_x0000_t75" style="width:30.4pt;height:16pt">
            <v:imagedata r:id="rId1485" o:title=""/>
          </v:shape>
        </w:pict>
      </w:r>
      <w:r w:rsidR="00DE5136" w:rsidRPr="00DE5136">
        <w:t xml:space="preserve"> for PUCCH format 3 and obtained from Table 6.4.1.3.3.1-1 with the orthogonal sequence index </w:t>
      </w:r>
      <w:r w:rsidR="00DE5136" w:rsidRPr="00DE5136">
        <w:rPr>
          <w:position w:val="-6"/>
        </w:rPr>
        <w:object w:dxaOrig="180" w:dyaOrig="200">
          <v:shape id="_x0000_i2016" type="#_x0000_t75" style="width:8.8pt;height:10.4pt" o:ole="">
            <v:imagedata r:id="rId982" o:title=""/>
          </v:shape>
          <o:OLEObject Type="Embed" ProgID="Equation.3" ShapeID="_x0000_i2016" DrawAspect="Content" ObjectID="_1599547255" r:id="rId1486"/>
        </w:object>
      </w:r>
      <w:r w:rsidR="00DE5136" w:rsidRPr="00DE5136">
        <w:t xml:space="preserve"> given by clause 6.3.2.6.3 for PUCCH format 4.</w:t>
      </w:r>
    </w:p>
    <w:p w:rsidR="00DE5136" w:rsidRPr="00DE5136" w:rsidRDefault="00DE5136" w:rsidP="0017266D">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DE5136" w:rsidRPr="00DE5136" w:rsidTr="00C447CE">
        <w:trPr>
          <w:jc w:val="center"/>
        </w:trPr>
        <w:tc>
          <w:tcPr>
            <w:tcW w:w="1812" w:type="dxa"/>
            <w:vMerge w:val="restart"/>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v:shape id="_x0000_i2017" type="#_x0000_t75" style="width:8.8pt;height:10.4pt" o:ole="">
                  <v:imagedata r:id="rId982" o:title=""/>
                </v:shape>
                <o:OLEObject Type="Embed" ProgID="Equation.3" ShapeID="_x0000_i2017" DrawAspect="Content" ObjectID="_1599547256" r:id="rId1487"/>
              </w:object>
            </w:r>
          </w:p>
        </w:tc>
        <w:tc>
          <w:tcPr>
            <w:tcW w:w="3625" w:type="dxa"/>
            <w:gridSpan w:val="2"/>
            <w:tcBorders>
              <w:bottom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Cyclic shift index </w:t>
            </w:r>
            <w:r w:rsidR="00AC28D2">
              <w:rPr>
                <w:rFonts w:ascii="Arial" w:eastAsia="Batang" w:hAnsi="Arial"/>
                <w:b/>
                <w:position w:val="-10"/>
                <w:sz w:val="18"/>
              </w:rPr>
              <w:pict>
                <v:shape id="_x0000_i2018" type="#_x0000_t75" style="width:15.2pt;height:16pt">
                  <v:imagedata r:id="rId1488" o:title=""/>
                </v:shape>
              </w:pict>
            </w:r>
          </w:p>
        </w:tc>
      </w:tr>
      <w:tr w:rsidR="00DE5136" w:rsidRPr="00DE5136" w:rsidTr="00C447CE">
        <w:trPr>
          <w:jc w:val="center"/>
        </w:trPr>
        <w:tc>
          <w:tcPr>
            <w:tcW w:w="1812" w:type="dxa"/>
            <w:vMerge/>
            <w:shd w:val="clear" w:color="auto" w:fill="auto"/>
          </w:tcPr>
          <w:p w:rsidR="00DE5136" w:rsidRPr="00DE5136" w:rsidRDefault="00DE5136" w:rsidP="00DE5136">
            <w:pPr>
              <w:keepNext/>
              <w:keepLines/>
              <w:spacing w:after="0"/>
              <w:jc w:val="center"/>
              <w:rPr>
                <w:rFonts w:ascii="Arial" w:eastAsia="Batang" w:hAnsi="Arial"/>
                <w:b/>
                <w:sz w:val="18"/>
              </w:rPr>
            </w:pPr>
          </w:p>
        </w:tc>
        <w:tc>
          <w:tcPr>
            <w:tcW w:w="1812"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2019" type="#_x0000_t75" style="width:57.6pt;height:17.6pt" o:ole="">
                  <v:imagedata r:id="rId986" o:title=""/>
                </v:shape>
                <o:OLEObject Type="Embed" ProgID="Equation.3" ShapeID="_x0000_i2019" DrawAspect="Content" ObjectID="_1599547257" r:id="rId1489"/>
              </w:object>
            </w:r>
          </w:p>
        </w:tc>
        <w:tc>
          <w:tcPr>
            <w:tcW w:w="1813"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2020" type="#_x0000_t75" style="width:57.6pt;height:17.6pt" o:ole="">
                  <v:imagedata r:id="rId995" o:title=""/>
                </v:shape>
                <o:OLEObject Type="Embed" ProgID="Equation.3" ShapeID="_x0000_i2020" DrawAspect="Content" ObjectID="_1599547258" r:id="rId1490"/>
              </w:objec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9</w:t>
            </w:r>
          </w:p>
        </w:tc>
      </w:tr>
    </w:tbl>
    <w:p w:rsidR="00CE0546" w:rsidRDefault="00CE0546" w:rsidP="00CE0546"/>
    <w:p w:rsidR="00405B53" w:rsidRPr="00745325" w:rsidRDefault="00405B53" w:rsidP="00405B53">
      <w:pPr>
        <w:pStyle w:val="Heading6"/>
      </w:pPr>
      <w:bookmarkStart w:id="131" w:name="_Toc524610274"/>
      <w:r>
        <w:t>6.4.1.3.3.2</w:t>
      </w:r>
      <w:r>
        <w:tab/>
        <w:t>Mapping to physical resources</w:t>
      </w:r>
      <w:bookmarkEnd w:id="131"/>
    </w:p>
    <w:p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v:shape id="_x0000_i2021" type="#_x0000_t75" style="width:39.2pt;height:16pt" o:ole="">
            <v:imagedata r:id="rId1010" o:title=""/>
          </v:shape>
          <o:OLEObject Type="Embed" ProgID="Equation.3" ShapeID="_x0000_i2021" DrawAspect="Content" ObjectID="_1599547259" r:id="rId1491"/>
        </w:object>
      </w:r>
      <w:r w:rsidR="001C3536">
        <w:t xml:space="preserve">, </w:t>
      </w:r>
      <w:r w:rsidR="001C3536" w:rsidRPr="00B011D0">
        <w:rPr>
          <w:position w:val="-10"/>
        </w:rPr>
        <w:object w:dxaOrig="720" w:dyaOrig="300">
          <v:shape id="_x0000_i2022" type="#_x0000_t75" style="width:36.8pt;height:15.2pt" o:ole="">
            <v:imagedata r:id="rId1492" o:title=""/>
          </v:shape>
          <o:OLEObject Type="Embed" ProgID="Equation.3" ShapeID="_x0000_i2022" DrawAspect="Content" ObjectID="_1599547260" r:id="rId1493"/>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v:shape id="_x0000_i2023" type="#_x0000_t75" style="width:22.4pt;height:15.2pt" o:ole="">
            <v:imagedata r:id="rId1494" o:title=""/>
          </v:shape>
          <o:OLEObject Type="Embed" ProgID="Equation.DSMT4" ShapeID="_x0000_i2023" DrawAspect="Content" ObjectID="_1599547261" r:id="rId1495"/>
        </w:object>
      </w:r>
      <w:r>
        <w:t xml:space="preserve"> </w:t>
      </w:r>
      <w:r w:rsidRPr="00C12953">
        <w:t xml:space="preserve">to </w:t>
      </w:r>
      <w:r>
        <w:t xml:space="preserve">resource elements </w:t>
      </w:r>
      <w:r w:rsidRPr="00244553">
        <w:rPr>
          <w:position w:val="-14"/>
        </w:rPr>
        <w:object w:dxaOrig="680" w:dyaOrig="340">
          <v:shape id="_x0000_i2024" type="#_x0000_t75" style="width:33.6pt;height:18.4pt" o:ole="">
            <v:imagedata r:id="rId1468" o:title=""/>
          </v:shape>
          <o:OLEObject Type="Embed" ProgID="Equation.3" ShapeID="_x0000_i2024" DrawAspect="Content" ObjectID="_1599547262" r:id="rId1496"/>
        </w:object>
      </w:r>
      <w:r>
        <w:t xml:space="preserve"> </w:t>
      </w:r>
      <w:r w:rsidR="00197C0C">
        <w:t xml:space="preserve">on antenna port </w:t>
      </w:r>
      <w:r w:rsidR="00197C0C">
        <w:rPr>
          <w:position w:val="-10"/>
        </w:rPr>
        <w:object w:dxaOrig="820" w:dyaOrig="279">
          <v:shape id="_x0000_i2025" type="#_x0000_t75" style="width:40pt;height:14.4pt" o:ole="">
            <v:imagedata r:id="rId1462" o:title=""/>
          </v:shape>
          <o:OLEObject Type="Embed" ProgID="Equation.3" ShapeID="_x0000_i2025" DrawAspect="Content" ObjectID="_1599547263" r:id="rId1497"/>
        </w:object>
      </w:r>
      <w:r w:rsidR="00197C0C">
        <w:t xml:space="preserve"> </w:t>
      </w:r>
      <w:r w:rsidR="00AE2A8C">
        <w:t>according to</w:t>
      </w:r>
    </w:p>
    <w:p w:rsidR="00AE2A8C" w:rsidRDefault="00CC4AEF" w:rsidP="00AE2A8C">
      <w:pPr>
        <w:pStyle w:val="EQ"/>
        <w:jc w:val="center"/>
      </w:pPr>
      <w:r w:rsidRPr="00AD0D9F">
        <w:rPr>
          <w:position w:val="-30"/>
        </w:rPr>
        <w:object w:dxaOrig="2160" w:dyaOrig="680">
          <v:shape id="_x0000_i2026" type="#_x0000_t75" style="width:108.8pt;height:36.8pt" o:ole="">
            <v:imagedata r:id="rId1498" o:title=""/>
          </v:shape>
          <o:OLEObject Type="Embed" ProgID="Equation.DSMT4" ShapeID="_x0000_i2026" DrawAspect="Content" ObjectID="_1599547264" r:id="rId1499"/>
        </w:object>
      </w:r>
    </w:p>
    <w:p w:rsidR="00D160E4" w:rsidRDefault="00B06D1C" w:rsidP="00C54A04">
      <w:r>
        <w:t xml:space="preserve">where </w:t>
      </w:r>
    </w:p>
    <w:p w:rsidR="00D160E4" w:rsidRDefault="00D160E4" w:rsidP="00D160E4">
      <w:pPr>
        <w:pStyle w:val="B1"/>
      </w:pPr>
      <w:r>
        <w:t>-</w:t>
      </w:r>
      <w:r>
        <w:tab/>
      </w:r>
      <w:r w:rsidRPr="001A5D1F">
        <w:rPr>
          <w:position w:val="-6"/>
        </w:rPr>
        <w:object w:dxaOrig="180" w:dyaOrig="260">
          <v:shape id="_x0000_i2027" type="#_x0000_t75" style="width:8.8pt;height:12.8pt" o:ole="">
            <v:imagedata r:id="rId1478" o:title=""/>
          </v:shape>
          <o:OLEObject Type="Embed" ProgID="Equation.3" ShapeID="_x0000_i2027" DrawAspect="Content" ObjectID="_1599547265" r:id="rId1500"/>
        </w:object>
      </w:r>
      <w:r>
        <w:t xml:space="preserve"> is defined relative to subcarrier 0 of </w:t>
      </w:r>
      <w:r w:rsidR="00DE5136">
        <w:t>the lowest-numbered</w:t>
      </w:r>
      <w:r>
        <w:t xml:space="preserve"> resource block </w:t>
      </w:r>
      <w:r w:rsidR="00DE5136">
        <w:t>assigned for PUCCH transmission</w:t>
      </w:r>
      <w:r>
        <w:t xml:space="preserve">, </w:t>
      </w:r>
    </w:p>
    <w:p w:rsidR="00D160E4" w:rsidRDefault="00D160E4" w:rsidP="00D160E4">
      <w:pPr>
        <w:pStyle w:val="B1"/>
      </w:pPr>
      <w:r>
        <w:t>-</w:t>
      </w:r>
      <w:r>
        <w:tab/>
      </w:r>
      <w:r w:rsidR="00B06D1C" w:rsidRPr="00125DB8">
        <w:rPr>
          <w:position w:val="-6"/>
        </w:rPr>
        <w:object w:dxaOrig="139" w:dyaOrig="260">
          <v:shape id="_x0000_i2028" type="#_x0000_t75" style="width:6.4pt;height:12.8pt" o:ole="">
            <v:imagedata r:id="rId1501" o:title=""/>
          </v:shape>
          <o:OLEObject Type="Embed" ProgID="Equation.3" ShapeID="_x0000_i2028" DrawAspect="Content" ObjectID="_1599547266" r:id="rId1502"/>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v:shape id="_x0000_i2029" type="#_x0000_t75" style="width:20.8pt;height:12.8pt" o:ole="">
            <v:imagedata r:id="rId1466" o:title=""/>
          </v:shape>
          <o:OLEObject Type="Embed" ProgID="Equation.3" ShapeID="_x0000_i2029" DrawAspect="Content" ObjectID="_1599547267" r:id="rId1503"/>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rsidR="00EF361E" w:rsidRDefault="000368D5" w:rsidP="00C54A04">
      <w:r>
        <w:t xml:space="preserve">The </w:t>
      </w:r>
      <w:r w:rsidR="00D160E4">
        <w:t>resource</w:t>
      </w:r>
      <w:r>
        <w:t xml:space="preserve"> elements </w:t>
      </w:r>
      <w:r w:rsidR="00AE2A8C" w:rsidRPr="00244553">
        <w:rPr>
          <w:position w:val="-14"/>
        </w:rPr>
        <w:object w:dxaOrig="680" w:dyaOrig="340">
          <v:shape id="_x0000_i2030" type="#_x0000_t75" style="width:33.6pt;height:18.4pt" o:ole="">
            <v:imagedata r:id="rId1468" o:title=""/>
          </v:shape>
          <o:OLEObject Type="Embed" ProgID="Equation.3" ShapeID="_x0000_i2030" DrawAspect="Content" ObjectID="_1599547268" r:id="rId1504"/>
        </w:object>
      </w:r>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rsidR="00E640EE" w:rsidRDefault="00E640EE" w:rsidP="00B06D1C">
      <w:pPr>
        <w:pStyle w:val="TH"/>
      </w:pPr>
      <w:bookmarkStart w:id="132"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rsidTr="004F4AE9">
        <w:trPr>
          <w:jc w:val="center"/>
        </w:trPr>
        <w:tc>
          <w:tcPr>
            <w:tcW w:w="1607" w:type="dxa"/>
            <w:vMerge w:val="restart"/>
            <w:shd w:val="clear" w:color="auto" w:fill="auto"/>
          </w:tcPr>
          <w:p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v:shape id="_x0000_i2031" type="#_x0000_t75" style="width:6.4pt;height:12.8pt" o:ole="">
                  <v:imagedata r:id="rId1505" o:title=""/>
                </v:shape>
                <o:OLEObject Type="Embed" ProgID="Equation.3" ShapeID="_x0000_i2031" DrawAspect="Content" ObjectID="_1599547269" r:id="rId1506"/>
              </w:object>
            </w:r>
            <w:r w:rsidRPr="000F249A">
              <w:rPr>
                <w:rFonts w:eastAsia="Batang"/>
              </w:rPr>
              <w:t xml:space="preserve"> within PUCCH span</w:t>
            </w:r>
          </w:p>
        </w:tc>
      </w:tr>
      <w:tr w:rsidR="00132C0B" w:rsidTr="004F4AE9">
        <w:trPr>
          <w:jc w:val="center"/>
        </w:trPr>
        <w:tc>
          <w:tcPr>
            <w:tcW w:w="1607" w:type="dxa"/>
            <w:vMerge/>
            <w:shd w:val="clear" w:color="auto" w:fill="auto"/>
          </w:tcPr>
          <w:p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Additional DM-RS</w:t>
            </w:r>
          </w:p>
        </w:tc>
      </w:tr>
      <w:tr w:rsidR="00132C0B" w:rsidTr="004F4AE9">
        <w:trPr>
          <w:jc w:val="center"/>
        </w:trPr>
        <w:tc>
          <w:tcPr>
            <w:tcW w:w="1607" w:type="dxa"/>
            <w:vMerge/>
            <w:shd w:val="clear" w:color="auto" w:fill="auto"/>
          </w:tcPr>
          <w:p w:rsidR="00132C0B" w:rsidRPr="000F249A" w:rsidRDefault="00132C0B" w:rsidP="004F4AE9">
            <w:pPr>
              <w:pStyle w:val="TAC"/>
              <w:rPr>
                <w:rFonts w:eastAsia="Batang"/>
              </w:rPr>
            </w:pP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4</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Pr>
                <w:rFonts w:eastAsia="Batang"/>
              </w:rPr>
              <w:t>0, 2</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sidRPr="000F249A">
              <w:rPr>
                <w:rFonts w:eastAsia="Batang"/>
              </w:rPr>
              <w:t>0, 2</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1, 3, 6, 8</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1, 3, 6, 9</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1, 4, 7, 10</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1, 4, 7, 11</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1, 5, 8, 12</w:t>
            </w:r>
          </w:p>
        </w:tc>
      </w:tr>
      <w:bookmarkEnd w:id="132"/>
    </w:tbl>
    <w:p w:rsidR="00B06D1C" w:rsidRDefault="00B06D1C" w:rsidP="00C54A04"/>
    <w:p w:rsidR="00E72D9E" w:rsidRDefault="00732CE8" w:rsidP="005B4773">
      <w:pPr>
        <w:pStyle w:val="Heading4"/>
      </w:pPr>
      <w:bookmarkStart w:id="133" w:name="_Toc524610275"/>
      <w:r>
        <w:t>6</w:t>
      </w:r>
      <w:r w:rsidR="005B4773">
        <w:t>.4.1.</w:t>
      </w:r>
      <w:r w:rsidR="003014E4">
        <w:t>4</w:t>
      </w:r>
      <w:r w:rsidR="005B4773">
        <w:tab/>
        <w:t>Sounding reference signal</w:t>
      </w:r>
      <w:bookmarkEnd w:id="133"/>
    </w:p>
    <w:p w:rsidR="0050009F" w:rsidRDefault="0050009F" w:rsidP="0050009F">
      <w:pPr>
        <w:pStyle w:val="Heading5"/>
      </w:pPr>
      <w:bookmarkStart w:id="134" w:name="_Toc524610276"/>
      <w:r>
        <w:t>6.4.1.4.1</w:t>
      </w:r>
      <w:r>
        <w:tab/>
        <w:t>SRS resource</w:t>
      </w:r>
      <w:bookmarkEnd w:id="134"/>
    </w:p>
    <w:p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and </w:t>
      </w:r>
      <w:r>
        <w:t>consists of</w:t>
      </w:r>
    </w:p>
    <w:p w:rsidR="0050009F" w:rsidRDefault="0050009F" w:rsidP="0050009F">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v:shape id="_x0000_i2032" type="#_x0000_t75" style="width:60pt;height:18.4pt" o:ole="">
            <v:imagedata r:id="rId1507" o:title=""/>
          </v:shape>
          <o:OLEObject Type="Embed" ProgID="Equation.3" ShapeID="_x0000_i2032" DrawAspect="Content" ObjectID="_1599547270" r:id="rId1508"/>
        </w:objec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293BC2">
        <w:rPr>
          <w:rFonts w:eastAsia="Malgun Gothic"/>
        </w:rPr>
        <w:t xml:space="preserve"> and where the number of antenna ports is</w:t>
      </w:r>
      <w:r w:rsidR="006B32AB">
        <w:rPr>
          <w:rFonts w:eastAsia="Malgun Gothic"/>
        </w:rPr>
        <w:t xml:space="preserve"> given by the higher layer parameter </w:t>
      </w:r>
      <w:r w:rsidR="00CC4AEF" w:rsidRPr="00BF5046">
        <w:rPr>
          <w:rFonts w:eastAsia="Malgun Gothic"/>
          <w:i/>
        </w:rPr>
        <w:t>nrofSRS-Ports</w:t>
      </w:r>
    </w:p>
    <w:p w:rsidR="0050009F" w:rsidRDefault="0050009F" w:rsidP="0050009F">
      <w:pPr>
        <w:pStyle w:val="B1"/>
        <w:rPr>
          <w:rFonts w:eastAsia="Malgun Gothic"/>
        </w:rPr>
      </w:pPr>
      <w:r>
        <w:rPr>
          <w:rFonts w:eastAsia="Malgun Gothic"/>
        </w:rPr>
        <w:t>-</w:t>
      </w:r>
      <w:r>
        <w:rPr>
          <w:rFonts w:eastAsia="Malgun Gothic"/>
        </w:rPr>
        <w:tab/>
      </w:r>
      <w:r w:rsidR="00A27F86" w:rsidRPr="007F605C">
        <w:rPr>
          <w:rFonts w:eastAsia="Malgun Gothic"/>
          <w:position w:val="-14"/>
        </w:rPr>
        <w:object w:dxaOrig="1240" w:dyaOrig="380">
          <v:shape id="_x0000_i2033" type="#_x0000_t75" style="width:62.4pt;height:18.4pt" o:ole="">
            <v:imagedata r:id="rId1509" o:title=""/>
          </v:shape>
          <o:OLEObject Type="Embed" ProgID="Equation.3" ShapeID="_x0000_i2033" DrawAspect="Content" ObjectID="_1599547271" r:id="rId1510"/>
        </w:object>
      </w:r>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v:shape id="_x0000_i2034" type="#_x0000_t75" style="width:9.6pt;height:15.2pt" o:ole="">
            <v:imagedata r:id="rId1511" o:title=""/>
          </v:shape>
          <o:OLEObject Type="Embed" ProgID="Equation.3" ShapeID="_x0000_i2034" DrawAspect="Content" ObjectID="_1599547272" r:id="rId1512"/>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r w:rsidR="007E6438" w:rsidRPr="009F017C">
        <w:rPr>
          <w:rFonts w:eastAsia="Malgun Gothic"/>
          <w:position w:val="-14"/>
        </w:rPr>
        <w:object w:dxaOrig="1719" w:dyaOrig="380">
          <v:shape id="_x0000_i2035" type="#_x0000_t75" style="width:86.4pt;height:18.4pt" o:ole="">
            <v:imagedata r:id="rId1513" o:title=""/>
          </v:shape>
          <o:OLEObject Type="Embed" ProgID="Equation.3" ShapeID="_x0000_i2035" DrawAspect="Content" ObjectID="_1599547273" r:id="rId1514"/>
        </w:object>
      </w:r>
      <w:r w:rsidR="007E6438">
        <w:rPr>
          <w:rFonts w:eastAsia="Malgun Gothic"/>
        </w:rPr>
        <w:t xml:space="preserve"> where the offset </w:t>
      </w:r>
      <w:r w:rsidR="007E6438" w:rsidRPr="009F017C">
        <w:rPr>
          <w:rFonts w:eastAsia="Malgun Gothic"/>
          <w:position w:val="-10"/>
        </w:rPr>
        <w:object w:dxaOrig="1400" w:dyaOrig="300">
          <v:shape id="_x0000_i2036" type="#_x0000_t75" style="width:69.6pt;height:15.2pt" o:ole="">
            <v:imagedata r:id="rId1515" o:title=""/>
          </v:shape>
          <o:OLEObject Type="Embed" ProgID="Equation.3" ShapeID="_x0000_i2036" DrawAspect="Content" ObjectID="_1599547274" r:id="rId1516"/>
        </w:objec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rsidR="0050009F" w:rsidRDefault="0050009F" w:rsidP="00F311E9">
      <w:pPr>
        <w:pStyle w:val="B1"/>
      </w:pPr>
      <w:r>
        <w:rPr>
          <w:rFonts w:eastAsia="Malgun Gothic"/>
        </w:rPr>
        <w:t>-</w:t>
      </w:r>
      <w:r>
        <w:rPr>
          <w:rFonts w:eastAsia="Malgun Gothic"/>
        </w:rPr>
        <w:tab/>
      </w:r>
      <w:r w:rsidR="006B32AB" w:rsidRPr="00024226">
        <w:rPr>
          <w:position w:val="-10"/>
        </w:rPr>
        <w:object w:dxaOrig="240" w:dyaOrig="300">
          <v:shape id="_x0000_i2037" type="#_x0000_t75" style="width:12pt;height:15.2pt" o:ole="">
            <v:imagedata r:id="rId1517" o:title=""/>
          </v:shape>
          <o:OLEObject Type="Embed" ProgID="Equation.3" ShapeID="_x0000_i2037" DrawAspect="Content" ObjectID="_1599547275" r:id="rId1518"/>
        </w:object>
      </w:r>
      <w:r>
        <w:t>, the frequency-domain starting position of the sounding reference signal</w:t>
      </w:r>
    </w:p>
    <w:p w:rsidR="00E72D9E" w:rsidRDefault="00E72D9E" w:rsidP="00EF5AE3">
      <w:pPr>
        <w:pStyle w:val="Heading5"/>
      </w:pPr>
      <w:bookmarkStart w:id="135" w:name="_Toc524610277"/>
      <w:r>
        <w:t>6.4.1.4.</w:t>
      </w:r>
      <w:r w:rsidR="0050009F">
        <w:t>2</w:t>
      </w:r>
      <w:r>
        <w:tab/>
        <w:t>Sequence generation</w:t>
      </w:r>
      <w:bookmarkEnd w:id="135"/>
    </w:p>
    <w:p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rsidR="00EF5AE3" w:rsidRDefault="007E6438" w:rsidP="00EF5AE3">
      <w:pPr>
        <w:pStyle w:val="EQ"/>
        <w:jc w:val="center"/>
      </w:pPr>
      <w:r w:rsidRPr="004B5058">
        <w:rPr>
          <w:position w:val="-50"/>
        </w:rPr>
        <w:object w:dxaOrig="1760" w:dyaOrig="1120">
          <v:shape id="_x0000_i2038" type="#_x0000_t75" style="width:88pt;height:56pt" o:ole="">
            <v:imagedata r:id="rId1519" o:title=""/>
          </v:shape>
          <o:OLEObject Type="Embed" ProgID="Equation.3" ShapeID="_x0000_i2038" DrawAspect="Content" ObjectID="_1599547276" r:id="rId1520"/>
        </w:object>
      </w:r>
    </w:p>
    <w:p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w:r w:rsidR="007E6438" w:rsidRPr="00264BAA">
        <w:rPr>
          <w:position w:val="-12"/>
        </w:rPr>
        <w:object w:dxaOrig="1240" w:dyaOrig="320">
          <v:shape id="_x0000_i2039" type="#_x0000_t75" style="width:62.4pt;height:16pt" o:ole="">
            <v:imagedata r:id="rId1521" o:title=""/>
          </v:shape>
          <o:OLEObject Type="Embed" ProgID="Equation.3" ShapeID="_x0000_i2039" DrawAspect="Content" ObjectID="_1599547277" r:id="rId1522"/>
        </w:object>
      </w:r>
      <w:r w:rsidR="00CB77FF">
        <w:t xml:space="preserve"> and the transmission comb number </w:t>
      </w:r>
      <w:r w:rsidR="00CB77FF" w:rsidRPr="00DB4391">
        <w:rPr>
          <w:position w:val="-10"/>
        </w:rPr>
        <w:object w:dxaOrig="420" w:dyaOrig="300">
          <v:shape id="_x0000_i2040" type="#_x0000_t75" style="width:20.8pt;height:15.2pt" o:ole="">
            <v:imagedata r:id="rId1523" o:title=""/>
          </v:shape>
          <o:OLEObject Type="Embed" ProgID="Equation.3" ShapeID="_x0000_i2040" DrawAspect="Content" ObjectID="_1599547278" r:id="rId1524"/>
        </w:object>
      </w:r>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v:shape id="_x0000_i2041" type="#_x0000_t75" style="width:12pt;height:15.2pt" o:ole="">
            <v:imagedata r:id="rId1525" o:title=""/>
          </v:shape>
          <o:OLEObject Type="Embed" ProgID="Equation.3" ShapeID="_x0000_i2041" DrawAspect="Content" ObjectID="_1599547279" r:id="rId1526"/>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v:shape id="_x0000_i2042" type="#_x0000_t75" style="width:12.8pt;height:15.2pt" o:ole="">
            <v:imagedata r:id="rId1527" o:title=""/>
          </v:shape>
          <o:OLEObject Type="Embed" ProgID="Equation.3" ShapeID="_x0000_i2042" DrawAspect="Content" ObjectID="_1599547280" r:id="rId1528"/>
        </w:object>
      </w:r>
      <w:r w:rsidR="00365548">
        <w:rPr>
          <w:rFonts w:eastAsia="Malgun Gothic"/>
        </w:rPr>
        <w:t xml:space="preserve"> </w:t>
      </w:r>
      <w:r w:rsidR="00365548" w:rsidRPr="00E14160">
        <w:rPr>
          <w:rFonts w:eastAsia="Malgun Gothic"/>
        </w:rPr>
        <w:t xml:space="preserve">is given as </w:t>
      </w:r>
    </w:p>
    <w:p w:rsidR="00365548" w:rsidRPr="00E14160" w:rsidRDefault="002211DC" w:rsidP="00365548">
      <w:pPr>
        <w:pStyle w:val="EQ"/>
        <w:jc w:val="center"/>
        <w:rPr>
          <w:rFonts w:eastAsia="Malgun Gothic"/>
        </w:rPr>
      </w:pPr>
      <w:r w:rsidRPr="00AD0D9F">
        <w:rPr>
          <w:position w:val="-62"/>
        </w:rPr>
        <w:object w:dxaOrig="3560" w:dyaOrig="1340">
          <v:shape id="_x0000_i2043" type="#_x0000_t75" style="width:179.2pt;height:65.6pt" o:ole="">
            <v:imagedata r:id="rId1529" o:title=""/>
          </v:shape>
          <o:OLEObject Type="Embed" ProgID="Equation.DSMT4" ShapeID="_x0000_i2043" DrawAspect="Content" ObjectID="_1599547281" r:id="rId1530"/>
        </w:object>
      </w:r>
      <w:r w:rsidR="00365548" w:rsidRPr="00E14160">
        <w:rPr>
          <w:rFonts w:eastAsia="Malgun Gothic"/>
        </w:rPr>
        <w:t>,</w:t>
      </w:r>
    </w:p>
    <w:p w:rsidR="0023382F" w:rsidRDefault="00365548" w:rsidP="00365548">
      <w:r w:rsidRPr="00E14160">
        <w:rPr>
          <w:rFonts w:eastAsia="Malgun Gothic"/>
        </w:rPr>
        <w:t xml:space="preserve">where </w:t>
      </w:r>
      <w:r w:rsidR="00344ABB" w:rsidRPr="00365548">
        <w:rPr>
          <w:position w:val="-10"/>
        </w:rPr>
        <w:object w:dxaOrig="2060" w:dyaOrig="340">
          <v:shape id="_x0000_i2044" type="#_x0000_t75" style="width:84.8pt;height:14.4pt" o:ole="">
            <v:imagedata r:id="rId1531" o:title=""/>
          </v:shape>
          <o:OLEObject Type="Embed" ProgID="Equation.3" ShapeID="_x0000_i2044" DrawAspect="Content" ObjectID="_1599547282" r:id="rId1532"/>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 xml:space="preserve">The maximum number of cyclic shifts is </w:t>
      </w:r>
      <w:r w:rsidRPr="009F1B67">
        <w:rPr>
          <w:position w:val="-10"/>
        </w:rPr>
        <w:object w:dxaOrig="999" w:dyaOrig="340">
          <v:shape id="_x0000_i2045" type="#_x0000_t75" style="width:51.2pt;height:17.6pt" o:ole="">
            <v:imagedata r:id="rId1533" o:title=""/>
          </v:shape>
          <o:OLEObject Type="Embed" ProgID="Equation.3" ShapeID="_x0000_i2045" DrawAspect="Content" ObjectID="_1599547283" r:id="rId1534"/>
        </w:object>
      </w:r>
      <w:r w:rsidR="00B425A6">
        <w:t xml:space="preserve"> if </w:t>
      </w:r>
      <w:r w:rsidR="00B425A6" w:rsidRPr="00BA1D01">
        <w:rPr>
          <w:position w:val="-10"/>
        </w:rPr>
        <w:object w:dxaOrig="740" w:dyaOrig="300">
          <v:shape id="_x0000_i2046" type="#_x0000_t75" style="width:36.8pt;height:15.2pt" o:ole="">
            <v:imagedata r:id="rId1535" o:title=""/>
          </v:shape>
          <o:OLEObject Type="Embed" ProgID="Equation.3" ShapeID="_x0000_i2046" DrawAspect="Content" ObjectID="_1599547284" r:id="rId1536"/>
        </w:object>
      </w:r>
      <w:r w:rsidR="00B425A6">
        <w:t xml:space="preserve"> and </w:t>
      </w:r>
      <w:r w:rsidRPr="009F1B67">
        <w:rPr>
          <w:position w:val="-10"/>
        </w:rPr>
        <w:object w:dxaOrig="920" w:dyaOrig="340">
          <v:shape id="_x0000_i2047" type="#_x0000_t75" style="width:45.6pt;height:17.6pt" o:ole="">
            <v:imagedata r:id="rId1537" o:title=""/>
          </v:shape>
          <o:OLEObject Type="Embed" ProgID="Equation.3" ShapeID="_x0000_i2047" DrawAspect="Content" ObjectID="_1599547285" r:id="rId1538"/>
        </w:object>
      </w:r>
      <w:r w:rsidR="00B425A6">
        <w:t xml:space="preserve"> </w:t>
      </w:r>
      <w:r w:rsidR="00CB77FF">
        <w:t xml:space="preserve">if </w:t>
      </w:r>
      <w:r w:rsidR="00CB77FF" w:rsidRPr="00BA1D01">
        <w:rPr>
          <w:position w:val="-10"/>
        </w:rPr>
        <w:object w:dxaOrig="740" w:dyaOrig="300">
          <v:shape id="_x0000_i2048" type="#_x0000_t75" style="width:36.8pt;height:15.2pt" o:ole="">
            <v:imagedata r:id="rId1539" o:title=""/>
          </v:shape>
          <o:OLEObject Type="Embed" ProgID="Equation.3" ShapeID="_x0000_i2048" DrawAspect="Content" ObjectID="_1599547286" r:id="rId1540"/>
        </w:object>
      </w:r>
      <w:r w:rsidR="00B425A6">
        <w:t>.</w:t>
      </w:r>
    </w:p>
    <w:p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v:shape id="_x0000_i2049" type="#_x0000_t75" style="width:8pt;height:9.6pt" o:ole="">
            <v:imagedata r:id="rId1237" o:title=""/>
          </v:shape>
          <o:OLEObject Type="Embed" ProgID="Equation.3" ShapeID="_x0000_i2049" DrawAspect="Content" ObjectID="_1599547287" r:id="rId1541"/>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v:shape id="_x0000_i2050" type="#_x0000_t75" style="width:20.8pt;height:17.6pt" o:ole="">
            <v:imagedata r:id="rId1542" o:title=""/>
          </v:shape>
          <o:OLEObject Type="Embed" ProgID="Equation.3" ShapeID="_x0000_i2050" DrawAspect="Content" ObjectID="_1599547288" r:id="rId1543"/>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B570D6">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rsidR="00242D91" w:rsidRDefault="00B570D6" w:rsidP="00A27F86">
      <w:pPr>
        <w:pStyle w:val="EQ"/>
        <w:jc w:val="center"/>
      </w:pPr>
      <w:r w:rsidRPr="00DB4391">
        <w:rPr>
          <w:position w:val="-26"/>
        </w:rPr>
        <w:object w:dxaOrig="1219" w:dyaOrig="620">
          <v:shape id="_x0000_i2051" type="#_x0000_t75" style="width:60.8pt;height:30.4pt" o:ole="">
            <v:imagedata r:id="rId1544" o:title=""/>
          </v:shape>
          <o:OLEObject Type="Embed" ProgID="Equation.3" ShapeID="_x0000_i2051" DrawAspect="Content" ObjectID="_1599547289" r:id="rId1545"/>
        </w:object>
      </w:r>
    </w:p>
    <w:p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rsidR="00242D91" w:rsidRDefault="003E105C" w:rsidP="00A27F86">
      <w:pPr>
        <w:pStyle w:val="EQ"/>
        <w:jc w:val="center"/>
      </w:pPr>
      <w:r w:rsidRPr="00DB4391">
        <w:rPr>
          <w:position w:val="-34"/>
        </w:rPr>
        <w:object w:dxaOrig="4880" w:dyaOrig="780">
          <v:shape id="_x0000_i2052" type="#_x0000_t75" style="width:244pt;height:39.2pt" o:ole="">
            <v:imagedata r:id="rId1546" o:title=""/>
          </v:shape>
          <o:OLEObject Type="Embed" ProgID="Equation.3" ShapeID="_x0000_i2052" DrawAspect="Content" ObjectID="_1599547290" r:id="rId1547"/>
        </w:object>
      </w:r>
    </w:p>
    <w:p w:rsidR="00E85819" w:rsidRDefault="00E85819" w:rsidP="00B65220">
      <w:pPr>
        <w:pStyle w:val="B1"/>
      </w:pPr>
      <w:r>
        <w:tab/>
        <w:t xml:space="preserve">where the pseudo-random sequence </w:t>
      </w:r>
      <w:r w:rsidRPr="00352B67">
        <w:rPr>
          <w:position w:val="-10"/>
        </w:rPr>
        <w:object w:dxaOrig="360" w:dyaOrig="300">
          <v:shape id="_x0000_i2053" type="#_x0000_t75" style="width:18.4pt;height:15.2pt" o:ole="">
            <v:imagedata r:id="rId813" o:title=""/>
          </v:shape>
          <o:OLEObject Type="Embed" ProgID="Equation.3" ShapeID="_x0000_i2053" DrawAspect="Content" ObjectID="_1599547291" r:id="rId1548"/>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rsidR="00013EA0" w:rsidRDefault="003E105C" w:rsidP="00A27F86">
      <w:pPr>
        <w:pStyle w:val="EQ"/>
        <w:jc w:val="center"/>
      </w:pPr>
      <w:r w:rsidRPr="00015F24">
        <w:rPr>
          <w:position w:val="-48"/>
        </w:rPr>
        <w:object w:dxaOrig="4140" w:dyaOrig="1060">
          <v:shape id="_x0000_i2054" type="#_x0000_t75" style="width:207.2pt;height:53.6pt" o:ole="">
            <v:imagedata r:id="rId1549" o:title=""/>
          </v:shape>
          <o:OLEObject Type="Embed" ProgID="Equation.3" ShapeID="_x0000_i2054" DrawAspect="Content" ObjectID="_1599547292" r:id="rId1550"/>
        </w:object>
      </w:r>
    </w:p>
    <w:p w:rsidR="009E2660" w:rsidRDefault="00A27F86" w:rsidP="00733BB6">
      <w:pPr>
        <w:pStyle w:val="B1"/>
      </w:pPr>
      <w:r>
        <w:tab/>
        <w:t xml:space="preserve">where the pseudo-random sequence </w:t>
      </w:r>
      <w:r w:rsidRPr="00352B67">
        <w:rPr>
          <w:position w:val="-10"/>
        </w:rPr>
        <w:object w:dxaOrig="360" w:dyaOrig="300">
          <v:shape id="_x0000_i2055" type="#_x0000_t75" style="width:18.4pt;height:15.2pt" o:ole="">
            <v:imagedata r:id="rId813" o:title=""/>
          </v:shape>
          <o:OLEObject Type="Embed" ProgID="Equation.3" ShapeID="_x0000_i2055" DrawAspect="Content" ObjectID="_1599547293" r:id="rId1551"/>
        </w:object>
      </w:r>
      <w:r>
        <w:t xml:space="preserve"> is defined by clause 5.2.1</w:t>
      </w:r>
      <w:r w:rsidR="00B65220">
        <w:t xml:space="preserve"> and shall be initialized with </w:t>
      </w:r>
      <w:r w:rsidR="003E105C" w:rsidRPr="00D93E9A">
        <w:rPr>
          <w:position w:val="-10"/>
        </w:rPr>
        <w:object w:dxaOrig="940" w:dyaOrig="340">
          <v:shape id="_x0000_i2056" type="#_x0000_t75" style="width:47.2pt;height:17.6pt" o:ole="">
            <v:imagedata r:id="rId1552" o:title=""/>
          </v:shape>
          <o:OLEObject Type="Embed" ProgID="Equation.3" ShapeID="_x0000_i2056" DrawAspect="Content" ObjectID="_1599547294" r:id="rId1553"/>
        </w:object>
      </w:r>
      <w:r w:rsidR="00B65220">
        <w:t xml:space="preserve"> at the beginning of each radio frame</w:t>
      </w:r>
      <w:r w:rsidR="003E105C">
        <w:t>.</w:t>
      </w:r>
    </w:p>
    <w:p w:rsidR="00092F85" w:rsidRDefault="00E72D9E" w:rsidP="00856008">
      <w:pPr>
        <w:pStyle w:val="Heading5"/>
      </w:pPr>
      <w:bookmarkStart w:id="136" w:name="_Toc524610278"/>
      <w:r>
        <w:t>6.4.1.4.</w:t>
      </w:r>
      <w:r w:rsidR="0050009F">
        <w:t>3</w:t>
      </w:r>
      <w:r>
        <w:tab/>
        <w:t xml:space="preserve">Mapping to physical </w:t>
      </w:r>
      <w:r w:rsidR="00856008">
        <w:t>resources</w:t>
      </w:r>
      <w:bookmarkEnd w:id="136"/>
    </w:p>
    <w:p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v:shape id="_x0000_i2057" type="#_x0000_t75" style="width:8.8pt;height:12.8pt" o:ole="">
            <v:imagedata r:id="rId1554" o:title=""/>
          </v:shape>
          <o:OLEObject Type="Embed" ProgID="Equation.3" ShapeID="_x0000_i2057" DrawAspect="Content" ObjectID="_1599547295" r:id="rId1555"/>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v:shape id="_x0000_i2058" type="#_x0000_t75" style="width:23.2pt;height:15.2pt" o:ole="">
            <v:imagedata r:id="rId1556" o:title=""/>
          </v:shape>
          <o:OLEObject Type="Embed" ProgID="Equation.3" ShapeID="_x0000_i2058" DrawAspect="Content" ObjectID="_1599547296" r:id="rId1557"/>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v:shape id="_x0000_i2059" type="#_x0000_t75" style="width:43.2pt;height:20.8pt" o:ole="">
            <v:imagedata r:id="rId1558" o:title=""/>
          </v:shape>
          <o:OLEObject Type="Embed" ProgID="Equation.3" ShapeID="_x0000_i2059" DrawAspect="Content" ObjectID="_1599547297" r:id="rId1559"/>
        </w:object>
      </w:r>
      <w:r w:rsidR="009C5C64">
        <w:t xml:space="preserve"> </w:t>
      </w:r>
      <w:r w:rsidR="009C5C64" w:rsidRPr="00C12953">
        <w:t xml:space="preserve">to </w:t>
      </w:r>
      <w:r w:rsidR="009C5C64">
        <w:t xml:space="preserve">resource elements </w:t>
      </w:r>
      <w:r w:rsidR="009C5C64" w:rsidRPr="00DD6756">
        <w:rPr>
          <w:position w:val="-10"/>
        </w:rPr>
        <w:object w:dxaOrig="460" w:dyaOrig="300">
          <v:shape id="_x0000_i2060" type="#_x0000_t75" style="width:23.2pt;height:15.2pt" o:ole="">
            <v:imagedata r:id="rId23" o:title=""/>
          </v:shape>
          <o:OLEObject Type="Embed" ProgID="Equation.3" ShapeID="_x0000_i2060" DrawAspect="Content" ObjectID="_1599547298" r:id="rId1560"/>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v:shape id="_x0000_i2061" type="#_x0000_t75" style="width:12.8pt;height:15.2pt" o:ole="">
            <v:imagedata r:id="rId1561" o:title=""/>
          </v:shape>
          <o:OLEObject Type="Embed" ProgID="Equation.3" ShapeID="_x0000_i2061" DrawAspect="Content" ObjectID="_1599547299" r:id="rId1562"/>
        </w:object>
      </w:r>
      <w:r w:rsidR="009C5C64">
        <w:t xml:space="preserve"> according to</w:t>
      </w:r>
    </w:p>
    <w:p w:rsidR="009C5C64" w:rsidRDefault="003E105C" w:rsidP="009C5C64">
      <w:pPr>
        <w:pStyle w:val="EQ"/>
        <w:jc w:val="center"/>
      </w:pPr>
      <w:r w:rsidRPr="003740C0">
        <w:rPr>
          <w:position w:val="-44"/>
        </w:rPr>
        <w:object w:dxaOrig="6500" w:dyaOrig="980">
          <v:shape id="_x0000_i2062" type="#_x0000_t75" style="width:324pt;height:48.8pt" o:ole="">
            <v:imagedata r:id="rId1563" o:title=""/>
          </v:shape>
          <o:OLEObject Type="Embed" ProgID="Equation.DSMT4" ShapeID="_x0000_i2062" DrawAspect="Content" ObjectID="_1599547300" r:id="rId1564"/>
        </w:object>
      </w:r>
    </w:p>
    <w:p w:rsidR="00F9742B" w:rsidRDefault="00B24F13" w:rsidP="00F9742B">
      <w:pPr>
        <w:rPr>
          <w:rFonts w:eastAsia="MS Mincho"/>
          <w:lang w:eastAsia="ja-JP"/>
        </w:rPr>
      </w:pPr>
      <w:bookmarkStart w:id="137" w:name="_Hlk500928298"/>
      <w:r>
        <w:t xml:space="preserve">The length of the sounding </w:t>
      </w:r>
      <w:r w:rsidR="00FC585E">
        <w:t>reference</w:t>
      </w:r>
      <w:r>
        <w:t xml:space="preserve"> signal sequence is given by</w:t>
      </w:r>
    </w:p>
    <w:p w:rsidR="00F9742B" w:rsidRPr="00161BC1" w:rsidRDefault="00F9742B" w:rsidP="00F9742B">
      <w:pPr>
        <w:pStyle w:val="EQ"/>
        <w:jc w:val="center"/>
        <w:rPr>
          <w:rFonts w:eastAsia="MS Mincho"/>
          <w:lang w:eastAsia="ja-JP"/>
        </w:rPr>
      </w:pPr>
      <w:r w:rsidRPr="00625958">
        <w:rPr>
          <w:position w:val="-12"/>
        </w:rPr>
        <w:object w:dxaOrig="2100" w:dyaOrig="360">
          <v:shape id="_x0000_i2063" type="#_x0000_t75" style="width:104.8pt;height:18.4pt" o:ole="">
            <v:imagedata r:id="rId1565" o:title=""/>
          </v:shape>
          <o:OLEObject Type="Embed" ProgID="Equation.3" ShapeID="_x0000_i2063" DrawAspect="Content" ObjectID="_1599547301" r:id="rId1566"/>
        </w:object>
      </w:r>
    </w:p>
    <w:p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v:shape id="_x0000_i2064" type="#_x0000_t75" style="width:29.6pt;height:16pt" o:ole="">
            <v:imagedata r:id="rId1567" o:title=""/>
          </v:shape>
          <o:OLEObject Type="Embed" ProgID="Equation.3" ShapeID="_x0000_i2064" DrawAspect="Content" ObjectID="_1599547302" r:id="rId1568"/>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v:shape id="_x0000_i2065" type="#_x0000_t75" style="width:38.4pt;height:15.2pt" o:ole="">
            <v:imagedata r:id="rId1569" o:title=""/>
          </v:shape>
          <o:OLEObject Type="Embed" ProgID="Equation.3" ShapeID="_x0000_i2065" DrawAspect="Content" ObjectID="_1599547303" r:id="rId1570"/>
        </w:object>
      </w:r>
      <w:r w:rsidR="0042010D">
        <w:rPr>
          <w:lang w:eastAsia="zh-CN"/>
        </w:rPr>
        <w:t xml:space="preserve"> where </w:t>
      </w:r>
      <w:r w:rsidR="0042010D" w:rsidRPr="00625958">
        <w:rPr>
          <w:position w:val="-10"/>
          <w:lang w:eastAsia="zh-CN"/>
        </w:rPr>
        <w:object w:dxaOrig="1280" w:dyaOrig="300">
          <v:shape id="_x0000_i2066" type="#_x0000_t75" style="width:64.8pt;height:15.2pt" o:ole="">
            <v:imagedata r:id="rId1571" o:title=""/>
          </v:shape>
          <o:OLEObject Type="Embed" ProgID="Equation.3" ShapeID="_x0000_i2066" DrawAspect="Content" ObjectID="_1599547304" r:id="rId1572"/>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42010D">
        <w:rPr>
          <w:i/>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v:shape id="_x0000_i2067" type="#_x0000_t75" style="width:1in;height:15.2pt" o:ole="">
            <v:imagedata r:id="rId1573" o:title=""/>
          </v:shape>
          <o:OLEObject Type="Embed" ProgID="Equation.3" ShapeID="_x0000_i2067" DrawAspect="Content" ObjectID="_1599547305" r:id="rId1574"/>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rsidR="0042010D" w:rsidRDefault="0042010D" w:rsidP="00A034A1">
      <w:r>
        <w:rPr>
          <w:lang w:val="en-AU"/>
        </w:rPr>
        <w:t>T</w:t>
      </w:r>
      <w:r>
        <w:t xml:space="preserve">he frequency-domain starting position </w:t>
      </w:r>
      <w:r w:rsidR="003E105C" w:rsidRPr="00DB4391">
        <w:rPr>
          <w:position w:val="-10"/>
        </w:rPr>
        <w:object w:dxaOrig="400" w:dyaOrig="340">
          <v:shape id="_x0000_i2068" type="#_x0000_t75" style="width:20pt;height:17.6pt" o:ole="">
            <v:imagedata r:id="rId1575" o:title=""/>
          </v:shape>
          <o:OLEObject Type="Embed" ProgID="Equation.DSMT4" ShapeID="_x0000_i2068" DrawAspect="Content" ObjectID="_1599547306" r:id="rId1576"/>
        </w:object>
      </w:r>
      <w:r>
        <w:t xml:space="preserve"> is defined by</w:t>
      </w:r>
    </w:p>
    <w:p w:rsidR="0042010D" w:rsidRDefault="003E105C" w:rsidP="00DB4391">
      <w:pPr>
        <w:pStyle w:val="EQ"/>
        <w:jc w:val="center"/>
      </w:pPr>
      <w:r w:rsidRPr="0093527D">
        <w:rPr>
          <w:position w:val="-24"/>
        </w:rPr>
        <w:object w:dxaOrig="2320" w:dyaOrig="600">
          <v:shape id="_x0000_i2069" type="#_x0000_t75" style="width:116pt;height:30.4pt" o:ole="">
            <v:imagedata r:id="rId1577" o:title=""/>
          </v:shape>
          <o:OLEObject Type="Embed" ProgID="Equation.DSMT4" ShapeID="_x0000_i2069" DrawAspect="Content" ObjectID="_1599547307" r:id="rId1578"/>
        </w:object>
      </w:r>
    </w:p>
    <w:p w:rsidR="00637BEB" w:rsidRDefault="00637BEB" w:rsidP="00637BEB">
      <w:pPr>
        <w:rPr>
          <w:rFonts w:eastAsia="MS Mincho"/>
          <w:lang w:eastAsia="ja-JP"/>
        </w:rPr>
      </w:pPr>
      <w:r w:rsidRPr="00B54814">
        <w:rPr>
          <w:color w:val="000000"/>
        </w:rPr>
        <w:t xml:space="preserve">where </w:t>
      </w:r>
    </w:p>
    <w:p w:rsidR="0042010D" w:rsidRDefault="002211DC" w:rsidP="00DB4391">
      <w:pPr>
        <w:pStyle w:val="EQ"/>
        <w:jc w:val="center"/>
      </w:pPr>
      <w:r w:rsidRPr="0093527D">
        <w:rPr>
          <w:position w:val="-48"/>
        </w:rPr>
        <w:object w:dxaOrig="8120" w:dyaOrig="1060">
          <v:shape id="_x0000_i2070" type="#_x0000_t75" style="width:405.6pt;height:53.6pt" o:ole="">
            <v:imagedata r:id="rId1579" o:title=""/>
          </v:shape>
          <o:OLEObject Type="Embed" ProgID="Equation.DSMT4" ShapeID="_x0000_i2070" DrawAspect="Content" ObjectID="_1599547308" r:id="rId1580"/>
        </w:object>
      </w:r>
    </w:p>
    <w:p w:rsidR="00E7376C" w:rsidRDefault="00E7376C" w:rsidP="00E7376C">
      <w:r>
        <w:rPr>
          <w:rFonts w:eastAsia="MS Mincho"/>
          <w:lang w:eastAsia="ja-JP"/>
        </w:rPr>
        <w:t xml:space="preserve">The frequency domain shift value </w:t>
      </w:r>
      <w:r w:rsidRPr="00D93E9A">
        <w:rPr>
          <w:position w:val="-10"/>
        </w:rPr>
        <w:object w:dxaOrig="440" w:dyaOrig="300">
          <v:shape id="_x0000_i2071" type="#_x0000_t75" style="width:20.8pt;height:15.2pt" o:ole="">
            <v:imagedata r:id="rId1581" o:title=""/>
          </v:shape>
          <o:OLEObject Type="Embed" ProgID="Equation.3" ShapeID="_x0000_i2071" DrawAspect="Content" ObjectID="_1599547309" r:id="rId1582"/>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3E105C">
        <w:rPr>
          <w:rFonts w:eastAsia="MS Mincho"/>
          <w:lang w:eastAsia="ja-JP"/>
        </w:rPr>
        <w:t>common resource block</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Pr>
          <w:rFonts w:eastAsia="MS Mincho"/>
          <w:lang w:eastAsia="ja-JP"/>
        </w:rPr>
        <w:t xml:space="preserve">. </w:t>
      </w:r>
      <w:r>
        <w:rPr>
          <w:color w:val="000000"/>
        </w:rPr>
        <w:t xml:space="preserve">The transmission comb offset </w:t>
      </w:r>
      <w:r w:rsidR="003E105C" w:rsidRPr="0093527D">
        <w:rPr>
          <w:position w:val="-12"/>
        </w:rPr>
        <w:object w:dxaOrig="1780" w:dyaOrig="360">
          <v:shape id="_x0000_i2072" type="#_x0000_t75" style="width:89.6pt;height:18.4pt" o:ole="">
            <v:imagedata r:id="rId1583" o:title=""/>
          </v:shape>
          <o:OLEObject Type="Embed" ProgID="Equation.DSMT4" ShapeID="_x0000_i2072" DrawAspect="Content" ObjectID="_1599547310" r:id="rId1584"/>
        </w:object>
      </w:r>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and </w:t>
      </w:r>
      <w:r w:rsidRPr="00D93E9A">
        <w:rPr>
          <w:position w:val="-10"/>
        </w:rPr>
        <w:object w:dxaOrig="260" w:dyaOrig="300">
          <v:shape id="_x0000_i2073" type="#_x0000_t75" style="width:12.8pt;height:15.2pt" o:ole="">
            <v:imagedata r:id="rId1585" o:title=""/>
          </v:shape>
          <o:OLEObject Type="Embed" ProgID="Equation.3" ShapeID="_x0000_i2073" DrawAspect="Content" ObjectID="_1599547311" r:id="rId1586"/>
        </w:object>
      </w:r>
      <w:r>
        <w:t xml:space="preserve"> is a frequency position index.</w:t>
      </w:r>
    </w:p>
    <w:bookmarkEnd w:id="137"/>
    <w:p w:rsidR="00E7376C" w:rsidRPr="00E7376C" w:rsidRDefault="00E7376C" w:rsidP="00E7376C">
      <w:r>
        <w:t>Frequency hopping of the sounding</w:t>
      </w:r>
      <w:r>
        <w:rPr>
          <w:lang w:eastAsia="ja-JP"/>
        </w:rPr>
        <w:t xml:space="preserve"> reference signal is configured by the parameter </w:t>
      </w:r>
      <w:r w:rsidRPr="00D14F44">
        <w:rPr>
          <w:position w:val="-14"/>
        </w:rPr>
        <w:object w:dxaOrig="1240" w:dyaOrig="340">
          <v:shape id="_x0000_i2074" type="#_x0000_t75" style="width:62.4pt;height:17.6pt" o:ole="">
            <v:imagedata r:id="rId1587" o:title=""/>
          </v:shape>
          <o:OLEObject Type="Embed" ProgID="Equation.3" ShapeID="_x0000_i2074" DrawAspect="Content" ObjectID="_1599547312" r:id="rId1588"/>
        </w:object>
      </w:r>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Pr>
          <w:i/>
          <w:iCs/>
          <w:lang w:eastAsia="ja-JP"/>
        </w:rPr>
        <w:t>.</w:t>
      </w:r>
    </w:p>
    <w:p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v:shape id="_x0000_i2075" type="#_x0000_t75" style="width:48.8pt;height:17.6pt" o:ole="">
            <v:imagedata r:id="rId1589" o:title=""/>
          </v:shape>
          <o:OLEObject Type="Embed" ProgID="Equation.3" ShapeID="_x0000_i2075" DrawAspect="Content" ObjectID="_1599547313" r:id="rId1590"/>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v:shape id="_x0000_i2076" type="#_x0000_t75" style="width:13.6pt;height:15.2pt" o:ole="">
            <v:imagedata r:id="rId1591" o:title=""/>
          </v:shape>
          <o:OLEObject Type="Embed" ProgID="Equation.3" ShapeID="_x0000_i2076" DrawAspect="Content" ObjectID="_1599547314" r:id="rId1592"/>
        </w:object>
      </w:r>
      <w:r w:rsidR="00E7376C">
        <w:rPr>
          <w:lang w:val="en-US"/>
        </w:rPr>
        <w:t xml:space="preserve"> remains constant (unless re-configured)</w:t>
      </w:r>
      <w:r w:rsidR="00E7376C" w:rsidRPr="0018743A">
        <w:rPr>
          <w:lang w:val="en-US"/>
        </w:rPr>
        <w:t xml:space="preserve"> </w:t>
      </w:r>
      <w:r w:rsidR="00E7376C">
        <w:rPr>
          <w:lang w:val="en-US"/>
        </w:rPr>
        <w:t>and is defined by</w:t>
      </w:r>
    </w:p>
    <w:p w:rsidR="00890A36" w:rsidRDefault="00890A36" w:rsidP="00890A36">
      <w:pPr>
        <w:pStyle w:val="EQ"/>
        <w:jc w:val="center"/>
        <w:rPr>
          <w:lang w:val="en-US"/>
        </w:rPr>
      </w:pPr>
      <w:r w:rsidRPr="00E7532B">
        <w:rPr>
          <w:position w:val="-12"/>
          <w:lang w:val="fi-FI"/>
        </w:rPr>
        <w:object w:dxaOrig="2380" w:dyaOrig="320">
          <v:shape id="_x0000_i2077" type="#_x0000_t75" style="width:107.2pt;height:14.4pt" o:ole="">
            <v:imagedata r:id="rId1593" o:title=""/>
          </v:shape>
          <o:OLEObject Type="Embed" ProgID="Equation.3" ShapeID="_x0000_i2077" DrawAspect="Content" ObjectID="_1599547315" r:id="rId1594"/>
        </w:object>
      </w:r>
    </w:p>
    <w:p w:rsidR="00890A36" w:rsidRDefault="00E7376C" w:rsidP="00E7376C">
      <w:pPr>
        <w:rPr>
          <w:iCs/>
          <w:lang w:val="en-US"/>
        </w:rPr>
      </w:pPr>
      <w:r>
        <w:rPr>
          <w:lang w:val="en-US"/>
        </w:rPr>
        <w:t xml:space="preserve">for all </w:t>
      </w:r>
      <w:r w:rsidRPr="00DB4391">
        <w:rPr>
          <w:position w:val="-14"/>
        </w:rPr>
        <w:object w:dxaOrig="540" w:dyaOrig="380">
          <v:shape id="_x0000_i2078" type="#_x0000_t75" style="width:27.2pt;height:18.4pt" o:ole="">
            <v:imagedata r:id="rId1595" o:title=""/>
          </v:shape>
          <o:OLEObject Type="Embed" ProgID="Equation.3" ShapeID="_x0000_i2078" DrawAspect="Content" ObjectID="_1599547316" r:id="rId1596"/>
        </w:object>
      </w:r>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v:shape id="_x0000_i2079" type="#_x0000_t75" style="width:20.8pt;height:13.6pt" o:ole="">
            <v:imagedata r:id="rId1597" o:title=""/>
          </v:shape>
          <o:OLEObject Type="Embed" ProgID="Equation.3" ShapeID="_x0000_i2079" DrawAspect="Content" ObjectID="_1599547317" r:id="rId1598"/>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and the values of </w:t>
      </w:r>
      <w:r w:rsidRPr="00DB4391">
        <w:rPr>
          <w:position w:val="-12"/>
          <w:lang w:val="fi-FI"/>
        </w:rPr>
        <w:object w:dxaOrig="580" w:dyaOrig="320">
          <v:shape id="_x0000_i2080" type="#_x0000_t75" style="width:26.4pt;height:14.4pt" o:ole="">
            <v:imagedata r:id="rId1599" o:title=""/>
          </v:shape>
          <o:OLEObject Type="Embed" ProgID="Equation.3" ShapeID="_x0000_i2080" DrawAspect="Content" ObjectID="_1599547318" r:id="rId1600"/>
        </w:object>
      </w:r>
      <w:r>
        <w:rPr>
          <w:lang w:val="fi-FI"/>
        </w:rPr>
        <w:t xml:space="preserve"> and </w:t>
      </w:r>
      <w:r w:rsidRPr="00DB4391">
        <w:rPr>
          <w:position w:val="-10"/>
          <w:lang w:val="fi-FI"/>
        </w:rPr>
        <w:object w:dxaOrig="320" w:dyaOrig="300">
          <v:shape id="_x0000_i2081" type="#_x0000_t75" style="width:14.4pt;height:13.6pt" o:ole="">
            <v:imagedata r:id="rId1601" o:title=""/>
          </v:shape>
          <o:OLEObject Type="Embed" ProgID="Equation.3" ShapeID="_x0000_i2081" DrawAspect="Content" ObjectID="_1599547319" r:id="rId1602"/>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v:shape id="_x0000_i2082" type="#_x0000_t75" style="width:38.4pt;height:15.2pt" o:ole="">
            <v:imagedata r:id="rId1603" o:title=""/>
          </v:shape>
          <o:OLEObject Type="Embed" ProgID="Equation.3" ShapeID="_x0000_i2082" DrawAspect="Content" ObjectID="_1599547320" r:id="rId1604"/>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v:shape id="_x0000_i2083" type="#_x0000_t75" style="width:23.2pt;height:15.2pt" o:ole="">
            <v:imagedata r:id="rId1605" o:title=""/>
          </v:shape>
          <o:OLEObject Type="Embed" ProgID="Equation.3" ShapeID="_x0000_i2083" DrawAspect="Content" ObjectID="_1599547321" r:id="rId1606"/>
        </w:object>
      </w:r>
      <w:r w:rsidR="00890A36" w:rsidRPr="00890A36">
        <w:rPr>
          <w:iCs/>
          <w:lang w:val="en-US"/>
        </w:rPr>
        <w:t>.</w:t>
      </w:r>
    </w:p>
    <w:p w:rsidR="00890A36" w:rsidRDefault="00890A36" w:rsidP="00846D9D">
      <w:r>
        <w:rPr>
          <w:iCs/>
          <w:lang w:val="en-US"/>
        </w:rPr>
        <w:t xml:space="preserve">If </w:t>
      </w:r>
      <w:r w:rsidRPr="00212B75">
        <w:rPr>
          <w:rFonts w:eastAsia="MS Mincho" w:cs="Arial"/>
          <w:position w:val="-14"/>
          <w:lang w:val="pt-BR" w:eastAsia="ja-JP"/>
        </w:rPr>
        <w:object w:dxaOrig="980" w:dyaOrig="340">
          <v:shape id="_x0000_i2084" type="#_x0000_t75" style="width:48.8pt;height:17.6pt" o:ole="">
            <v:imagedata r:id="rId1607" o:title=""/>
          </v:shape>
          <o:OLEObject Type="Embed" ProgID="Equation.3" ShapeID="_x0000_i2084" DrawAspect="Content" ObjectID="_1599547322" r:id="rId1608"/>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v:shape id="_x0000_i2085" type="#_x0000_t75" style="width:13.6pt;height:15.2pt" o:ole="">
            <v:imagedata r:id="rId1591" o:title=""/>
          </v:shape>
          <o:OLEObject Type="Embed" ProgID="Equation.3" ShapeID="_x0000_i2085" DrawAspect="Content" ObjectID="_1599547323" r:id="rId1609"/>
        </w:object>
      </w:r>
      <w:r w:rsidR="004C55C3">
        <w:t xml:space="preserve"> are defined by</w:t>
      </w:r>
    </w:p>
    <w:p w:rsidR="004C55C3" w:rsidRDefault="004C55C3" w:rsidP="00DB4391">
      <w:pPr>
        <w:pStyle w:val="EQ"/>
        <w:jc w:val="center"/>
      </w:pPr>
      <w:r w:rsidRPr="00E7532B">
        <w:rPr>
          <w:position w:val="-28"/>
        </w:rPr>
        <w:object w:dxaOrig="4480" w:dyaOrig="660">
          <v:shape id="_x0000_i2086" type="#_x0000_t75" style="width:218.4pt;height:32pt" o:ole="">
            <v:imagedata r:id="rId1610" o:title=""/>
          </v:shape>
          <o:OLEObject Type="Embed" ProgID="Equation.3" ShapeID="_x0000_i2086" DrawAspect="Content" ObjectID="_1599547324" r:id="rId1611"/>
        </w:object>
      </w:r>
    </w:p>
    <w:p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rsidR="00890A36" w:rsidRPr="00266638" w:rsidRDefault="00890A36" w:rsidP="004C55C3">
      <w:pPr>
        <w:pStyle w:val="EQ"/>
        <w:jc w:val="center"/>
        <w:rPr>
          <w:rFonts w:eastAsia="MS Mincho"/>
          <w:lang w:eastAsia="ja-JP"/>
        </w:rPr>
      </w:pPr>
      <w:r w:rsidRPr="006E7FEA">
        <w:rPr>
          <w:position w:val="-54"/>
          <w:lang w:val="fi-FI"/>
        </w:rPr>
        <w:object w:dxaOrig="6740" w:dyaOrig="1180">
          <v:shape id="_x0000_i2087" type="#_x0000_t75" style="width:299.2pt;height:52.8pt" o:ole="">
            <v:imagedata r:id="rId1612" o:title=""/>
          </v:shape>
          <o:OLEObject Type="Embed" ProgID="Equation.3" ShapeID="_x0000_i2087" DrawAspect="Content" ObjectID="_1599547325" r:id="rId1613"/>
        </w:object>
      </w:r>
    </w:p>
    <w:p w:rsidR="00C95795" w:rsidRDefault="004C55C3" w:rsidP="00C95795">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v:shape id="_x0000_i2088" type="#_x0000_t75" style="width:35.2pt;height:17.6pt" o:ole="">
            <v:imagedata r:id="rId1614" o:title=""/>
          </v:shape>
          <o:OLEObject Type="Embed" ProgID="Equation.3" ShapeID="_x0000_i2088" DrawAspect="Content" ObjectID="_1599547326" r:id="rId1615"/>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v:shape id="_x0000_i2089" type="#_x0000_t75" style="width:15.2pt;height:15.2pt" o:ole="">
            <v:imagedata r:id="rId1616" o:title=""/>
          </v:shape>
          <o:OLEObject Type="Embed" ProgID="Equation.3" ShapeID="_x0000_i2089" DrawAspect="Content" ObjectID="_1599547327" r:id="rId1617"/>
        </w:object>
      </w:r>
      <w:r>
        <w:rPr>
          <w:rFonts w:eastAsia="MS Mincho"/>
          <w:lang w:eastAsia="ja-JP"/>
        </w:rPr>
        <w:t xml:space="preserve">. The quantity </w:t>
      </w:r>
      <w:r w:rsidRPr="0002055A">
        <w:rPr>
          <w:position w:val="-10"/>
          <w:lang w:val="fi-FI"/>
        </w:rPr>
        <w:object w:dxaOrig="420" w:dyaOrig="300">
          <v:shape id="_x0000_i2090" type="#_x0000_t75" style="width:20pt;height:14.4pt" o:ole="">
            <v:imagedata r:id="rId1618" o:title=""/>
          </v:shape>
          <o:OLEObject Type="Embed" ProgID="Equation.3" ShapeID="_x0000_i2090" DrawAspect="Content" ObjectID="_1599547328" r:id="rId1619"/>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v:shape id="_x0000_i2091" type="#_x0000_t75" style="width:54.4pt;height:15.2pt" o:ole="">
            <v:imagedata r:id="rId1620" o:title=""/>
          </v:shape>
          <o:OLEObject Type="Embed" ProgID="Equation.3" ShapeID="_x0000_i2091" DrawAspect="Content" ObjectID="_1599547329" r:id="rId1621"/>
        </w:object>
      </w:r>
      <w:r w:rsidR="00C95795">
        <w:t xml:space="preserve"> within the slot in which the </w:t>
      </w:r>
      <w:r w:rsidR="00C95795" w:rsidRPr="0075209C">
        <w:rPr>
          <w:position w:val="-14"/>
        </w:rPr>
        <w:object w:dxaOrig="540" w:dyaOrig="380">
          <v:shape id="_x0000_i2092" type="#_x0000_t75" style="width:27.2pt;height:18.4pt" o:ole="">
            <v:imagedata r:id="rId1622" o:title=""/>
          </v:shape>
          <o:OLEObject Type="Embed" ProgID="Equation.3" ShapeID="_x0000_i2092" DrawAspect="Content" ObjectID="_1599547330" r:id="rId1623"/>
        </w:object>
      </w:r>
      <w:r w:rsidR="00C95795">
        <w:t xml:space="preserve"> symbol SRS resource is transmitted. The quantity </w:t>
      </w:r>
      <w:r w:rsidR="00C95795" w:rsidRPr="00BF7B03">
        <w:rPr>
          <w:rFonts w:eastAsia="MS Mincho" w:cs="Arial"/>
          <w:position w:val="-14"/>
          <w:lang w:val="pt-BR" w:eastAsia="ja-JP"/>
        </w:rPr>
        <w:object w:dxaOrig="840" w:dyaOrig="380">
          <v:shape id="_x0000_i2093" type="#_x0000_t75" style="width:42.4pt;height:18.4pt" o:ole="">
            <v:imagedata r:id="rId1624" o:title=""/>
          </v:shape>
          <o:OLEObject Type="Embed" ProgID="Equation.3" ShapeID="_x0000_i2093" DrawAspect="Content" ObjectID="_1599547331" r:id="rId1625"/>
        </w:object>
      </w:r>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C95795">
        <w:rPr>
          <w:lang w:val="fi-FI"/>
        </w:rPr>
        <w:t>.</w:t>
      </w:r>
    </w:p>
    <w:p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rsidR="00C95795" w:rsidRDefault="00C95795" w:rsidP="00C95795">
      <w:pPr>
        <w:spacing w:after="60"/>
        <w:jc w:val="center"/>
      </w:pPr>
      <w:r w:rsidRPr="0075209C">
        <w:rPr>
          <w:position w:val="-10"/>
        </w:rPr>
        <w:object w:dxaOrig="620" w:dyaOrig="300">
          <v:shape id="_x0000_i2094" type="#_x0000_t75" style="width:30.4pt;height:15.2pt" o:ole="">
            <v:imagedata r:id="rId1626" o:title=""/>
          </v:shape>
          <o:OLEObject Type="Embed" ProgID="Equation.3" ShapeID="_x0000_i2094" DrawAspect="Content" ObjectID="_1599547332" r:id="rId1627"/>
        </w:object>
      </w:r>
      <w:r w:rsidRPr="00BF7B03">
        <w:rPr>
          <w:position w:val="-34"/>
        </w:rPr>
        <w:object w:dxaOrig="3620" w:dyaOrig="780">
          <v:shape id="_x0000_i2095" type="#_x0000_t75" style="width:181.6pt;height:39.2pt" o:ole="">
            <v:imagedata r:id="rId1628" o:title=""/>
          </v:shape>
          <o:OLEObject Type="Embed" ProgID="Equation.3" ShapeID="_x0000_i2095" DrawAspect="Content" ObjectID="_1599547333" r:id="rId1629"/>
        </w:object>
      </w:r>
    </w:p>
    <w:p w:rsidR="00846D9D" w:rsidRDefault="00C95795" w:rsidP="00C95795">
      <w:pPr>
        <w:spacing w:after="60"/>
        <w:rPr>
          <w:rFonts w:eastAsia="MS Mincho"/>
          <w:lang w:eastAsia="ja-JP"/>
        </w:rPr>
      </w:pPr>
      <w:r>
        <w:t xml:space="preserve">for slots that satisfy </w:t>
      </w:r>
      <w:bookmarkStart w:id="138" w:name="_Hlk500773276"/>
      <w:r w:rsidRPr="00DB4391">
        <w:rPr>
          <w:rFonts w:eastAsia="MS Mincho" w:cs="Arial"/>
          <w:position w:val="-14"/>
          <w:lang w:val="pt-BR" w:eastAsia="ja-JP"/>
        </w:rPr>
        <w:object w:dxaOrig="3240" w:dyaOrig="380">
          <v:shape id="_x0000_i2096" type="#_x0000_t75" style="width:163.2pt;height:18.4pt" o:ole="">
            <v:imagedata r:id="rId1630" o:title=""/>
          </v:shape>
          <o:OLEObject Type="Embed" ProgID="Equation.3" ShapeID="_x0000_i2096" DrawAspect="Content" ObjectID="_1599547334" r:id="rId1631"/>
        </w:object>
      </w:r>
      <w:bookmarkEnd w:id="138"/>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v:shape id="_x0000_i2097" type="#_x0000_t75" style="width:20.8pt;height:15.2pt" o:ole="">
            <v:imagedata r:id="rId1632" o:title=""/>
          </v:shape>
          <o:OLEObject Type="Embed" ProgID="Equation.3" ShapeID="_x0000_i2097" DrawAspect="Content" ObjectID="_1599547335" r:id="rId163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2098" type="#_x0000_t75" style="width:24.8pt;height:15.2pt" o:ole="">
            <v:imagedata r:id="rId1634" o:title=""/>
          </v:shape>
          <o:OLEObject Type="Embed" ProgID="Equation.3" ShapeID="_x0000_i2098" DrawAspect="Content" ObjectID="_1599547336" r:id="rId1635"/>
        </w:object>
      </w:r>
      <w:r>
        <w:rPr>
          <w:rFonts w:eastAsia="MS Mincho" w:cs="Arial"/>
          <w:lang w:val="pt-BR" w:eastAsia="ja-JP"/>
        </w:rPr>
        <w:t xml:space="preserve"> are given in clause 6.4.1.4.4.</w:t>
      </w:r>
    </w:p>
    <w:p w:rsidR="00985517" w:rsidRDefault="00985517" w:rsidP="009B2056">
      <w:pPr>
        <w:rPr>
          <w:iCs/>
          <w:lang w:eastAsia="ja-JP"/>
        </w:rPr>
      </w:pPr>
    </w:p>
    <w:p w:rsidR="00B24F13" w:rsidRDefault="00B24F13" w:rsidP="00B24F13">
      <w:pPr>
        <w:pStyle w:val="TH"/>
        <w:rPr>
          <w:lang w:eastAsia="ja-JP"/>
        </w:rPr>
      </w:pPr>
      <w:r>
        <w:rPr>
          <w:lang w:eastAsia="ja-JP"/>
        </w:rPr>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rsidTr="008C143E">
        <w:trPr>
          <w:tblHeader/>
          <w:jc w:val="center"/>
        </w:trPr>
        <w:tc>
          <w:tcPr>
            <w:tcW w:w="1006" w:type="dxa"/>
            <w:tcBorders>
              <w:bottom w:val="nil"/>
            </w:tcBorders>
            <w:shd w:val="clear" w:color="auto" w:fill="auto"/>
          </w:tcPr>
          <w:p w:rsidR="0053392F" w:rsidRPr="00726AF9" w:rsidRDefault="00985517" w:rsidP="00726AF9">
            <w:pPr>
              <w:pStyle w:val="TAH"/>
              <w:rPr>
                <w:rFonts w:eastAsia="Batang"/>
              </w:rPr>
            </w:pPr>
            <w:r w:rsidRPr="00726AF9">
              <w:rPr>
                <w:rFonts w:eastAsia="Batang"/>
              </w:rPr>
              <w:object w:dxaOrig="460" w:dyaOrig="300">
                <v:shape id="_x0000_i2099" type="#_x0000_t75" style="width:20.8pt;height:13.6pt" o:ole="">
                  <v:imagedata r:id="rId1636" o:title=""/>
                </v:shape>
                <o:OLEObject Type="Embed" ProgID="Equation.3" ShapeID="_x0000_i2099" DrawAspect="Content" ObjectID="_1599547337" r:id="rId1637"/>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2100" type="#_x0000_t75" style="width:35.2pt;height:13.6pt" o:ole="">
                  <v:imagedata r:id="rId1638" o:title=""/>
                </v:shape>
                <o:OLEObject Type="Embed" ProgID="Equation.3" ShapeID="_x0000_i2100" DrawAspect="Content" ObjectID="_1599547338" r:id="rId1639"/>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40" w:dyaOrig="300">
                <v:shape id="_x0000_i2101" type="#_x0000_t75" style="width:33.6pt;height:13.6pt" o:ole="">
                  <v:imagedata r:id="rId1640" o:title=""/>
                </v:shape>
                <o:OLEObject Type="Embed" ProgID="Equation.3" ShapeID="_x0000_i2101" DrawAspect="Content" ObjectID="_1599547339" r:id="rId1641"/>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2102" type="#_x0000_t75" style="width:35.2pt;height:13.6pt" o:ole="">
                  <v:imagedata r:id="rId1642" o:title=""/>
                </v:shape>
                <o:OLEObject Type="Embed" ProgID="Equation.3" ShapeID="_x0000_i2102" DrawAspect="Content" ObjectID="_1599547340" r:id="rId1643"/>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60" w:dyaOrig="300">
                <v:shape id="_x0000_i2103" type="#_x0000_t75" style="width:34.4pt;height:13.6pt" o:ole="">
                  <v:imagedata r:id="rId1644" o:title=""/>
                </v:shape>
                <o:OLEObject Type="Embed" ProgID="Equation.3" ShapeID="_x0000_i2103" DrawAspect="Content" ObjectID="_1599547341" r:id="rId1645"/>
              </w:object>
            </w:r>
          </w:p>
        </w:tc>
      </w:tr>
      <w:tr w:rsidR="0053392F" w:rsidTr="008C143E">
        <w:trPr>
          <w:tblHeader/>
          <w:jc w:val="center"/>
        </w:trPr>
        <w:tc>
          <w:tcPr>
            <w:tcW w:w="1006" w:type="dxa"/>
            <w:tcBorders>
              <w:top w:val="nil"/>
            </w:tcBorders>
            <w:shd w:val="clear" w:color="auto" w:fill="auto"/>
          </w:tcPr>
          <w:p w:rsidR="0053392F" w:rsidRPr="00726AF9" w:rsidRDefault="0053392F" w:rsidP="00726AF9">
            <w:pPr>
              <w:pStyle w:val="TAH"/>
              <w:rPr>
                <w:rFonts w:eastAsia="Batang"/>
              </w:rPr>
            </w:pP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2104" type="#_x0000_t75" style="width:28.8pt;height:16pt" o:ole="">
                  <v:imagedata r:id="rId1646" o:title=""/>
                </v:shape>
                <o:OLEObject Type="Embed" ProgID="Equation.3" ShapeID="_x0000_i2104" DrawAspect="Content" ObjectID="_1599547342" r:id="rId164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2105" type="#_x0000_t75" style="width:15.2pt;height:15.2pt" o:ole="">
                  <v:imagedata r:id="rId1648" o:title=""/>
                </v:shape>
                <o:OLEObject Type="Embed" ProgID="Equation.3" ShapeID="_x0000_i2105" DrawAspect="Content" ObjectID="_1599547343" r:id="rId1649"/>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60" w:dyaOrig="320">
                <v:shape id="_x0000_i2106" type="#_x0000_t75" style="width:28pt;height:16pt" o:ole="">
                  <v:imagedata r:id="rId1650" o:title=""/>
                </v:shape>
                <o:OLEObject Type="Embed" ProgID="Equation.3" ShapeID="_x0000_i2106" DrawAspect="Content" ObjectID="_1599547344" r:id="rId1651"/>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279" w:dyaOrig="300">
                <v:shape id="_x0000_i2107" type="#_x0000_t75" style="width:14.4pt;height:15.2pt" o:ole="">
                  <v:imagedata r:id="rId1652" o:title=""/>
                </v:shape>
                <o:OLEObject Type="Embed" ProgID="Equation.3" ShapeID="_x0000_i2107" DrawAspect="Content" ObjectID="_1599547345" r:id="rId1653"/>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2108" type="#_x0000_t75" style="width:28.8pt;height:16pt" o:ole="">
                  <v:imagedata r:id="rId1654" o:title=""/>
                </v:shape>
                <o:OLEObject Type="Embed" ProgID="Equation.3" ShapeID="_x0000_i2108" DrawAspect="Content" ObjectID="_1599547346" r:id="rId1655"/>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2109" type="#_x0000_t75" style="width:15.2pt;height:15.2pt" o:ole="">
                  <v:imagedata r:id="rId1656" o:title=""/>
                </v:shape>
                <o:OLEObject Type="Embed" ProgID="Equation.3" ShapeID="_x0000_i2109" DrawAspect="Content" ObjectID="_1599547347" r:id="rId1657"/>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2110" type="#_x0000_t75" style="width:28.8pt;height:16pt" o:ole="">
                  <v:imagedata r:id="rId1658" o:title=""/>
                </v:shape>
                <o:OLEObject Type="Embed" ProgID="Equation.3" ShapeID="_x0000_i2110" DrawAspect="Content" ObjectID="_1599547348" r:id="rId1659"/>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2111" type="#_x0000_t75" style="width:15.2pt;height:15.2pt" o:ole="">
                  <v:imagedata r:id="rId1660" o:title=""/>
                </v:shape>
                <o:OLEObject Type="Embed" ProgID="Equation.3" ShapeID="_x0000_i2111" DrawAspect="Content" ObjectID="_1599547349" r:id="rId1661"/>
              </w:objec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rsidR="0053392F" w:rsidRPr="00726AF9" w:rsidRDefault="00A51AB5" w:rsidP="00726AF9">
            <w:pPr>
              <w:pStyle w:val="TAC"/>
              <w:rPr>
                <w:rFonts w:eastAsia="Batang"/>
              </w:rPr>
            </w:pPr>
            <w:r>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A51AB5" w:rsidP="00726AF9">
            <w:pPr>
              <w:pStyle w:val="TAC"/>
              <w:rPr>
                <w:rFonts w:eastAsia="Batang"/>
              </w:rPr>
            </w:pPr>
            <w:r>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37</w:t>
            </w:r>
          </w:p>
        </w:tc>
        <w:tc>
          <w:tcPr>
            <w:tcW w:w="1007" w:type="dxa"/>
            <w:shd w:val="clear" w:color="auto" w:fill="auto"/>
          </w:tcPr>
          <w:p w:rsidR="0053392F" w:rsidRPr="00726AF9" w:rsidRDefault="0053392F" w:rsidP="00726AF9">
            <w:pPr>
              <w:pStyle w:val="TAC"/>
              <w:rPr>
                <w:rFonts w:eastAsia="Batang"/>
              </w:rPr>
            </w:pPr>
            <w:r w:rsidRPr="00726AF9">
              <w:rPr>
                <w:rFonts w:eastAsia="Batang"/>
              </w:rPr>
              <w:t>144</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41</w:t>
            </w:r>
          </w:p>
        </w:tc>
        <w:tc>
          <w:tcPr>
            <w:tcW w:w="1007" w:type="dxa"/>
            <w:shd w:val="clear" w:color="auto" w:fill="auto"/>
          </w:tcPr>
          <w:p w:rsidR="0053392F" w:rsidRPr="00726AF9" w:rsidRDefault="0053392F" w:rsidP="00726AF9">
            <w:pPr>
              <w:pStyle w:val="TAC"/>
              <w:rPr>
                <w:rFonts w:eastAsia="Batang"/>
              </w:rPr>
            </w:pPr>
            <w:r w:rsidRPr="00726AF9">
              <w:rPr>
                <w:rFonts w:eastAsia="Batang"/>
              </w:rPr>
              <w:t>160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47</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96</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54</w:t>
            </w:r>
          </w:p>
        </w:tc>
        <w:tc>
          <w:tcPr>
            <w:tcW w:w="1007" w:type="dxa"/>
            <w:shd w:val="clear" w:color="auto" w:fill="auto"/>
          </w:tcPr>
          <w:p w:rsidR="0053392F" w:rsidRPr="00726AF9" w:rsidRDefault="0053392F" w:rsidP="00726AF9">
            <w:pPr>
              <w:pStyle w:val="TAC"/>
              <w:rPr>
                <w:rFonts w:eastAsia="Batang"/>
              </w:rPr>
            </w:pPr>
            <w:r w:rsidRPr="00726AF9">
              <w:rPr>
                <w:rFonts w:eastAsia="Batang"/>
              </w:rPr>
              <w:t>240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58</w:t>
            </w:r>
          </w:p>
        </w:tc>
        <w:tc>
          <w:tcPr>
            <w:tcW w:w="1007" w:type="dxa"/>
            <w:shd w:val="clear" w:color="auto" w:fill="auto"/>
          </w:tcPr>
          <w:p w:rsidR="0053392F" w:rsidRPr="00726AF9" w:rsidRDefault="0053392F" w:rsidP="00726AF9">
            <w:pPr>
              <w:pStyle w:val="TAC"/>
              <w:rPr>
                <w:rFonts w:eastAsia="Batang"/>
              </w:rPr>
            </w:pPr>
            <w:r w:rsidRPr="00726AF9">
              <w:rPr>
                <w:rFonts w:eastAsia="Batang"/>
              </w:rPr>
              <w:t>256</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32</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62</w:t>
            </w:r>
          </w:p>
        </w:tc>
        <w:tc>
          <w:tcPr>
            <w:tcW w:w="1007" w:type="dxa"/>
            <w:shd w:val="clear" w:color="auto" w:fill="auto"/>
          </w:tcPr>
          <w:p w:rsidR="0053392F" w:rsidRPr="00726AF9" w:rsidRDefault="0053392F" w:rsidP="00726AF9">
            <w:pPr>
              <w:pStyle w:val="TAC"/>
              <w:rPr>
                <w:rFonts w:eastAsia="Batang"/>
              </w:rPr>
            </w:pPr>
            <w:r w:rsidRPr="00726AF9">
              <w:rPr>
                <w:rFonts w:eastAsia="Batang"/>
              </w:rPr>
              <w:t>272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A51AB5" w:rsidP="00726AF9">
            <w:pPr>
              <w:pStyle w:val="TAC"/>
              <w:rPr>
                <w:rFonts w:eastAsia="Batang"/>
              </w:rPr>
            </w:pPr>
            <w:r>
              <w:rPr>
                <w:rFonts w:eastAsia="Batang"/>
              </w:rPr>
              <w:t>68</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17</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bl>
    <w:p w:rsidR="00B24F13" w:rsidRDefault="00B24F13" w:rsidP="00F9742B"/>
    <w:p w:rsidR="004C55C3" w:rsidRDefault="004C55C3" w:rsidP="004C55C3">
      <w:pPr>
        <w:pStyle w:val="Heading5"/>
      </w:pPr>
      <w:bookmarkStart w:id="139" w:name="_Toc524610279"/>
      <w:r>
        <w:t>6.4.1.4.4</w:t>
      </w:r>
      <w:r>
        <w:tab/>
        <w:t>Sounding reference signal slot configuration</w:t>
      </w:r>
      <w:bookmarkEnd w:id="139"/>
    </w:p>
    <w:p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v:shape id="_x0000_i2112" type="#_x0000_t75" style="width:20.8pt;height:15.2pt" o:ole="">
            <v:imagedata r:id="rId1632" o:title=""/>
          </v:shape>
          <o:OLEObject Type="Embed" ProgID="Equation.3" ShapeID="_x0000_i2112" DrawAspect="Content" ObjectID="_1599547350" r:id="rId1662"/>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2113" type="#_x0000_t75" style="width:24.8pt;height:15.2pt" o:ole="">
            <v:imagedata r:id="rId1634" o:title=""/>
          </v:shape>
          <o:OLEObject Type="Embed" ProgID="Equation.3" ShapeID="_x0000_i2113" DrawAspect="Content" ObjectID="_1599547351" r:id="rId1663"/>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t xml:space="preserve">. Candidate slots in which the configured SRS resource may be </w:t>
      </w:r>
      <w:r w:rsidR="0063636D">
        <w:t>used for SRS transmission</w:t>
      </w:r>
      <w:r>
        <w:t xml:space="preserve"> are the slots satisfying</w:t>
      </w:r>
    </w:p>
    <w:p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v:shape id="_x0000_i2114" type="#_x0000_t75" style="width:158.4pt;height:18.4pt" o:ole="">
            <v:imagedata r:id="rId1664" o:title=""/>
          </v:shape>
          <o:OLEObject Type="Embed" ProgID="Equation.3" ShapeID="_x0000_i2114" DrawAspect="Content" ObjectID="_1599547352" r:id="rId1665"/>
        </w:object>
      </w:r>
    </w:p>
    <w:p w:rsidR="004C55C3" w:rsidRDefault="004C55C3" w:rsidP="004C55C3">
      <w:r>
        <w:rPr>
          <w:color w:val="000000"/>
        </w:rPr>
        <w:t xml:space="preserve">SRS may be transmitted only if all OFDM symbols corresponding to the configured SRS resource are </w:t>
      </w:r>
      <w:r w:rsidR="0063636D">
        <w:rPr>
          <w:color w:val="000000"/>
        </w:rPr>
        <w:t>semi-statically configured</w:t>
      </w:r>
      <w:r>
        <w:rPr>
          <w:color w:val="000000"/>
        </w:rPr>
        <w:t xml:space="preserve"> as </w:t>
      </w:r>
      <w:r w:rsidR="00081CB9">
        <w:rPr>
          <w:color w:val="000000"/>
        </w:rPr>
        <w:t>'</w:t>
      </w:r>
      <w:r>
        <w:rPr>
          <w:color w:val="000000"/>
        </w:rPr>
        <w:t>uplink</w:t>
      </w:r>
      <w:r w:rsidR="00081CB9">
        <w:rPr>
          <w:color w:val="000000"/>
        </w:rPr>
        <w:t>'</w:t>
      </w:r>
      <w:r w:rsidR="0063636D">
        <w:rPr>
          <w:color w:val="000000"/>
        </w:rPr>
        <w:t xml:space="preserve"> or </w:t>
      </w:r>
      <w:r w:rsidR="000B7AEE">
        <w:rPr>
          <w:color w:val="000000"/>
        </w:rPr>
        <w:t>'</w:t>
      </w:r>
      <w:r w:rsidR="0063636D">
        <w:rPr>
          <w:color w:val="000000"/>
        </w:rPr>
        <w:t>flexible</w:t>
      </w:r>
      <w:r w:rsidR="000B7AEE">
        <w:rPr>
          <w:color w:val="000000"/>
        </w:rPr>
        <w:t>'</w:t>
      </w:r>
      <w:r w:rsidR="0063636D" w:rsidRPr="006B3E78">
        <w:rPr>
          <w:color w:val="000000"/>
        </w:rPr>
        <w:t xml:space="preserve"> </w:t>
      </w:r>
      <w:r w:rsidR="0063636D">
        <w:rPr>
          <w:color w:val="000000"/>
        </w:rPr>
        <w:t>in the candidate slot and SRS transmission is allowed by the procedure in clause 11.1 of [5, TS 38.213].</w:t>
      </w:r>
    </w:p>
    <w:p w:rsidR="005B4773" w:rsidRPr="00C12953" w:rsidRDefault="00732CE8" w:rsidP="005B4773">
      <w:pPr>
        <w:pStyle w:val="Heading1"/>
      </w:pPr>
      <w:bookmarkStart w:id="140" w:name="_Toc524610280"/>
      <w:r>
        <w:t>7</w:t>
      </w:r>
      <w:r w:rsidR="005B4773">
        <w:tab/>
        <w:t>Down</w:t>
      </w:r>
      <w:r w:rsidR="005B4773" w:rsidRPr="00C12953">
        <w:t>link</w:t>
      </w:r>
      <w:bookmarkEnd w:id="140"/>
    </w:p>
    <w:p w:rsidR="005B4773" w:rsidRPr="00C12953" w:rsidRDefault="00732CE8" w:rsidP="005B4773">
      <w:pPr>
        <w:pStyle w:val="Heading2"/>
      </w:pPr>
      <w:bookmarkStart w:id="141" w:name="_Toc524610281"/>
      <w:r>
        <w:t>7</w:t>
      </w:r>
      <w:r w:rsidR="005B4773" w:rsidRPr="00C12953">
        <w:t>.1</w:t>
      </w:r>
      <w:r w:rsidR="005B4773" w:rsidRPr="00C12953">
        <w:tab/>
        <w:t>Overview</w:t>
      </w:r>
      <w:bookmarkEnd w:id="141"/>
    </w:p>
    <w:p w:rsidR="005B4773" w:rsidRDefault="00732CE8" w:rsidP="005B4773">
      <w:pPr>
        <w:pStyle w:val="Heading3"/>
      </w:pPr>
      <w:bookmarkStart w:id="142" w:name="_Toc52461028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142"/>
    </w:p>
    <w:p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rsidR="00F31C85" w:rsidRPr="00C12953" w:rsidRDefault="00F31C85" w:rsidP="00F31C85">
      <w:pPr>
        <w:pStyle w:val="B1"/>
      </w:pPr>
      <w:r w:rsidRPr="00C12953">
        <w:t>-</w:t>
      </w:r>
      <w:r w:rsidRPr="00C12953">
        <w:tab/>
        <w:t>Physical Downlink Shared Channel, PDSCH</w:t>
      </w:r>
    </w:p>
    <w:p w:rsidR="00F31C85" w:rsidRDefault="00F31C85" w:rsidP="00F31C85">
      <w:pPr>
        <w:pStyle w:val="B1"/>
      </w:pPr>
      <w:r w:rsidRPr="00C12953">
        <w:t>-</w:t>
      </w:r>
      <w:r w:rsidRPr="00C12953">
        <w:tab/>
      </w:r>
      <w:r>
        <w:t>Physical Broadcast Channel, PBCH</w:t>
      </w:r>
    </w:p>
    <w:p w:rsidR="00DE4BFC" w:rsidRDefault="00DE4BFC" w:rsidP="00DE4BFC">
      <w:pPr>
        <w:pStyle w:val="B1"/>
      </w:pPr>
      <w:r>
        <w:t>-</w:t>
      </w:r>
      <w:r>
        <w:tab/>
      </w:r>
      <w:r w:rsidR="00F31C85" w:rsidRPr="00C12953">
        <w:t>Physical Downlink Control Channel, PDCCH</w:t>
      </w:r>
      <w:r w:rsidR="005B4773" w:rsidRPr="009D24E3">
        <w:t>.</w:t>
      </w:r>
    </w:p>
    <w:p w:rsidR="005B4773" w:rsidRDefault="00DE4BFC" w:rsidP="005B4773">
      <w:pPr>
        <w:pStyle w:val="Heading3"/>
      </w:pPr>
      <w:bookmarkStart w:id="143" w:name="_Toc52461028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143"/>
    </w:p>
    <w:p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rsidR="00F31C85" w:rsidRPr="00C12953" w:rsidRDefault="00F31C85" w:rsidP="00F31C85">
      <w:r w:rsidRPr="00C12953">
        <w:t>The following downlink physical signals are defined:</w:t>
      </w:r>
    </w:p>
    <w:p w:rsidR="00F31C85" w:rsidRDefault="00F31C85" w:rsidP="00F31C85">
      <w:pPr>
        <w:pStyle w:val="B1"/>
      </w:pPr>
      <w:r>
        <w:t>-</w:t>
      </w:r>
      <w:r>
        <w:tab/>
        <w:t>Demodulation reference signals, DM-RS</w:t>
      </w:r>
    </w:p>
    <w:p w:rsidR="000E41BA" w:rsidRDefault="000E41BA" w:rsidP="00F31C85">
      <w:pPr>
        <w:pStyle w:val="B1"/>
      </w:pPr>
      <w:r>
        <w:t>-</w:t>
      </w:r>
      <w:r>
        <w:tab/>
        <w:t>Phase-tracking reference signals, PT-RS</w:t>
      </w:r>
    </w:p>
    <w:p w:rsidR="00F31C85" w:rsidRDefault="00F31C85" w:rsidP="00F31C85">
      <w:pPr>
        <w:pStyle w:val="B1"/>
      </w:pPr>
      <w:r>
        <w:t>-</w:t>
      </w:r>
      <w:r>
        <w:tab/>
        <w:t>Channel-state information reference signal, CSI-RS</w:t>
      </w:r>
    </w:p>
    <w:p w:rsidR="00F31C85" w:rsidRDefault="00F31C85" w:rsidP="00F31C85">
      <w:pPr>
        <w:pStyle w:val="B1"/>
      </w:pPr>
      <w:r>
        <w:t>-</w:t>
      </w:r>
      <w:r>
        <w:tab/>
        <w:t>Primary synchronization signal, PSS</w:t>
      </w:r>
    </w:p>
    <w:p w:rsidR="00F31C85" w:rsidRPr="00F31C85" w:rsidRDefault="00F31C85" w:rsidP="00F31C85">
      <w:pPr>
        <w:pStyle w:val="B1"/>
      </w:pPr>
      <w:r>
        <w:t>-</w:t>
      </w:r>
      <w:r>
        <w:tab/>
        <w:t>Secondary synchronization signal, SSS</w:t>
      </w:r>
    </w:p>
    <w:p w:rsidR="005B4773" w:rsidRDefault="00732CE8" w:rsidP="005B4773">
      <w:pPr>
        <w:pStyle w:val="Heading2"/>
      </w:pPr>
      <w:bookmarkStart w:id="144" w:name="_Toc524610284"/>
      <w:r>
        <w:t>7</w:t>
      </w:r>
      <w:r w:rsidR="005B4773">
        <w:t>.2</w:t>
      </w:r>
      <w:r w:rsidR="005B4773">
        <w:tab/>
        <w:t>P</w:t>
      </w:r>
      <w:r w:rsidR="005B4773" w:rsidRPr="009D24E3">
        <w:t>hysical resources</w:t>
      </w:r>
      <w:bookmarkEnd w:id="144"/>
    </w:p>
    <w:p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rsidR="00F31C85" w:rsidRDefault="00F31C85" w:rsidP="00F31C85">
      <w:r>
        <w:t>The following antenna ports are defined for the downlink:</w:t>
      </w:r>
    </w:p>
    <w:p w:rsidR="002E5B01" w:rsidRDefault="002E5B01" w:rsidP="00E94ECE">
      <w:pPr>
        <w:pStyle w:val="B1"/>
      </w:pPr>
      <w:r>
        <w:t>-</w:t>
      </w:r>
      <w:r>
        <w:tab/>
        <w:t xml:space="preserve">Antenna ports </w:t>
      </w:r>
      <w:r w:rsidR="00F31C85">
        <w:t xml:space="preserve">starting with </w:t>
      </w:r>
      <w:r>
        <w:t>1000 for PDSCH</w:t>
      </w:r>
    </w:p>
    <w:p w:rsidR="002E5B01" w:rsidRDefault="002E5B01" w:rsidP="00E94ECE">
      <w:pPr>
        <w:pStyle w:val="B1"/>
      </w:pPr>
      <w:r>
        <w:t>-</w:t>
      </w:r>
      <w:r>
        <w:tab/>
        <w:t xml:space="preserve">Antenna ports </w:t>
      </w:r>
      <w:r w:rsidR="00F31C85">
        <w:t xml:space="preserve">starting with </w:t>
      </w:r>
      <w:r>
        <w:t xml:space="preserve">2000 for </w:t>
      </w:r>
      <w:r w:rsidR="00987565">
        <w:t>PDC</w:t>
      </w:r>
      <w:r>
        <w:t>CH</w:t>
      </w:r>
    </w:p>
    <w:p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rsidR="00923F0F" w:rsidRPr="00923F0F"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r w:rsidR="00923F0F" w:rsidRPr="00923F0F">
        <w:rPr>
          <w:b/>
          <w:bCs/>
        </w:rPr>
        <w:t xml:space="preserve"> </w:t>
      </w:r>
    </w:p>
    <w:p w:rsidR="002E5B01" w:rsidRPr="002E5B01" w:rsidRDefault="00923F0F" w:rsidP="00053F6B">
      <w:r w:rsidRPr="00923F0F">
        <w:t>The UE shall not assume that two antenna ports are quasi co-located with respect to any QCL type unless specified otherwise.</w:t>
      </w:r>
    </w:p>
    <w:p w:rsidR="005B4773" w:rsidRPr="00BE4FD7" w:rsidRDefault="00732CE8" w:rsidP="005B4773">
      <w:pPr>
        <w:pStyle w:val="Heading2"/>
      </w:pPr>
      <w:bookmarkStart w:id="145" w:name="_Toc524610285"/>
      <w:r>
        <w:t>7</w:t>
      </w:r>
      <w:r w:rsidR="005B4773">
        <w:t>.3</w:t>
      </w:r>
      <w:r w:rsidR="005B4773">
        <w:tab/>
        <w:t>Physical channels</w:t>
      </w:r>
      <w:bookmarkEnd w:id="145"/>
    </w:p>
    <w:p w:rsidR="005B4773" w:rsidRDefault="00732CE8" w:rsidP="005B4773">
      <w:pPr>
        <w:pStyle w:val="Heading3"/>
      </w:pPr>
      <w:bookmarkStart w:id="146" w:name="_Toc524610286"/>
      <w:r>
        <w:t>7</w:t>
      </w:r>
      <w:r w:rsidR="005B4773">
        <w:t>.3.1</w:t>
      </w:r>
      <w:r w:rsidR="005B4773">
        <w:tab/>
        <w:t>Physical downlink shared</w:t>
      </w:r>
      <w:r w:rsidR="005B4773" w:rsidRPr="00ED22B0">
        <w:t xml:space="preserve"> channel</w:t>
      </w:r>
      <w:bookmarkEnd w:id="146"/>
    </w:p>
    <w:p w:rsidR="005B4773" w:rsidRDefault="00732CE8" w:rsidP="005B4773">
      <w:pPr>
        <w:pStyle w:val="Heading4"/>
      </w:pPr>
      <w:bookmarkStart w:id="147" w:name="_Toc524610287"/>
      <w:r>
        <w:t>7</w:t>
      </w:r>
      <w:r w:rsidR="005B4773">
        <w:t>.3.1.1</w:t>
      </w:r>
      <w:r w:rsidR="005B4773">
        <w:tab/>
        <w:t>Scrambling</w:t>
      </w:r>
      <w:bookmarkEnd w:id="147"/>
    </w:p>
    <w:p w:rsidR="00A23E53" w:rsidRDefault="00A23E53" w:rsidP="00545612">
      <w:r>
        <w:t xml:space="preserve">Up to two codewords </w:t>
      </w:r>
      <w:r w:rsidR="0063636D" w:rsidRPr="009F6250">
        <w:rPr>
          <w:position w:val="-10"/>
        </w:rPr>
        <w:object w:dxaOrig="700" w:dyaOrig="300">
          <v:shape id="_x0000_i2115" type="#_x0000_t75" style="width:35.2pt;height:15.2pt" o:ole="">
            <v:imagedata r:id="rId1666" o:title=""/>
          </v:shape>
          <o:OLEObject Type="Embed" ProgID="Equation.3" ShapeID="_x0000_i2115" DrawAspect="Content" ObjectID="_1599547353" r:id="rId1667"/>
        </w:object>
      </w:r>
      <w:r w:rsidR="0063636D">
        <w:t xml:space="preserve"> </w:t>
      </w:r>
      <w:r>
        <w:t xml:space="preserve">can be transmitted. In case of single-codeword transmission, </w:t>
      </w:r>
      <w:r w:rsidRPr="009F6250">
        <w:rPr>
          <w:position w:val="-10"/>
        </w:rPr>
        <w:object w:dxaOrig="480" w:dyaOrig="279">
          <v:shape id="_x0000_i2116" type="#_x0000_t75" style="width:24pt;height:14.4pt" o:ole="">
            <v:imagedata r:id="rId1668" o:title=""/>
          </v:shape>
          <o:OLEObject Type="Embed" ProgID="Equation.3" ShapeID="_x0000_i2116" DrawAspect="Content" ObjectID="_1599547354" r:id="rId1669"/>
        </w:object>
      </w:r>
      <w:r>
        <w:t>.</w:t>
      </w:r>
    </w:p>
    <w:p w:rsidR="00545612" w:rsidRDefault="00545612" w:rsidP="00545612">
      <w:r>
        <w:t xml:space="preserve">For each codeword </w:t>
      </w:r>
      <w:r w:rsidRPr="009F6250">
        <w:rPr>
          <w:position w:val="-10"/>
        </w:rPr>
        <w:object w:dxaOrig="180" w:dyaOrig="240">
          <v:shape id="_x0000_i2117" type="#_x0000_t75" style="width:8.8pt;height:12pt" o:ole="">
            <v:imagedata r:id="rId50" o:title=""/>
          </v:shape>
          <o:OLEObject Type="Embed" ProgID="Equation.3" ShapeID="_x0000_i2117" DrawAspect="Content" ObjectID="_1599547355" r:id="rId1670"/>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v:shape id="_x0000_i2118" type="#_x0000_t75" style="width:8.8pt;height:12pt" o:ole="">
            <v:imagedata r:id="rId50" o:title=""/>
          </v:shape>
          <o:OLEObject Type="Embed" ProgID="Equation.3" ShapeID="_x0000_i2118" DrawAspect="Content" ObjectID="_1599547356" r:id="rId1671"/>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rsidR="00545612" w:rsidRDefault="00545612" w:rsidP="00545612">
      <w:pPr>
        <w:pStyle w:val="EQ"/>
        <w:jc w:val="center"/>
      </w:pPr>
      <w:r w:rsidRPr="0085468C">
        <w:rPr>
          <w:position w:val="-10"/>
        </w:rPr>
        <w:object w:dxaOrig="2620" w:dyaOrig="340">
          <v:shape id="_x0000_i2119" type="#_x0000_t75" style="width:131.2pt;height:17.6pt" o:ole="">
            <v:imagedata r:id="rId1672" o:title=""/>
          </v:shape>
          <o:OLEObject Type="Embed" ProgID="Equation.3" ShapeID="_x0000_i2119" DrawAspect="Content" ObjectID="_1599547357" r:id="rId1673"/>
        </w:object>
      </w:r>
    </w:p>
    <w:p w:rsidR="00545612" w:rsidRDefault="00545612" w:rsidP="00E616C7">
      <w:r>
        <w:t xml:space="preserve">where the scrambling sequence </w:t>
      </w:r>
      <w:r w:rsidRPr="001B0DE7">
        <w:rPr>
          <w:position w:val="-10"/>
        </w:rPr>
        <w:object w:dxaOrig="580" w:dyaOrig="340">
          <v:shape id="_x0000_i2120" type="#_x0000_t75" style="width:29.6pt;height:17.6pt" o:ole="">
            <v:imagedata r:id="rId492" o:title=""/>
          </v:shape>
          <o:OLEObject Type="Embed" ProgID="Equation.3" ShapeID="_x0000_i2120" DrawAspect="Content" ObjectID="_1599547358" r:id="rId1674"/>
        </w:object>
      </w:r>
      <w:r>
        <w:t xml:space="preserve"> is given by clause 5.2</w:t>
      </w:r>
      <w:r w:rsidR="007D5520">
        <w:t>.1</w:t>
      </w:r>
      <w:r w:rsidRPr="00C12953">
        <w:t>.</w:t>
      </w:r>
      <w:r w:rsidR="0090312F">
        <w:t xml:space="preserve"> The scrambling sequence generator shall be initialized with</w:t>
      </w:r>
    </w:p>
    <w:p w:rsidR="0090312F" w:rsidRDefault="0090312F" w:rsidP="0090312F">
      <w:pPr>
        <w:pStyle w:val="EQ"/>
        <w:jc w:val="center"/>
      </w:pPr>
      <w:r w:rsidRPr="004D4A72">
        <w:rPr>
          <w:position w:val="-10"/>
        </w:rPr>
        <w:object w:dxaOrig="2480" w:dyaOrig="340">
          <v:shape id="_x0000_i2121" type="#_x0000_t75" style="width:124pt;height:17.6pt" o:ole="">
            <v:imagedata r:id="rId1675" o:title=""/>
          </v:shape>
          <o:OLEObject Type="Embed" ProgID="Equation.3" ShapeID="_x0000_i2121" DrawAspect="Content" ObjectID="_1599547359" r:id="rId1676"/>
        </w:object>
      </w:r>
    </w:p>
    <w:p w:rsidR="0090312F" w:rsidRDefault="0090312F" w:rsidP="0090312F">
      <w:r>
        <w:t>where</w:t>
      </w:r>
    </w:p>
    <w:p w:rsidR="0090312F" w:rsidRDefault="0090312F" w:rsidP="0090312F">
      <w:pPr>
        <w:pStyle w:val="B1"/>
      </w:pPr>
      <w:r>
        <w:t>-</w:t>
      </w:r>
      <w:r>
        <w:tab/>
      </w:r>
      <w:r w:rsidRPr="0054108D">
        <w:rPr>
          <w:position w:val="-10"/>
        </w:rPr>
        <w:object w:dxaOrig="1500" w:dyaOrig="300">
          <v:shape id="_x0000_i2122" type="#_x0000_t75" style="width:75.2pt;height:15.2pt" o:ole="">
            <v:imagedata r:id="rId496" o:title=""/>
          </v:shape>
          <o:OLEObject Type="Embed" ProgID="Equation.3" ShapeID="_x0000_i2122" DrawAspect="Content" ObjectID="_1599547360" r:id="rId1677"/>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t>,</w:t>
      </w:r>
    </w:p>
    <w:p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90312F" w:rsidRPr="00545612" w:rsidRDefault="0063636D" w:rsidP="00E616C7">
      <w:r w:rsidRPr="0063636D">
        <w:t xml:space="preserve">and where </w:t>
      </w:r>
      <w:r w:rsidR="00AC28D2">
        <w:rPr>
          <w:position w:val="-10"/>
        </w:rPr>
        <w:pict>
          <v:shape id="_x0000_i2123" type="#_x0000_t75" style="width:26.4pt;height:15.2pt">
            <v:imagedata r:id="rId500" o:title=""/>
          </v:shape>
        </w:pict>
      </w:r>
      <w:r w:rsidRPr="0063636D">
        <w:t xml:space="preserve"> corresponds to the RNTI associated with the PDSCH transmission as described in clause 5.1 of [6, TS 38.214].</w:t>
      </w:r>
    </w:p>
    <w:p w:rsidR="005B4773" w:rsidRDefault="00732CE8" w:rsidP="005B4773">
      <w:pPr>
        <w:pStyle w:val="Heading4"/>
      </w:pPr>
      <w:bookmarkStart w:id="148" w:name="_Toc524610288"/>
      <w:r>
        <w:t>7</w:t>
      </w:r>
      <w:r w:rsidR="005B4773" w:rsidRPr="009D24E3">
        <w:t>.3.</w:t>
      </w:r>
      <w:r w:rsidR="005B4773">
        <w:t>1.</w:t>
      </w:r>
      <w:r w:rsidR="005B4773" w:rsidRPr="009D24E3">
        <w:t>2</w:t>
      </w:r>
      <w:r w:rsidR="005B4773" w:rsidRPr="009D24E3">
        <w:tab/>
        <w:t>Modulation</w:t>
      </w:r>
      <w:bookmarkEnd w:id="148"/>
    </w:p>
    <w:p w:rsidR="00885EF9" w:rsidRPr="00C12953" w:rsidRDefault="00885EF9" w:rsidP="00885EF9">
      <w:bookmarkStart w:id="149" w:name="OLE_LINK32"/>
      <w:bookmarkStart w:id="150"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151" w:name="OLE_LINK10"/>
      <w:bookmarkStart w:id="152"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151"/>
      <w:bookmarkEnd w:id="152"/>
      <w:r w:rsidRPr="00C12953">
        <w:t>.</w:t>
      </w:r>
      <w:bookmarkEnd w:id="149"/>
      <w:bookmarkEnd w:id="150"/>
      <w:r w:rsidRPr="00C12953">
        <w:t xml:space="preserve"> </w:t>
      </w:r>
    </w:p>
    <w:p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rsidTr="00C447CE">
        <w:trPr>
          <w:jc w:val="center"/>
        </w:trPr>
        <w:tc>
          <w:tcPr>
            <w:tcW w:w="1897" w:type="dxa"/>
            <w:shd w:val="clear" w:color="auto" w:fill="auto"/>
          </w:tcPr>
          <w:p w:rsidR="00A5674A" w:rsidRPr="00D547CA" w:rsidRDefault="00A5674A" w:rsidP="00A5674A">
            <w:pPr>
              <w:pStyle w:val="TAH"/>
              <w:rPr>
                <w:rFonts w:eastAsia="Batang"/>
              </w:rPr>
            </w:pPr>
            <w:r w:rsidRPr="007C6524">
              <w:t>Modulation scheme</w:t>
            </w:r>
          </w:p>
        </w:tc>
        <w:tc>
          <w:tcPr>
            <w:tcW w:w="1897" w:type="dxa"/>
          </w:tcPr>
          <w:p w:rsidR="00A5674A" w:rsidRPr="007C6524" w:rsidRDefault="00A5674A" w:rsidP="00A5674A">
            <w:pPr>
              <w:pStyle w:val="TAH"/>
            </w:pPr>
            <w:r>
              <w:t xml:space="preserve">Modulation order </w:t>
            </w:r>
            <w:r w:rsidRPr="009F6250">
              <w:rPr>
                <w:position w:val="-10"/>
              </w:rPr>
              <w:object w:dxaOrig="320" w:dyaOrig="300">
                <v:shape id="_x0000_i2124" type="#_x0000_t75" style="width:16pt;height:15.2pt" o:ole="">
                  <v:imagedata r:id="rId1678" o:title=""/>
                </v:shape>
                <o:OLEObject Type="Embed" ProgID="Equation.3" ShapeID="_x0000_i2124" DrawAspect="Content" ObjectID="_1599547361" r:id="rId1679"/>
              </w:objec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QPSK</w:t>
            </w:r>
          </w:p>
        </w:tc>
        <w:tc>
          <w:tcPr>
            <w:tcW w:w="1897" w:type="dxa"/>
          </w:tcPr>
          <w:p w:rsidR="00A5674A" w:rsidRPr="00D547CA" w:rsidRDefault="00A5674A" w:rsidP="00A5674A">
            <w:pPr>
              <w:pStyle w:val="TAC"/>
              <w:rPr>
                <w:rFonts w:eastAsia="Batang"/>
              </w:rPr>
            </w:pPr>
            <w:r>
              <w:rPr>
                <w:rFonts w:eastAsia="Batang"/>
              </w:rPr>
              <w:t>2</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16QAM</w:t>
            </w:r>
          </w:p>
        </w:tc>
        <w:tc>
          <w:tcPr>
            <w:tcW w:w="1897" w:type="dxa"/>
          </w:tcPr>
          <w:p w:rsidR="00A5674A" w:rsidRPr="00D547CA" w:rsidRDefault="00A5674A" w:rsidP="00A5674A">
            <w:pPr>
              <w:pStyle w:val="TAC"/>
              <w:rPr>
                <w:rFonts w:eastAsia="Batang"/>
              </w:rPr>
            </w:pPr>
            <w:r>
              <w:rPr>
                <w:rFonts w:eastAsia="Batang"/>
              </w:rPr>
              <w:t>4</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64QAM</w:t>
            </w:r>
          </w:p>
        </w:tc>
        <w:tc>
          <w:tcPr>
            <w:tcW w:w="1897" w:type="dxa"/>
          </w:tcPr>
          <w:p w:rsidR="00A5674A" w:rsidRPr="00D547CA" w:rsidRDefault="00A5674A" w:rsidP="00A5674A">
            <w:pPr>
              <w:pStyle w:val="TAC"/>
              <w:rPr>
                <w:rFonts w:eastAsia="Batang"/>
              </w:rPr>
            </w:pPr>
            <w:r>
              <w:rPr>
                <w:rFonts w:eastAsia="Batang"/>
              </w:rPr>
              <w:t>6</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256QAM</w:t>
            </w:r>
          </w:p>
        </w:tc>
        <w:tc>
          <w:tcPr>
            <w:tcW w:w="1897" w:type="dxa"/>
          </w:tcPr>
          <w:p w:rsidR="00A5674A" w:rsidRPr="00D547CA" w:rsidRDefault="00A5674A" w:rsidP="00A5674A">
            <w:pPr>
              <w:pStyle w:val="TAC"/>
              <w:rPr>
                <w:rFonts w:eastAsia="Batang"/>
              </w:rPr>
            </w:pPr>
            <w:r>
              <w:rPr>
                <w:rFonts w:eastAsia="Batang"/>
              </w:rPr>
              <w:t>8</w:t>
            </w:r>
          </w:p>
        </w:tc>
      </w:tr>
    </w:tbl>
    <w:p w:rsidR="00885EF9" w:rsidRPr="00885EF9" w:rsidRDefault="00885EF9" w:rsidP="00E94ECE"/>
    <w:p w:rsidR="005B4773" w:rsidRDefault="00732CE8" w:rsidP="005B4773">
      <w:pPr>
        <w:pStyle w:val="Heading4"/>
      </w:pPr>
      <w:bookmarkStart w:id="153" w:name="_Toc524610289"/>
      <w:r>
        <w:t>7</w:t>
      </w:r>
      <w:r w:rsidR="005B4773">
        <w:t>.3.1.3</w:t>
      </w:r>
      <w:r w:rsidR="005B4773">
        <w:tab/>
        <w:t>Layer mapping</w:t>
      </w:r>
      <w:bookmarkEnd w:id="153"/>
    </w:p>
    <w:p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w:r w:rsidRPr="00D8013D">
        <w:rPr>
          <w:position w:val="-10"/>
        </w:rPr>
        <w:object w:dxaOrig="180" w:dyaOrig="240">
          <v:shape id="_x0000_i2125" type="#_x0000_t75" style="width:8.8pt;height:12pt" o:ole="">
            <v:imagedata r:id="rId50" o:title=""/>
          </v:shape>
          <o:OLEObject Type="Embed" ProgID="Equation.3" ShapeID="_x0000_i2125" DrawAspect="Content" ObjectID="_1599547362" r:id="rId1680"/>
        </w:object>
      </w:r>
      <w:r>
        <w:t xml:space="preserve"> shall be mapped onto the layers </w:t>
      </w:r>
      <w:r w:rsidRPr="00C067F4">
        <w:rPr>
          <w:position w:val="-10"/>
        </w:rPr>
        <w:object w:dxaOrig="2420" w:dyaOrig="400">
          <v:shape id="_x0000_i2126" type="#_x0000_t75" style="width:120.8pt;height:20pt" o:ole="">
            <v:imagedata r:id="rId510" o:title=""/>
          </v:shape>
          <o:OLEObject Type="Embed" ProgID="Equation.3" ShapeID="_x0000_i2126" DrawAspect="Content" ObjectID="_1599547363" r:id="rId1681"/>
        </w:object>
      </w:r>
      <w:r>
        <w:t xml:space="preserve">, </w:t>
      </w:r>
      <w:r w:rsidRPr="00F77170">
        <w:rPr>
          <w:position w:val="-14"/>
        </w:rPr>
        <w:object w:dxaOrig="1579" w:dyaOrig="380">
          <v:shape id="_x0000_i2127" type="#_x0000_t75" style="width:78.4pt;height:18.4pt" o:ole="">
            <v:imagedata r:id="rId512" o:title=""/>
          </v:shape>
          <o:OLEObject Type="Embed" ProgID="Equation.3" ShapeID="_x0000_i2127" DrawAspect="Content" ObjectID="_1599547364" r:id="rId1682"/>
        </w:object>
      </w:r>
      <w:r>
        <w:t xml:space="preserve"> where </w:t>
      </w:r>
      <w:r w:rsidRPr="0000123F">
        <w:rPr>
          <w:position w:val="-6"/>
        </w:rPr>
        <w:object w:dxaOrig="180" w:dyaOrig="200">
          <v:shape id="_x0000_i2128" type="#_x0000_t75" style="width:8.8pt;height:9.6pt" o:ole="">
            <v:imagedata r:id="rId514" o:title=""/>
          </v:shape>
          <o:OLEObject Type="Embed" ProgID="Equation.3" ShapeID="_x0000_i2128" DrawAspect="Content" ObjectID="_1599547365" r:id="rId1683"/>
        </w:object>
      </w:r>
      <w:r>
        <w:t xml:space="preserve"> is the number of layers and </w:t>
      </w:r>
      <w:r w:rsidRPr="00F77170">
        <w:rPr>
          <w:position w:val="-14"/>
        </w:rPr>
        <w:object w:dxaOrig="580" w:dyaOrig="380">
          <v:shape id="_x0000_i2129" type="#_x0000_t75" style="width:29.6pt;height:18.4pt" o:ole="">
            <v:imagedata r:id="rId55" o:title=""/>
          </v:shape>
          <o:OLEObject Type="Embed" ProgID="Equation.3" ShapeID="_x0000_i2129" DrawAspect="Content" ObjectID="_1599547366" r:id="rId1684"/>
        </w:object>
      </w:r>
      <w:r>
        <w:t xml:space="preserve"> is the number of modulation symbols per layer.</w:t>
      </w:r>
    </w:p>
    <w:p w:rsidR="00D6312D" w:rsidRDefault="00D6312D" w:rsidP="00D6312D">
      <w:pPr>
        <w:pStyle w:val="TH"/>
      </w:pPr>
      <w:bookmarkStart w:id="154" w:name="OLE_LINK34"/>
      <w:bookmarkStart w:id="155" w:name="OLE_LINK38"/>
      <w:r>
        <w:t>Table 7.3.1.3-1: Codeword-to-layer mapping for spatial multiplexing</w:t>
      </w:r>
      <w:bookmarkEnd w:id="154"/>
      <w:bookmarkEnd w:id="155"/>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1"/>
        <w:gridCol w:w="2681"/>
      </w:tblGrid>
      <w:tr w:rsidR="00D6312D" w:rsidRPr="005B11E1" w:rsidTr="0011415E">
        <w:trPr>
          <w:cantSplit/>
          <w:jc w:val="center"/>
        </w:trPr>
        <w:tc>
          <w:tcPr>
            <w:tcW w:w="0" w:type="auto"/>
            <w:shd w:val="clear" w:color="auto" w:fill="auto"/>
            <w:vAlign w:val="center"/>
          </w:tcPr>
          <w:p w:rsidR="00D6312D" w:rsidRDefault="00D6312D" w:rsidP="001C2B0E">
            <w:pPr>
              <w:pStyle w:val="TAH"/>
            </w:pPr>
            <w:r>
              <w:t>Number of layers</w:t>
            </w:r>
          </w:p>
        </w:tc>
        <w:tc>
          <w:tcPr>
            <w:tcW w:w="0" w:type="auto"/>
            <w:shd w:val="clear" w:color="auto" w:fill="auto"/>
            <w:vAlign w:val="center"/>
          </w:tcPr>
          <w:p w:rsidR="00D6312D" w:rsidRDefault="00D6312D" w:rsidP="001C2B0E">
            <w:pPr>
              <w:pStyle w:val="TAH"/>
            </w:pPr>
            <w:r>
              <w:t>Number of codewords</w:t>
            </w:r>
          </w:p>
        </w:tc>
        <w:tc>
          <w:tcPr>
            <w:tcW w:w="0" w:type="auto"/>
            <w:gridSpan w:val="2"/>
            <w:shd w:val="clear" w:color="auto" w:fill="auto"/>
            <w:vAlign w:val="center"/>
          </w:tcPr>
          <w:p w:rsidR="00D6312D" w:rsidRDefault="00D6312D" w:rsidP="001C2B0E">
            <w:pPr>
              <w:pStyle w:val="TAH"/>
            </w:pPr>
            <w:r>
              <w:t>Codeword-to-layer mapping</w:t>
            </w:r>
          </w:p>
          <w:p w:rsidR="00D6312D" w:rsidRDefault="00D6312D" w:rsidP="001C2B0E">
            <w:pPr>
              <w:pStyle w:val="TAH"/>
            </w:pPr>
            <w:r w:rsidRPr="005B11E1">
              <w:rPr>
                <w:position w:val="-14"/>
              </w:rPr>
              <w:object w:dxaOrig="1579" w:dyaOrig="380">
                <v:shape id="_x0000_i2130" type="#_x0000_t75" style="width:78.4pt;height:18.4pt" o:ole="">
                  <v:imagedata r:id="rId1685" o:title=""/>
                </v:shape>
                <o:OLEObject Type="Embed" ProgID="Equation.3" ShapeID="_x0000_i2130" DrawAspect="Content" ObjectID="_1599547367" r:id="rId1686"/>
              </w:object>
            </w:r>
          </w:p>
        </w:tc>
      </w:tr>
      <w:tr w:rsidR="00D6312D" w:rsidTr="001C2B0E">
        <w:trPr>
          <w:cantSplit/>
          <w:jc w:val="center"/>
        </w:trPr>
        <w:tc>
          <w:tcPr>
            <w:tcW w:w="0" w:type="auto"/>
            <w:shd w:val="clear" w:color="auto" w:fill="auto"/>
            <w:vAlign w:val="center"/>
          </w:tcPr>
          <w:p w:rsidR="00D6312D" w:rsidRDefault="00D6312D" w:rsidP="001C2B0E">
            <w:pPr>
              <w:pStyle w:val="TAC"/>
            </w:pPr>
            <w:r>
              <w:t>1</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10"/>
              </w:rPr>
              <w:object w:dxaOrig="1300" w:dyaOrig="340">
                <v:shape id="_x0000_i2131" type="#_x0000_t75" style="width:64.8pt;height:17.6pt" o:ole="">
                  <v:imagedata r:id="rId1687" o:title=""/>
                </v:shape>
                <o:OLEObject Type="Embed" ProgID="Equation.3" ShapeID="_x0000_i2131" DrawAspect="Content" ObjectID="_1599547368" r:id="rId1688"/>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300" w:dyaOrig="380">
                <v:shape id="_x0000_i2132" type="#_x0000_t75" style="width:64.8pt;height:18.4pt" o:ole="">
                  <v:imagedata r:id="rId1689" o:title=""/>
                </v:shape>
                <o:OLEObject Type="Embed" ProgID="Equation.3" ShapeID="_x0000_i2132" DrawAspect="Content" ObjectID="_1599547369" r:id="rId1690"/>
              </w:object>
            </w:r>
          </w:p>
        </w:tc>
      </w:tr>
      <w:tr w:rsidR="00D6312D" w:rsidTr="001C2B0E">
        <w:trPr>
          <w:cantSplit/>
          <w:jc w:val="center"/>
        </w:trPr>
        <w:tc>
          <w:tcPr>
            <w:tcW w:w="0" w:type="auto"/>
            <w:shd w:val="clear" w:color="auto" w:fill="auto"/>
            <w:vAlign w:val="center"/>
          </w:tcPr>
          <w:p w:rsidR="00D6312D" w:rsidRDefault="00D6312D" w:rsidP="001C2B0E">
            <w:pPr>
              <w:pStyle w:val="TAC"/>
            </w:pPr>
            <w:r>
              <w:t>2</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2133" type="#_x0000_t75" style="width:78.4pt;height:31.2pt" o:ole="">
                  <v:imagedata r:id="rId1691" o:title=""/>
                </v:shape>
                <o:OLEObject Type="Embed" ProgID="Equation.3" ShapeID="_x0000_i2133" DrawAspect="Content" ObjectID="_1599547370" r:id="rId1692"/>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2134" type="#_x0000_t75" style="width:76pt;height:18.4pt" o:ole="">
                  <v:imagedata r:id="rId1693" o:title=""/>
                </v:shape>
                <o:OLEObject Type="Embed" ProgID="Equation.3" ShapeID="_x0000_i2134" DrawAspect="Content" ObjectID="_1599547371" r:id="rId1694"/>
              </w:object>
            </w:r>
          </w:p>
        </w:tc>
      </w:tr>
      <w:tr w:rsidR="00D6312D" w:rsidTr="001C2B0E">
        <w:trPr>
          <w:cantSplit/>
          <w:jc w:val="center"/>
        </w:trPr>
        <w:tc>
          <w:tcPr>
            <w:tcW w:w="0" w:type="auto"/>
            <w:shd w:val="clear" w:color="auto" w:fill="auto"/>
            <w:vAlign w:val="center"/>
          </w:tcPr>
          <w:p w:rsidR="00D6312D" w:rsidRDefault="00D6312D" w:rsidP="001C2B0E">
            <w:pPr>
              <w:pStyle w:val="TAC"/>
            </w:pPr>
            <w:r>
              <w:t>3</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C"/>
            </w:pPr>
            <w:r w:rsidRPr="005B11E1">
              <w:rPr>
                <w:position w:val="-40"/>
              </w:rPr>
              <w:object w:dxaOrig="1700" w:dyaOrig="940">
                <v:shape id="_x0000_i2135" type="#_x0000_t75" style="width:79.2pt;height:43.2pt" o:ole="">
                  <v:imagedata r:id="rId1695" o:title=""/>
                </v:shape>
                <o:OLEObject Type="Embed" ProgID="Equation.3" ShapeID="_x0000_i2135" DrawAspect="Content" ObjectID="_1599547372" r:id="rId1696"/>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2136" type="#_x0000_t75" style="width:76pt;height:18.4pt" o:ole="">
                  <v:imagedata r:id="rId1697" o:title=""/>
                </v:shape>
                <o:OLEObject Type="Embed" ProgID="Equation.3" ShapeID="_x0000_i2136" DrawAspect="Content" ObjectID="_1599547373" r:id="rId1698"/>
              </w:object>
            </w:r>
          </w:p>
        </w:tc>
      </w:tr>
      <w:tr w:rsidR="00D6312D" w:rsidTr="001C2B0E">
        <w:trPr>
          <w:cantSplit/>
          <w:jc w:val="center"/>
        </w:trPr>
        <w:tc>
          <w:tcPr>
            <w:tcW w:w="0" w:type="auto"/>
            <w:shd w:val="clear" w:color="auto" w:fill="auto"/>
            <w:vAlign w:val="center"/>
          </w:tcPr>
          <w:p w:rsidR="00D6312D" w:rsidRDefault="00D6312D" w:rsidP="001C2B0E">
            <w:pPr>
              <w:pStyle w:val="TAC"/>
            </w:pPr>
            <w:r>
              <w:t>4</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2137" type="#_x0000_t75" style="width:79.2pt;height:58.4pt" o:ole="">
                  <v:imagedata r:id="rId1699" o:title=""/>
                </v:shape>
                <o:OLEObject Type="Embed" ProgID="Equation.3" ShapeID="_x0000_i2137" DrawAspect="Content" ObjectID="_1599547374" r:id="rId1700"/>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2138" type="#_x0000_t75" style="width:76pt;height:18.4pt" o:ole="">
                  <v:imagedata r:id="rId1701" o:title=""/>
                </v:shape>
                <o:OLEObject Type="Embed" ProgID="Equation.3" ShapeID="_x0000_i2138" DrawAspect="Content" ObjectID="_1599547375" r:id="rId1702"/>
              </w:object>
            </w: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5</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2139" type="#_x0000_t75" style="width:78.4pt;height:31.2pt" o:ole="">
                  <v:imagedata r:id="rId1691" o:title=""/>
                </v:shape>
                <o:OLEObject Type="Embed" ProgID="Equation.3" ShapeID="_x0000_i2139" DrawAspect="Content" ObjectID="_1599547376" r:id="rId1703"/>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2140" type="#_x0000_t75" style="width:121.6pt;height:18.4pt" o:ole="">
                  <v:imagedata r:id="rId1704" o:title=""/>
                </v:shape>
                <o:OLEObject Type="Embed" ProgID="Equation.3" ShapeID="_x0000_i2140" DrawAspect="Content" ObjectID="_1599547377" r:id="rId1705"/>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2141" type="#_x0000_t75" style="width:78.4pt;height:43.2pt" o:ole="">
                  <v:imagedata r:id="rId1706" o:title=""/>
                </v:shape>
                <o:OLEObject Type="Embed" ProgID="Equation.3" ShapeID="_x0000_i2141" DrawAspect="Content" ObjectID="_1599547378" r:id="rId1707"/>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6</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2142" type="#_x0000_t75" style="width:79.2pt;height:43.2pt" o:ole="">
                  <v:imagedata r:id="rId1708" o:title=""/>
                </v:shape>
                <o:OLEObject Type="Embed" ProgID="Equation.3" ShapeID="_x0000_i2142" DrawAspect="Content" ObjectID="_1599547379" r:id="rId1709"/>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2143" type="#_x0000_t75" style="width:121.6pt;height:18.4pt" o:ole="">
                  <v:imagedata r:id="rId1710" o:title=""/>
                </v:shape>
                <o:OLEObject Type="Embed" ProgID="Equation.3" ShapeID="_x0000_i2143" DrawAspect="Content" ObjectID="_1599547380" r:id="rId1711"/>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2144" type="#_x0000_t75" style="width:78.4pt;height:43.2pt" o:ole="">
                  <v:imagedata r:id="rId1712" o:title=""/>
                </v:shape>
                <o:OLEObject Type="Embed" ProgID="Equation.3" ShapeID="_x0000_i2144" DrawAspect="Content" ObjectID="_1599547381" r:id="rId1713"/>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7</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2145" type="#_x0000_t75" style="width:79.2pt;height:43.2pt" o:ole="">
                  <v:imagedata r:id="rId1708" o:title=""/>
                </v:shape>
                <o:OLEObject Type="Embed" ProgID="Equation.3" ShapeID="_x0000_i2145" DrawAspect="Content" ObjectID="_1599547382" r:id="rId1714"/>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2146" type="#_x0000_t75" style="width:121.6pt;height:18.4pt" o:ole="">
                  <v:imagedata r:id="rId1715" o:title=""/>
                </v:shape>
                <o:OLEObject Type="Embed" ProgID="Equation.3" ShapeID="_x0000_i2146" DrawAspect="Content" ObjectID="_1599547383" r:id="rId1716"/>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2147" type="#_x0000_t75" style="width:78.4pt;height:58.4pt" o:ole="">
                  <v:imagedata r:id="rId1717" o:title=""/>
                </v:shape>
                <o:OLEObject Type="Embed" ProgID="Equation.3" ShapeID="_x0000_i2147" DrawAspect="Content" ObjectID="_1599547384" r:id="rId1718"/>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8</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2148" type="#_x0000_t75" style="width:79.2pt;height:58.4pt" o:ole="">
                  <v:imagedata r:id="rId1719" o:title=""/>
                </v:shape>
                <o:OLEObject Type="Embed" ProgID="Equation.3" ShapeID="_x0000_i2148" DrawAspect="Content" ObjectID="_1599547385" r:id="rId1720"/>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60" w:dyaOrig="380">
                <v:shape id="_x0000_i2149" type="#_x0000_t75" style="width:123.2pt;height:18.4pt" o:ole="">
                  <v:imagedata r:id="rId1721" o:title=""/>
                </v:shape>
                <o:OLEObject Type="Embed" ProgID="Equation.3" ShapeID="_x0000_i2149" DrawAspect="Content" ObjectID="_1599547386" r:id="rId1722"/>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2150" type="#_x0000_t75" style="width:78.4pt;height:58.4pt" o:ole="">
                  <v:imagedata r:id="rId1723" o:title=""/>
                </v:shape>
                <o:OLEObject Type="Embed" ProgID="Equation.3" ShapeID="_x0000_i2150" DrawAspect="Content" ObjectID="_1599547387" r:id="rId1724"/>
              </w:object>
            </w:r>
          </w:p>
        </w:tc>
        <w:tc>
          <w:tcPr>
            <w:tcW w:w="0" w:type="auto"/>
            <w:vMerge/>
            <w:tcBorders>
              <w:left w:val="single" w:sz="4" w:space="0" w:color="FFFFFF"/>
            </w:tcBorders>
            <w:shd w:val="clear" w:color="auto" w:fill="auto"/>
            <w:vAlign w:val="center"/>
          </w:tcPr>
          <w:p w:rsidR="00D6312D" w:rsidRDefault="00D6312D" w:rsidP="001C2B0E">
            <w:pPr>
              <w:pStyle w:val="TAL"/>
            </w:pPr>
          </w:p>
        </w:tc>
      </w:tr>
    </w:tbl>
    <w:p w:rsidR="00D6312D" w:rsidRPr="00801109" w:rsidRDefault="00D6312D" w:rsidP="00D6312D"/>
    <w:p w:rsidR="005B4773" w:rsidRDefault="00732CE8" w:rsidP="005B4773">
      <w:pPr>
        <w:pStyle w:val="Heading4"/>
      </w:pPr>
      <w:bookmarkStart w:id="156" w:name="_Toc524610290"/>
      <w:r>
        <w:t>7</w:t>
      </w:r>
      <w:r w:rsidR="005B4773">
        <w:t>.3.1.4</w:t>
      </w:r>
      <w:r w:rsidR="005B4773">
        <w:tab/>
      </w:r>
      <w:r w:rsidR="00A23E53">
        <w:t>Antenna port mapping</w:t>
      </w:r>
      <w:bookmarkEnd w:id="156"/>
    </w:p>
    <w:p w:rsidR="000B6DBC" w:rsidRDefault="000B6DBC" w:rsidP="000B6DBC">
      <w:bookmarkStart w:id="157" w:name="_Hlk496882528"/>
      <w:r>
        <w:t xml:space="preserve">The block of vectors </w:t>
      </w:r>
      <w:r w:rsidR="00D81A31">
        <w:rPr>
          <w:position w:val="-10"/>
        </w:rPr>
        <w:object w:dxaOrig="1920" w:dyaOrig="400">
          <v:shape id="_x0000_i2151" type="#_x0000_t75" style="width:96pt;height:20pt" o:ole="">
            <v:imagedata r:id="rId1725" o:title=""/>
          </v:shape>
          <o:OLEObject Type="Embed" ProgID="Equation.3" ShapeID="_x0000_i2151" DrawAspect="Content" ObjectID="_1599547388" r:id="rId1726"/>
        </w:object>
      </w:r>
      <w:r>
        <w:t xml:space="preserve">, </w:t>
      </w:r>
      <w:r>
        <w:rPr>
          <w:position w:val="-14"/>
        </w:rPr>
        <w:object w:dxaOrig="1600" w:dyaOrig="400">
          <v:shape id="_x0000_i2152" type="#_x0000_t75" style="width:80pt;height:19.2pt" o:ole="">
            <v:imagedata r:id="rId567" o:title=""/>
          </v:shape>
          <o:OLEObject Type="Embed" ProgID="Equation.3" ShapeID="_x0000_i2152" DrawAspect="Content" ObjectID="_1599547389" r:id="rId1727"/>
        </w:object>
      </w:r>
      <w:r>
        <w:t xml:space="preserve"> shall be </w:t>
      </w:r>
      <w:r w:rsidR="00A23E53">
        <w:t>mapped to antenna ports</w:t>
      </w:r>
      <w:r>
        <w:t xml:space="preserve"> according to</w:t>
      </w:r>
    </w:p>
    <w:p w:rsidR="000B6DBC" w:rsidRPr="000B6DBC" w:rsidRDefault="000B6DBC" w:rsidP="00D81A31"/>
    <w:p w:rsidR="000B6DBC" w:rsidRDefault="00D81A31" w:rsidP="000B6DBC">
      <w:pPr>
        <w:pStyle w:val="EQ"/>
        <w:jc w:val="center"/>
      </w:pPr>
      <w:r w:rsidRPr="008119AC">
        <w:rPr>
          <w:position w:val="-48"/>
        </w:rPr>
        <w:object w:dxaOrig="1980" w:dyaOrig="1060">
          <v:shape id="_x0000_i2153" type="#_x0000_t75" style="width:99.2pt;height:53.6pt" o:ole="">
            <v:imagedata r:id="rId1728" o:title=""/>
          </v:shape>
          <o:OLEObject Type="Embed" ProgID="Equation.3" ShapeID="_x0000_i2153" DrawAspect="Content" ObjectID="_1599547390" r:id="rId1729"/>
        </w:object>
      </w:r>
    </w:p>
    <w:p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v:shape id="_x0000_i2154" type="#_x0000_t75" style="width:46.4pt;height:16pt" o:ole="">
            <v:imagedata r:id="rId1730" o:title=""/>
          </v:shape>
          <o:OLEObject Type="Embed" ProgID="Equation.3" ShapeID="_x0000_i2154" DrawAspect="Content" ObjectID="_1599547391" r:id="rId1731"/>
        </w:object>
      </w:r>
      <w:r>
        <w:t xml:space="preserve"> shall be determined according to the procedure in </w:t>
      </w:r>
      <w:r w:rsidR="005F6430">
        <w:t>[</w:t>
      </w:r>
      <w:r w:rsidR="00377C5F">
        <w:t>4</w:t>
      </w:r>
      <w:r w:rsidR="005F6430">
        <w:t>, TS 38.</w:t>
      </w:r>
      <w:r w:rsidR="00377C5F">
        <w:t>212</w:t>
      </w:r>
      <w:r w:rsidR="005F6430">
        <w:t>]</w:t>
      </w:r>
      <w:r>
        <w:t xml:space="preserve">. </w:t>
      </w:r>
    </w:p>
    <w:p w:rsidR="005B4773" w:rsidRDefault="00732CE8" w:rsidP="005B4773">
      <w:pPr>
        <w:pStyle w:val="Heading4"/>
      </w:pPr>
      <w:bookmarkStart w:id="158" w:name="_Toc524610291"/>
      <w:bookmarkStart w:id="159" w:name="_Hlk500447462"/>
      <w:bookmarkEnd w:id="157"/>
      <w:r>
        <w:t>7</w:t>
      </w:r>
      <w:r w:rsidR="005B4773" w:rsidRPr="00C12953">
        <w:t>.3.</w:t>
      </w:r>
      <w:r w:rsidR="005B4773">
        <w:t>1.5</w:t>
      </w:r>
      <w:r w:rsidR="005B4773" w:rsidRPr="00C12953">
        <w:tab/>
        <w:t xml:space="preserve">Mapping to </w:t>
      </w:r>
      <w:r w:rsidR="0011307E">
        <w:t>virtual resource blocks</w:t>
      </w:r>
      <w:bookmarkEnd w:id="158"/>
    </w:p>
    <w:p w:rsidR="00D207CD" w:rsidRDefault="00AD5B0B" w:rsidP="00D207CD">
      <w:bookmarkStart w:id="160"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D207CD">
        <w:t xml:space="preserve"> </w:t>
      </w:r>
    </w:p>
    <w:p w:rsidR="00DE6229" w:rsidRDefault="006A6966" w:rsidP="006A6966">
      <w:pPr>
        <w:pStyle w:val="B1"/>
      </w:pPr>
      <w:bookmarkStart w:id="161" w:name="_Hlk494798725"/>
      <w:r>
        <w:t>-</w:t>
      </w:r>
      <w:r>
        <w:tab/>
      </w:r>
      <w:r w:rsidR="00DE6229">
        <w:t xml:space="preserve">they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p>
    <w:p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p>
    <w:bookmarkEnd w:id="161"/>
    <w:p w:rsidR="00AB07BF" w:rsidRDefault="006A6966" w:rsidP="006A6966">
      <w:pPr>
        <w:pStyle w:val="B2"/>
      </w:pPr>
      <w:r>
        <w:t>-</w:t>
      </w:r>
      <w:r>
        <w:tab/>
      </w:r>
      <w:r w:rsidR="00AB07BF">
        <w:t xml:space="preserve">not used for </w:t>
      </w:r>
      <w:r w:rsidR="00DA15D9">
        <w:t xml:space="preserve">non-zero-power </w:t>
      </w:r>
      <w:r w:rsidR="00AB07BF">
        <w:t>CSI-RS according to clause 7.4.1.5</w:t>
      </w:r>
      <w:r w:rsidR="00A5674A" w:rsidRPr="003872B0">
        <w:t xml:space="preserve">, except </w:t>
      </w:r>
      <w:r w:rsidR="00A5674A">
        <w:t xml:space="preserve">for </w:t>
      </w:r>
      <w:r w:rsidR="00A5674A" w:rsidRPr="003872B0">
        <w:t xml:space="preserve">non-zero-power CSI-RSs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5674A" w:rsidRPr="003872B0">
        <w:t>.</w:t>
      </w:r>
    </w:p>
    <w:p w:rsidR="00B53451" w:rsidRDefault="006A6966" w:rsidP="006A6966">
      <w:pPr>
        <w:pStyle w:val="B2"/>
      </w:pPr>
      <w:r>
        <w:t>-</w:t>
      </w:r>
      <w:r>
        <w:tab/>
      </w:r>
      <w:r w:rsidR="00B53451">
        <w:t>not used for PT-RS according to clause 7.4.1.2</w:t>
      </w:r>
    </w:p>
    <w:p w:rsidR="00323171" w:rsidRDefault="006A6966" w:rsidP="006A6966">
      <w:pPr>
        <w:pStyle w:val="B2"/>
      </w:pPr>
      <w:bookmarkStart w:id="162"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p>
    <w:p w:rsidR="00A5674A" w:rsidRDefault="00A5674A" w:rsidP="00A5674A">
      <w:bookmarkStart w:id="163" w:name="_Hlk508608225"/>
      <w:bookmarkEnd w:id="160"/>
      <w:bookmarkEnd w:id="162"/>
      <w:r>
        <w:t xml:space="preserve">Any common resource block partially or fully overlapping with an SS/PBCH block shall be viewed as occupied and assumed not used for transmission of PDSCH </w:t>
      </w:r>
      <w:r w:rsidRPr="00F925C4">
        <w:t>in the OFDM symbols where SS/PBCH block is transmitted</w:t>
      </w:r>
      <w:r>
        <w:t>.</w:t>
      </w:r>
      <w:bookmarkEnd w:id="163"/>
      <w:r>
        <w:t xml:space="preserve"> </w:t>
      </w:r>
    </w:p>
    <w:p w:rsidR="00121CF6" w:rsidRDefault="00D207CD" w:rsidP="0025210E">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v:shape id="_x0000_i2155" type="#_x0000_t75" style="width:12pt;height:12.8pt" o:ole="">
            <v:imagedata r:id="rId1732" o:title=""/>
          </v:shape>
          <o:OLEObject Type="Embed" ProgID="Equation.3" ShapeID="_x0000_i2155" DrawAspect="Content" ObjectID="_1599547392" r:id="rId1733"/>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v:shape id="_x0000_i2156" type="#_x0000_t75" style="width:27.2pt;height:12.8pt" o:ole="">
            <v:imagedata r:id="rId1734" o:title=""/>
          </v:shape>
          <o:OLEObject Type="Embed" ProgID="Equation.3" ShapeID="_x0000_i2156" DrawAspect="Content" ObjectID="_1599547393" r:id="rId1735"/>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v:shape id="_x0000_i2157" type="#_x0000_t75" style="width:6.4pt;height:12.8pt" o:ole="">
            <v:imagedata r:id="rId15" o:title=""/>
          </v:shape>
          <o:OLEObject Type="Embed" ProgID="Equation.3" ShapeID="_x0000_i2157" DrawAspect="Content" ObjectID="_1599547394" r:id="rId1736"/>
        </w:object>
      </w:r>
      <w:r w:rsidRPr="00C12953">
        <w:t xml:space="preserve">. </w:t>
      </w:r>
    </w:p>
    <w:p w:rsidR="00457DCB" w:rsidRDefault="00457DCB" w:rsidP="00457DCB">
      <w:pPr>
        <w:pStyle w:val="Heading4"/>
      </w:pPr>
      <w:bookmarkStart w:id="164" w:name="_Toc524610292"/>
      <w:bookmarkStart w:id="165" w:name="_Hlk494278129"/>
      <w:bookmarkStart w:id="166" w:name="_Hlk494798832"/>
      <w:r>
        <w:t>7.3.1.6</w:t>
      </w:r>
      <w:r>
        <w:tab/>
        <w:t>Mapping from virtual to physical resource blocks</w:t>
      </w:r>
      <w:bookmarkEnd w:id="164"/>
    </w:p>
    <w:p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rsidR="00457DCB" w:rsidRDefault="00457DCB" w:rsidP="00457DCB">
      <w:r>
        <w:t xml:space="preserve">For non-interleaved VRB-to-PRB mapping, virtual resource block </w:t>
      </w:r>
      <w:r w:rsidRPr="007C7FD5">
        <w:rPr>
          <w:position w:val="-6"/>
        </w:rPr>
        <w:object w:dxaOrig="180" w:dyaOrig="200">
          <v:shape id="_x0000_i2158" type="#_x0000_t75" style="width:8.8pt;height:9.6pt" o:ole="">
            <v:imagedata r:id="rId798" o:title=""/>
          </v:shape>
          <o:OLEObject Type="Embed" ProgID="Equation.3" ShapeID="_x0000_i2158" DrawAspect="Content" ObjectID="_1599547395" r:id="rId1737"/>
        </w:object>
      </w:r>
      <w:r>
        <w:t xml:space="preserve"> is mapped to physical resource block </w:t>
      </w:r>
      <w:r w:rsidRPr="00B01AB2">
        <w:rPr>
          <w:position w:val="-6"/>
        </w:rPr>
        <w:object w:dxaOrig="180" w:dyaOrig="200">
          <v:shape id="_x0000_i2159" type="#_x0000_t75" style="width:8.8pt;height:9.6pt" o:ole="">
            <v:imagedata r:id="rId798" o:title=""/>
          </v:shape>
          <o:OLEObject Type="Embed" ProgID="Equation.3" ShapeID="_x0000_i2159" DrawAspect="Content" ObjectID="_1599547396" r:id="rId1738"/>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rsidR="00457DCB" w:rsidRDefault="00457DCB" w:rsidP="00457DCB">
      <w:r>
        <w:t xml:space="preserve">For interleaved VRB-to-PRB mapping, the mapping process is defined </w:t>
      </w:r>
      <w:r w:rsidR="00377C5F">
        <w:t>by</w:t>
      </w:r>
      <w:r>
        <w:t>:</w:t>
      </w:r>
    </w:p>
    <w:p w:rsidR="00377C5F" w:rsidRPr="00377C5F" w:rsidRDefault="00377C5F" w:rsidP="00BF2AA5">
      <w:pPr>
        <w:pStyle w:val="B1"/>
      </w:pPr>
      <w:r>
        <w:t>-</w:t>
      </w:r>
      <w:r>
        <w:tab/>
      </w:r>
      <w:r w:rsidRPr="00377C5F">
        <w:t>Resource block bundles are defined as</w:t>
      </w:r>
    </w:p>
    <w:p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initial active downlink bandwidth part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p>
    <w:p w:rsidR="00377C5F" w:rsidRPr="00377C5F" w:rsidRDefault="00377C5F" w:rsidP="00BF2AA5">
      <w:pPr>
        <w:pStyle w:val="B3"/>
      </w:pPr>
      <w:r>
        <w:t>-</w:t>
      </w:r>
      <w:r>
        <w:tab/>
      </w:r>
      <w:r w:rsidRPr="00377C5F">
        <w:t xml:space="preserve">resource block bundle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rsidR="00377C5F" w:rsidRPr="00377C5F" w:rsidRDefault="00377C5F" w:rsidP="00BF2AA5">
      <w:pPr>
        <w:pStyle w:val="B2"/>
      </w:pPr>
      <w:r>
        <w:t>-</w:t>
      </w:r>
      <w:r>
        <w:tab/>
      </w:r>
      <w:r w:rsidRPr="00377C5F">
        <w:t xml:space="preserve">for PDSCH transmissions scheduled with DCI format 1_0 in any common search space other than Type0-PDCCH common search space in bandwidth part </w:t>
      </w:r>
      <m:oMath>
        <m:r>
          <w:rPr>
            <w:rFonts w:ascii="Cambria Math" w:hAnsi="Cambria Math"/>
          </w:rPr>
          <m:t>i</m:t>
        </m:r>
      </m:oMath>
      <w:r w:rsidRPr="00377C5F">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rsidR="00A5674A" w:rsidRPr="00A5674A" w:rsidRDefault="00377C5F" w:rsidP="00BF2AA5">
      <w:pPr>
        <w:pStyle w:val="B2"/>
      </w:pPr>
      <w:r>
        <w:t>-</w:t>
      </w:r>
      <w:r>
        <w:tab/>
      </w:r>
      <w:r w:rsidRPr="00D57F03">
        <w:t>for all other PDSCH transmissions,</w:t>
      </w:r>
      <w:r w:rsidRPr="0094059A">
        <w:t xml:space="preserve"> the</w:t>
      </w:r>
      <w:r w:rsidR="00A5674A">
        <w:t xml:space="preserve"> set of </w:t>
      </w:r>
      <w:r w:rsidR="00A5674A" w:rsidRPr="009A60E1">
        <w:rPr>
          <w:position w:val="-12"/>
        </w:rPr>
        <w:object w:dxaOrig="620" w:dyaOrig="360">
          <v:shape id="_x0000_i2160" type="#_x0000_t75" style="width:31.2pt;height:18.4pt" o:ole="">
            <v:imagedata r:id="rId1739" o:title=""/>
          </v:shape>
          <o:OLEObject Type="Embed" ProgID="Equation.3" ShapeID="_x0000_i2160" DrawAspect="Content" ObjectID="_1599547397" r:id="rId1740"/>
        </w:object>
      </w:r>
      <w:r w:rsidR="00A5674A">
        <w:t xml:space="preserve"> resource blocks in bandwidth part </w:t>
      </w:r>
      <w:r w:rsidR="00A5674A" w:rsidRPr="00C831D7">
        <w:rPr>
          <w:position w:val="-6"/>
        </w:rPr>
        <w:object w:dxaOrig="139" w:dyaOrig="240">
          <v:shape id="_x0000_i2161" type="#_x0000_t75" style="width:6.4pt;height:12pt" o:ole="">
            <v:imagedata r:id="rId1741" o:title=""/>
          </v:shape>
          <o:OLEObject Type="Embed" ProgID="Equation.3" ShapeID="_x0000_i2161" DrawAspect="Content" ObjectID="_1599547398" r:id="rId174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w:r w:rsidR="00A5674A" w:rsidRPr="0030385A">
        <w:rPr>
          <w:position w:val="-18"/>
        </w:rPr>
        <w:object w:dxaOrig="3360" w:dyaOrig="480">
          <v:shape id="_x0000_i2162" type="#_x0000_t75" style="width:168pt;height:24pt" o:ole="">
            <v:imagedata r:id="rId1743" o:title=""/>
          </v:shape>
          <o:OLEObject Type="Embed" ProgID="Equation.3" ShapeID="_x0000_i2162" DrawAspect="Content" ObjectID="_1599547399" r:id="rId1744"/>
        </w:object>
      </w:r>
      <w:r w:rsidR="00A5674A">
        <w:t xml:space="preserve"> resource-block bundles in increasing order of the resource-block number and bundle number where </w:t>
      </w:r>
      <w:r w:rsidR="00A5674A" w:rsidRPr="00FD0195">
        <w:rPr>
          <w:position w:val="-10"/>
        </w:rPr>
        <w:object w:dxaOrig="240" w:dyaOrig="300">
          <v:shape id="_x0000_i2163" type="#_x0000_t75" style="width:11.2pt;height:16pt" o:ole="">
            <v:imagedata r:id="rId1745" o:title=""/>
          </v:shape>
          <o:OLEObject Type="Embed" ProgID="Equation.3" ShapeID="_x0000_i2163" DrawAspect="Content" ObjectID="_1599547400" r:id="rId1746"/>
        </w:object>
      </w:r>
      <w:r w:rsidR="00457DCB">
        <w:t xml:space="preserve"> is the bundle size </w:t>
      </w:r>
      <w:r w:rsidR="00A5674A">
        <w:t xml:space="preserve">for bandwidth part </w:t>
      </w:r>
      <w:r w:rsidR="00A5674A" w:rsidRPr="00C831D7">
        <w:rPr>
          <w:position w:val="-6"/>
        </w:rPr>
        <w:object w:dxaOrig="139" w:dyaOrig="240">
          <v:shape id="_x0000_i2164" type="#_x0000_t75" style="width:6.4pt;height:12pt" o:ole="">
            <v:imagedata r:id="rId1741" o:title=""/>
          </v:shape>
          <o:OLEObject Type="Embed" ProgID="Equation.3" ShapeID="_x0000_i2164" DrawAspect="Content" ObjectID="_1599547401" r:id="rId1747"/>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rsidR="00A5674A" w:rsidRPr="00A5674A" w:rsidRDefault="00377C5F" w:rsidP="00BF2AA5">
      <w:pPr>
        <w:pStyle w:val="B3"/>
      </w:pPr>
      <w:bookmarkStart w:id="167" w:name="_Hlk504539491"/>
      <w:r>
        <w:t>-</w:t>
      </w:r>
      <w:r>
        <w:tab/>
      </w:r>
      <w:r w:rsidR="00A5674A" w:rsidRPr="00A5674A">
        <w:t xml:space="preserve">resource block bundle 0 consists of </w:t>
      </w:r>
      <w:r w:rsidR="00AC28D2">
        <w:rPr>
          <w:position w:val="-12"/>
        </w:rPr>
        <w:pict>
          <v:shape id="_x0000_i2165" type="#_x0000_t75" style="width:84pt;height:18.4pt">
            <v:imagedata r:id="rId1748" o:title=""/>
          </v:shape>
        </w:pict>
      </w:r>
      <w:r w:rsidR="00A5674A" w:rsidRPr="00A5674A">
        <w:t xml:space="preserve"> resource blocks,</w:t>
      </w:r>
    </w:p>
    <w:p w:rsidR="00A5674A" w:rsidRPr="00A5674A" w:rsidRDefault="00377C5F" w:rsidP="00BF2AA5">
      <w:pPr>
        <w:pStyle w:val="B3"/>
      </w:pPr>
      <w:r>
        <w:t>-</w:t>
      </w:r>
      <w:r>
        <w:tab/>
      </w:r>
      <w:r w:rsidR="00A5674A" w:rsidRPr="00A5674A">
        <w:t xml:space="preserve">resource block bundle </w:t>
      </w:r>
      <w:r w:rsidR="00AC28D2">
        <w:rPr>
          <w:position w:val="-10"/>
        </w:rPr>
        <w:pict>
          <v:shape id="_x0000_i2166" type="#_x0000_t75" style="width:43.2pt;height:15.2pt">
            <v:imagedata r:id="rId1749" o:title=""/>
          </v:shape>
        </w:pict>
      </w:r>
      <w:r w:rsidR="00A5674A" w:rsidRPr="00A5674A">
        <w:t xml:space="preserve"> consists of </w:t>
      </w:r>
      <w:r w:rsidR="00AC28D2">
        <w:rPr>
          <w:position w:val="-12"/>
        </w:rPr>
        <w:pict>
          <v:shape id="_x0000_i2167" type="#_x0000_t75" style="width:102.4pt;height:18.4pt">
            <v:imagedata r:id="rId1750" o:title=""/>
          </v:shape>
        </w:pict>
      </w:r>
      <w:r w:rsidR="00A5674A" w:rsidRPr="00A5674A">
        <w:t xml:space="preserve"> resource blocks if </w:t>
      </w:r>
      <w:r w:rsidR="00AC28D2">
        <w:rPr>
          <w:position w:val="-12"/>
        </w:rPr>
        <w:pict>
          <v:shape id="_x0000_i2168" type="#_x0000_t75" style="width:119.2pt;height:18.4pt">
            <v:imagedata r:id="rId1751" o:title=""/>
          </v:shape>
        </w:pict>
      </w:r>
      <w:r w:rsidR="00A5674A" w:rsidRPr="00A5674A">
        <w:t xml:space="preserve"> and </w:t>
      </w:r>
      <w:r w:rsidR="00AC28D2">
        <w:rPr>
          <w:position w:val="-10"/>
        </w:rPr>
        <w:pict>
          <v:shape id="_x0000_i2169" type="#_x0000_t75" style="width:11.2pt;height:16pt">
            <v:imagedata r:id="rId1745" o:title=""/>
          </v:shape>
        </w:pict>
      </w:r>
      <w:r w:rsidR="00A5674A" w:rsidRPr="00A5674A">
        <w:t xml:space="preserve"> resource blocks otherwise,</w:t>
      </w:r>
    </w:p>
    <w:bookmarkEnd w:id="167"/>
    <w:p w:rsidR="00A5674A" w:rsidRPr="00A5674A" w:rsidRDefault="00377C5F" w:rsidP="00BF2AA5">
      <w:pPr>
        <w:pStyle w:val="B3"/>
      </w:pPr>
      <w:r>
        <w:t>-</w:t>
      </w:r>
      <w:r>
        <w:tab/>
      </w:r>
      <w:r w:rsidR="00A5674A" w:rsidRPr="00A5674A">
        <w:t xml:space="preserve">all other resource block bundles consists of </w:t>
      </w:r>
      <w:r w:rsidR="00AC28D2">
        <w:rPr>
          <w:position w:val="-10"/>
        </w:rPr>
        <w:pict>
          <v:shape id="_x0000_i2170" type="#_x0000_t75" style="width:11.2pt;height:16pt">
            <v:imagedata r:id="rId1745" o:title=""/>
          </v:shape>
        </w:pict>
      </w:r>
      <w:r w:rsidR="00A5674A" w:rsidRPr="00A5674A">
        <w:t xml:space="preserve"> resource blocks.</w:t>
      </w:r>
    </w:p>
    <w:p w:rsidR="00A5674A" w:rsidRPr="00A5674A" w:rsidRDefault="00A5674A" w:rsidP="0017266D">
      <w:pPr>
        <w:pStyle w:val="B1"/>
      </w:pPr>
      <w:r w:rsidRPr="00A5674A">
        <w:t>-</w:t>
      </w:r>
      <w:r w:rsidRPr="00A5674A">
        <w:tab/>
        <w:t xml:space="preserve">Virtual resource blocks in the interval </w:t>
      </w:r>
      <w:r w:rsidR="00AC28D2">
        <w:rPr>
          <w:position w:val="-10"/>
        </w:rPr>
        <w:pict>
          <v:shape id="_x0000_i2171" type="#_x0000_t75" style="width:89.6pt;height:15.2pt">
            <v:imagedata r:id="rId1752" o:title=""/>
          </v:shape>
        </w:pict>
      </w:r>
      <w:r w:rsidRPr="00A5674A">
        <w:t xml:space="preserve"> are mapped to physical resource blocks according to</w:t>
      </w:r>
    </w:p>
    <w:p w:rsidR="00457DCB" w:rsidRDefault="00A5674A" w:rsidP="0017266D">
      <w:pPr>
        <w:pStyle w:val="B2"/>
      </w:pPr>
      <w:r w:rsidRPr="00A5674A">
        <w:t>-</w:t>
      </w:r>
      <w:r w:rsidRPr="00A5674A">
        <w:tab/>
        <w:t xml:space="preserve">virtual resource block bundle </w:t>
      </w:r>
      <w:r w:rsidR="00AC28D2">
        <w:rPr>
          <w:position w:val="-10"/>
        </w:rPr>
        <w:pict>
          <v:shape id="_x0000_i2172" type="#_x0000_t75" style="width:43.2pt;height:15.2pt">
            <v:imagedata r:id="rId1749" o:title=""/>
          </v:shape>
        </w:pict>
      </w:r>
      <w:r w:rsidRPr="00A5674A">
        <w:t xml:space="preserve"> is mapped to physical resource block bundle </w:t>
      </w:r>
      <w:r w:rsidR="00AC28D2">
        <w:rPr>
          <w:position w:val="-10"/>
        </w:rPr>
        <w:pict>
          <v:shape id="_x0000_i2173" type="#_x0000_t75" style="width:43.2pt;height:15.2pt">
            <v:imagedata r:id="rId1749" o:title=""/>
          </v:shape>
        </w:pict>
      </w:r>
    </w:p>
    <w:p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v:shape id="_x0000_i2174" type="#_x0000_t75" style="width:90.4pt;height:15.2pt" o:ole="">
            <v:imagedata r:id="rId1753" o:title=""/>
          </v:shape>
          <o:OLEObject Type="Embed" ProgID="Equation.3" ShapeID="_x0000_i2174" DrawAspect="Content" ObjectID="_1599547402" r:id="rId1754"/>
        </w:object>
      </w:r>
      <w:r>
        <w:t xml:space="preserve"> is mapped to physical resource block bundle </w:t>
      </w:r>
      <w:r w:rsidRPr="007C7FD5">
        <w:rPr>
          <w:position w:val="-10"/>
        </w:rPr>
        <w:object w:dxaOrig="440" w:dyaOrig="300">
          <v:shape id="_x0000_i2175" type="#_x0000_t75" style="width:20.8pt;height:15.2pt" o:ole="">
            <v:imagedata r:id="rId1755" o:title=""/>
          </v:shape>
          <o:OLEObject Type="Embed" ProgID="Equation.3" ShapeID="_x0000_i2175" DrawAspect="Content" ObjectID="_1599547403" r:id="rId1756"/>
        </w:object>
      </w:r>
      <w:r>
        <w:t xml:space="preserve"> where </w:t>
      </w:r>
    </w:p>
    <w:p w:rsidR="00457DCB" w:rsidRDefault="00A5674A" w:rsidP="002C24F5">
      <w:pPr>
        <w:pStyle w:val="EQ"/>
        <w:jc w:val="center"/>
      </w:pPr>
      <w:r w:rsidRPr="00711591">
        <w:rPr>
          <w:position w:val="-84"/>
        </w:rPr>
        <w:object w:dxaOrig="1359" w:dyaOrig="1780">
          <v:shape id="_x0000_i2176" type="#_x0000_t75" style="width:68pt;height:89.6pt" o:ole="">
            <v:imagedata r:id="rId1757" o:title=""/>
          </v:shape>
          <o:OLEObject Type="Embed" ProgID="Equation.3" ShapeID="_x0000_i2176" DrawAspect="Content" ObjectID="_1599547404" r:id="rId1758"/>
        </w:object>
      </w:r>
    </w:p>
    <w:p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rsidR="00A5674A" w:rsidRPr="00A5674A" w:rsidRDefault="00A5674A" w:rsidP="003620AD">
      <w:pPr>
        <w:pStyle w:val="B1"/>
      </w:pPr>
      <w:r w:rsidRPr="00A5674A">
        <w:t>-</w:t>
      </w:r>
      <w:r w:rsidRPr="00A5674A">
        <w:tab/>
        <w:t xml:space="preserve">If no bundle size is configured, the UE shall assume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w:t>
      </w:r>
    </w:p>
    <w:p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165"/>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rsidR="005B4773" w:rsidRDefault="00732CE8" w:rsidP="005B4773">
      <w:pPr>
        <w:pStyle w:val="Heading3"/>
      </w:pPr>
      <w:bookmarkStart w:id="168" w:name="_Toc524610293"/>
      <w:bookmarkEnd w:id="159"/>
      <w:bookmarkEnd w:id="166"/>
      <w:r>
        <w:t>7</w:t>
      </w:r>
      <w:r w:rsidR="005B4773">
        <w:t>.3.2</w:t>
      </w:r>
      <w:r w:rsidR="005B4773">
        <w:tab/>
        <w:t>Physical downlink control channel</w:t>
      </w:r>
      <w:r w:rsidR="00801109">
        <w:t xml:space="preserve"> (PDCCH)</w:t>
      </w:r>
      <w:bookmarkEnd w:id="168"/>
    </w:p>
    <w:p w:rsidR="00801109" w:rsidRDefault="00801109" w:rsidP="00E94ECE">
      <w:pPr>
        <w:pStyle w:val="Heading4"/>
      </w:pPr>
      <w:bookmarkStart w:id="169" w:name="_Toc524610294"/>
      <w:r>
        <w:t>7.3.2.1</w:t>
      </w:r>
      <w:r>
        <w:tab/>
        <w:t>Control-channel element (CCE)</w:t>
      </w:r>
      <w:bookmarkEnd w:id="169"/>
    </w:p>
    <w:p w:rsidR="00801109" w:rsidRDefault="00735A73" w:rsidP="00E94ECE">
      <w:r>
        <w:t>A physical downlink control channel consists of one or more control-channel elements (CCEs) as indicated in Table 7.3.2.1-1.</w:t>
      </w:r>
    </w:p>
    <w:p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rsidTr="00773266">
        <w:trPr>
          <w:jc w:val="center"/>
        </w:trPr>
        <w:tc>
          <w:tcPr>
            <w:tcW w:w="2977" w:type="dxa"/>
            <w:shd w:val="clear" w:color="auto" w:fill="auto"/>
          </w:tcPr>
          <w:p w:rsidR="00735A73" w:rsidRPr="00735A73" w:rsidRDefault="00735A73" w:rsidP="00773266">
            <w:pPr>
              <w:pStyle w:val="TAH"/>
            </w:pPr>
            <w:r w:rsidRPr="00735A73">
              <w:t>Aggregation level</w:t>
            </w:r>
          </w:p>
        </w:tc>
        <w:tc>
          <w:tcPr>
            <w:tcW w:w="2551" w:type="dxa"/>
            <w:shd w:val="clear" w:color="auto" w:fill="auto"/>
          </w:tcPr>
          <w:p w:rsidR="00735A73" w:rsidRPr="00735A73" w:rsidRDefault="00735A73" w:rsidP="00773266">
            <w:pPr>
              <w:pStyle w:val="TAH"/>
            </w:pPr>
            <w:r w:rsidRPr="00735A73">
              <w:t>Number of CCEs</w:t>
            </w:r>
          </w:p>
        </w:tc>
      </w:tr>
      <w:tr w:rsidR="00735A73" w:rsidTr="00773266">
        <w:trPr>
          <w:jc w:val="center"/>
        </w:trPr>
        <w:tc>
          <w:tcPr>
            <w:tcW w:w="2977" w:type="dxa"/>
            <w:shd w:val="clear" w:color="auto" w:fill="auto"/>
          </w:tcPr>
          <w:p w:rsidR="00735A73" w:rsidRPr="00735A73" w:rsidRDefault="00A6465D" w:rsidP="00735A73">
            <w:pPr>
              <w:pStyle w:val="TAC"/>
            </w:pPr>
            <w:r>
              <w:t>1</w:t>
            </w:r>
          </w:p>
        </w:tc>
        <w:tc>
          <w:tcPr>
            <w:tcW w:w="2551" w:type="dxa"/>
            <w:shd w:val="clear" w:color="auto" w:fill="auto"/>
          </w:tcPr>
          <w:p w:rsidR="00735A73" w:rsidRPr="00735A73" w:rsidRDefault="00A6465D" w:rsidP="00735A73">
            <w:pPr>
              <w:pStyle w:val="TAC"/>
            </w:pPr>
            <w:r>
              <w:t>1</w:t>
            </w:r>
          </w:p>
        </w:tc>
      </w:tr>
      <w:tr w:rsidR="00735A73" w:rsidTr="00773266">
        <w:trPr>
          <w:jc w:val="center"/>
        </w:trPr>
        <w:tc>
          <w:tcPr>
            <w:tcW w:w="2977" w:type="dxa"/>
            <w:shd w:val="clear" w:color="auto" w:fill="auto"/>
          </w:tcPr>
          <w:p w:rsidR="00735A73" w:rsidRPr="00735A73" w:rsidRDefault="00A6465D" w:rsidP="00735A73">
            <w:pPr>
              <w:pStyle w:val="TAC"/>
            </w:pPr>
            <w:r>
              <w:t>2</w:t>
            </w:r>
          </w:p>
        </w:tc>
        <w:tc>
          <w:tcPr>
            <w:tcW w:w="2551" w:type="dxa"/>
            <w:shd w:val="clear" w:color="auto" w:fill="auto"/>
          </w:tcPr>
          <w:p w:rsidR="00735A73" w:rsidRPr="00735A73" w:rsidRDefault="00A6465D" w:rsidP="00735A73">
            <w:pPr>
              <w:pStyle w:val="TAC"/>
            </w:pPr>
            <w:r>
              <w:t>2</w:t>
            </w:r>
          </w:p>
        </w:tc>
      </w:tr>
      <w:tr w:rsidR="00735A73" w:rsidTr="00773266">
        <w:trPr>
          <w:jc w:val="center"/>
        </w:trPr>
        <w:tc>
          <w:tcPr>
            <w:tcW w:w="2977" w:type="dxa"/>
            <w:shd w:val="clear" w:color="auto" w:fill="auto"/>
          </w:tcPr>
          <w:p w:rsidR="00735A73" w:rsidRPr="00735A73" w:rsidRDefault="00A6465D" w:rsidP="00735A73">
            <w:pPr>
              <w:pStyle w:val="TAC"/>
            </w:pPr>
            <w:r>
              <w:t>4</w:t>
            </w:r>
          </w:p>
        </w:tc>
        <w:tc>
          <w:tcPr>
            <w:tcW w:w="2551" w:type="dxa"/>
            <w:shd w:val="clear" w:color="auto" w:fill="auto"/>
          </w:tcPr>
          <w:p w:rsidR="00735A73" w:rsidRPr="00735A73" w:rsidRDefault="00A6465D" w:rsidP="00735A73">
            <w:pPr>
              <w:pStyle w:val="TAC"/>
            </w:pPr>
            <w:r>
              <w:t>4</w:t>
            </w:r>
          </w:p>
        </w:tc>
      </w:tr>
      <w:tr w:rsidR="00735A73" w:rsidTr="00773266">
        <w:trPr>
          <w:jc w:val="center"/>
        </w:trPr>
        <w:tc>
          <w:tcPr>
            <w:tcW w:w="2977" w:type="dxa"/>
            <w:shd w:val="clear" w:color="auto" w:fill="auto"/>
          </w:tcPr>
          <w:p w:rsidR="00735A73" w:rsidRPr="00735A73" w:rsidRDefault="00A6465D" w:rsidP="00735A73">
            <w:pPr>
              <w:pStyle w:val="TAC"/>
            </w:pPr>
            <w:r>
              <w:t>8</w:t>
            </w:r>
          </w:p>
        </w:tc>
        <w:tc>
          <w:tcPr>
            <w:tcW w:w="2551" w:type="dxa"/>
            <w:shd w:val="clear" w:color="auto" w:fill="auto"/>
          </w:tcPr>
          <w:p w:rsidR="00735A73" w:rsidRPr="00735A73" w:rsidRDefault="00A6465D" w:rsidP="00735A73">
            <w:pPr>
              <w:pStyle w:val="TAC"/>
            </w:pPr>
            <w:r>
              <w:t>8</w:t>
            </w:r>
          </w:p>
        </w:tc>
      </w:tr>
      <w:tr w:rsidR="00D10CD0" w:rsidTr="00773266">
        <w:trPr>
          <w:jc w:val="center"/>
        </w:trPr>
        <w:tc>
          <w:tcPr>
            <w:tcW w:w="2977" w:type="dxa"/>
            <w:shd w:val="clear" w:color="auto" w:fill="auto"/>
          </w:tcPr>
          <w:p w:rsidR="00D10CD0" w:rsidRDefault="00D10CD0" w:rsidP="00735A73">
            <w:pPr>
              <w:pStyle w:val="TAC"/>
            </w:pPr>
            <w:r>
              <w:t>16</w:t>
            </w:r>
          </w:p>
        </w:tc>
        <w:tc>
          <w:tcPr>
            <w:tcW w:w="2551" w:type="dxa"/>
            <w:shd w:val="clear" w:color="auto" w:fill="auto"/>
          </w:tcPr>
          <w:p w:rsidR="00D10CD0" w:rsidRDefault="00D10CD0" w:rsidP="00735A73">
            <w:pPr>
              <w:pStyle w:val="TAC"/>
            </w:pPr>
            <w:r>
              <w:t>16</w:t>
            </w:r>
          </w:p>
        </w:tc>
      </w:tr>
    </w:tbl>
    <w:p w:rsidR="00735A73" w:rsidRPr="00801109" w:rsidRDefault="00735A73" w:rsidP="00735A73"/>
    <w:p w:rsidR="00801109" w:rsidRDefault="00215DBD" w:rsidP="00735A73">
      <w:pPr>
        <w:pStyle w:val="Heading4"/>
      </w:pPr>
      <w:bookmarkStart w:id="170" w:name="_Toc524610295"/>
      <w:r>
        <w:t>7.3.2.2</w:t>
      </w:r>
      <w:r w:rsidR="00801109">
        <w:tab/>
        <w:t>Control-resource set (CORESET)</w:t>
      </w:r>
      <w:bookmarkEnd w:id="170"/>
    </w:p>
    <w:p w:rsidR="00A86009" w:rsidRDefault="00A86009" w:rsidP="004A46BC">
      <w:r>
        <w:t xml:space="preserve">A control-resource set consists of </w:t>
      </w:r>
      <w:r w:rsidRPr="005B7063">
        <w:rPr>
          <w:position w:val="-10"/>
        </w:rPr>
        <w:object w:dxaOrig="880" w:dyaOrig="340">
          <v:shape id="_x0000_i2177" type="#_x0000_t75" style="width:44pt;height:17.6pt" o:ole="">
            <v:imagedata r:id="rId82" o:title=""/>
          </v:shape>
          <o:OLEObject Type="Embed" ProgID="Equation.3" ShapeID="_x0000_i2177" DrawAspect="Content" ObjectID="_1599547405" r:id="rId1759"/>
        </w:object>
      </w:r>
      <w:r>
        <w:t xml:space="preserve"> resource </w:t>
      </w:r>
      <w:r w:rsidR="004A46BC">
        <w:t>blocks</w:t>
      </w:r>
      <w:r>
        <w:t xml:space="preserve"> in the frequency domain</w:t>
      </w:r>
      <w:r w:rsidR="0082270A">
        <w:t xml:space="preserve">, given by the higher-layer parameter </w:t>
      </w:r>
      <w:r w:rsidR="00923F0F" w:rsidRPr="00A23009">
        <w:rPr>
          <w:i/>
        </w:rPr>
        <w:t>frequencyDomainResources</w:t>
      </w:r>
      <w:r w:rsidR="00923F0F" w:rsidRPr="00F103B2">
        <w:t xml:space="preserve"> </w:t>
      </w:r>
      <w:r w:rsidR="00923F0F">
        <w:t xml:space="preserve">in the </w:t>
      </w:r>
      <w:r w:rsidR="00923F0F" w:rsidRPr="00F103B2">
        <w:rPr>
          <w:i/>
        </w:rPr>
        <w:t>ControlResourceSet</w:t>
      </w:r>
      <w:r w:rsidR="00923F0F" w:rsidRPr="00A23009" w:rsidDel="00A23009">
        <w:t xml:space="preserve"> </w:t>
      </w:r>
      <w:r w:rsidR="00923F0F">
        <w:t>IE</w:t>
      </w:r>
      <w:r w:rsidR="0082270A">
        <w:t>,</w: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2270A">
        <w:t xml:space="preserve">, given by the higher-layer parameter </w:t>
      </w:r>
      <w:r w:rsidR="00923F0F" w:rsidRPr="004D4CA8">
        <w:rPr>
          <w:i/>
        </w:rPr>
        <w:t>duration</w:t>
      </w:r>
      <w:r w:rsidR="00923F0F" w:rsidRPr="00374FBF">
        <w:t xml:space="preserve"> </w:t>
      </w:r>
      <w:r w:rsidR="00923F0F">
        <w:t xml:space="preserve">in the </w:t>
      </w:r>
      <w:r w:rsidR="00923F0F" w:rsidRPr="00374FBF">
        <w:rPr>
          <w:i/>
        </w:rPr>
        <w:t>ControlResourceSet</w:t>
      </w:r>
      <w:r w:rsidR="00923F0F" w:rsidRPr="00A23009" w:rsidDel="00A23009">
        <w:t xml:space="preserve"> </w:t>
      </w:r>
      <w:r w:rsidR="00923F0F">
        <w:t>IE</w:t>
      </w:r>
      <w:r w:rsidR="0082270A">
        <w:t>,</w:t>
      </w:r>
      <w:r w:rsidR="00A865B8">
        <w:t xml:space="preserve"> where</w:t>
      </w:r>
      <w:r w:rsidR="00855E4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rsidR="00855E43">
        <w:t xml:space="preserve"> is supported </w:t>
      </w:r>
      <w:r w:rsidR="00791B3E">
        <w:t xml:space="preserve">only </w:t>
      </w:r>
      <w:r w:rsidR="00084B24">
        <w:t xml:space="preserve">if </w:t>
      </w:r>
      <w:r w:rsidR="00F064D4">
        <w:t xml:space="preserve">higher-layer parameter </w:t>
      </w:r>
      <w:r w:rsidR="00923F0F" w:rsidRPr="004D4CA8">
        <w:rPr>
          <w:i/>
        </w:rPr>
        <w:t>dmrs-TypeA-Position</w:t>
      </w:r>
      <w:r w:rsidR="00F064D4">
        <w:t xml:space="preserve"> equals 3</w:t>
      </w:r>
      <w:r w:rsidR="00855E43">
        <w:t>.</w:t>
      </w:r>
    </w:p>
    <w:p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rsidR="0096080D" w:rsidRDefault="0096080D" w:rsidP="004A46BC">
      <w:r>
        <w:t xml:space="preserve">The </w:t>
      </w:r>
      <w:r w:rsidR="00545612">
        <w:t>CCE-to-REG</w:t>
      </w:r>
      <w:r>
        <w:t xml:space="preserve"> mapping for a control-resource set can be interleaved or non-interleaved</w:t>
      </w:r>
      <w:r w:rsidR="00BC4ACB">
        <w:t xml:space="preserve">, configured by the higher-layer parameter </w:t>
      </w:r>
      <w:r w:rsidR="00923F0F" w:rsidRPr="004D4CA8">
        <w:rPr>
          <w:i/>
        </w:rPr>
        <w:t>cce-REG-MappingType</w:t>
      </w:r>
      <w:r w:rsidR="00923F0F">
        <w:rPr>
          <w:i/>
        </w:rPr>
        <w:t xml:space="preserve"> </w:t>
      </w:r>
      <w:r w:rsidR="00923F0F">
        <w:t xml:space="preserve">in the </w:t>
      </w:r>
      <w:r w:rsidR="00923F0F" w:rsidRPr="00374FBF">
        <w:rPr>
          <w:i/>
        </w:rPr>
        <w:t>ControlResourceSet</w:t>
      </w:r>
      <w:r w:rsidR="00923F0F" w:rsidRPr="00A23009" w:rsidDel="00A23009">
        <w:t xml:space="preserve"> </w:t>
      </w:r>
      <w:r w:rsidR="00923F0F">
        <w:t>IE</w:t>
      </w:r>
      <w:r w:rsidR="00BC4ACB">
        <w:t>,</w:t>
      </w:r>
      <w:r w:rsidR="00545612">
        <w:t xml:space="preserve"> and is described by REG bundles</w:t>
      </w:r>
      <w:r w:rsidR="00215DBD">
        <w:t>:</w:t>
      </w:r>
    </w:p>
    <w:p w:rsidR="00545612" w:rsidRDefault="00545612" w:rsidP="00545612">
      <w:pPr>
        <w:pStyle w:val="B1"/>
      </w:pPr>
      <w:r>
        <w:t>-</w:t>
      </w:r>
      <w:r>
        <w:tab/>
        <w:t xml:space="preserve">REG bundle </w:t>
      </w:r>
      <w:bookmarkStart w:id="171" w:name="_Hlk500448813"/>
      <w:r w:rsidRPr="004F7F4F">
        <w:rPr>
          <w:position w:val="-6"/>
        </w:rPr>
        <w:object w:dxaOrig="139" w:dyaOrig="240">
          <v:shape id="_x0000_i2178" type="#_x0000_t75" style="width:6.4pt;height:12pt" o:ole="">
            <v:imagedata r:id="rId1760" o:title=""/>
          </v:shape>
          <o:OLEObject Type="Embed" ProgID="Equation.3" ShapeID="_x0000_i2178" DrawAspect="Content" ObjectID="_1599547406" r:id="rId1761"/>
        </w:object>
      </w:r>
      <w:bookmarkEnd w:id="171"/>
      <w:r>
        <w:t xml:space="preserve"> is defined as REGs </w:t>
      </w:r>
      <w:r w:rsidR="006075D3" w:rsidRPr="004F7F4F">
        <w:rPr>
          <w:position w:val="-10"/>
        </w:rPr>
        <w:object w:dxaOrig="1820" w:dyaOrig="300">
          <v:shape id="_x0000_i2179" type="#_x0000_t75" style="width:90.4pt;height:15.2pt" o:ole="">
            <v:imagedata r:id="rId1762" o:title=""/>
          </v:shape>
          <o:OLEObject Type="Embed" ProgID="Equation.3" ShapeID="_x0000_i2179" DrawAspect="Content" ObjectID="_1599547407" r:id="rId1763"/>
        </w:object>
      </w:r>
      <w:r>
        <w:t xml:space="preserve"> where </w:t>
      </w:r>
      <w:bookmarkStart w:id="172" w:name="_Hlk500448903"/>
      <m:oMath>
        <m:r>
          <w:rPr>
            <w:rFonts w:ascii="Cambria Math" w:hAnsi="Cambria Math"/>
          </w:rPr>
          <m:t>L</m:t>
        </m:r>
      </m:oMath>
      <w:r>
        <w:t xml:space="preserve"> is the REG bundle size</w:t>
      </w:r>
      <w:r w:rsidR="00ED4AA4">
        <w:t>,</w:t>
      </w:r>
      <w:bookmarkEnd w:id="172"/>
      <w:r w:rsidR="000A443C">
        <w:t xml:space="preserve"> </w:t>
      </w:r>
      <w:r w:rsidR="000A443C" w:rsidRPr="0025210E">
        <w:rPr>
          <w:position w:val="-10"/>
        </w:rPr>
        <w:object w:dxaOrig="2100" w:dyaOrig="340">
          <v:shape id="_x0000_i2180" type="#_x0000_t75" style="width:104.8pt;height:17.6pt" o:ole="">
            <v:imagedata r:id="rId1764" o:title=""/>
          </v:shape>
          <o:OLEObject Type="Embed" ProgID="Equation.3" ShapeID="_x0000_i2180" DrawAspect="Content" ObjectID="_1599547408" r:id="rId1765"/>
        </w:object>
      </w:r>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rsidR="00545612" w:rsidRDefault="00545612" w:rsidP="00545612">
      <w:pPr>
        <w:pStyle w:val="B1"/>
      </w:pPr>
      <w:r>
        <w:t>-</w:t>
      </w:r>
      <w:r>
        <w:tab/>
        <w:t xml:space="preserve">CCE </w:t>
      </w:r>
      <w:bookmarkStart w:id="173" w:name="_Hlk500448980"/>
      <w:r w:rsidRPr="004F7F4F">
        <w:rPr>
          <w:position w:val="-10"/>
        </w:rPr>
        <w:object w:dxaOrig="180" w:dyaOrig="279">
          <v:shape id="_x0000_i2181" type="#_x0000_t75" style="width:8.8pt;height:14.4pt" o:ole="">
            <v:imagedata r:id="rId1766" o:title=""/>
          </v:shape>
          <o:OLEObject Type="Embed" ProgID="Equation.3" ShapeID="_x0000_i2181" DrawAspect="Content" ObjectID="_1599547409" r:id="rId1767"/>
        </w:object>
      </w:r>
      <w:bookmarkEnd w:id="173"/>
      <w:r>
        <w:t xml:space="preserve"> consists of REG bundles </w:t>
      </w:r>
      <w:r w:rsidR="00D24CAB" w:rsidRPr="004F7F4F">
        <w:rPr>
          <w:position w:val="-10"/>
        </w:rPr>
        <w:object w:dxaOrig="3600" w:dyaOrig="300">
          <v:shape id="_x0000_i2182" type="#_x0000_t75" style="width:180pt;height:15.2pt" o:ole="">
            <v:imagedata r:id="rId1768" o:title=""/>
          </v:shape>
          <o:OLEObject Type="Embed" ProgID="Equation.3" ShapeID="_x0000_i2182" DrawAspect="Content" ObjectID="_1599547410" r:id="rId1769"/>
        </w:object>
      </w:r>
      <w:r>
        <w:t xml:space="preserve"> where </w:t>
      </w:r>
      <w:r w:rsidRPr="004F7F4F">
        <w:rPr>
          <w:position w:val="-10"/>
        </w:rPr>
        <w:object w:dxaOrig="400" w:dyaOrig="300">
          <v:shape id="_x0000_i2183" type="#_x0000_t75" style="width:20pt;height:15.2pt" o:ole="">
            <v:imagedata r:id="rId1770" o:title=""/>
          </v:shape>
          <o:OLEObject Type="Embed" ProgID="Equation.3" ShapeID="_x0000_i2183" DrawAspect="Content" ObjectID="_1599547411" r:id="rId1771"/>
        </w:object>
      </w:r>
      <w:r>
        <w:t xml:space="preserve"> is an interleaver</w:t>
      </w:r>
    </w:p>
    <w:p w:rsidR="00545612" w:rsidRDefault="00545612" w:rsidP="00545612">
      <w:bookmarkStart w:id="174" w:name="_Hlk500448443"/>
      <w:r>
        <w:t>For non-interleaved CCE-to-REG mapping,</w:t>
      </w:r>
      <w:r w:rsidR="00FE79E7">
        <w:t xml:space="preserve"> </w:t>
      </w:r>
      <m:oMath>
        <m:r>
          <w:rPr>
            <w:rFonts w:ascii="Cambria Math" w:hAnsi="Cambria Math"/>
          </w:rPr>
          <m:t>L=6</m:t>
        </m:r>
      </m:oMath>
      <w:r>
        <w:t xml:space="preserve"> and </w:t>
      </w:r>
      <w:r w:rsidR="000C73C4" w:rsidRPr="004F7F4F">
        <w:rPr>
          <w:position w:val="-10"/>
        </w:rPr>
        <w:object w:dxaOrig="780" w:dyaOrig="300">
          <v:shape id="_x0000_i2184" type="#_x0000_t75" style="width:39.2pt;height:15.2pt" o:ole="">
            <v:imagedata r:id="rId1772" o:title=""/>
          </v:shape>
          <o:OLEObject Type="Embed" ProgID="Equation.3" ShapeID="_x0000_i2184" DrawAspect="Content" ObjectID="_1599547412" r:id="rId1773"/>
        </w:object>
      </w:r>
      <w:r w:rsidR="00FE79E7">
        <w:t>.</w:t>
      </w:r>
    </w:p>
    <w:p w:rsidR="006A25D7" w:rsidRDefault="00545612" w:rsidP="007C1D5F">
      <w:r>
        <w:t xml:space="preserve">For interleaved CCE-to-REG mapping, </w:t>
      </w:r>
      <w:r w:rsidRPr="001D69AA">
        <w:rPr>
          <w:position w:val="-10"/>
        </w:rPr>
        <w:object w:dxaOrig="760" w:dyaOrig="300">
          <v:shape id="_x0000_i2185" type="#_x0000_t75" style="width:38.4pt;height:15.2pt" o:ole="">
            <v:imagedata r:id="rId1774" o:title=""/>
          </v:shape>
          <o:OLEObject Type="Embed" ProgID="Equation.3" ShapeID="_x0000_i2185" DrawAspect="Content" ObjectID="_1599547413" r:id="rId1775"/>
        </w:object>
      </w:r>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8364AA" w:rsidRPr="008364AA">
        <w:t xml:space="preserve"> </w:t>
      </w:r>
      <w:r w:rsidR="008364AA">
        <w:t xml:space="preserve">where </w:t>
      </w:r>
      <m:oMath>
        <m:r>
          <w:rPr>
            <w:rFonts w:ascii="Cambria Math" w:hAnsi="Cambria Math"/>
          </w:rPr>
          <m:t>L</m:t>
        </m:r>
      </m:oMath>
      <w:r w:rsidR="008364AA">
        <w:t xml:space="preserve"> is configured by the higher-layer parameter </w:t>
      </w:r>
      <w:r w:rsidR="00923F0F" w:rsidRPr="0081598D">
        <w:rPr>
          <w:i/>
        </w:rPr>
        <w:t>reg-BundleSize</w:t>
      </w:r>
      <w:r w:rsidR="007C1D5F">
        <w:t xml:space="preserve">. The interleaver is defined by </w:t>
      </w:r>
    </w:p>
    <w:p w:rsidR="006A25D7" w:rsidRDefault="00FE79E7" w:rsidP="006A25D7">
      <w:pPr>
        <w:pStyle w:val="EQ"/>
        <w:jc w:val="center"/>
      </w:pPr>
      <w:r w:rsidRPr="001F4213">
        <w:rPr>
          <w:position w:val="-74"/>
        </w:rPr>
        <w:object w:dxaOrig="3360" w:dyaOrig="1600">
          <v:shape id="_x0000_i2186" type="#_x0000_t75" style="width:168pt;height:80pt" o:ole="">
            <v:imagedata r:id="rId1776" o:title=""/>
          </v:shape>
          <o:OLEObject Type="Embed" ProgID="Equation.3" ShapeID="_x0000_i2186" DrawAspect="Content" ObjectID="_1599547414" r:id="rId1777"/>
        </w:object>
      </w:r>
    </w:p>
    <w:p w:rsidR="007501A6" w:rsidRDefault="001F4213" w:rsidP="007C1D5F">
      <w:r>
        <w:t>w</w:t>
      </w:r>
      <w:r w:rsidR="007C1D5F">
        <w:t>here</w:t>
      </w:r>
      <w:r>
        <w:t xml:space="preserve"> </w:t>
      </w:r>
      <w:r w:rsidR="00ED4AA4" w:rsidRPr="001E7FC1">
        <w:rPr>
          <w:position w:val="-10"/>
        </w:rPr>
        <w:object w:dxaOrig="920" w:dyaOrig="300">
          <v:shape id="_x0000_i2187" type="#_x0000_t75" style="width:45.6pt;height:15.2pt" o:ole="">
            <v:imagedata r:id="rId1778" o:title=""/>
          </v:shape>
          <o:OLEObject Type="Embed" ProgID="Equation.3" ShapeID="_x0000_i2187" DrawAspect="Content" ObjectID="_1599547415" r:id="rId1779"/>
        </w:object>
      </w:r>
      <w:r w:rsidR="007C1D5F">
        <w:t xml:space="preserve"> is given by the higher-layer parameter </w:t>
      </w:r>
      <w:r w:rsidR="00923F0F" w:rsidRPr="0081598D">
        <w:rPr>
          <w:i/>
        </w:rPr>
        <w:t>interleaverSize</w:t>
      </w:r>
      <w:r w:rsidR="00740851">
        <w:t xml:space="preserve"> and </w:t>
      </w:r>
      <w:r w:rsidR="007501A6">
        <w:t>where</w:t>
      </w:r>
    </w:p>
    <w:bookmarkEnd w:id="174"/>
    <w:p w:rsidR="007501A6" w:rsidRDefault="007501A6" w:rsidP="007501A6">
      <w:pPr>
        <w:pStyle w:val="B1"/>
      </w:pPr>
      <w:r>
        <w:t>-</w:t>
      </w:r>
      <w:r>
        <w:tab/>
      </w:r>
      <w:r w:rsidR="00D61411" w:rsidRPr="001E7FC1">
        <w:rPr>
          <w:position w:val="-10"/>
        </w:rPr>
        <w:object w:dxaOrig="960" w:dyaOrig="320">
          <v:shape id="_x0000_i2188" type="#_x0000_t75" style="width:48pt;height:16pt" o:ole="">
            <v:imagedata r:id="rId1780" o:title=""/>
          </v:shape>
          <o:OLEObject Type="Embed" ProgID="Equation.DSMT4" ShapeID="_x0000_i2188" DrawAspect="Content" ObjectID="_1599547416" r:id="rId1781"/>
        </w:object>
      </w:r>
      <w:r w:rsidR="00D61411" w:rsidDel="00296920">
        <w:t xml:space="preserve"> </w:t>
      </w:r>
      <w:r>
        <w:t>for a PDCCH transmitted in a CORESET configured by the PBCH</w:t>
      </w:r>
      <w:r w:rsidR="00E85EAC">
        <w:t xml:space="preserve"> or </w:t>
      </w:r>
      <w:r w:rsidR="00D61411">
        <w:t>SIB1, and</w:t>
      </w:r>
      <w:r w:rsidR="001978B0">
        <w:t xml:space="preserve"> </w:t>
      </w:r>
    </w:p>
    <w:p w:rsidR="00F764D8" w:rsidRDefault="007501A6" w:rsidP="007501A6">
      <w:pPr>
        <w:pStyle w:val="B1"/>
      </w:pPr>
      <w:r>
        <w:t>-</w:t>
      </w:r>
      <w:r>
        <w:tab/>
      </w:r>
      <w:r w:rsidR="00D61411">
        <w:t xml:space="preserve">otherwise </w:t>
      </w:r>
      <w:r w:rsidRPr="001E7FC1">
        <w:rPr>
          <w:position w:val="-10"/>
        </w:rPr>
        <w:object w:dxaOrig="1540" w:dyaOrig="300">
          <v:shape id="_x0000_i2189" type="#_x0000_t75" style="width:77.6pt;height:15.2pt" o:ole="">
            <v:imagedata r:id="rId1782" o:title=""/>
          </v:shape>
          <o:OLEObject Type="Embed" ProgID="Equation.3" ShapeID="_x0000_i2189" DrawAspect="Content" ObjectID="_1599547417" r:id="rId1783"/>
        </w:object>
      </w:r>
      <w:r>
        <w:t xml:space="preserve"> is </w:t>
      </w:r>
      <w:r w:rsidR="00D61411">
        <w:t>given by</w:t>
      </w:r>
      <w:r>
        <w:t xml:space="preserve"> </w:t>
      </w:r>
      <w:r w:rsidR="00740851">
        <w:t xml:space="preserve">the higher-layer parameter </w:t>
      </w:r>
      <w:r w:rsidR="00923F0F" w:rsidRPr="0081598D">
        <w:rPr>
          <w:i/>
        </w:rPr>
        <w:t>shiftIndex</w:t>
      </w:r>
      <w:r w:rsidR="00AD45F1">
        <w:t>.</w:t>
      </w:r>
    </w:p>
    <w:p w:rsidR="00D61411" w:rsidRDefault="00D61411" w:rsidP="00D61411">
      <w:r>
        <w:t xml:space="preserve">The UE is not expected to handle configurations resulting in the quantity </w:t>
      </w:r>
      <w:r w:rsidRPr="00920517">
        <w:rPr>
          <w:position w:val="-6"/>
        </w:rPr>
        <w:object w:dxaOrig="220" w:dyaOrig="240">
          <v:shape id="_x0000_i2190" type="#_x0000_t75" style="width:11.2pt;height:12pt" o:ole="">
            <v:imagedata r:id="rId1784" o:title=""/>
          </v:shape>
          <o:OLEObject Type="Embed" ProgID="Equation.3" ShapeID="_x0000_i2190" DrawAspect="Content" ObjectID="_1599547418" r:id="rId1785"/>
        </w:object>
      </w:r>
      <w:r>
        <w:t xml:space="preserve"> not being an integer.</w:t>
      </w:r>
    </w:p>
    <w:p w:rsidR="00DA52D7" w:rsidRDefault="00D61411" w:rsidP="004A46BC">
      <w:r>
        <w:t>For both interleaved and non-interleaved mapping, t</w:t>
      </w:r>
      <w:r w:rsidR="00545612">
        <w:t xml:space="preserve">he UE </w:t>
      </w:r>
      <w:r w:rsidR="00D31019">
        <w:t xml:space="preserve">may </w:t>
      </w:r>
      <w:r w:rsidR="00545612">
        <w:t xml:space="preserve">assume </w:t>
      </w:r>
    </w:p>
    <w:p w:rsidR="00545612" w:rsidRDefault="00DA52D7" w:rsidP="003B0448">
      <w:pPr>
        <w:pStyle w:val="B1"/>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1F221A">
        <w:t xml:space="preserve"> </w:t>
      </w:r>
    </w:p>
    <w:p w:rsidR="003B0448" w:rsidRDefault="003B0448" w:rsidP="003B0448">
      <w:pPr>
        <w:pStyle w:val="B1"/>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175"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175"/>
      <w:r>
        <w:t xml:space="preserve"> CORESET 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p>
    <w:p w:rsidR="00EE3FCB" w:rsidRDefault="00EE3FCB" w:rsidP="00EE3FCB">
      <w:r>
        <w:t>For a CORESET configured by PBCH</w:t>
      </w:r>
      <w:r w:rsidR="00D61411">
        <w:t xml:space="preserve"> the UE may assume</w:t>
      </w:r>
      <w:r w:rsidR="00E85229">
        <w:t xml:space="preserve"> interleaved mapping</w:t>
      </w:r>
      <w:r>
        <w:t xml:space="preserve">, </w:t>
      </w:r>
      <m:oMath>
        <m:r>
          <w:rPr>
            <w:rFonts w:ascii="Cambria Math" w:hAnsi="Cambria Math"/>
          </w:rPr>
          <m:t>L=6</m:t>
        </m:r>
      </m:oMath>
      <w:r w:rsidR="00D61411">
        <w:t xml:space="preserve">, </w:t>
      </w:r>
      <m:oMath>
        <m:r>
          <w:rPr>
            <w:rFonts w:ascii="Cambria Math" w:hAnsi="Cambria Math"/>
          </w:rPr>
          <m:t>R=2</m:t>
        </m:r>
      </m:oMath>
      <w:r w:rsidR="00D61411">
        <w:t xml:space="preserve">, and </w:t>
      </w:r>
      <w:r w:rsidR="00D61411" w:rsidRPr="00BC76E7">
        <w:t xml:space="preserve">the same precoding </w:t>
      </w:r>
      <w:r w:rsidR="00D61411">
        <w:t>being</w:t>
      </w:r>
      <w:r w:rsidR="00D61411" w:rsidRPr="00BC76E7">
        <w:t xml:space="preserve"> used within a REG bundle</w:t>
      </w:r>
      <w:r>
        <w:t>.</w:t>
      </w:r>
    </w:p>
    <w:p w:rsidR="005C3272" w:rsidRDefault="00215DBD" w:rsidP="00215DBD">
      <w:pPr>
        <w:pStyle w:val="Heading4"/>
      </w:pPr>
      <w:bookmarkStart w:id="176" w:name="_Toc524610296"/>
      <w:r>
        <w:t>7.3.2.3</w:t>
      </w:r>
      <w:r w:rsidR="005C3272">
        <w:tab/>
        <w:t>Scrambling</w:t>
      </w:r>
      <w:bookmarkEnd w:id="176"/>
    </w:p>
    <w:p w:rsidR="00D10CD0" w:rsidRDefault="00D10CD0" w:rsidP="00D10CD0">
      <w:r>
        <w:t>The UE shall assume t</w:t>
      </w:r>
      <w:r w:rsidRPr="00C12953">
        <w:t xml:space="preserve">he block of bits </w:t>
      </w:r>
      <w:bookmarkStart w:id="177"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77"/>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rsidR="00D10CD0" w:rsidRDefault="00D10CD0" w:rsidP="00D10CD0">
      <w:pPr>
        <w:pStyle w:val="EQ"/>
        <w:jc w:val="center"/>
      </w:pPr>
      <w:r w:rsidRPr="0085468C">
        <w:rPr>
          <w:position w:val="-10"/>
        </w:rPr>
        <w:object w:dxaOrig="2000" w:dyaOrig="340">
          <v:shape id="_x0000_i2191" type="#_x0000_t75" style="width:100pt;height:17.6pt" o:ole="">
            <v:imagedata r:id="rId1786" o:title=""/>
          </v:shape>
          <o:OLEObject Type="Embed" ProgID="Equation.3" ShapeID="_x0000_i2191" DrawAspect="Content" ObjectID="_1599547419" r:id="rId1787"/>
        </w:object>
      </w:r>
    </w:p>
    <w:p w:rsidR="000F5C9C" w:rsidRPr="000F5C9C" w:rsidRDefault="00D10CD0" w:rsidP="000F5C9C">
      <w:r>
        <w:t xml:space="preserve">where the scrambling sequence </w:t>
      </w:r>
      <w:r w:rsidR="00084B24" w:rsidRPr="001B0DE7">
        <w:rPr>
          <w:position w:val="-10"/>
        </w:rPr>
        <w:object w:dxaOrig="360" w:dyaOrig="300">
          <v:shape id="_x0000_i2192" type="#_x0000_t75" style="width:18.4pt;height:15.2pt" o:ole="">
            <v:imagedata r:id="rId1788" o:title=""/>
          </v:shape>
          <o:OLEObject Type="Embed" ProgID="Equation.3" ShapeID="_x0000_i2192" DrawAspect="Content" ObjectID="_1599547420" r:id="rId1789"/>
        </w:object>
      </w:r>
      <w:r>
        <w:t xml:space="preserve"> is given by clause 5.2.1</w:t>
      </w:r>
      <w:r w:rsidRPr="00C12953">
        <w:t>.</w:t>
      </w:r>
      <w:r>
        <w:t xml:space="preserve"> </w:t>
      </w:r>
      <w:r w:rsidR="000F5C9C" w:rsidRPr="000F5C9C">
        <w:t>The scrambling sequence generator shall be initialized with</w:t>
      </w:r>
    </w:p>
    <w:p w:rsidR="000F5C9C" w:rsidRPr="000F5C9C" w:rsidRDefault="000F5C9C" w:rsidP="0017266D">
      <w:pPr>
        <w:pStyle w:val="EQ"/>
      </w:pPr>
      <w:r>
        <w:tab/>
      </w:r>
      <w:r w:rsidR="00AC28D2">
        <w:rPr>
          <w:position w:val="-10"/>
        </w:rPr>
        <w:pict>
          <v:shape id="_x0000_i2193" type="#_x0000_t75" style="width:129.6pt;height:17.6pt">
            <v:imagedata r:id="rId1790" o:title=""/>
          </v:shape>
        </w:pict>
      </w:r>
    </w:p>
    <w:p w:rsidR="000F5C9C" w:rsidRPr="000F5C9C" w:rsidRDefault="000F5C9C" w:rsidP="000F5C9C">
      <w:r w:rsidRPr="000F5C9C">
        <w:t>where</w:t>
      </w:r>
    </w:p>
    <w:p w:rsidR="000F5C9C" w:rsidRPr="000F5C9C" w:rsidRDefault="000F5C9C" w:rsidP="0017266D">
      <w:pPr>
        <w:pStyle w:val="B1"/>
      </w:pPr>
      <w:r w:rsidRPr="000F5C9C">
        <w:t>-</w:t>
      </w:r>
      <w:r w:rsidRPr="000F5C9C">
        <w:tab/>
        <w:t xml:space="preserve">for a UE-specific search space as defined in clause 10 of [5, TS 38.213], </w:t>
      </w:r>
      <w:r w:rsidR="00AC28D2">
        <w:rPr>
          <w:position w:val="-10"/>
        </w:rPr>
        <w:pict>
          <v:shape id="_x0000_i2194" type="#_x0000_t75" style="width:80.8pt;height:15.2pt">
            <v:imagedata r:id="rId1791" o:title=""/>
          </v:shape>
        </w:pict>
      </w:r>
      <w:r w:rsidRPr="000F5C9C">
        <w:t xml:space="preserve"> equals the higher-layer parameter </w:t>
      </w:r>
      <w:r w:rsidR="00E85229" w:rsidRPr="00C058B5">
        <w:rPr>
          <w:i/>
        </w:rPr>
        <w:t>pdcch-DMRS-ScramblingID</w:t>
      </w:r>
      <w:r w:rsidRPr="000F5C9C">
        <w:t xml:space="preserve"> if configured,</w:t>
      </w:r>
    </w:p>
    <w:p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rsidR="000F5C9C" w:rsidRPr="000F5C9C" w:rsidRDefault="000F5C9C" w:rsidP="000F5C9C">
      <w:r w:rsidRPr="000F5C9C">
        <w:t xml:space="preserve">and where </w:t>
      </w:r>
    </w:p>
    <w:p w:rsidR="000F5C9C" w:rsidRPr="000F5C9C" w:rsidRDefault="000F5C9C" w:rsidP="0017266D">
      <w:pPr>
        <w:pStyle w:val="B1"/>
      </w:pPr>
      <w:r w:rsidRPr="000F5C9C">
        <w:t>-</w:t>
      </w:r>
      <w:r w:rsidRPr="000F5C9C">
        <w:tab/>
      </w:r>
      <w:r w:rsidR="00AC28D2">
        <w:rPr>
          <w:position w:val="-10"/>
        </w:rPr>
        <w:pict>
          <v:shape id="_x0000_i2195" type="#_x0000_t75" style="width:26.4pt;height:15.2pt">
            <v:imagedata r:id="rId500"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rsidR="00575062" w:rsidRPr="00545612" w:rsidRDefault="000F5C9C" w:rsidP="0017266D">
      <w:pPr>
        <w:pStyle w:val="B1"/>
      </w:pPr>
      <w:r w:rsidRPr="000F5C9C">
        <w:t>-</w:t>
      </w:r>
      <w:r w:rsidRPr="000F5C9C">
        <w:tab/>
      </w:r>
      <w:r w:rsidR="00AC28D2">
        <w:rPr>
          <w:position w:val="-10"/>
        </w:rPr>
        <w:pict>
          <v:shape id="_x0000_i2196" type="#_x0000_t75" style="width:42.4pt;height:15.2pt">
            <v:imagedata r:id="rId1792" o:title=""/>
          </v:shape>
        </w:pict>
      </w:r>
      <w:r w:rsidRPr="000F5C9C">
        <w:t xml:space="preserve"> otherwise.</w:t>
      </w:r>
    </w:p>
    <w:p w:rsidR="000F49C9" w:rsidRDefault="000F49C9" w:rsidP="000F49C9">
      <w:pPr>
        <w:pStyle w:val="Heading4"/>
      </w:pPr>
      <w:bookmarkStart w:id="178" w:name="_Toc524610297"/>
      <w:r>
        <w:t>7.3.2.4</w:t>
      </w:r>
      <w:r w:rsidR="007D0ECC">
        <w:tab/>
      </w:r>
      <w:r>
        <w:t>PDCCH</w:t>
      </w:r>
      <w:r w:rsidR="005C3272">
        <w:t xml:space="preserve"> modulation</w:t>
      </w:r>
      <w:bookmarkEnd w:id="178"/>
    </w:p>
    <w:p w:rsidR="005C3272" w:rsidRPr="005C3272" w:rsidRDefault="005C3272" w:rsidP="00E94ECE">
      <w:r w:rsidRPr="00C12953">
        <w:t xml:space="preserve">The </w:t>
      </w:r>
      <w:r w:rsidR="00DA5ABE">
        <w:t xml:space="preserve">UE shall assume the </w:t>
      </w:r>
      <w:r w:rsidRPr="00C12953">
        <w:t>block of bits</w:t>
      </w:r>
      <w:r>
        <w:t xml:space="preserve"> </w:t>
      </w:r>
      <w:r w:rsidRPr="00130815">
        <w:rPr>
          <w:position w:val="-10"/>
        </w:rPr>
        <w:object w:dxaOrig="1600" w:dyaOrig="340">
          <v:shape id="_x0000_i2197" type="#_x0000_t75" style="width:80pt;height:17.6pt" o:ole="">
            <v:imagedata r:id="rId1793" o:title=""/>
          </v:shape>
          <o:OLEObject Type="Embed" ProgID="Equation.3" ShapeID="_x0000_i2197" DrawAspect="Content" ObjectID="_1599547421" r:id="rId1794"/>
        </w:object>
      </w:r>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w:r w:rsidRPr="00130815">
        <w:rPr>
          <w:position w:val="-14"/>
        </w:rPr>
        <w:object w:dxaOrig="1719" w:dyaOrig="340">
          <v:shape id="_x0000_i2198" type="#_x0000_t75" style="width:86.4pt;height:17.6pt" o:ole="">
            <v:imagedata r:id="rId1795" o:title=""/>
          </v:shape>
          <o:OLEObject Type="Embed" ProgID="Equation.3" ShapeID="_x0000_i2198" DrawAspect="Content" ObjectID="_1599547422" r:id="rId1796"/>
        </w:object>
      </w:r>
      <w:r w:rsidRPr="00C12953">
        <w:t>.</w:t>
      </w:r>
    </w:p>
    <w:p w:rsidR="00801109" w:rsidRDefault="005C3272" w:rsidP="00E94ECE">
      <w:pPr>
        <w:pStyle w:val="Heading4"/>
      </w:pPr>
      <w:bookmarkStart w:id="179" w:name="_Toc524610298"/>
      <w:r>
        <w:t>7.3.2.5</w:t>
      </w:r>
      <w:r>
        <w:tab/>
        <w:t>Mapping to physical resources</w:t>
      </w:r>
      <w:bookmarkEnd w:id="179"/>
    </w:p>
    <w:p w:rsidR="00C57AA9" w:rsidRDefault="00DA5ABE" w:rsidP="00DE4BFC">
      <w:bookmarkStart w:id="180" w:name="_Hlk498433213"/>
      <w:r>
        <w:t>T</w:t>
      </w:r>
      <w:r w:rsidRPr="00C12953">
        <w:t xml:space="preserve">he </w:t>
      </w:r>
      <w:r w:rsidR="00E25992">
        <w:t xml:space="preserve">UE shall assume the </w:t>
      </w:r>
      <w:r w:rsidRPr="00C12953">
        <w:t xml:space="preserve">block of </w:t>
      </w:r>
      <w:r>
        <w:t>complex-valued</w:t>
      </w:r>
      <w:r w:rsidRPr="00C12953">
        <w:t xml:space="preserve"> symbols </w:t>
      </w:r>
      <w:r w:rsidRPr="00130815">
        <w:rPr>
          <w:position w:val="-14"/>
        </w:rPr>
        <w:object w:dxaOrig="1719" w:dyaOrig="340">
          <v:shape id="_x0000_i2199" type="#_x0000_t75" style="width:86.4pt;height:17.6pt" o:ole="">
            <v:imagedata r:id="rId1795" o:title=""/>
          </v:shape>
          <o:OLEObject Type="Embed" ProgID="Equation.3" ShapeID="_x0000_i2199" DrawAspect="Content" ObjectID="_1599547423" r:id="rId1797"/>
        </w:object>
      </w:r>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v:shape id="_x0000_i2200" type="#_x0000_t75" style="width:33.6pt;height:15.2pt" o:ole="">
            <v:imagedata r:id="rId1798" o:title=""/>
          </v:shape>
          <o:OLEObject Type="Embed" ProgID="Equation.3" ShapeID="_x0000_i2200" DrawAspect="Content" ObjectID="_1599547424" r:id="rId1799"/>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v:shape id="_x0000_i2201" type="#_x0000_t75" style="width:8.8pt;height:12.8pt" o:ole="">
            <v:imagedata r:id="rId1800" o:title=""/>
          </v:shape>
          <o:OLEObject Type="Embed" ProgID="Equation.3" ShapeID="_x0000_i2201" DrawAspect="Content" ObjectID="_1599547425" r:id="rId1801"/>
        </w:object>
      </w:r>
      <w:r w:rsidR="00E25992">
        <w:t xml:space="preserve">, then </w:t>
      </w:r>
      <w:r w:rsidR="00724FAC" w:rsidRPr="00135018">
        <w:rPr>
          <w:position w:val="-6"/>
        </w:rPr>
        <w:object w:dxaOrig="139" w:dyaOrig="260">
          <v:shape id="_x0000_i2202" type="#_x0000_t75" style="width:6.4pt;height:12.8pt" o:ole="">
            <v:imagedata r:id="rId1802" o:title=""/>
          </v:shape>
          <o:OLEObject Type="Embed" ProgID="Equation.3" ShapeID="_x0000_i2202" DrawAspect="Content" ObjectID="_1599547426" r:id="rId1803"/>
        </w:object>
      </w:r>
      <w:r w:rsidR="00E25992">
        <w:t xml:space="preserve">. </w:t>
      </w:r>
      <w:r w:rsidR="006662A9">
        <w:t>The antenna port</w:t>
      </w:r>
      <w:r w:rsidR="001978B0">
        <w:t xml:space="preserve"> </w:t>
      </w:r>
      <w:r w:rsidR="006662A9" w:rsidRPr="00F122D9">
        <w:rPr>
          <w:position w:val="-10"/>
        </w:rPr>
        <w:object w:dxaOrig="820" w:dyaOrig="279">
          <v:shape id="_x0000_i2203" type="#_x0000_t75" style="width:41.6pt;height:14.4pt" o:ole="">
            <v:imagedata r:id="rId1804" o:title=""/>
          </v:shape>
          <o:OLEObject Type="Embed" ProgID="Equation.3" ShapeID="_x0000_i2203" DrawAspect="Content" ObjectID="_1599547427" r:id="rId1805"/>
        </w:object>
      </w:r>
      <w:r w:rsidR="006662A9">
        <w:t>.</w:t>
      </w:r>
    </w:p>
    <w:p w:rsidR="005B4773" w:rsidRDefault="00732CE8" w:rsidP="005B4773">
      <w:pPr>
        <w:pStyle w:val="Heading3"/>
      </w:pPr>
      <w:bookmarkStart w:id="181" w:name="_Toc524610299"/>
      <w:bookmarkEnd w:id="180"/>
      <w:r>
        <w:t>7</w:t>
      </w:r>
      <w:r w:rsidR="005B4773">
        <w:t>.3.3</w:t>
      </w:r>
      <w:r w:rsidR="005B4773">
        <w:tab/>
        <w:t>Physical broadcast channel</w:t>
      </w:r>
      <w:bookmarkEnd w:id="181"/>
    </w:p>
    <w:p w:rsidR="00DD3120" w:rsidRDefault="00DD3120" w:rsidP="00DD3120">
      <w:pPr>
        <w:pStyle w:val="Heading4"/>
      </w:pPr>
      <w:bookmarkStart w:id="182" w:name="_Toc524610300"/>
      <w:r>
        <w:t>7.3.3.1</w:t>
      </w:r>
      <w:r>
        <w:tab/>
        <w:t>Scrambling</w:t>
      </w:r>
      <w:bookmarkEnd w:id="182"/>
    </w:p>
    <w:p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v:shape id="_x0000_i2204" type="#_x0000_t75" style="width:20.8pt;height:15.2pt" o:ole="">
            <v:imagedata r:id="rId1806" o:title=""/>
          </v:shape>
          <o:OLEObject Type="Embed" ProgID="Equation.3" ShapeID="_x0000_i2204" DrawAspect="Content" ObjectID="_1599547428" r:id="rId1807"/>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rsidR="00DD3120" w:rsidRDefault="00055267" w:rsidP="00DD3120">
      <w:pPr>
        <w:pStyle w:val="EQ"/>
        <w:jc w:val="center"/>
      </w:pPr>
      <w:r w:rsidRPr="0085468C">
        <w:rPr>
          <w:position w:val="-10"/>
        </w:rPr>
        <w:object w:dxaOrig="2640" w:dyaOrig="340">
          <v:shape id="_x0000_i2205" type="#_x0000_t75" style="width:132pt;height:17.6pt" o:ole="">
            <v:imagedata r:id="rId1808" o:title=""/>
          </v:shape>
          <o:OLEObject Type="Embed" ProgID="Equation.3" ShapeID="_x0000_i2205" DrawAspect="Content" ObjectID="_1599547429" r:id="rId1809"/>
        </w:object>
      </w:r>
    </w:p>
    <w:p w:rsidR="001E583B" w:rsidRDefault="00DD3120" w:rsidP="001E583B">
      <w:r>
        <w:t xml:space="preserve">where the scrambling sequence </w:t>
      </w:r>
      <w:r w:rsidR="00CE03A7" w:rsidRPr="001B0DE7">
        <w:rPr>
          <w:position w:val="-10"/>
        </w:rPr>
        <w:object w:dxaOrig="360" w:dyaOrig="300">
          <v:shape id="_x0000_i2206" type="#_x0000_t75" style="width:18.4pt;height:15.2pt" o:ole="">
            <v:imagedata r:id="rId1810" o:title=""/>
          </v:shape>
          <o:OLEObject Type="Embed" ProgID="Equation.3" ShapeID="_x0000_i2206" DrawAspect="Content" ObjectID="_1599547430" r:id="rId1811"/>
        </w:object>
      </w:r>
      <w:r>
        <w:t xml:space="preserve"> is given by clause 5.2</w:t>
      </w:r>
      <w:r w:rsidRPr="00C12953">
        <w:t>.</w:t>
      </w:r>
      <w:r w:rsidR="00CE03A7">
        <w:t xml:space="preserve"> The scrambling sequence shall be initialized with </w:t>
      </w:r>
      <w:r w:rsidR="007A5A8B" w:rsidRPr="00A10B00">
        <w:rPr>
          <w:position w:val="-10"/>
        </w:rPr>
        <w:object w:dxaOrig="960" w:dyaOrig="340">
          <v:shape id="_x0000_i2207" type="#_x0000_t75" style="width:48pt;height:17.6pt" o:ole="">
            <v:imagedata r:id="rId1812" o:title=""/>
          </v:shape>
          <o:OLEObject Type="Embed" ProgID="Equation.3" ShapeID="_x0000_i2207" DrawAspect="Content" ObjectID="_1599547431" r:id="rId1813"/>
        </w:object>
      </w:r>
      <w:r w:rsidR="00CE03A7">
        <w:t xml:space="preserve"> at the start of each SS/PBCH block</w:t>
      </w:r>
      <w:r w:rsidR="001E583B">
        <w:t xml:space="preserve"> where</w:t>
      </w:r>
    </w:p>
    <w:p w:rsidR="001E583B" w:rsidRDefault="001E583B" w:rsidP="001E583B">
      <w:pPr>
        <w:pStyle w:val="B1"/>
      </w:pPr>
      <w:r>
        <w:t>-</w:t>
      </w:r>
      <w:r>
        <w:tab/>
        <w:t xml:space="preserve">for </w:t>
      </w:r>
      <w:r w:rsidR="00C3713A" w:rsidRPr="00C3713A">
        <w:rPr>
          <w:position w:val="-10"/>
        </w:rPr>
        <w:object w:dxaOrig="780" w:dyaOrig="300">
          <v:shape id="_x0000_i2208" type="#_x0000_t75" style="width:39.2pt;height:15.2pt" o:ole="">
            <v:imagedata r:id="rId1814" o:title=""/>
          </v:shape>
          <o:OLEObject Type="Embed" ProgID="Equation.3" ShapeID="_x0000_i2208" DrawAspect="Content" ObjectID="_1599547432" r:id="rId1815"/>
        </w:object>
      </w:r>
      <w:r>
        <w:t xml:space="preserve">, </w:t>
      </w:r>
      <m:oMath>
        <m:r>
          <w:rPr>
            <w:rFonts w:ascii="Cambria Math" w:hAnsi="Cambria Math"/>
          </w:rPr>
          <m:t>v</m:t>
        </m:r>
      </m:oMath>
      <w:r>
        <w:t xml:space="preserve"> is the two least significant bits of the SS</w:t>
      </w:r>
      <w:r w:rsidR="00596E5A">
        <w:t xml:space="preserve">/PBCH block </w:t>
      </w:r>
      <w:r>
        <w:t>index</w:t>
      </w:r>
    </w:p>
    <w:p w:rsidR="001E583B" w:rsidRDefault="001E583B" w:rsidP="001E583B">
      <w:pPr>
        <w:pStyle w:val="B1"/>
      </w:pPr>
      <w:r>
        <w:t>-</w:t>
      </w:r>
      <w:r>
        <w:tab/>
        <w:t xml:space="preserve">for </w:t>
      </w:r>
      <w:r w:rsidR="00C3713A" w:rsidRPr="00C3713A">
        <w:rPr>
          <w:position w:val="-10"/>
        </w:rPr>
        <w:object w:dxaOrig="760" w:dyaOrig="300">
          <v:shape id="_x0000_i2209" type="#_x0000_t75" style="width:38.4pt;height:15.2pt" o:ole="">
            <v:imagedata r:id="rId1816" o:title=""/>
          </v:shape>
          <o:OLEObject Type="Embed" ProgID="Equation.3" ShapeID="_x0000_i2209" DrawAspect="Content" ObjectID="_1599547433" r:id="rId1817"/>
        </w:object>
      </w:r>
      <w:r w:rsidR="00C3713A">
        <w:t xml:space="preserve"> or </w:t>
      </w:r>
      <w:r w:rsidR="00C3713A" w:rsidRPr="00C3713A">
        <w:rPr>
          <w:position w:val="-10"/>
        </w:rPr>
        <w:object w:dxaOrig="859" w:dyaOrig="300">
          <v:shape id="_x0000_i2210" type="#_x0000_t75" style="width:42.4pt;height:15.2pt" o:ole="">
            <v:imagedata r:id="rId1818" o:title=""/>
          </v:shape>
          <o:OLEObject Type="Embed" ProgID="Equation.3" ShapeID="_x0000_i2210" DrawAspect="Content" ObjectID="_1599547434" r:id="rId1819"/>
        </w:object>
      </w:r>
      <w:r>
        <w:t xml:space="preserve">, </w:t>
      </w:r>
      <m:oMath>
        <m:r>
          <w:rPr>
            <w:rFonts w:ascii="Cambria Math" w:hAnsi="Cambria Math"/>
          </w:rPr>
          <m:t>v</m:t>
        </m:r>
      </m:oMath>
      <w:r>
        <w:t xml:space="preserve"> is the three l</w:t>
      </w:r>
      <w:r w:rsidR="00596E5A">
        <w:t>east significant bits of the SS/PBCH block</w:t>
      </w:r>
      <w:r>
        <w:t xml:space="preserve"> index</w:t>
      </w:r>
    </w:p>
    <w:p w:rsidR="00226697" w:rsidRPr="00FB7785" w:rsidRDefault="00C3713A" w:rsidP="00FB7785">
      <w:r>
        <w:t xml:space="preserve">with </w:t>
      </w:r>
      <w:r w:rsidRPr="00C3713A">
        <w:rPr>
          <w:position w:val="-10"/>
        </w:rPr>
        <w:object w:dxaOrig="440" w:dyaOrig="300">
          <v:shape id="_x0000_i2211" type="#_x0000_t75" style="width:20.8pt;height:15.2pt" o:ole="">
            <v:imagedata r:id="rId1820" o:title=""/>
          </v:shape>
          <o:OLEObject Type="Embed" ProgID="Equation.3" ShapeID="_x0000_i2211" DrawAspect="Content" ObjectID="_1599547435" r:id="rId1821"/>
        </w:object>
      </w:r>
      <w:r>
        <w:t xml:space="preserve"> being the maximum number of SS/PBCH </w:t>
      </w:r>
      <w:r w:rsidR="00126CA9">
        <w:t>blocks i</w:t>
      </w:r>
      <w:r>
        <w:t xml:space="preserve">n an SS/PBCH period for a </w:t>
      </w:r>
      <w:r w:rsidR="00226697">
        <w:t>p</w:t>
      </w:r>
      <w:r>
        <w:t>articular band as given by [38.104].</w:t>
      </w:r>
    </w:p>
    <w:p w:rsidR="00545612" w:rsidRDefault="00545612" w:rsidP="00545612">
      <w:pPr>
        <w:pStyle w:val="Heading4"/>
      </w:pPr>
      <w:bookmarkStart w:id="183" w:name="_Toc524610301"/>
      <w:r>
        <w:t>7</w:t>
      </w:r>
      <w:r w:rsidRPr="009D24E3">
        <w:t>.3.</w:t>
      </w:r>
      <w:r>
        <w:t>3.</w:t>
      </w:r>
      <w:r w:rsidR="00DD3120">
        <w:t>2</w:t>
      </w:r>
      <w:r w:rsidRPr="009D24E3">
        <w:tab/>
        <w:t>Modulation</w:t>
      </w:r>
      <w:bookmarkEnd w:id="183"/>
    </w:p>
    <w:p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rsidR="00545612" w:rsidRDefault="00545612" w:rsidP="00545612">
      <w:pPr>
        <w:pStyle w:val="Heading4"/>
      </w:pPr>
      <w:bookmarkStart w:id="184" w:name="_Toc524610302"/>
      <w:r>
        <w:t>7.3.3.</w:t>
      </w:r>
      <w:r w:rsidR="00DD3120">
        <w:t>3</w:t>
      </w:r>
      <w:r>
        <w:tab/>
        <w:t>Mapping to physical resources</w:t>
      </w:r>
      <w:bookmarkEnd w:id="184"/>
    </w:p>
    <w:p w:rsidR="00545612" w:rsidRPr="00347D77" w:rsidRDefault="00545612" w:rsidP="00545612">
      <w:r>
        <w:t>Mapping to physical resources is described in clause 7.4.3.</w:t>
      </w:r>
    </w:p>
    <w:p w:rsidR="005B4773" w:rsidRPr="00BE4FD7" w:rsidRDefault="00732CE8" w:rsidP="005B4773">
      <w:pPr>
        <w:pStyle w:val="Heading2"/>
      </w:pPr>
      <w:bookmarkStart w:id="185" w:name="_Toc524610303"/>
      <w:r>
        <w:t>7</w:t>
      </w:r>
      <w:r w:rsidR="005B4773">
        <w:t>.4</w:t>
      </w:r>
      <w:r w:rsidR="005B4773">
        <w:tab/>
        <w:t>Physical signals</w:t>
      </w:r>
      <w:bookmarkEnd w:id="185"/>
    </w:p>
    <w:p w:rsidR="005B4773" w:rsidRDefault="00732CE8" w:rsidP="005B4773">
      <w:pPr>
        <w:pStyle w:val="Heading3"/>
      </w:pPr>
      <w:bookmarkStart w:id="186" w:name="_Toc524610304"/>
      <w:r>
        <w:t>7</w:t>
      </w:r>
      <w:r w:rsidR="005B4773">
        <w:t>.4.1</w:t>
      </w:r>
      <w:r w:rsidR="005B4773">
        <w:tab/>
        <w:t>Reference signals</w:t>
      </w:r>
      <w:bookmarkEnd w:id="186"/>
    </w:p>
    <w:p w:rsidR="005B4773" w:rsidRDefault="00732CE8" w:rsidP="005B4773">
      <w:pPr>
        <w:pStyle w:val="Heading4"/>
      </w:pPr>
      <w:bookmarkStart w:id="187" w:name="_Toc524610305"/>
      <w:r>
        <w:t>7</w:t>
      </w:r>
      <w:r w:rsidR="005B4773">
        <w:t>.4.1.1</w:t>
      </w:r>
      <w:r w:rsidR="005B4773">
        <w:tab/>
        <w:t>Demodulation reference signals for PDSCH</w:t>
      </w:r>
      <w:bookmarkEnd w:id="187"/>
    </w:p>
    <w:p w:rsidR="00545612" w:rsidRDefault="00545612" w:rsidP="00545612">
      <w:pPr>
        <w:pStyle w:val="Heading5"/>
      </w:pPr>
      <w:bookmarkStart w:id="188" w:name="_Toc524610306"/>
      <w:r>
        <w:t>7.4.1.1.1</w:t>
      </w:r>
      <w:r>
        <w:tab/>
        <w:t>Sequence generation</w:t>
      </w:r>
      <w:bookmarkEnd w:id="188"/>
    </w:p>
    <w:p w:rsidR="00545612" w:rsidRDefault="00545612" w:rsidP="00545612">
      <w:r>
        <w:t xml:space="preserve">The UE shall assume the sequence </w:t>
      </w:r>
      <w:r w:rsidR="006662A9" w:rsidRPr="00C83905">
        <w:rPr>
          <w:position w:val="-10"/>
        </w:rPr>
        <w:object w:dxaOrig="420" w:dyaOrig="300">
          <v:shape id="_x0000_i2212" type="#_x0000_t75" style="width:20.8pt;height:15.2pt" o:ole="">
            <v:imagedata r:id="rId1216" o:title=""/>
          </v:shape>
          <o:OLEObject Type="Embed" ProgID="Equation.DSMT4" ShapeID="_x0000_i2212" DrawAspect="Content" ObjectID="_1599547436" r:id="rId1822"/>
        </w:object>
      </w:r>
      <w:r>
        <w:t xml:space="preserve"> is defined by</w:t>
      </w:r>
    </w:p>
    <w:p w:rsidR="00545612" w:rsidRDefault="006662A9" w:rsidP="00545612">
      <w:pPr>
        <w:pStyle w:val="EQ"/>
        <w:jc w:val="center"/>
      </w:pPr>
      <w:r w:rsidRPr="00016B8D">
        <w:rPr>
          <w:position w:val="-24"/>
        </w:rPr>
        <w:object w:dxaOrig="3840" w:dyaOrig="580">
          <v:shape id="_x0000_i2213" type="#_x0000_t75" style="width:192pt;height:29.6pt" o:ole="">
            <v:imagedata r:id="rId1218" o:title=""/>
          </v:shape>
          <o:OLEObject Type="Embed" ProgID="Equation.DSMT4" ShapeID="_x0000_i2213" DrawAspect="Content" ObjectID="_1599547437" r:id="rId1823"/>
        </w:object>
      </w:r>
      <w:r w:rsidR="00545612">
        <w:t>.</w:t>
      </w:r>
    </w:p>
    <w:p w:rsidR="00C17803" w:rsidRDefault="00B121A6" w:rsidP="00C17803">
      <w:r>
        <w:t>where t</w:t>
      </w:r>
      <w:r w:rsidR="00545612">
        <w:t xml:space="preserve">he pseudo-random sequence </w:t>
      </w:r>
      <w:r w:rsidR="00545612" w:rsidRPr="00516521">
        <w:rPr>
          <w:position w:val="-10"/>
        </w:rPr>
        <w:object w:dxaOrig="360" w:dyaOrig="300">
          <v:shape id="_x0000_i2214" type="#_x0000_t75" style="width:18.4pt;height:15.2pt" o:ole="">
            <v:imagedata r:id="rId813" o:title=""/>
          </v:shape>
          <o:OLEObject Type="Embed" ProgID="Equation.3" ShapeID="_x0000_i2214" DrawAspect="Content" ObjectID="_1599547438" r:id="rId1824"/>
        </w:object>
      </w:r>
      <w:r w:rsidR="00545612">
        <w:t xml:space="preserve"> is defined in clause 5.2</w:t>
      </w:r>
      <w:r w:rsidR="006662A9">
        <w:t>.1</w:t>
      </w:r>
      <w:r w:rsidR="00545612">
        <w:t>.</w:t>
      </w:r>
      <w:r w:rsidR="00C17803">
        <w:t xml:space="preserve"> The pseudo-random sequence generator shall be initialized with</w:t>
      </w:r>
    </w:p>
    <w:p w:rsidR="00C17803" w:rsidRDefault="00E85229" w:rsidP="00C17803">
      <w:pPr>
        <w:pStyle w:val="EQ"/>
        <w:jc w:val="center"/>
      </w:pPr>
      <w:r>
        <w:rPr>
          <w:position w:val="-16"/>
          <w:lang w:eastAsia="en-GB"/>
        </w:rPr>
        <w:drawing>
          <wp:inline distT="0" distB="0" distL="0" distR="0" wp14:anchorId="7ADEDB08" wp14:editId="5285B3A6">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rsidR="00881BD2" w:rsidRDefault="00C17803" w:rsidP="00C17803">
      <w:r>
        <w:t xml:space="preserve">where </w:t>
      </w:r>
      <w:r w:rsidR="00881BD2" w:rsidRPr="000C3814">
        <w:rPr>
          <w:position w:val="-6"/>
        </w:rPr>
        <w:object w:dxaOrig="139" w:dyaOrig="260">
          <v:shape id="_x0000_i2215" type="#_x0000_t75" style="width:6.4pt;height:12.8pt" o:ole="">
            <v:imagedata r:id="rId1223" o:title=""/>
          </v:shape>
          <o:OLEObject Type="Embed" ProgID="Equation.3" ShapeID="_x0000_i2215" DrawAspect="Content" ObjectID="_1599547439" r:id="rId1826"/>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rsidR="00C17803" w:rsidRDefault="00460233" w:rsidP="00D624B2">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00460233" w:rsidRPr="00460233">
        <w:t>;</w:t>
      </w:r>
    </w:p>
    <w:p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rsidR="00545612" w:rsidRDefault="00545612" w:rsidP="00E23897">
      <w:pPr>
        <w:pStyle w:val="Heading5"/>
      </w:pPr>
      <w:bookmarkStart w:id="189" w:name="_Toc524610307"/>
      <w:r>
        <w:t>7.4.1.1.2</w:t>
      </w:r>
      <w:r>
        <w:tab/>
        <w:t>Mapping to physical resources</w:t>
      </w:r>
      <w:bookmarkEnd w:id="189"/>
    </w:p>
    <w:p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v:shape id="_x0000_i2216" type="#_x0000_t75" style="width:23.2pt;height:15.2pt" o:ole="">
            <v:imagedata r:id="rId1827" o:title=""/>
          </v:shape>
          <o:OLEObject Type="Embed" ProgID="Equation.3" ShapeID="_x0000_i2216" DrawAspect="Content" ObjectID="_1599547440" r:id="rId1828"/>
        </w:object>
      </w:r>
      <w:r w:rsidR="00966437">
        <w:t xml:space="preserve"> is </w:t>
      </w:r>
      <w:r w:rsidR="00104417">
        <w:t xml:space="preserve">scaled by a factor </w:t>
      </w:r>
      <w:r w:rsidR="006662A9" w:rsidRPr="00A37594">
        <w:rPr>
          <w:position w:val="-10"/>
        </w:rPr>
        <w:object w:dxaOrig="580" w:dyaOrig="320">
          <v:shape id="_x0000_i2217" type="#_x0000_t75" style="width:29.6pt;height:16pt" o:ole="">
            <v:imagedata r:id="rId1829" o:title=""/>
          </v:shape>
          <o:OLEObject Type="Embed" ProgID="Equation.DSMT4" ShapeID="_x0000_i2217" DrawAspect="Content" ObjectID="_1599547441" r:id="rId1830"/>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rsidR="00966437" w:rsidRPr="00BE74C1" w:rsidRDefault="006662A9" w:rsidP="00966437">
      <w:pPr>
        <w:pStyle w:val="EQ"/>
        <w:jc w:val="center"/>
        <w:rPr>
          <w:position w:val="-10"/>
        </w:rPr>
      </w:pPr>
      <w:r w:rsidRPr="0014133A">
        <w:rPr>
          <w:position w:val="-72"/>
        </w:rPr>
        <w:object w:dxaOrig="3600" w:dyaOrig="1900">
          <v:shape id="_x0000_i2218" type="#_x0000_t75" style="width:180pt;height:94.4pt" o:ole="">
            <v:imagedata r:id="rId1831" o:title=""/>
          </v:shape>
          <o:OLEObject Type="Embed" ProgID="Equation.DSMT4" ShapeID="_x0000_i2218" DrawAspect="Content" ObjectID="_1599547442" r:id="rId1832"/>
        </w:object>
      </w:r>
    </w:p>
    <w:p w:rsidR="005E58F7" w:rsidRDefault="007C1101" w:rsidP="005E58F7">
      <w:r>
        <w:t>w</w:t>
      </w:r>
      <w:r w:rsidR="00021642">
        <w:t>here</w:t>
      </w:r>
      <w:r>
        <w:t xml:space="preserve"> </w:t>
      </w:r>
      <w:r w:rsidR="00021642" w:rsidRPr="00817ADE">
        <w:rPr>
          <w:position w:val="-10"/>
        </w:rPr>
        <w:object w:dxaOrig="580" w:dyaOrig="300">
          <v:shape id="_x0000_i2219" type="#_x0000_t75" style="width:29.6pt;height:15.2pt" o:ole="">
            <v:imagedata r:id="rId1252" o:title=""/>
          </v:shape>
          <o:OLEObject Type="Embed" ProgID="Equation.3" ShapeID="_x0000_i2219" DrawAspect="Content" ObjectID="_1599547443" r:id="rId1833"/>
        </w:object>
      </w:r>
      <w:r w:rsidR="00021642">
        <w:t xml:space="preserve">, </w:t>
      </w:r>
      <w:r w:rsidR="00021642" w:rsidRPr="00817ADE">
        <w:rPr>
          <w:position w:val="-10"/>
        </w:rPr>
        <w:object w:dxaOrig="520" w:dyaOrig="300">
          <v:shape id="_x0000_i2220" type="#_x0000_t75" style="width:26.4pt;height:15.2pt" o:ole="">
            <v:imagedata r:id="rId1254" o:title=""/>
          </v:shape>
          <o:OLEObject Type="Embed" ProgID="Equation.3" ShapeID="_x0000_i2220" DrawAspect="Content" ObjectID="_1599547444" r:id="rId1834"/>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rsidR="00E211B2" w:rsidRDefault="005E58F7" w:rsidP="00E211B2">
      <w:pPr>
        <w:pStyle w:val="B1"/>
      </w:pPr>
      <w:r>
        <w:t>-</w:t>
      </w:r>
      <w:r>
        <w:tab/>
        <w:t xml:space="preserve">the resource elements are within the </w:t>
      </w:r>
      <w:r w:rsidR="00E211B2">
        <w:t>common resource blocks</w:t>
      </w:r>
      <w:r>
        <w:t xml:space="preserve"> allocated for PDSCH transmission</w:t>
      </w:r>
    </w:p>
    <w:p w:rsidR="00E211B2" w:rsidRDefault="005E58F7" w:rsidP="00E211B2">
      <w:r>
        <w:t xml:space="preserve">The reference point for </w:t>
      </w:r>
      <w:r w:rsidRPr="00881704">
        <w:rPr>
          <w:position w:val="-6"/>
        </w:rPr>
        <w:object w:dxaOrig="180" w:dyaOrig="260">
          <v:shape id="_x0000_i2221" type="#_x0000_t75" style="width:8.8pt;height:12.8pt" o:ole="">
            <v:imagedata r:id="rId1261" o:title=""/>
          </v:shape>
          <o:OLEObject Type="Embed" ProgID="Equation.3" ShapeID="_x0000_i2221" DrawAspect="Content" ObjectID="_1599547445" r:id="rId1835"/>
        </w:object>
      </w:r>
      <w:r>
        <w:t xml:space="preserve"> is </w:t>
      </w:r>
    </w:p>
    <w:p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rsidR="00E211B2" w:rsidRDefault="0014133A" w:rsidP="0014133A">
      <w:pPr>
        <w:pStyle w:val="B1"/>
      </w:pPr>
      <w:r>
        <w:t>-</w:t>
      </w:r>
      <w:r>
        <w:tab/>
        <w:t xml:space="preserve">otherwise, </w:t>
      </w:r>
      <w:r w:rsidR="00E211B2">
        <w:t xml:space="preserve">subcarrier 0 in common resource block 0 </w:t>
      </w:r>
    </w:p>
    <w:p w:rsidR="00966437" w:rsidRDefault="003C53A4" w:rsidP="008021AF">
      <w:r>
        <w:t xml:space="preserve">The </w:t>
      </w:r>
      <w:r w:rsidR="007F33F0">
        <w:t xml:space="preserve">reference point for </w:t>
      </w:r>
      <w:r w:rsidR="007F33F0" w:rsidRPr="0025210E">
        <w:rPr>
          <w:position w:val="-6"/>
        </w:rPr>
        <w:object w:dxaOrig="139" w:dyaOrig="260">
          <v:shape id="_x0000_i2222" type="#_x0000_t75" style="width:6.4pt;height:12.8pt" o:ole="">
            <v:imagedata r:id="rId1263" o:title=""/>
          </v:shape>
          <o:OLEObject Type="Embed" ProgID="Equation.3" ShapeID="_x0000_i2222" DrawAspect="Content" ObjectID="_1599547446" r:id="rId1836"/>
        </w:object>
      </w:r>
      <w:r w:rsidR="007F33F0">
        <w:t xml:space="preserve"> and the </w:t>
      </w:r>
      <w:r>
        <w:t>position</w:t>
      </w:r>
      <w:r w:rsidR="007F33F0">
        <w:t xml:space="preserve"> </w:t>
      </w:r>
      <w:r w:rsidR="007F33F0" w:rsidRPr="00E616C7">
        <w:rPr>
          <w:position w:val="-10"/>
        </w:rPr>
        <w:object w:dxaOrig="200" w:dyaOrig="300">
          <v:shape id="_x0000_i2223" type="#_x0000_t75" style="width:9.6pt;height:15.2pt" o:ole="">
            <v:imagedata r:id="rId1265" o:title=""/>
          </v:shape>
          <o:OLEObject Type="Embed" ProgID="Equation.3" ShapeID="_x0000_i2223" DrawAspect="Content" ObjectID="_1599547447" r:id="rId1837"/>
        </w:object>
      </w:r>
      <w:r>
        <w:t xml:space="preserve"> of the first DM-RS symbol depends </w:t>
      </w:r>
      <w:r w:rsidR="00966437">
        <w:t xml:space="preserve">on the </w:t>
      </w:r>
      <w:r w:rsidR="003B3033">
        <w:t>mapping type:</w:t>
      </w:r>
    </w:p>
    <w:p w:rsidR="007775A1" w:rsidRDefault="00E2667A" w:rsidP="00E616C7">
      <w:pPr>
        <w:pStyle w:val="B1"/>
      </w:pPr>
      <w:r>
        <w:t>-</w:t>
      </w:r>
      <w:r>
        <w:tab/>
      </w:r>
      <w:r w:rsidR="00966437">
        <w:t xml:space="preserve">for PDSCH mapping type A: </w:t>
      </w:r>
    </w:p>
    <w:p w:rsidR="007775A1" w:rsidRDefault="007775A1" w:rsidP="005E2D48">
      <w:pPr>
        <w:pStyle w:val="B2"/>
      </w:pPr>
      <w:r>
        <w:t>-</w:t>
      </w:r>
      <w:r>
        <w:tab/>
      </w:r>
      <w:r w:rsidRPr="0025210E">
        <w:rPr>
          <w:position w:val="-6"/>
        </w:rPr>
        <w:object w:dxaOrig="139" w:dyaOrig="260">
          <v:shape id="_x0000_i2224" type="#_x0000_t75" style="width:6.4pt;height:12.8pt" o:ole="">
            <v:imagedata r:id="rId1263" o:title=""/>
          </v:shape>
          <o:OLEObject Type="Embed" ProgID="Equation.3" ShapeID="_x0000_i2224" DrawAspect="Content" ObjectID="_1599547448" r:id="rId1838"/>
        </w:object>
      </w:r>
      <w:r>
        <w:t xml:space="preserve"> is defined relative to the start of the slot</w:t>
      </w:r>
    </w:p>
    <w:p w:rsidR="00966437" w:rsidRDefault="007775A1" w:rsidP="005E2D48">
      <w:pPr>
        <w:pStyle w:val="B2"/>
      </w:pPr>
      <w:r>
        <w:t>-</w:t>
      </w:r>
      <w:r>
        <w:tab/>
      </w:r>
      <w:r w:rsidR="005870E5" w:rsidRPr="009A1E80">
        <w:rPr>
          <w:position w:val="-10"/>
        </w:rPr>
        <w:object w:dxaOrig="520" w:dyaOrig="300">
          <v:shape id="_x0000_i2225" type="#_x0000_t75" style="width:26.4pt;height:15.2pt" o:ole="">
            <v:imagedata r:id="rId1839" o:title=""/>
          </v:shape>
          <o:OLEObject Type="Embed" ProgID="Equation.3" ShapeID="_x0000_i2225" DrawAspect="Content" ObjectID="_1599547449" r:id="rId1840"/>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v:shape id="_x0000_i2226" type="#_x0000_t75" style="width:27.2pt;height:15.2pt" o:ole="">
            <v:imagedata r:id="rId1841" o:title=""/>
          </v:shape>
          <o:OLEObject Type="Embed" ProgID="Equation.3" ShapeID="_x0000_i2226" DrawAspect="Content" ObjectID="_1599547450" r:id="rId1842"/>
        </w:object>
      </w:r>
      <w:r w:rsidR="00966437">
        <w:t xml:space="preserve"> otherwise</w:t>
      </w:r>
    </w:p>
    <w:p w:rsidR="007F33F0" w:rsidRDefault="00E2667A" w:rsidP="00E616C7">
      <w:pPr>
        <w:pStyle w:val="B1"/>
      </w:pPr>
      <w:r>
        <w:t>-</w:t>
      </w:r>
      <w:r>
        <w:tab/>
      </w:r>
      <w:r w:rsidR="00966437">
        <w:t xml:space="preserve">for PDSCH mapping type B: </w:t>
      </w:r>
    </w:p>
    <w:p w:rsidR="007F33F0" w:rsidRDefault="007F33F0" w:rsidP="007F33F0">
      <w:pPr>
        <w:pStyle w:val="B2"/>
      </w:pPr>
      <w:r>
        <w:t>-</w:t>
      </w:r>
      <w:r>
        <w:tab/>
      </w:r>
      <w:r w:rsidRPr="0025210E">
        <w:rPr>
          <w:position w:val="-6"/>
        </w:rPr>
        <w:object w:dxaOrig="139" w:dyaOrig="260">
          <v:shape id="_x0000_i2227" type="#_x0000_t75" style="width:6.4pt;height:12.8pt" o:ole="">
            <v:imagedata r:id="rId1263" o:title=""/>
          </v:shape>
          <o:OLEObject Type="Embed" ProgID="Equation.3" ShapeID="_x0000_i2227" DrawAspect="Content" ObjectID="_1599547451" r:id="rId1843"/>
        </w:object>
      </w:r>
      <w:r>
        <w:t xml:space="preserve"> is defined relative to the start of the scheduled PDSCH resources</w:t>
      </w:r>
    </w:p>
    <w:p w:rsidR="00966437" w:rsidRDefault="007F33F0" w:rsidP="005E2D48">
      <w:pPr>
        <w:pStyle w:val="B2"/>
      </w:pPr>
      <w:r>
        <w:t>-</w:t>
      </w:r>
      <w:r>
        <w:tab/>
      </w:r>
      <w:r w:rsidRPr="009A1E80">
        <w:rPr>
          <w:position w:val="-10"/>
        </w:rPr>
        <w:object w:dxaOrig="520" w:dyaOrig="300">
          <v:shape id="_x0000_i2228" type="#_x0000_t75" style="width:26.4pt;height:15.2pt" o:ole="">
            <v:imagedata r:id="rId1271" o:title=""/>
          </v:shape>
          <o:OLEObject Type="Embed" ProgID="Equation.3" ShapeID="_x0000_i2228" DrawAspect="Content" ObjectID="_1599547452" r:id="rId1844"/>
        </w:object>
      </w:r>
      <w:r w:rsidR="00E2667A">
        <w:t xml:space="preserve"> </w:t>
      </w:r>
    </w:p>
    <w:p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v:shape id="_x0000_i2229" type="#_x0000_t75" style="width:8pt;height:15.2pt" o:ole="">
            <v:imagedata r:id="rId1273" o:title=""/>
          </v:shape>
          <o:OLEObject Type="Embed" ProgID="Equation.3" ShapeID="_x0000_i2229" DrawAspect="Content" ObjectID="_1599547453" r:id="rId1845"/>
        </w:object>
      </w:r>
      <w:r>
        <w:t xml:space="preserve"> and </w:t>
      </w:r>
    </w:p>
    <w:p w:rsidR="00C447CE" w:rsidRPr="00C447CE" w:rsidRDefault="00C447CE" w:rsidP="0017266D">
      <w:pPr>
        <w:pStyle w:val="B1"/>
      </w:pPr>
      <w:r w:rsidRPr="00C447CE">
        <w:t>-</w:t>
      </w:r>
      <w:r w:rsidRPr="00C447CE">
        <w:tab/>
        <w:t xml:space="preserve">for PDSCH mapping type A, the duration is between the first OFDM symbol of the slot and the last OFDM symbol of the scheduled PDSCH resources in the slot </w:t>
      </w:r>
    </w:p>
    <w:p w:rsidR="00C447CE" w:rsidRPr="00C447CE" w:rsidRDefault="00C447CE" w:rsidP="0017266D">
      <w:pPr>
        <w:pStyle w:val="B1"/>
      </w:pPr>
      <w:r w:rsidRPr="00C447CE">
        <w:t>-</w:t>
      </w:r>
      <w:r w:rsidRPr="00C447CE">
        <w:tab/>
        <w:t>for PDSCH mapping type B, the duration is the number of OFDM symbols of the scheduled PDSCH resources as signalled</w:t>
      </w:r>
    </w:p>
    <w:p w:rsidR="00AC4EC1" w:rsidRDefault="00C447CE" w:rsidP="00C447CE">
      <w:r w:rsidRPr="00C447CE">
        <w:t>and</w:t>
      </w:r>
      <w:r w:rsidR="003C53A4">
        <w:t xml:space="preserve"> according to Tables 7.4.1.1.2-</w:t>
      </w:r>
      <w:r w:rsidR="006660E4">
        <w:t>3 and 7.4.1.1.2-4</w:t>
      </w:r>
      <w:r w:rsidR="003C53A4">
        <w:t>.</w:t>
      </w:r>
      <w:r w:rsidR="002F6DB7">
        <w:t xml:space="preserve"> </w:t>
      </w:r>
      <w:bookmarkStart w:id="190" w:name="_Hlk500881005"/>
      <w:r w:rsidR="00AC4EC1">
        <w:t xml:space="preserve">The 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rsidR="00AC4EC1">
        <w:t xml:space="preserve">. </w:t>
      </w:r>
      <w:r w:rsidR="002A5D02" w:rsidRPr="00D2348D">
        <w:t xml:space="preserve">For PDSCH mapping type A, duration of 3 and 4 symbols in Tables 7.4.1.1.2-3 and 7.4.1.1.2-4 respectively is only applicable </w:t>
      </w:r>
      <w:r w:rsidR="008E4757">
        <w:t>when</w:t>
      </w:r>
      <w:r w:rsidR="002A5D02" w:rsidRPr="00D2348D">
        <w:t xml:space="preserve"> </w:t>
      </w:r>
      <w:bookmarkStart w:id="191" w:name="_Hlk512350165"/>
      <w:r w:rsidR="002A5D02" w:rsidRPr="00346E5E">
        <w:rPr>
          <w:i/>
        </w:rPr>
        <w:t>dmrs-TypeA-Position</w:t>
      </w:r>
      <w:bookmarkEnd w:id="191"/>
      <w:r w:rsidR="002A5D02" w:rsidRPr="00D2348D">
        <w:t xml:space="preserve"> </w:t>
      </w:r>
      <w:r w:rsidR="008E4757">
        <w:t xml:space="preserve">is </w:t>
      </w:r>
      <w:r w:rsidR="002A5D02" w:rsidRPr="00D2348D">
        <w:t xml:space="preserve">equal </w:t>
      </w:r>
      <w:r w:rsidR="008E4757">
        <w:t>to 'pos2'</w:t>
      </w:r>
      <w:r w:rsidR="002A5D02" w:rsidRPr="00D2348D">
        <w:t>.</w:t>
      </w:r>
    </w:p>
    <w:p w:rsidR="00C447CE" w:rsidRDefault="00C447CE" w:rsidP="00C447CE">
      <w:r w:rsidRPr="005532CE">
        <w:t>For PDSCH mapping type B</w:t>
      </w:r>
    </w:p>
    <w:p w:rsidR="008E4757" w:rsidRPr="008E4757" w:rsidRDefault="00C447CE" w:rsidP="008E4757">
      <w:pPr>
        <w:pStyle w:val="B1"/>
      </w:pPr>
      <w:r>
        <w:t>-</w:t>
      </w:r>
      <w:r>
        <w:tab/>
        <w:t xml:space="preserve">if </w:t>
      </w:r>
      <w:r w:rsidR="002F6DB7">
        <w:t>the PDSCH duration is 2, 4, or 7 OFDM symbols</w:t>
      </w:r>
      <w:r w:rsidR="002A5D02">
        <w:t xml:space="preserve"> for normal cyclic prefix or 2, 4, 6 OFDM symbols for extended cyclic prefix</w:t>
      </w:r>
      <w:r w:rsidR="002F6DB7">
        <w:t xml:space="preserve">, and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v:shape id="_x0000_i2230" type="#_x0000_t75" style="width:8pt;height:15.2pt" o:ole="">
            <v:imagedata r:id="rId1273" o:title=""/>
          </v:shape>
          <o:OLEObject Type="Embed" ProgID="Equation.3" ShapeID="_x0000_i2230" DrawAspect="Content" ObjectID="_1599547454" r:id="rId1846"/>
        </w:object>
      </w:r>
      <w:r w:rsidR="002F6DB7">
        <w:t xml:space="preserve"> shall be incremented such that the first DM-RS symbol occurs immediately after the CORESET</w:t>
      </w:r>
      <w:r w:rsidR="008E4757">
        <w:t xml:space="preserve"> </w:t>
      </w:r>
      <w:r w:rsidRPr="00C447CE">
        <w:t>and</w:t>
      </w:r>
    </w:p>
    <w:p w:rsidR="00C447CE" w:rsidRPr="00C447CE" w:rsidRDefault="008E4757" w:rsidP="00BF2AA5">
      <w:pPr>
        <w:pStyle w:val="B2"/>
      </w:pPr>
      <w:r w:rsidRPr="008E4757">
        <w:t>-</w:t>
      </w:r>
      <w:r w:rsidRPr="008E4757">
        <w:tab/>
        <w:t>if the PDSCH duration is 2 symbols, the UE is not expected to receive a DM-RS symbol beyond the second symbol,</w:t>
      </w:r>
    </w:p>
    <w:p w:rsidR="00C447CE" w:rsidRPr="00C447CE" w:rsidRDefault="00C447CE" w:rsidP="0017266D">
      <w:pPr>
        <w:pStyle w:val="B2"/>
      </w:pPr>
      <w:r w:rsidRPr="00C447CE">
        <w:t>-</w:t>
      </w:r>
      <w:r w:rsidRPr="00C447CE">
        <w:tab/>
        <w:t>if the PDSCH duration is 4 symbols, the UE is not expected to receive a DM-RS symbol beyond the third symbol,</w:t>
      </w:r>
    </w:p>
    <w:p w:rsidR="00C447CE" w:rsidRPr="00C447CE" w:rsidRDefault="00C447CE" w:rsidP="0017266D">
      <w:pPr>
        <w:pStyle w:val="B2"/>
      </w:pPr>
      <w:r w:rsidRPr="00C447CE">
        <w:t>-</w:t>
      </w:r>
      <w:r w:rsidRPr="00C447CE">
        <w:tab/>
        <w:t>if the PDSCH duration is 7 symbols</w:t>
      </w:r>
      <w:r w:rsidR="002A5D02">
        <w:t xml:space="preserve"> for normal cyclic prefix or 6 symbols for extended cyclic prefix</w:t>
      </w:r>
      <w:r w:rsidRPr="00C447CE">
        <w:t xml:space="preserve">, </w:t>
      </w:r>
    </w:p>
    <w:p w:rsidR="00C447CE" w:rsidRPr="00C447CE" w:rsidRDefault="00C447CE" w:rsidP="0017266D">
      <w:pPr>
        <w:pStyle w:val="B3"/>
      </w:pPr>
      <w:r w:rsidRPr="00C447CE">
        <w:t>-</w:t>
      </w:r>
      <w:r w:rsidRPr="00C447CE">
        <w:tab/>
        <w:t>the UE is not expected to receive the first DM-RS beyond the fourth symbol, and</w:t>
      </w:r>
    </w:p>
    <w:p w:rsidR="001174CC" w:rsidRDefault="00C447CE" w:rsidP="0017266D">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2F6DB7">
        <w:t>.</w:t>
      </w:r>
      <w:bookmarkEnd w:id="190"/>
    </w:p>
    <w:p w:rsidR="00AC4EC1" w:rsidRDefault="00C447CE" w:rsidP="0017266D">
      <w:pPr>
        <w:pStyle w:val="B1"/>
      </w:pPr>
      <w:r>
        <w:t>-</w:t>
      </w:r>
      <w:r>
        <w:tab/>
        <w:t xml:space="preserve">if </w:t>
      </w:r>
      <w:r w:rsidR="00AC4EC1">
        <w:t>the PDSCH duration is 2 or 4 OFDM symbols, only single-symbol DM-RS is supported.</w:t>
      </w:r>
    </w:p>
    <w:p w:rsidR="00941DF2" w:rsidRDefault="003C53A4" w:rsidP="00D353CA">
      <w:r>
        <w:t xml:space="preserve">The time-domain index </w:t>
      </w:r>
      <w:r w:rsidRPr="00870C30">
        <w:rPr>
          <w:position w:val="-6"/>
        </w:rPr>
        <w:object w:dxaOrig="180" w:dyaOrig="260">
          <v:shape id="_x0000_i2231" type="#_x0000_t75" style="width:8.8pt;height:12.8pt" o:ole="">
            <v:imagedata r:id="rId1275" o:title=""/>
          </v:shape>
          <o:OLEObject Type="Embed" ProgID="Equation.3" ShapeID="_x0000_i2231" DrawAspect="Content" ObjectID="_1599547455" r:id="rId1847"/>
        </w:object>
      </w:r>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rsidR="00AC4EC1" w:rsidRDefault="00AC4EC1" w:rsidP="00C82CA2">
      <w:r>
        <w:t>The UE may assume that no DM-RS collides with the SS/PBCH block.</w:t>
      </w:r>
    </w:p>
    <w:p w:rsidR="001940F7" w:rsidRDefault="00CD52A6" w:rsidP="00CD52A6">
      <w:pPr>
        <w:pStyle w:val="TH"/>
      </w:pPr>
      <w:r>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97707D" w:rsidP="00302E6E">
            <w:pPr>
              <w:pStyle w:val="TAH"/>
              <w:rPr>
                <w:rFonts w:eastAsia="Batang"/>
              </w:rPr>
            </w:pPr>
            <w:r w:rsidRPr="00302E6E">
              <w:rPr>
                <w:rFonts w:eastAsia="Batang"/>
                <w:position w:val="-10"/>
              </w:rPr>
              <w:object w:dxaOrig="200" w:dyaOrig="240">
                <v:shape id="_x0000_i2232" type="#_x0000_t75" style="width:9.6pt;height:12pt" o:ole="">
                  <v:imagedata r:id="rId1848" o:title=""/>
                </v:shape>
                <o:OLEObject Type="Embed" ProgID="Equation.3" ShapeID="_x0000_i2232" DrawAspect="Content" ObjectID="_1599547456" r:id="rId1849"/>
              </w:object>
            </w:r>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233" type="#_x0000_t75" style="width:9.6pt;height:12pt" o:ole="">
                  <v:imagedata r:id="rId1850" o:title=""/>
                </v:shape>
                <o:OLEObject Type="Embed" ProgID="Equation.3" ShapeID="_x0000_i2233" DrawAspect="Content" ObjectID="_1599547457" r:id="rId1851"/>
              </w:object>
            </w:r>
          </w:p>
        </w:tc>
        <w:tc>
          <w:tcPr>
            <w:tcW w:w="1247" w:type="dxa"/>
            <w:vMerge w:val="restart"/>
            <w:shd w:val="clear" w:color="auto" w:fill="auto"/>
          </w:tcPr>
          <w:p w:rsidR="0097707D" w:rsidRPr="00302E6E" w:rsidRDefault="0097707D" w:rsidP="00302E6E">
            <w:pPr>
              <w:pStyle w:val="TAH"/>
              <w:rPr>
                <w:rFonts w:eastAsia="Batang"/>
              </w:rPr>
            </w:pPr>
            <w:r w:rsidRPr="00302E6E">
              <w:rPr>
                <w:rFonts w:eastAsia="Batang"/>
              </w:rPr>
              <w:object w:dxaOrig="200" w:dyaOrig="220">
                <v:shape id="_x0000_i2234" type="#_x0000_t75" style="width:9.6pt;height:11.2pt" o:ole="">
                  <v:imagedata r:id="rId1281" o:title=""/>
                </v:shape>
                <o:OLEObject Type="Embed" ProgID="Equation.3" ShapeID="_x0000_i2234" DrawAspect="Content" ObjectID="_1599547458" r:id="rId1852"/>
              </w:object>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6E49B6F3" wp14:editId="1CFC8BB4">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F8842F2" wp14:editId="497D0D7D">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D7B4A80" wp14:editId="5DE60563">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C698E97" wp14:editId="589018B6">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2B10E080" wp14:editId="418154EF">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9A424C6" wp14:editId="49239280">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1940F7" w:rsidRDefault="001940F7" w:rsidP="00CD52A6">
      <w:pPr>
        <w:pStyle w:val="TH"/>
      </w:pPr>
    </w:p>
    <w:p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97707D" w:rsidP="00302E6E">
            <w:pPr>
              <w:pStyle w:val="TAH"/>
              <w:rPr>
                <w:rFonts w:eastAsia="Batang"/>
              </w:rPr>
            </w:pPr>
            <w:r w:rsidRPr="00302E6E">
              <w:rPr>
                <w:rFonts w:eastAsia="Batang"/>
                <w:position w:val="-10"/>
              </w:rPr>
              <w:object w:dxaOrig="200" w:dyaOrig="240">
                <v:shape id="_x0000_i2235" type="#_x0000_t75" style="width:9.6pt;height:12pt" o:ole="">
                  <v:imagedata r:id="rId1853" o:title=""/>
                </v:shape>
                <o:OLEObject Type="Embed" ProgID="Equation.3" ShapeID="_x0000_i2235" DrawAspect="Content" ObjectID="_1599547459" r:id="rId1854"/>
              </w:object>
            </w:r>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236" type="#_x0000_t75" style="width:9.6pt;height:12pt" o:ole="">
                  <v:imagedata r:id="rId1850" o:title=""/>
                </v:shape>
                <o:OLEObject Type="Embed" ProgID="Equation.3" ShapeID="_x0000_i2236" DrawAspect="Content" ObjectID="_1599547460" r:id="rId1855"/>
              </w:object>
            </w:r>
          </w:p>
        </w:tc>
        <w:tc>
          <w:tcPr>
            <w:tcW w:w="1247" w:type="dxa"/>
            <w:vMerge w:val="restart"/>
            <w:shd w:val="clear" w:color="auto" w:fill="auto"/>
          </w:tcPr>
          <w:p w:rsidR="0097707D" w:rsidRPr="00302E6E" w:rsidRDefault="0097707D" w:rsidP="00302E6E">
            <w:pPr>
              <w:pStyle w:val="TAH"/>
              <w:rPr>
                <w:rFonts w:eastAsia="Batang"/>
              </w:rPr>
            </w:pPr>
            <w:r w:rsidRPr="00302E6E">
              <w:rPr>
                <w:rFonts w:eastAsia="Batang"/>
              </w:rPr>
              <w:object w:dxaOrig="200" w:dyaOrig="220">
                <v:shape id="_x0000_i2237" type="#_x0000_t75" style="width:9.6pt;height:11.2pt" o:ole="">
                  <v:imagedata r:id="rId1281" o:title=""/>
                </v:shape>
                <o:OLEObject Type="Embed" ProgID="Equation.3" ShapeID="_x0000_i2237" DrawAspect="Content" ObjectID="_1599547461" r:id="rId1856"/>
              </w:object>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74B818C8" wp14:editId="559B9A27">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4D75C0C7" wp14:editId="397180BD">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264A275" wp14:editId="79B94D80">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4DF1006" wp14:editId="0C769F02">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DBEC7A0" wp14:editId="5AFD0BEE">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8BF9C40" wp14:editId="29DA2795">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1008</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1009</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1010</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1011</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CD52A6" w:rsidRDefault="00CD52A6" w:rsidP="00CD52A6">
      <w:pPr>
        <w:pStyle w:val="TH"/>
      </w:pPr>
    </w:p>
    <w:p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v:shape id="_x0000_i2238" type="#_x0000_t75" style="width:8pt;height:15.2pt" o:ole="">
            <v:imagedata r:id="rId1273" o:title=""/>
          </v:shape>
          <o:OLEObject Type="Embed" ProgID="Equation.3" ShapeID="_x0000_i2238" DrawAspect="Content" ObjectID="_1599547462" r:id="rId1857"/>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C447CE" w:rsidRPr="00C447CE" w:rsidTr="00C447CE">
        <w:trPr>
          <w:jc w:val="center"/>
        </w:trPr>
        <w:tc>
          <w:tcPr>
            <w:tcW w:w="1967" w:type="dxa"/>
            <w:vMerge w:val="restart"/>
            <w:shd w:val="clear" w:color="auto" w:fill="auto"/>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63" w:type="dxa"/>
            <w:gridSpan w:val="8"/>
            <w:tcBorders>
              <w:bottom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v:shape id="_x0000_i2239" type="#_x0000_t75" style="width:8pt;height:15.2pt" o:ole="">
                  <v:imagedata r:id="rId1273" o:title=""/>
                </v:shape>
                <o:OLEObject Type="Embed" ProgID="Equation.3" ShapeID="_x0000_i2239" DrawAspect="Content" ObjectID="_1599547463" r:id="rId1858"/>
              </w:objec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49"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49"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116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596"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40" type="#_x0000_t75" style="width:9.6pt;height:15.2pt" o:ole="">
                  <v:imagedata r:id="rId1265" o:title=""/>
                </v:shape>
                <o:OLEObject Type="Embed" ProgID="Equation.3" ShapeID="_x0000_i2240" DrawAspect="Content" ObjectID="_1599547464" r:id="rId1859"/>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41" type="#_x0000_t75" style="width:9.6pt;height:15.2pt" o:ole="">
                  <v:imagedata r:id="rId1265" o:title=""/>
                </v:shape>
                <o:OLEObject Type="Embed" ProgID="Equation.3" ShapeID="_x0000_i2241" DrawAspect="Content" ObjectID="_1599547465" r:id="rId186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42" type="#_x0000_t75" style="width:9.6pt;height:15.2pt" o:ole="">
                  <v:imagedata r:id="rId1265" o:title=""/>
                </v:shape>
                <o:OLEObject Type="Embed" ProgID="Equation.3" ShapeID="_x0000_i2242" DrawAspect="Content" ObjectID="_1599547466" r:id="rId186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43" type="#_x0000_t75" style="width:9.6pt;height:15.2pt" o:ole="">
                  <v:imagedata r:id="rId1265" o:title=""/>
                </v:shape>
                <o:OLEObject Type="Embed" ProgID="Equation.3" ShapeID="_x0000_i2243" DrawAspect="Content" ObjectID="_1599547467" r:id="rId186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44" type="#_x0000_t75" style="width:9.6pt;height:15.2pt" o:ole="">
                  <v:imagedata r:id="rId1265" o:title=""/>
                </v:shape>
                <o:OLEObject Type="Embed" ProgID="Equation.3" ShapeID="_x0000_i2244" DrawAspect="Content" ObjectID="_1599547468" r:id="rId1863"/>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45" type="#_x0000_t75" style="width:9.6pt;height:15.2pt" o:ole="">
                  <v:imagedata r:id="rId1265" o:title=""/>
                </v:shape>
                <o:OLEObject Type="Embed" ProgID="Equation.3" ShapeID="_x0000_i2245" DrawAspect="Content" ObjectID="_1599547469" r:id="rId1864"/>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46" type="#_x0000_t75" style="width:9.6pt;height:15.2pt" o:ole="">
                  <v:imagedata r:id="rId1265" o:title=""/>
                </v:shape>
                <o:OLEObject Type="Embed" ProgID="Equation.3" ShapeID="_x0000_i2246" DrawAspect="Content" ObjectID="_1599547470" r:id="rId186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47" type="#_x0000_t75" style="width:9.6pt;height:15.2pt" o:ole="">
                  <v:imagedata r:id="rId1265" o:title=""/>
                </v:shape>
                <o:OLEObject Type="Embed" ProgID="Equation.3" ShapeID="_x0000_i2247" DrawAspect="Content" ObjectID="_1599547471" r:id="rId186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48" type="#_x0000_t75" style="width:9.6pt;height:15.2pt" o:ole="">
                  <v:imagedata r:id="rId1265" o:title=""/>
                </v:shape>
                <o:OLEObject Type="Embed" ProgID="Equation.3" ShapeID="_x0000_i2248" DrawAspect="Content" ObjectID="_1599547472" r:id="rId1867"/>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49" type="#_x0000_t75" style="width:9.6pt;height:15.2pt" o:ole="">
                  <v:imagedata r:id="rId1265" o:title=""/>
                </v:shape>
                <o:OLEObject Type="Embed" ProgID="Equation.3" ShapeID="_x0000_i2249" DrawAspect="Content" ObjectID="_1599547473" r:id="rId1868"/>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50" type="#_x0000_t75" style="width:9.6pt;height:15.2pt" o:ole="">
                  <v:imagedata r:id="rId1265" o:title=""/>
                </v:shape>
                <o:OLEObject Type="Embed" ProgID="Equation.3" ShapeID="_x0000_i2250" DrawAspect="Content" ObjectID="_1599547474" r:id="rId1869"/>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51" type="#_x0000_t75" style="width:9.6pt;height:15.2pt" o:ole="">
                  <v:imagedata r:id="rId1265" o:title=""/>
                </v:shape>
                <o:OLEObject Type="Embed" ProgID="Equation.3" ShapeID="_x0000_i2251" DrawAspect="Content" ObjectID="_1599547475" r:id="rId187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52" type="#_x0000_t75" style="width:9.6pt;height:15.2pt" o:ole="">
                  <v:imagedata r:id="rId1265" o:title=""/>
                </v:shape>
                <o:OLEObject Type="Embed" ProgID="Equation.3" ShapeID="_x0000_i2252" DrawAspect="Content" ObjectID="_1599547476" r:id="rId187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53" type="#_x0000_t75" style="width:9.6pt;height:15.2pt" o:ole="">
                  <v:imagedata r:id="rId1265" o:title=""/>
                </v:shape>
                <o:OLEObject Type="Embed" ProgID="Equation.3" ShapeID="_x0000_i2253" DrawAspect="Content" ObjectID="_1599547477" r:id="rId187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54" type="#_x0000_t75" style="width:9.6pt;height:15.2pt" o:ole="">
                  <v:imagedata r:id="rId1265" o:title=""/>
                </v:shape>
                <o:OLEObject Type="Embed" ProgID="Equation.3" ShapeID="_x0000_i2254" DrawAspect="Content" ObjectID="_1599547478" r:id="rId1873"/>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55" type="#_x0000_t75" style="width:9.6pt;height:15.2pt" o:ole="">
                  <v:imagedata r:id="rId1265" o:title=""/>
                </v:shape>
                <o:OLEObject Type="Embed" ProgID="Equation.3" ShapeID="_x0000_i2255" DrawAspect="Content" ObjectID="_1599547479" r:id="rId1874"/>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56" type="#_x0000_t75" style="width:9.6pt;height:15.2pt" o:ole="">
                  <v:imagedata r:id="rId1265" o:title=""/>
                </v:shape>
                <o:OLEObject Type="Embed" ProgID="Equation.3" ShapeID="_x0000_i2256" DrawAspect="Content" ObjectID="_1599547480" r:id="rId187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57" type="#_x0000_t75" style="width:9.6pt;height:15.2pt" o:ole="">
                  <v:imagedata r:id="rId1265" o:title=""/>
                </v:shape>
                <o:OLEObject Type="Embed" ProgID="Equation.3" ShapeID="_x0000_i2257" DrawAspect="Content" ObjectID="_1599547481" r:id="rId187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58" type="#_x0000_t75" style="width:9.6pt;height:15.2pt" o:ole="">
                  <v:imagedata r:id="rId1265" o:title=""/>
                </v:shape>
                <o:OLEObject Type="Embed" ProgID="Equation.3" ShapeID="_x0000_i2258" DrawAspect="Content" ObjectID="_1599547482" r:id="rId1877"/>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59" type="#_x0000_t75" style="width:9.6pt;height:15.2pt" o:ole="">
                  <v:imagedata r:id="rId1265" o:title=""/>
                </v:shape>
                <o:OLEObject Type="Embed" ProgID="Equation.3" ShapeID="_x0000_i2259" DrawAspect="Content" ObjectID="_1599547483" r:id="rId1878"/>
              </w:object>
            </w:r>
          </w:p>
        </w:tc>
        <w:tc>
          <w:tcPr>
            <w:tcW w:w="851" w:type="dxa"/>
            <w:shd w:val="clear" w:color="auto" w:fill="auto"/>
          </w:tcPr>
          <w:p w:rsidR="00C447CE" w:rsidRPr="00C447CE" w:rsidRDefault="00CA74A3" w:rsidP="00C447C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312D3AEC" wp14:editId="2F3A47A0">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596" w:type="dxa"/>
            <w:shd w:val="clear" w:color="auto" w:fill="auto"/>
          </w:tcPr>
          <w:p w:rsidR="00C447CE" w:rsidRPr="00C447CE" w:rsidRDefault="00CA74A3" w:rsidP="00C447C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9DAA16F" wp14:editId="03701723">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60" type="#_x0000_t75" style="width:9.6pt;height:15.2pt" o:ole="">
                  <v:imagedata r:id="rId1265" o:title=""/>
                </v:shape>
                <o:OLEObject Type="Embed" ProgID="Equation.3" ShapeID="_x0000_i2260" DrawAspect="Content" ObjectID="_1599547484" r:id="rId188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61" type="#_x0000_t75" style="width:9.6pt;height:15.2pt" o:ole="">
                  <v:imagedata r:id="rId1265" o:title=""/>
                </v:shape>
                <o:OLEObject Type="Embed" ProgID="Equation.3" ShapeID="_x0000_i2261" DrawAspect="Content" ObjectID="_1599547485" r:id="rId188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62" type="#_x0000_t75" style="width:9.6pt;height:15.2pt" o:ole="">
                  <v:imagedata r:id="rId1265" o:title=""/>
                </v:shape>
                <o:OLEObject Type="Embed" ProgID="Equation.3" ShapeID="_x0000_i2262" DrawAspect="Content" ObjectID="_1599547486" r:id="rId1883"/>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63" type="#_x0000_t75" style="width:9.6pt;height:15.2pt" o:ole="">
                  <v:imagedata r:id="rId1265" o:title=""/>
                </v:shape>
                <o:OLEObject Type="Embed" ProgID="Equation.3" ShapeID="_x0000_i2263" DrawAspect="Content" ObjectID="_1599547487" r:id="rId188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64" type="#_x0000_t75" style="width:9.6pt;height:15.2pt" o:ole="">
                  <v:imagedata r:id="rId1265" o:title=""/>
                </v:shape>
                <o:OLEObject Type="Embed" ProgID="Equation.3" ShapeID="_x0000_i2264" DrawAspect="Content" ObjectID="_1599547488" r:id="rId1885"/>
              </w:object>
            </w:r>
          </w:p>
        </w:tc>
        <w:tc>
          <w:tcPr>
            <w:tcW w:w="596" w:type="dxa"/>
            <w:shd w:val="clear" w:color="auto" w:fill="auto"/>
          </w:tcPr>
          <w:p w:rsidR="00C447CE" w:rsidRPr="00C447CE" w:rsidRDefault="00AC28D2" w:rsidP="00C447CE">
            <w:pPr>
              <w:keepNext/>
              <w:keepLines/>
              <w:spacing w:after="0"/>
              <w:jc w:val="center"/>
              <w:rPr>
                <w:rFonts w:ascii="Arial" w:eastAsia="Batang" w:hAnsi="Arial"/>
                <w:sz w:val="18"/>
              </w:rPr>
            </w:pPr>
            <w:r>
              <w:rPr>
                <w:rFonts w:ascii="Arial" w:hAnsi="Arial"/>
                <w:position w:val="-10"/>
                <w:sz w:val="18"/>
              </w:rPr>
              <w:pict>
                <v:shape id="_x0000_i2265" type="#_x0000_t75" style="width:18.4pt;height:15.2pt">
                  <v:imagedata r:id="rId1886" o:title=""/>
                </v:shape>
              </w:pi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66" type="#_x0000_t75" style="width:9.6pt;height:15.2pt" o:ole="">
                  <v:imagedata r:id="rId1265" o:title=""/>
                </v:shape>
                <o:OLEObject Type="Embed" ProgID="Equation.3" ShapeID="_x0000_i2266" DrawAspect="Content" ObjectID="_1599547489" r:id="rId1887"/>
              </w:objec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267" type="#_x0000_t75" style="width:9.6pt;height:15.2pt" o:ole="">
                  <v:imagedata r:id="rId1265" o:title=""/>
                </v:shape>
                <o:OLEObject Type="Embed" ProgID="Equation.3" ShapeID="_x0000_i2267" DrawAspect="Content" ObjectID="_1599547490" r:id="rId1888"/>
              </w:object>
            </w:r>
            <w:r w:rsidRPr="00C447CE">
              <w:rPr>
                <w:rFonts w:ascii="Arial" w:hAnsi="Arial"/>
                <w:sz w:val="18"/>
              </w:rPr>
              <w:t>, 7</w: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268" type="#_x0000_t75" style="width:9.6pt;height:15.2pt" o:ole="">
                  <v:imagedata r:id="rId1265" o:title=""/>
                </v:shape>
                <o:OLEObject Type="Embed" ProgID="Equation.3" ShapeID="_x0000_i2268" DrawAspect="Content" ObjectID="_1599547491" r:id="rId1889"/>
              </w:object>
            </w:r>
            <w:r w:rsidRPr="00C447CE">
              <w:rPr>
                <w:rFonts w:ascii="Arial" w:hAnsi="Arial"/>
                <w:sz w:val="18"/>
              </w:rPr>
              <w:t>, 7</w:t>
            </w:r>
          </w:p>
        </w:tc>
        <w:tc>
          <w:tcPr>
            <w:tcW w:w="116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269" type="#_x0000_t75" style="width:9.6pt;height:15.2pt" o:ole="">
                  <v:imagedata r:id="rId1265" o:title=""/>
                </v:shape>
                <o:OLEObject Type="Embed" ProgID="Equation.3" ShapeID="_x0000_i2269" DrawAspect="Content" ObjectID="_1599547492" r:id="rId1890"/>
              </w:object>
            </w:r>
            <w:r w:rsidRPr="00C447CE">
              <w:rPr>
                <w:rFonts w:ascii="Arial" w:hAnsi="Arial"/>
                <w:sz w:val="18"/>
              </w:rPr>
              <w:t>, 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0" type="#_x0000_t75" style="width:9.6pt;height:15.2pt" o:ole="">
                  <v:imagedata r:id="rId1265" o:title=""/>
                </v:shape>
                <o:OLEObject Type="Embed" ProgID="Equation.3" ShapeID="_x0000_i2270" DrawAspect="Content" ObjectID="_1599547493" r:id="rId189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1" type="#_x0000_t75" style="width:9.6pt;height:15.2pt" o:ole="">
                  <v:imagedata r:id="rId1265" o:title=""/>
                </v:shape>
                <o:OLEObject Type="Embed" ProgID="Equation.3" ShapeID="_x0000_i2271" DrawAspect="Content" ObjectID="_1599547494" r:id="rId1892"/>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2" type="#_x0000_t75" style="width:9.6pt;height:15.2pt" o:ole="">
                  <v:imagedata r:id="rId1265" o:title=""/>
                </v:shape>
                <o:OLEObject Type="Embed" ProgID="Equation.3" ShapeID="_x0000_i2272" DrawAspect="Content" ObjectID="_1599547495" r:id="rId1893"/>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3" type="#_x0000_t75" style="width:9.6pt;height:15.2pt" o:ole="">
                  <v:imagedata r:id="rId1265" o:title=""/>
                </v:shape>
                <o:OLEObject Type="Embed" ProgID="Equation.3" ShapeID="_x0000_i2273" DrawAspect="Content" ObjectID="_1599547496" r:id="rId1894"/>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4" type="#_x0000_t75" style="width:9.6pt;height:15.2pt" o:ole="">
                  <v:imagedata r:id="rId1265" o:title=""/>
                </v:shape>
                <o:OLEObject Type="Embed" ProgID="Equation.3" ShapeID="_x0000_i2274" DrawAspect="Content" ObjectID="_1599547497" r:id="rId189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5" type="#_x0000_t75" style="width:9.6pt;height:15.2pt" o:ole="">
                  <v:imagedata r:id="rId1265" o:title=""/>
                </v:shape>
                <o:OLEObject Type="Embed" ProgID="Equation.3" ShapeID="_x0000_i2275" DrawAspect="Content" ObjectID="_1599547498" r:id="rId1896"/>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6" type="#_x0000_t75" style="width:9.6pt;height:15.2pt" o:ole="">
                  <v:imagedata r:id="rId1265" o:title=""/>
                </v:shape>
                <o:OLEObject Type="Embed" ProgID="Equation.3" ShapeID="_x0000_i2276" DrawAspect="Content" ObjectID="_1599547499" r:id="rId1897"/>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7" type="#_x0000_t75" style="width:9.6pt;height:15.2pt" o:ole="">
                  <v:imagedata r:id="rId1265" o:title=""/>
                </v:shape>
                <o:OLEObject Type="Embed" ProgID="Equation.3" ShapeID="_x0000_i2277" DrawAspect="Content" ObjectID="_1599547500" r:id="rId1898"/>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8" type="#_x0000_t75" style="width:9.6pt;height:15.2pt" o:ole="">
                  <v:imagedata r:id="rId1265" o:title=""/>
                </v:shape>
                <o:OLEObject Type="Embed" ProgID="Equation.3" ShapeID="_x0000_i2278" DrawAspect="Content" ObjectID="_1599547501" r:id="rId189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79" type="#_x0000_t75" style="width:9.6pt;height:15.2pt" o:ole="">
                  <v:imagedata r:id="rId1265" o:title=""/>
                </v:shape>
                <o:OLEObject Type="Embed" ProgID="Equation.3" ShapeID="_x0000_i2279" DrawAspect="Content" ObjectID="_1599547502" r:id="rId1900"/>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0" type="#_x0000_t75" style="width:9.6pt;height:15.2pt" o:ole="">
                  <v:imagedata r:id="rId1265" o:title=""/>
                </v:shape>
                <o:OLEObject Type="Embed" ProgID="Equation.3" ShapeID="_x0000_i2280" DrawAspect="Content" ObjectID="_1599547503" r:id="rId1901"/>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1" type="#_x0000_t75" style="width:9.6pt;height:15.2pt" o:ole="">
                  <v:imagedata r:id="rId1265" o:title=""/>
                </v:shape>
                <o:OLEObject Type="Embed" ProgID="Equation.3" ShapeID="_x0000_i2281" DrawAspect="Content" ObjectID="_1599547504" r:id="rId1902"/>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2" type="#_x0000_t75" style="width:9.6pt;height:15.2pt" o:ole="">
                  <v:imagedata r:id="rId1265" o:title=""/>
                </v:shape>
                <o:OLEObject Type="Embed" ProgID="Equation.3" ShapeID="_x0000_i2282" DrawAspect="Content" ObjectID="_1599547505" r:id="rId190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3" type="#_x0000_t75" style="width:9.6pt;height:15.2pt" o:ole="">
                  <v:imagedata r:id="rId1265" o:title=""/>
                </v:shape>
                <o:OLEObject Type="Embed" ProgID="Equation.3" ShapeID="_x0000_i2283" DrawAspect="Content" ObjectID="_1599547506" r:id="rId1904"/>
              </w:object>
            </w:r>
            <w:r w:rsidR="00053F6B">
              <w:rPr>
                <w:rFonts w:ascii="Arial" w:hAnsi="Arial"/>
                <w:sz w:val="18"/>
              </w:rPr>
              <w:t xml:space="preserve">, </w:t>
            </w:r>
            <w:r w:rsidRPr="00C447CE">
              <w:rPr>
                <w:rFonts w:ascii="Arial"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4" type="#_x0000_t75" style="width:9.6pt;height:15.2pt" o:ole="">
                  <v:imagedata r:id="rId1265" o:title=""/>
                </v:shape>
                <o:OLEObject Type="Embed" ProgID="Equation.3" ShapeID="_x0000_i2284" DrawAspect="Content" ObjectID="_1599547507" r:id="rId1905"/>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5" type="#_x0000_t75" style="width:9.6pt;height:15.2pt" o:ole="">
                  <v:imagedata r:id="rId1265" o:title=""/>
                </v:shape>
                <o:OLEObject Type="Embed" ProgID="Equation.3" ShapeID="_x0000_i2285" DrawAspect="Content" ObjectID="_1599547508" r:id="rId1906"/>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6" type="#_x0000_t75" style="width:9.6pt;height:15.2pt" o:ole="">
                  <v:imagedata r:id="rId1265" o:title=""/>
                </v:shape>
                <o:OLEObject Type="Embed" ProgID="Equation.3" ShapeID="_x0000_i2286" DrawAspect="Content" ObjectID="_1599547509" r:id="rId1907"/>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7" type="#_x0000_t75" style="width:9.6pt;height:15.2pt" o:ole="">
                  <v:imagedata r:id="rId1265" o:title=""/>
                </v:shape>
                <o:OLEObject Type="Embed" ProgID="Equation.3" ShapeID="_x0000_i2287" DrawAspect="Content" ObjectID="_1599547510" r:id="rId1908"/>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8" type="#_x0000_t75" style="width:9.6pt;height:15.2pt" o:ole="">
                  <v:imagedata r:id="rId1265" o:title=""/>
                </v:shape>
                <o:OLEObject Type="Embed" ProgID="Equation.3" ShapeID="_x0000_i2288" DrawAspect="Content" ObjectID="_1599547511" r:id="rId1909"/>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289" type="#_x0000_t75" style="width:9.6pt;height:15.2pt" o:ole="">
                  <v:imagedata r:id="rId1265" o:title=""/>
                </v:shape>
                <o:OLEObject Type="Embed" ProgID="Equation.3" ShapeID="_x0000_i2289" DrawAspect="Content" ObjectID="_1599547512" r:id="rId1910"/>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90" type="#_x0000_t75" style="width:9.6pt;height:15.2pt" o:ole="">
                  <v:imagedata r:id="rId1265" o:title=""/>
                </v:shape>
                <o:OLEObject Type="Embed" ProgID="Equation.3" ShapeID="_x0000_i2290" DrawAspect="Content" ObjectID="_1599547513" r:id="rId1911"/>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91" type="#_x0000_t75" style="width:9.6pt;height:15.2pt" o:ole="">
                  <v:imagedata r:id="rId1265" o:title=""/>
                </v:shape>
                <o:OLEObject Type="Embed" ProgID="Equation.3" ShapeID="_x0000_i2291" DrawAspect="Content" ObjectID="_1599547514" r:id="rId1912"/>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92" type="#_x0000_t75" style="width:9.6pt;height:15.2pt" o:ole="">
                  <v:imagedata r:id="rId1265" o:title=""/>
                </v:shape>
                <o:OLEObject Type="Embed" ProgID="Equation.3" ShapeID="_x0000_i2292" DrawAspect="Content" ObjectID="_1599547515" r:id="rId1913"/>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293" type="#_x0000_t75" style="width:9.6pt;height:15.2pt" o:ole="">
                  <v:imagedata r:id="rId1265" o:title=""/>
                </v:shape>
                <o:OLEObject Type="Embed" ProgID="Equation.3" ShapeID="_x0000_i2293" DrawAspect="Content" ObjectID="_1599547516" r:id="rId1914"/>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bl>
    <w:p w:rsidR="00C447CE" w:rsidRDefault="00C447CE" w:rsidP="001C0E28">
      <w:pPr>
        <w:pStyle w:val="TH"/>
      </w:pPr>
    </w:p>
    <w:p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v:shape id="_x0000_i2294" type="#_x0000_t75" style="width:8pt;height:15.2pt" o:ole="">
            <v:imagedata r:id="rId1273" o:title=""/>
          </v:shape>
          <o:OLEObject Type="Embed" ProgID="Equation.3" ShapeID="_x0000_i2294" DrawAspect="Content" ObjectID="_1599547517" r:id="rId1915"/>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rsidTr="00B74A76">
        <w:trPr>
          <w:jc w:val="center"/>
        </w:trPr>
        <w:tc>
          <w:tcPr>
            <w:tcW w:w="2047" w:type="dxa"/>
            <w:vMerge w:val="restart"/>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Duration in symbols</w:t>
            </w:r>
          </w:p>
        </w:tc>
        <w:tc>
          <w:tcPr>
            <w:tcW w:w="5106" w:type="dxa"/>
            <w:gridSpan w:val="6"/>
            <w:tcBorders>
              <w:bottom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v:shape id="_x0000_i2295" type="#_x0000_t75" style="width:8pt;height:15.2pt" o:ole="">
                  <v:imagedata r:id="rId1273" o:title=""/>
                </v:shape>
                <o:OLEObject Type="Embed" ProgID="Equation.3" ShapeID="_x0000_i2295" DrawAspect="Content" ObjectID="_1599547518" r:id="rId1916"/>
              </w:objec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rsidR="00D93B0B" w:rsidRPr="00D93B0B" w:rsidRDefault="00D93B0B" w:rsidP="00D93B0B">
            <w:pPr>
              <w:keepNext/>
              <w:keepLines/>
              <w:spacing w:after="0"/>
              <w:jc w:val="center"/>
              <w:rPr>
                <w:rFonts w:ascii="Arial"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296" type="#_x0000_t75" style="width:9.6pt;height:15.2pt" o:ole="">
                  <v:imagedata r:id="rId1265" o:title=""/>
                </v:shape>
                <o:OLEObject Type="Embed" ProgID="Equation.3" ShapeID="_x0000_i2296" DrawAspect="Content" ObjectID="_1599547519" r:id="rId191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297" type="#_x0000_t75" style="width:9.6pt;height:15.2pt" o:ole="">
                  <v:imagedata r:id="rId1265" o:title=""/>
                </v:shape>
                <o:OLEObject Type="Embed" ProgID="Equation.3" ShapeID="_x0000_i2297" DrawAspect="Content" ObjectID="_1599547520" r:id="rId191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298" type="#_x0000_t75" style="width:9.6pt;height:15.2pt" o:ole="">
                  <v:imagedata r:id="rId1265" o:title=""/>
                </v:shape>
                <o:OLEObject Type="Embed" ProgID="Equation.3" ShapeID="_x0000_i2298" DrawAspect="Content" ObjectID="_1599547521" r:id="rId191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299" type="#_x0000_t75" style="width:9.6pt;height:15.2pt" o:ole="">
                  <v:imagedata r:id="rId1265" o:title=""/>
                </v:shape>
                <o:OLEObject Type="Embed" ProgID="Equation.3" ShapeID="_x0000_i2299" DrawAspect="Content" ObjectID="_1599547522" r:id="rId192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300" type="#_x0000_t75" style="width:9.6pt;height:15.2pt" o:ole="">
                  <v:imagedata r:id="rId1265" o:title=""/>
                </v:shape>
                <o:OLEObject Type="Embed" ProgID="Equation.3" ShapeID="_x0000_i2300" DrawAspect="Content" ObjectID="_1599547523" r:id="rId192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01" type="#_x0000_t75" style="width:9.6pt;height:15.2pt" o:ole="">
                  <v:imagedata r:id="rId1265" o:title=""/>
                </v:shape>
                <o:OLEObject Type="Embed" ProgID="Equation.3" ShapeID="_x0000_i2301" DrawAspect="Content" ObjectID="_1599547524" r:id="rId192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CA74A3" w:rsidP="00D93B0B">
            <w:pPr>
              <w:keepNext/>
              <w:keepLines/>
              <w:spacing w:after="0"/>
              <w:jc w:val="center"/>
              <w:rPr>
                <w:rFonts w:ascii="Arial" w:hAnsi="Arial"/>
                <w:sz w:val="18"/>
              </w:rPr>
            </w:pPr>
            <w:r>
              <w:rPr>
                <w:rFonts w:ascii="Arial" w:hAnsi="Arial"/>
                <w:noProof/>
                <w:position w:val="-10"/>
                <w:sz w:val="18"/>
                <w:lang w:eastAsia="en-GB"/>
              </w:rPr>
              <w:drawing>
                <wp:inline distT="0" distB="0" distL="0" distR="0" wp14:anchorId="7E345E32" wp14:editId="3A0EA51E">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CA74A3" w:rsidP="00D93B0B">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EE13A9A" wp14:editId="01920376">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02" type="#_x0000_t75" style="width:9.6pt;height:15.2pt" o:ole="">
                  <v:imagedata r:id="rId1265" o:title=""/>
                </v:shape>
                <o:OLEObject Type="Embed" ProgID="Equation.3" ShapeID="_x0000_i2302" DrawAspect="Content" ObjectID="_1599547525" r:id="rId192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03" type="#_x0000_t75" style="width:9.6pt;height:15.2pt" o:ole="">
                  <v:imagedata r:id="rId1265" o:title=""/>
                </v:shape>
                <o:OLEObject Type="Embed" ProgID="Equation.3" ShapeID="_x0000_i2303" DrawAspect="Content" ObjectID="_1599547526" r:id="rId192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04" type="#_x0000_t75" style="width:9.6pt;height:15.2pt" o:ole="">
                  <v:imagedata r:id="rId1265" o:title=""/>
                </v:shape>
                <o:OLEObject Type="Embed" ProgID="Equation.3" ShapeID="_x0000_i2304" DrawAspect="Content" ObjectID="_1599547527" r:id="rId192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05" type="#_x0000_t75" style="width:9.6pt;height:15.2pt" o:ole="">
                  <v:imagedata r:id="rId1265" o:title=""/>
                </v:shape>
                <o:OLEObject Type="Embed" ProgID="Equation.3" ShapeID="_x0000_i2305" DrawAspect="Content" ObjectID="_1599547528" r:id="rId192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06" type="#_x0000_t75" style="width:9.6pt;height:15.2pt" o:ole="">
                  <v:imagedata r:id="rId1265" o:title=""/>
                </v:shape>
                <o:OLEObject Type="Embed" ProgID="Equation.3" ShapeID="_x0000_i2306" DrawAspect="Content" ObjectID="_1599547529" r:id="rId192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07" type="#_x0000_t75" style="width:9.6pt;height:15.2pt" o:ole="">
                  <v:imagedata r:id="rId1265" o:title=""/>
                </v:shape>
                <o:OLEObject Type="Embed" ProgID="Equation.3" ShapeID="_x0000_i2307" DrawAspect="Content" ObjectID="_1599547530" r:id="rId192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08" type="#_x0000_t75" style="width:9.6pt;height:15.2pt" o:ole="">
                  <v:imagedata r:id="rId1265" o:title=""/>
                </v:shape>
                <o:OLEObject Type="Embed" ProgID="Equation.3" ShapeID="_x0000_i2308" DrawAspect="Content" ObjectID="_1599547531" r:id="rId192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09" type="#_x0000_t75" style="width:9.6pt;height:15.2pt" o:ole="">
                  <v:imagedata r:id="rId1265" o:title=""/>
                </v:shape>
                <o:OLEObject Type="Embed" ProgID="Equation.3" ShapeID="_x0000_i2309" DrawAspect="Content" ObjectID="_1599547532" r:id="rId193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10" type="#_x0000_t75" style="width:9.6pt;height:15.2pt" o:ole="">
                  <v:imagedata r:id="rId1265" o:title=""/>
                </v:shape>
                <o:OLEObject Type="Embed" ProgID="Equation.3" ShapeID="_x0000_i2310" DrawAspect="Content" ObjectID="_1599547533" r:id="rId193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11" type="#_x0000_t75" style="width:9.6pt;height:15.2pt" o:ole="">
                  <v:imagedata r:id="rId1265" o:title=""/>
                </v:shape>
                <o:OLEObject Type="Embed" ProgID="Equation.3" ShapeID="_x0000_i2311" DrawAspect="Content" ObjectID="_1599547534" r:id="rId1932"/>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12" type="#_x0000_t75" style="width:9.6pt;height:15.2pt" o:ole="">
                  <v:imagedata r:id="rId1265" o:title=""/>
                </v:shape>
                <o:OLEObject Type="Embed" ProgID="Equation.3" ShapeID="_x0000_i2312" DrawAspect="Content" ObjectID="_1599547535" r:id="rId193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13" type="#_x0000_t75" style="width:9.6pt;height:15.2pt" o:ole="">
                  <v:imagedata r:id="rId1265" o:title=""/>
                </v:shape>
                <o:OLEObject Type="Embed" ProgID="Equation.3" ShapeID="_x0000_i2313" DrawAspect="Content" ObjectID="_1599547536" r:id="rId193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14" type="#_x0000_t75" style="width:9.6pt;height:15.2pt" o:ole="">
                  <v:imagedata r:id="rId1265" o:title=""/>
                </v:shape>
                <o:OLEObject Type="Embed" ProgID="Equation.3" ShapeID="_x0000_i2314" DrawAspect="Content" ObjectID="_1599547537" r:id="rId193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15" type="#_x0000_t75" style="width:9.6pt;height:15.2pt" o:ole="">
                  <v:imagedata r:id="rId1265" o:title=""/>
                </v:shape>
                <o:OLEObject Type="Embed" ProgID="Equation.3" ShapeID="_x0000_i2315" DrawAspect="Content" ObjectID="_1599547538" r:id="rId193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16" type="#_x0000_t75" style="width:9.6pt;height:15.2pt" o:ole="">
                  <v:imagedata r:id="rId1265" o:title=""/>
                </v:shape>
                <o:OLEObject Type="Embed" ProgID="Equation.3" ShapeID="_x0000_i2316" DrawAspect="Content" ObjectID="_1599547539" r:id="rId193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317" type="#_x0000_t75" style="width:9.6pt;height:15.2pt" o:ole="">
                  <v:imagedata r:id="rId1265" o:title=""/>
                </v:shape>
                <o:OLEObject Type="Embed" ProgID="Equation.3" ShapeID="_x0000_i2317" DrawAspect="Content" ObjectID="_1599547540" r:id="rId1938"/>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318" type="#_x0000_t75" style="width:9.6pt;height:15.2pt" o:ole="">
                  <v:imagedata r:id="rId1265" o:title=""/>
                </v:shape>
                <o:OLEObject Type="Embed" ProgID="Equation.3" ShapeID="_x0000_i2318" DrawAspect="Content" ObjectID="_1599547541" r:id="rId1939"/>
              </w:objec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319" type="#_x0000_t75" style="width:9.6pt;height:15.2pt" o:ole="">
                  <v:imagedata r:id="rId1265" o:title=""/>
                </v:shape>
                <o:OLEObject Type="Embed" ProgID="Equation.3" ShapeID="_x0000_i2319" DrawAspect="Content" ObjectID="_1599547542" r:id="rId1940"/>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bl>
    <w:p w:rsidR="00D93B0B" w:rsidRDefault="00D93B0B" w:rsidP="00723266">
      <w:pPr>
        <w:pStyle w:val="TH"/>
      </w:pPr>
    </w:p>
    <w:p w:rsidR="006660E4" w:rsidRDefault="006660E4" w:rsidP="006660E4">
      <w:pPr>
        <w:pStyle w:val="TH"/>
      </w:pPr>
      <w:r>
        <w:t xml:space="preserve">Table </w:t>
      </w:r>
      <w:r w:rsidRPr="00CD52A6">
        <w:t>7.4.1.1.2-</w:t>
      </w:r>
      <w:r>
        <w:t xml:space="preserve">5: PDSCH DM-RS time index </w:t>
      </w:r>
      <w:r w:rsidRPr="0025210E">
        <w:rPr>
          <w:position w:val="-6"/>
        </w:rPr>
        <w:object w:dxaOrig="180" w:dyaOrig="260">
          <v:shape id="_x0000_i2320" type="#_x0000_t75" style="width:8.8pt;height:12.8pt" o:ole="">
            <v:imagedata r:id="rId1301" o:title=""/>
          </v:shape>
          <o:OLEObject Type="Embed" ProgID="Equation.3" ShapeID="_x0000_i2320" DrawAspect="Content" ObjectID="_1599547543" r:id="rId1941"/>
        </w:object>
      </w:r>
      <w:r>
        <w:t xml:space="preserve"> and antenna ports </w:t>
      </w:r>
      <w:r w:rsidRPr="006660E4">
        <w:rPr>
          <w:position w:val="-10"/>
        </w:rPr>
        <w:object w:dxaOrig="200" w:dyaOrig="240">
          <v:shape id="_x0000_i2321" type="#_x0000_t75" style="width:9.6pt;height:12pt" o:ole="">
            <v:imagedata r:id="rId1942" o:title=""/>
          </v:shape>
          <o:OLEObject Type="Embed" ProgID="Equation.3" ShapeID="_x0000_i2321" DrawAspect="Content" ObjectID="_1599547544" r:id="rId194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rsidTr="00A20A0E">
        <w:trPr>
          <w:jc w:val="center"/>
        </w:trPr>
        <w:tc>
          <w:tcPr>
            <w:tcW w:w="2340" w:type="dxa"/>
            <w:vMerge w:val="restart"/>
            <w:shd w:val="clear" w:color="auto" w:fill="auto"/>
          </w:tcPr>
          <w:p w:rsidR="006660E4" w:rsidRPr="00D31521" w:rsidRDefault="004651E6" w:rsidP="00A20A0E">
            <w:pPr>
              <w:pStyle w:val="TAH"/>
              <w:rPr>
                <w:rFonts w:eastAsia="Batang"/>
              </w:rPr>
            </w:pPr>
            <w:r>
              <w:rPr>
                <w:i/>
              </w:rPr>
              <w:t>Single or double symbol DM-RS</w:t>
            </w:r>
          </w:p>
        </w:tc>
        <w:tc>
          <w:tcPr>
            <w:tcW w:w="2169" w:type="dxa"/>
            <w:vMerge w:val="restart"/>
            <w:shd w:val="clear" w:color="auto" w:fill="auto"/>
          </w:tcPr>
          <w:p w:rsidR="006660E4" w:rsidRPr="00302E6E" w:rsidRDefault="006660E4" w:rsidP="00A20A0E">
            <w:pPr>
              <w:pStyle w:val="TAH"/>
              <w:rPr>
                <w:rFonts w:eastAsia="Batang"/>
                <w:i/>
              </w:rPr>
            </w:pPr>
            <w:r w:rsidRPr="00302E6E">
              <w:rPr>
                <w:rFonts w:eastAsia="Batang"/>
                <w:i/>
              </w:rPr>
              <w:object w:dxaOrig="180" w:dyaOrig="260">
                <v:shape id="_x0000_i2322" type="#_x0000_t75" style="width:8.8pt;height:12.8pt" o:ole="">
                  <v:imagedata r:id="rId1275" o:title=""/>
                </v:shape>
                <o:OLEObject Type="Embed" ProgID="Equation.3" ShapeID="_x0000_i2322" DrawAspect="Content" ObjectID="_1599547545" r:id="rId1944"/>
              </w:object>
            </w:r>
          </w:p>
        </w:tc>
        <w:tc>
          <w:tcPr>
            <w:tcW w:w="4553" w:type="dxa"/>
            <w:gridSpan w:val="2"/>
            <w:tcBorders>
              <w:bottom w:val="nil"/>
            </w:tcBorders>
            <w:shd w:val="clear" w:color="auto" w:fill="auto"/>
          </w:tcPr>
          <w:p w:rsidR="006660E4" w:rsidRPr="00302E6E" w:rsidRDefault="006660E4" w:rsidP="00A20A0E">
            <w:pPr>
              <w:pStyle w:val="TAH"/>
              <w:rPr>
                <w:rFonts w:eastAsia="Batang"/>
                <w:i/>
              </w:rPr>
            </w:pPr>
            <w:r w:rsidRPr="00302E6E">
              <w:rPr>
                <w:rFonts w:eastAsia="Batang"/>
                <w:i/>
              </w:rPr>
              <w:t xml:space="preserve">Supported antenna ports </w:t>
            </w:r>
            <w:r w:rsidRPr="00302E6E">
              <w:rPr>
                <w:rFonts w:eastAsia="Batang"/>
                <w:position w:val="-10"/>
              </w:rPr>
              <w:object w:dxaOrig="200" w:dyaOrig="240">
                <v:shape id="_x0000_i2323" type="#_x0000_t75" style="width:9.6pt;height:12pt" o:ole="">
                  <v:imagedata r:id="rId1945" o:title=""/>
                </v:shape>
                <o:OLEObject Type="Embed" ProgID="Equation.3" ShapeID="_x0000_i2323" DrawAspect="Content" ObjectID="_1599547546" r:id="rId1946"/>
              </w:object>
            </w:r>
          </w:p>
        </w:tc>
      </w:tr>
      <w:tr w:rsidR="006660E4" w:rsidTr="00A20A0E">
        <w:trPr>
          <w:jc w:val="center"/>
        </w:trPr>
        <w:tc>
          <w:tcPr>
            <w:tcW w:w="2340" w:type="dxa"/>
            <w:vMerge/>
            <w:shd w:val="clear" w:color="auto" w:fill="auto"/>
          </w:tcPr>
          <w:p w:rsidR="006660E4" w:rsidRPr="00302E6E" w:rsidRDefault="006660E4" w:rsidP="00A20A0E">
            <w:pPr>
              <w:pStyle w:val="TAH"/>
              <w:rPr>
                <w:rFonts w:eastAsia="Batang"/>
                <w:i/>
              </w:rPr>
            </w:pPr>
          </w:p>
        </w:tc>
        <w:tc>
          <w:tcPr>
            <w:tcW w:w="2169" w:type="dxa"/>
            <w:vMerge/>
            <w:shd w:val="clear" w:color="auto" w:fill="auto"/>
          </w:tcPr>
          <w:p w:rsidR="006660E4" w:rsidRPr="00302E6E" w:rsidRDefault="006660E4" w:rsidP="00A20A0E">
            <w:pPr>
              <w:pStyle w:val="TAH"/>
              <w:rPr>
                <w:rFonts w:eastAsia="Batang"/>
                <w:i/>
              </w:rPr>
            </w:pPr>
          </w:p>
        </w:tc>
        <w:tc>
          <w:tcPr>
            <w:tcW w:w="2440"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1</w:t>
            </w:r>
          </w:p>
        </w:tc>
        <w:tc>
          <w:tcPr>
            <w:tcW w:w="2113"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2</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single</w:t>
            </w:r>
          </w:p>
        </w:tc>
        <w:tc>
          <w:tcPr>
            <w:tcW w:w="2169" w:type="dxa"/>
            <w:shd w:val="clear" w:color="auto" w:fill="auto"/>
          </w:tcPr>
          <w:p w:rsidR="006660E4" w:rsidRPr="00302E6E" w:rsidRDefault="006660E4" w:rsidP="00A20A0E">
            <w:pPr>
              <w:pStyle w:val="TAC"/>
              <w:rPr>
                <w:rFonts w:eastAsia="Batang"/>
              </w:rPr>
            </w:pPr>
            <w:r w:rsidRPr="00302E6E">
              <w:rPr>
                <w:rFonts w:eastAsia="Batang"/>
              </w:rPr>
              <w:t>0</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1005</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double</w:t>
            </w:r>
          </w:p>
        </w:tc>
        <w:tc>
          <w:tcPr>
            <w:tcW w:w="2169" w:type="dxa"/>
            <w:shd w:val="clear" w:color="auto" w:fill="auto"/>
          </w:tcPr>
          <w:p w:rsidR="006660E4" w:rsidRPr="00302E6E" w:rsidRDefault="006660E4" w:rsidP="00A20A0E">
            <w:pPr>
              <w:pStyle w:val="TAC"/>
              <w:rPr>
                <w:rFonts w:eastAsia="Batang"/>
              </w:rPr>
            </w:pPr>
            <w:r w:rsidRPr="00302E6E">
              <w:rPr>
                <w:rFonts w:eastAsia="Batang"/>
              </w:rPr>
              <w:t>0, 1</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1011</w:t>
            </w:r>
          </w:p>
        </w:tc>
      </w:tr>
    </w:tbl>
    <w:p w:rsidR="00E36F16" w:rsidRDefault="00E36F16" w:rsidP="00021642"/>
    <w:p w:rsidR="00CD52A6" w:rsidRDefault="00BC1262" w:rsidP="00F34BEF">
      <w:pPr>
        <w:pStyle w:val="Heading4"/>
      </w:pPr>
      <w:bookmarkStart w:id="192" w:name="_Toc524610308"/>
      <w:bookmarkStart w:id="193" w:name="_Hlk496865043"/>
      <w:r>
        <w:t>7.4.1.2</w:t>
      </w:r>
      <w:r w:rsidR="00F34BEF">
        <w:tab/>
        <w:t>Phase-tracking reference signals for PDSCH</w:t>
      </w:r>
      <w:bookmarkEnd w:id="192"/>
    </w:p>
    <w:p w:rsidR="00F34BEF" w:rsidRDefault="00F34BEF" w:rsidP="00300591">
      <w:pPr>
        <w:pStyle w:val="Heading5"/>
      </w:pPr>
      <w:bookmarkStart w:id="194" w:name="_Toc524610309"/>
      <w:r>
        <w:t>7</w:t>
      </w:r>
      <w:r w:rsidR="00BC1262">
        <w:t>.4.1.2</w:t>
      </w:r>
      <w:r>
        <w:t>.1</w:t>
      </w:r>
      <w:r>
        <w:tab/>
        <w:t>Sequence generation</w:t>
      </w:r>
      <w:bookmarkEnd w:id="194"/>
    </w:p>
    <w:p w:rsidR="000D36DF" w:rsidRDefault="000D36DF" w:rsidP="000D36DF">
      <w:r>
        <w:t xml:space="preserve">The phase-tracking reference signal for subcarrier </w:t>
      </w:r>
      <w:r w:rsidRPr="00764B3B">
        <w:rPr>
          <w:position w:val="-6"/>
        </w:rPr>
        <w:object w:dxaOrig="180" w:dyaOrig="260">
          <v:shape id="_x0000_i2324" type="#_x0000_t75" style="width:8.8pt;height:12.8pt" o:ole="">
            <v:imagedata r:id="rId1305" o:title=""/>
          </v:shape>
          <o:OLEObject Type="Embed" ProgID="Equation.3" ShapeID="_x0000_i2324" DrawAspect="Content" ObjectID="_1599547547" r:id="rId1947"/>
        </w:object>
      </w:r>
      <w:r>
        <w:t xml:space="preserve"> is given by</w:t>
      </w:r>
    </w:p>
    <w:p w:rsidR="000D36DF" w:rsidRDefault="0014133A" w:rsidP="000D36DF">
      <w:pPr>
        <w:pStyle w:val="EQ"/>
        <w:jc w:val="center"/>
      </w:pPr>
      <w:r w:rsidRPr="00764B3B">
        <w:rPr>
          <w:position w:val="-10"/>
        </w:rPr>
        <w:object w:dxaOrig="1260" w:dyaOrig="300">
          <v:shape id="_x0000_i2325" type="#_x0000_t75" style="width:63.2pt;height:15.2pt" o:ole="">
            <v:imagedata r:id="rId1948" o:title=""/>
          </v:shape>
          <o:OLEObject Type="Embed" ProgID="Equation.3" ShapeID="_x0000_i2325" DrawAspect="Content" ObjectID="_1599547548" r:id="rId1949"/>
        </w:object>
      </w:r>
    </w:p>
    <w:p w:rsidR="000D36DF" w:rsidRDefault="000D36DF" w:rsidP="00B43E57">
      <w:r>
        <w:t>where</w:t>
      </w:r>
      <w:r>
        <w:tab/>
      </w:r>
      <w:r w:rsidR="0014133A" w:rsidRPr="00764B3B">
        <w:rPr>
          <w:position w:val="-10"/>
        </w:rPr>
        <w:object w:dxaOrig="900" w:dyaOrig="300">
          <v:shape id="_x0000_i2326" type="#_x0000_t75" style="width:44.8pt;height:15.2pt" o:ole="">
            <v:imagedata r:id="rId1950" o:title=""/>
          </v:shape>
          <o:OLEObject Type="Embed" ProgID="Equation.3" ShapeID="_x0000_i2326" DrawAspect="Content" ObjectID="_1599547549" r:id="rId1951"/>
        </w:object>
      </w:r>
      <w:r>
        <w:t xml:space="preserve"> is the demodulation reference signal given by clause 7.4.1.1.2 at position </w:t>
      </w:r>
      <w:r w:rsidRPr="00F817B4">
        <w:rPr>
          <w:position w:val="-10"/>
        </w:rPr>
        <w:object w:dxaOrig="200" w:dyaOrig="300">
          <v:shape id="_x0000_i2327" type="#_x0000_t75" style="width:9.6pt;height:15.2pt" o:ole="">
            <v:imagedata r:id="rId1952" o:title=""/>
          </v:shape>
          <o:OLEObject Type="Embed" ProgID="Equation.3" ShapeID="_x0000_i2327" DrawAspect="Content" ObjectID="_1599547550" r:id="rId1953"/>
        </w:object>
      </w:r>
      <w:r>
        <w:t xml:space="preserve"> and subcarrier </w:t>
      </w:r>
      <w:r w:rsidRPr="00764B3B">
        <w:rPr>
          <w:position w:val="-6"/>
        </w:rPr>
        <w:object w:dxaOrig="180" w:dyaOrig="260">
          <v:shape id="_x0000_i2328" type="#_x0000_t75" style="width:8.8pt;height:12.8pt" o:ole="">
            <v:imagedata r:id="rId1305" o:title=""/>
          </v:shape>
          <o:OLEObject Type="Embed" ProgID="Equation.3" ShapeID="_x0000_i2328" DrawAspect="Content" ObjectID="_1599547551" r:id="rId1954"/>
        </w:object>
      </w:r>
    </w:p>
    <w:p w:rsidR="00F34BEF" w:rsidRDefault="00BC1262" w:rsidP="00300591">
      <w:pPr>
        <w:pStyle w:val="Heading5"/>
      </w:pPr>
      <w:bookmarkStart w:id="195" w:name="_Toc524610310"/>
      <w:r>
        <w:t>7.4.1.2</w:t>
      </w:r>
      <w:r w:rsidR="00F34BEF">
        <w:t>.2</w:t>
      </w:r>
      <w:r w:rsidR="00F34BEF">
        <w:tab/>
        <w:t>Mapping to physical resources</w:t>
      </w:r>
      <w:bookmarkEnd w:id="195"/>
    </w:p>
    <w:p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rsidR="00040032" w:rsidRPr="00040032" w:rsidRDefault="00AC28D2"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rsidR="006C3831" w:rsidRDefault="006C3831" w:rsidP="000023AF">
      <w:bookmarkStart w:id="196" w:name="_Hlk500883235"/>
      <w:r>
        <w:t xml:space="preserve">when </w:t>
      </w:r>
      <w:r w:rsidR="00040032">
        <w:t xml:space="preserve">all </w:t>
      </w:r>
      <w:r>
        <w:t>the following conditions are fulfilled</w:t>
      </w:r>
    </w:p>
    <w:p w:rsidR="006C3831" w:rsidRDefault="006C3831" w:rsidP="00A5294A">
      <w:pPr>
        <w:pStyle w:val="B1"/>
      </w:pPr>
      <w:r>
        <w:t>-</w:t>
      </w:r>
      <w:r>
        <w:tab/>
      </w:r>
      <w:r w:rsidRPr="00F96218">
        <w:rPr>
          <w:position w:val="-6"/>
        </w:rPr>
        <w:object w:dxaOrig="139" w:dyaOrig="260">
          <v:shape id="_x0000_i2329" type="#_x0000_t75" style="width:6.4pt;height:12.8pt" o:ole="">
            <v:imagedata r:id="rId1955" o:title=""/>
          </v:shape>
          <o:OLEObject Type="Embed" ProgID="Equation.3" ShapeID="_x0000_i2329" DrawAspect="Content" ObjectID="_1599547552" r:id="rId1956"/>
        </w:object>
      </w:r>
      <w:r>
        <w:t xml:space="preserve"> is within the OFDM symbols allocated for the PDSCH transmission</w:t>
      </w:r>
    </w:p>
    <w:p w:rsidR="00040032" w:rsidRDefault="00BA0FEB" w:rsidP="00040032">
      <w:pPr>
        <w:pStyle w:val="B1"/>
      </w:pPr>
      <w:r>
        <w:t>-</w:t>
      </w:r>
      <w:r>
        <w:tab/>
        <w:t xml:space="preserve">resource element </w:t>
      </w:r>
      <w:r w:rsidR="008E4757">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t xml:space="preserve"> </w:t>
      </w:r>
      <w:r>
        <w:t xml:space="preserve"> is not used for DM-RS</w:t>
      </w:r>
      <w:r w:rsidR="00040032">
        <w:t xml:space="preserve">, </w:t>
      </w:r>
      <w:r w:rsidR="00530CE8">
        <w:t xml:space="preserve">non-zero-power </w:t>
      </w:r>
      <w:r w:rsidR="00040032">
        <w:t>CSI-RS</w:t>
      </w:r>
      <w:r w:rsidR="00530CE8">
        <w:t xml:space="preserve"> not configured for mobility measurements</w:t>
      </w:r>
      <w:r w:rsidR="00040032">
        <w:t xml:space="preserve">, </w:t>
      </w:r>
      <w:r w:rsidR="00530CE8">
        <w:t xml:space="preserve">zero-power CSI-RS, </w:t>
      </w:r>
      <w:r w:rsidR="00F92AA1">
        <w:t xml:space="preserve">SS/PBCH block, a detected PDCCH, or is declared as </w:t>
      </w:r>
      <w:r w:rsidR="000B7AEE">
        <w:t>'</w:t>
      </w:r>
      <w:r w:rsidR="00F92AA1">
        <w:t>not available</w:t>
      </w:r>
      <w:r w:rsidR="000B7AEE">
        <w:t>'</w:t>
      </w:r>
      <w:r w:rsidR="00F92AA1">
        <w:t xml:space="preserve"> by clause 5.1.4.1 of [6, TS 38.214]</w:t>
      </w:r>
    </w:p>
    <w:p w:rsidR="00040032" w:rsidRDefault="00040032" w:rsidP="00040032">
      <w:pPr>
        <w:pStyle w:val="B1"/>
        <w:ind w:left="0" w:firstLine="0"/>
      </w:pPr>
      <w:bookmarkStart w:id="197" w:name="_Hlk497126566"/>
      <w:bookmarkEnd w:id="196"/>
      <w:r>
        <w:t xml:space="preserve">The set of time indices </w:t>
      </w:r>
      <w:r w:rsidRPr="0025210E">
        <w:rPr>
          <w:position w:val="-6"/>
        </w:rPr>
        <w:object w:dxaOrig="139" w:dyaOrig="260">
          <v:shape id="_x0000_i2330" type="#_x0000_t75" style="width:6.4pt;height:12.8pt" o:ole="">
            <v:imagedata r:id="rId1263" o:title=""/>
          </v:shape>
          <o:OLEObject Type="Embed" ProgID="Equation.3" ShapeID="_x0000_i2330" DrawAspect="Content" ObjectID="_1599547553" r:id="rId1957"/>
        </w:object>
      </w:r>
      <w:r>
        <w:t xml:space="preserve"> defined relative to the start of the PDSCH allocation is defined by</w:t>
      </w:r>
    </w:p>
    <w:p w:rsidR="00040032" w:rsidRPr="00A96B4D" w:rsidRDefault="00040032" w:rsidP="00040032">
      <w:pPr>
        <w:pStyle w:val="B1"/>
      </w:pPr>
      <w:r w:rsidRPr="00A96B4D">
        <w:t>1</w:t>
      </w:r>
      <w:r>
        <w:t>.</w:t>
      </w:r>
      <w:r w:rsidRPr="00A96B4D">
        <w:tab/>
        <w:t xml:space="preserve">set </w:t>
      </w:r>
      <w:r w:rsidRPr="0025210E">
        <w:rPr>
          <w:position w:val="-6"/>
        </w:rPr>
        <w:object w:dxaOrig="440" w:dyaOrig="240">
          <v:shape id="_x0000_i2331" type="#_x0000_t75" style="width:20.8pt;height:12pt" o:ole="">
            <v:imagedata r:id="rId1958" o:title=""/>
          </v:shape>
          <o:OLEObject Type="Embed" ProgID="Equation.3" ShapeID="_x0000_i2331" DrawAspect="Content" ObjectID="_1599547554" r:id="rId1959"/>
        </w:object>
      </w:r>
      <w:r>
        <w:t xml:space="preserve"> and </w:t>
      </w:r>
      <w:r w:rsidRPr="009721EC">
        <w:rPr>
          <w:position w:val="-10"/>
        </w:rPr>
        <w:object w:dxaOrig="639" w:dyaOrig="300">
          <v:shape id="_x0000_i2332" type="#_x0000_t75" style="width:32pt;height:15.2pt" o:ole="">
            <v:imagedata r:id="rId1960" o:title=""/>
          </v:shape>
          <o:OLEObject Type="Embed" ProgID="Equation.3" ShapeID="_x0000_i2332" DrawAspect="Content" ObjectID="_1599547555" r:id="rId1961"/>
        </w:object>
      </w:r>
    </w:p>
    <w:p w:rsidR="00040032" w:rsidRPr="00A96B4D" w:rsidRDefault="00040032" w:rsidP="00040032">
      <w:pPr>
        <w:pStyle w:val="B1"/>
      </w:pPr>
      <w:r>
        <w:t>2.</w:t>
      </w:r>
      <w:r w:rsidRPr="00A96B4D">
        <w:tab/>
        <w:t xml:space="preserve">if </w:t>
      </w:r>
      <w:r w:rsidR="00F92AA1">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A96B4D">
        <w:t xml:space="preserve"> overlaps with </w:t>
      </w:r>
      <w:r>
        <w:t>a symbol used for DM-RS according to clause 7.4.1.1.2</w:t>
      </w:r>
    </w:p>
    <w:p w:rsidR="00040032" w:rsidRDefault="00040032" w:rsidP="00040032">
      <w:pPr>
        <w:pStyle w:val="B2"/>
      </w:pPr>
      <w:r w:rsidRPr="00A96B4D">
        <w:t>-</w:t>
      </w:r>
      <w:r w:rsidRPr="00A96B4D">
        <w:tab/>
        <w:t xml:space="preserve">set </w:t>
      </w:r>
      <w:r w:rsidR="00E94087" w:rsidRPr="0025210E">
        <w:rPr>
          <w:position w:val="-6"/>
        </w:rPr>
        <w:object w:dxaOrig="400" w:dyaOrig="240">
          <v:shape id="_x0000_i2333" type="#_x0000_t75" style="width:20pt;height:12pt" o:ole="">
            <v:imagedata r:id="rId1359" o:title=""/>
          </v:shape>
          <o:OLEObject Type="Embed" ProgID="Equation.3" ShapeID="_x0000_i2333" DrawAspect="Content" ObjectID="_1599547556" r:id="rId1962"/>
        </w:object>
      </w:r>
    </w:p>
    <w:p w:rsidR="00F92AA1" w:rsidRPr="00F92AA1" w:rsidRDefault="00040032" w:rsidP="00F92AA1">
      <w:pPr>
        <w:pStyle w:val="B2"/>
      </w:pPr>
      <w:r>
        <w:t>-</w:t>
      </w:r>
      <w:r>
        <w:tab/>
      </w:r>
      <w:r w:rsidRPr="00A96B4D">
        <w:t xml:space="preserve">set </w:t>
      </w:r>
      <w:r w:rsidRPr="009721EC">
        <w:rPr>
          <w:position w:val="-10"/>
        </w:rPr>
        <w:object w:dxaOrig="320" w:dyaOrig="300">
          <v:shape id="_x0000_i2334" type="#_x0000_t75" style="width:16pt;height:15.2pt" o:ole="">
            <v:imagedata r:id="rId1963" o:title=""/>
          </v:shape>
          <o:OLEObject Type="Embed" ProgID="Equation.3" ShapeID="_x0000_i2334" DrawAspect="Content" ObjectID="_1599547557" r:id="rId1964"/>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rsidR="00040032" w:rsidRPr="00A96B4D" w:rsidRDefault="00040032" w:rsidP="00040032">
      <w:pPr>
        <w:pStyle w:val="B1"/>
      </w:pPr>
      <w:r>
        <w:t>4.</w:t>
      </w:r>
      <w:r w:rsidRPr="00A96B4D">
        <w:tab/>
      </w:r>
      <w:r>
        <w:t xml:space="preserve">increment </w:t>
      </w:r>
      <w:r w:rsidRPr="0025210E">
        <w:rPr>
          <w:position w:val="-6"/>
        </w:rPr>
        <w:object w:dxaOrig="139" w:dyaOrig="240">
          <v:shape id="_x0000_i2335" type="#_x0000_t75" style="width:6.4pt;height:12pt" o:ole="">
            <v:imagedata r:id="rId1965" o:title=""/>
          </v:shape>
          <o:OLEObject Type="Embed" ProgID="Equation.3" ShapeID="_x0000_i2335" DrawAspect="Content" ObjectID="_1599547558" r:id="rId1966"/>
        </w:object>
      </w:r>
      <w:r>
        <w:t xml:space="preserve"> by one</w:t>
      </w:r>
    </w:p>
    <w:p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rsidR="00040032" w:rsidRPr="00A96B4D" w:rsidRDefault="00040032" w:rsidP="00040032">
      <w:pPr>
        <w:pStyle w:val="B1"/>
        <w:ind w:left="0" w:firstLine="0"/>
      </w:pPr>
      <w:r>
        <w:t xml:space="preserve">where </w:t>
      </w:r>
      <w:r w:rsidRPr="006F2ACA">
        <w:rPr>
          <w:position w:val="-10"/>
        </w:rPr>
        <w:object w:dxaOrig="1300" w:dyaOrig="300">
          <v:shape id="_x0000_i2336" type="#_x0000_t75" style="width:64.8pt;height:15.2pt" o:ole="">
            <v:imagedata r:id="rId1967" o:title=""/>
          </v:shape>
          <o:OLEObject Type="Embed" ProgID="Equation.3" ShapeID="_x0000_i2336" DrawAspect="Content" ObjectID="_1599547559" r:id="rId1968"/>
        </w:object>
      </w:r>
      <w:r>
        <w:t>.</w:t>
      </w:r>
    </w:p>
    <w:p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v:shape id="_x0000_i2337" type="#_x0000_t75" style="width:33.6pt;height:15.2pt" o:ole="">
            <v:imagedata r:id="rId1369" o:title=""/>
          </v:shape>
          <o:OLEObject Type="Embed" ProgID="Equation.3" ShapeID="_x0000_i2337" DrawAspect="Content" ObjectID="_1599547560" r:id="rId1969"/>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v:shape id="_x0000_i2338" type="#_x0000_t75" style="width:52.8pt;height:16.8pt" o:ole="">
            <v:imagedata r:id="rId1371" o:title=""/>
          </v:shape>
          <o:OLEObject Type="Embed" ProgID="Equation.3" ShapeID="_x0000_i2338" DrawAspect="Content" ObjectID="_1599547561" r:id="rId1970"/>
        </w:object>
      </w:r>
      <w:r>
        <w:t>. The subcarriers to which the UE shall assume the PT-RS is mapped are given by</w:t>
      </w:r>
    </w:p>
    <w:p w:rsidR="00040032" w:rsidRDefault="00530CE8" w:rsidP="002103AE">
      <w:pPr>
        <w:pStyle w:val="EQ"/>
        <w:jc w:val="center"/>
      </w:pPr>
      <w:r w:rsidRPr="0093523F">
        <w:rPr>
          <w:position w:val="-48"/>
        </w:rPr>
        <w:object w:dxaOrig="4840" w:dyaOrig="1040">
          <v:shape id="_x0000_i2339" type="#_x0000_t75" style="width:242.4pt;height:53.6pt" o:ole="">
            <v:imagedata r:id="rId1373" o:title=""/>
          </v:shape>
          <o:OLEObject Type="Embed" ProgID="Equation.DSMT4" ShapeID="_x0000_i2339" DrawAspect="Content" ObjectID="_1599547562" r:id="rId1971"/>
        </w:object>
      </w:r>
    </w:p>
    <w:p w:rsidR="00040032" w:rsidRDefault="00040032" w:rsidP="00040032">
      <w:pPr>
        <w:pStyle w:val="B1"/>
        <w:ind w:left="0" w:firstLine="0"/>
        <w:rPr>
          <w:lang w:val="en-US"/>
        </w:rPr>
      </w:pPr>
      <w:r w:rsidRPr="00C63FBD">
        <w:rPr>
          <w:lang w:val="en-US"/>
        </w:rPr>
        <w:t xml:space="preserve">where </w:t>
      </w:r>
    </w:p>
    <w:p w:rsidR="00F70F0E" w:rsidRPr="00F70F0E" w:rsidRDefault="00F70F0E" w:rsidP="00F70F0E">
      <w:pPr>
        <w:pStyle w:val="B1"/>
      </w:pPr>
      <w:r w:rsidRPr="00F70F0E">
        <w:t>-</w:t>
      </w:r>
      <w:r w:rsidRPr="00F70F0E">
        <w:tab/>
      </w:r>
      <w:r w:rsidR="00505D68" w:rsidRPr="00B15446">
        <w:rPr>
          <w:position w:val="-8"/>
        </w:rPr>
        <w:object w:dxaOrig="880" w:dyaOrig="260">
          <v:shape id="_x0000_i2340" type="#_x0000_t75" style="width:44pt;height:12.8pt" o:ole="">
            <v:imagedata r:id="rId1972" o:title=""/>
          </v:shape>
          <o:OLEObject Type="Embed" ProgID="Equation.3" ShapeID="_x0000_i2340" DrawAspect="Content" ObjectID="_1599547563" r:id="rId1973"/>
        </w:object>
      </w:r>
    </w:p>
    <w:p w:rsidR="00040032" w:rsidRPr="00C63FBD" w:rsidRDefault="00040032" w:rsidP="00040032">
      <w:pPr>
        <w:pStyle w:val="B1"/>
      </w:pPr>
      <w:r w:rsidRPr="00C63FBD">
        <w:t>-</w:t>
      </w:r>
      <w:r w:rsidRPr="00C63FBD">
        <w:tab/>
      </w:r>
      <w:r w:rsidR="00AC28D2">
        <w:rPr>
          <w:position w:val="-10"/>
        </w:rPr>
        <w:pict>
          <v:shape id="_x0000_i2341" type="#_x0000_t75" style="width:18.4pt;height:17.6pt">
            <v:imagedata r:id="rId1974" o:title=""/>
          </v:shape>
        </w:pict>
      </w:r>
      <w:r w:rsidRPr="00C63FBD">
        <w:t xml:space="preserve"> </w:t>
      </w:r>
      <w:r w:rsidR="008121F2" w:rsidRPr="008121F2">
        <w:t xml:space="preserve">is </w:t>
      </w:r>
      <w:r w:rsidR="00F823CB">
        <w:t xml:space="preserve">given by Table 7.4.1.2.2-1 for the DM-RS port associated with the PT-RS port according to clause 5.1.6.2 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F823CB">
        <w:t>00</w:t>
      </w:r>
      <w:r w:rsidR="00081CB9">
        <w:t>'</w:t>
      </w:r>
      <w:r w:rsidR="00F823CB">
        <w:t xml:space="preserve"> shall be used.</w:t>
      </w:r>
    </w:p>
    <w:p w:rsidR="00530CE8" w:rsidRPr="00530CE8" w:rsidRDefault="00040032" w:rsidP="00530CE8">
      <w:pPr>
        <w:pStyle w:val="B1"/>
      </w:pPr>
      <w:r w:rsidRPr="00C63FBD">
        <w:t>-</w:t>
      </w:r>
      <w:r w:rsidRPr="00C63FBD">
        <w:tab/>
      </w:r>
      <w:r w:rsidR="00F823CB" w:rsidRPr="00F833AA">
        <w:rPr>
          <w:position w:val="-10"/>
        </w:rPr>
        <w:object w:dxaOrig="520" w:dyaOrig="300">
          <v:shape id="_x0000_i2342" type="#_x0000_t75" style="width:26.4pt;height:15.2pt" o:ole="">
            <v:imagedata r:id="rId1377" o:title=""/>
          </v:shape>
          <o:OLEObject Type="Embed" ProgID="Equation.3" ShapeID="_x0000_i2342" DrawAspect="Content" ObjectID="_1599547564" r:id="rId1975"/>
        </w:object>
      </w:r>
      <w:r w:rsidRPr="00C63FBD">
        <w:t xml:space="preserve"> is the RNTI associated with the DCI scheduling the </w:t>
      </w:r>
      <w:r w:rsidRPr="00207816">
        <w:t>transmission</w:t>
      </w:r>
    </w:p>
    <w:p w:rsidR="00530CE8" w:rsidRPr="00530CE8" w:rsidRDefault="00530CE8" w:rsidP="00053F6B">
      <w:pPr>
        <w:pStyle w:val="B1"/>
      </w:pPr>
      <w:r w:rsidRPr="00530CE8">
        <w:t>-</w:t>
      </w:r>
      <w:r w:rsidRPr="00530CE8">
        <w:tab/>
      </w:r>
      <w:r w:rsidRPr="00530CE8">
        <w:rPr>
          <w:position w:val="-10"/>
        </w:rPr>
        <w:object w:dxaOrig="420" w:dyaOrig="300">
          <v:shape id="_x0000_i2343" type="#_x0000_t75" style="width:20pt;height:15.2pt" o:ole="">
            <v:imagedata r:id="rId1379" o:title=""/>
          </v:shape>
          <o:OLEObject Type="Embed" ProgID="Equation.3" ShapeID="_x0000_i2343" DrawAspect="Content" ObjectID="_1599547565" r:id="rId1976"/>
        </w:object>
      </w:r>
      <w:r w:rsidRPr="00530CE8">
        <w:t xml:space="preserve"> is the number of resource blocks scheduled</w:t>
      </w:r>
    </w:p>
    <w:p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97"/>
    <w:p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99B6D5A" wp14:editId="3ABF0B56">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rsidTr="009718C0">
        <w:tc>
          <w:tcPr>
            <w:tcW w:w="1952" w:type="dxa"/>
            <w:vMerge w:val="restart"/>
            <w:shd w:val="clear" w:color="auto" w:fill="auto"/>
            <w:vAlign w:val="center"/>
          </w:tcPr>
          <w:p w:rsidR="00AE76A2" w:rsidRPr="009F2CDC" w:rsidRDefault="00AE76A2" w:rsidP="009718C0">
            <w:pPr>
              <w:pStyle w:val="TAH"/>
              <w:rPr>
                <w:rFonts w:eastAsia="Batang"/>
              </w:rPr>
            </w:pPr>
            <w:r w:rsidRPr="009F2CDC">
              <w:rPr>
                <w:rFonts w:eastAsia="Batang"/>
              </w:rPr>
              <w:t>DM-RS antenna port</w:t>
            </w:r>
          </w:p>
          <w:p w:rsidR="00AE76A2" w:rsidRPr="009F2CDC" w:rsidRDefault="00AC28D2" w:rsidP="009718C0">
            <w:pPr>
              <w:pStyle w:val="TAH"/>
              <w:rPr>
                <w:rFonts w:eastAsia="Batang"/>
              </w:rPr>
            </w:pPr>
            <w:r>
              <w:rPr>
                <w:rFonts w:eastAsia="Batang"/>
              </w:rPr>
              <w:pict>
                <v:shape id="_x0000_i2344" type="#_x0000_t75" style="width:9.6pt;height:12pt">
                  <v:imagedata r:id="rId1853" o:title=""/>
                </v:shape>
              </w:pict>
            </w:r>
          </w:p>
        </w:tc>
        <w:tc>
          <w:tcPr>
            <w:tcW w:w="5277" w:type="dxa"/>
            <w:gridSpan w:val="8"/>
            <w:tcBorders>
              <w:bottom w:val="nil"/>
            </w:tcBorders>
            <w:shd w:val="clear" w:color="auto" w:fill="auto"/>
          </w:tcPr>
          <w:p w:rsidR="00AE76A2" w:rsidRPr="009F2CDC" w:rsidRDefault="006A61A3" w:rsidP="009718C0">
            <w:pPr>
              <w:pStyle w:val="TAH"/>
              <w:rPr>
                <w:rFonts w:eastAsia="Batang"/>
              </w:rPr>
            </w:pPr>
            <w:r w:rsidRPr="009F2CDC">
              <w:rPr>
                <w:rFonts w:eastAsia="Batang"/>
                <w:noProof/>
                <w:lang w:eastAsia="en-GB"/>
              </w:rPr>
              <w:drawing>
                <wp:inline distT="0" distB="0" distL="0" distR="0" wp14:anchorId="4E22A7ED" wp14:editId="22910617">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2</w:t>
            </w:r>
          </w:p>
        </w:tc>
      </w:tr>
      <w:tr w:rsidR="00AE76A2"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1000</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1001</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1002</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1003</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1004</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1005</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r>
      <w:bookmarkEnd w:id="193"/>
    </w:tbl>
    <w:p w:rsidR="007D0ECC" w:rsidRDefault="007D0ECC" w:rsidP="007D0ECC"/>
    <w:p w:rsidR="005B4773" w:rsidRDefault="00732CE8" w:rsidP="005B4773">
      <w:pPr>
        <w:pStyle w:val="Heading4"/>
      </w:pPr>
      <w:bookmarkStart w:id="198" w:name="_Toc524610311"/>
      <w:r>
        <w:t>7</w:t>
      </w:r>
      <w:r w:rsidR="005B4773">
        <w:t>.4.1.</w:t>
      </w:r>
      <w:r w:rsidR="00BC1262">
        <w:t>3</w:t>
      </w:r>
      <w:r w:rsidR="005B4773">
        <w:tab/>
        <w:t>Demodulation reference signals for PDCCH</w:t>
      </w:r>
      <w:bookmarkEnd w:id="198"/>
    </w:p>
    <w:p w:rsidR="001C3391" w:rsidRDefault="001C3391" w:rsidP="001C3391">
      <w:pPr>
        <w:pStyle w:val="Heading5"/>
      </w:pPr>
      <w:bookmarkStart w:id="199" w:name="_Toc524610312"/>
      <w:r>
        <w:t>7.4.1.3.1</w:t>
      </w:r>
      <w:r>
        <w:tab/>
        <w:t>Sequence generation</w:t>
      </w:r>
      <w:bookmarkEnd w:id="199"/>
    </w:p>
    <w:p w:rsidR="00370324" w:rsidRDefault="00370324" w:rsidP="00370324">
      <w:r>
        <w:t xml:space="preserve">The UE shall assume the reference-signal sequence </w:t>
      </w:r>
      <w:r w:rsidR="00F92AA1" w:rsidRPr="00C83905">
        <w:rPr>
          <w:position w:val="-10"/>
        </w:rPr>
        <w:object w:dxaOrig="499" w:dyaOrig="300">
          <v:shape id="_x0000_i2345" type="#_x0000_t75" style="width:24.8pt;height:15.2pt" o:ole="">
            <v:imagedata r:id="rId1977" o:title=""/>
          </v:shape>
          <o:OLEObject Type="Embed" ProgID="Equation.3" ShapeID="_x0000_i2345" DrawAspect="Content" ObjectID="_1599547566" r:id="rId1978"/>
        </w:object>
      </w:r>
      <w:r>
        <w:t xml:space="preserve"> </w:t>
      </w:r>
      <w:r w:rsidR="00F92AA1">
        <w:t xml:space="preserve">for OFDM symbol </w:t>
      </w:r>
      <w:r w:rsidR="00F92AA1" w:rsidRPr="00836D8A">
        <w:rPr>
          <w:position w:val="-6"/>
        </w:rPr>
        <w:object w:dxaOrig="139" w:dyaOrig="260">
          <v:shape id="_x0000_i2346" type="#_x0000_t75" style="width:6.4pt;height:12.8pt" o:ole="">
            <v:imagedata r:id="rId1979" o:title=""/>
          </v:shape>
          <o:OLEObject Type="Embed" ProgID="Equation.3" ShapeID="_x0000_i2346" DrawAspect="Content" ObjectID="_1599547567" r:id="rId1980"/>
        </w:object>
      </w:r>
      <w:r w:rsidR="00F92AA1">
        <w:t xml:space="preserve"> </w:t>
      </w:r>
      <w:r>
        <w:t>is defined by</w:t>
      </w:r>
    </w:p>
    <w:p w:rsidR="00370324" w:rsidRDefault="00F92AA1" w:rsidP="00370324">
      <w:pPr>
        <w:pStyle w:val="EQ"/>
        <w:jc w:val="center"/>
      </w:pPr>
      <w:r w:rsidRPr="009A1E80">
        <w:rPr>
          <w:position w:val="-26"/>
        </w:rPr>
        <w:object w:dxaOrig="3960" w:dyaOrig="600">
          <v:shape id="_x0000_i2347" type="#_x0000_t75" style="width:198.4pt;height:30.4pt" o:ole="">
            <v:imagedata r:id="rId1981" o:title=""/>
          </v:shape>
          <o:OLEObject Type="Embed" ProgID="Equation.3" ShapeID="_x0000_i2347" DrawAspect="Content" ObjectID="_1599547568" r:id="rId1982"/>
        </w:object>
      </w:r>
      <w:r w:rsidR="00370324">
        <w:t>.</w:t>
      </w:r>
    </w:p>
    <w:p w:rsidR="00F92AA1" w:rsidRPr="00F92AA1" w:rsidRDefault="00370324" w:rsidP="00F92AA1">
      <w:r>
        <w:t xml:space="preserve">where the pseudo-random sequence </w:t>
      </w:r>
      <w:r w:rsidRPr="00516521">
        <w:rPr>
          <w:position w:val="-10"/>
        </w:rPr>
        <w:object w:dxaOrig="360" w:dyaOrig="300">
          <v:shape id="_x0000_i2348" type="#_x0000_t75" style="width:18.4pt;height:15.2pt" o:ole="">
            <v:imagedata r:id="rId813" o:title=""/>
          </v:shape>
          <o:OLEObject Type="Embed" ProgID="Equation.3" ShapeID="_x0000_i2348" DrawAspect="Content" ObjectID="_1599547569" r:id="rId1983"/>
        </w:object>
      </w:r>
      <w:r>
        <w:t xml:space="preserve"> is defined in clause 5.2</w:t>
      </w:r>
      <w:r w:rsidR="007D5520">
        <w:t>.1</w:t>
      </w:r>
      <w:r>
        <w:t>.</w:t>
      </w:r>
      <w:r w:rsidR="00DF4895">
        <w:t xml:space="preserve"> </w:t>
      </w:r>
      <w:bookmarkStart w:id="200" w:name="_Hlk500028516"/>
      <w:r w:rsidR="00F92AA1" w:rsidRPr="00F92AA1">
        <w:t>The pseudo-random sequence generator shall be initialized with</w:t>
      </w:r>
    </w:p>
    <w:p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F92AA1" w:rsidRPr="00F92AA1" w:rsidRDefault="00F92AA1" w:rsidP="00F92AA1">
      <w:r w:rsidRPr="00F92AA1">
        <w:t xml:space="preserve">where </w:t>
      </w:r>
      <w:r w:rsidRPr="00F92AA1">
        <w:rPr>
          <w:position w:val="-6"/>
        </w:rPr>
        <w:object w:dxaOrig="139" w:dyaOrig="260">
          <v:shape id="_x0000_i2349" type="#_x0000_t75" style="width:6.4pt;height:12.8pt" o:ole="">
            <v:imagedata r:id="rId1223" o:title=""/>
          </v:shape>
          <o:OLEObject Type="Embed" ProgID="Equation.3" ShapeID="_x0000_i2349" DrawAspect="Content" ObjectID="_1599547570" r:id="rId1984"/>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rsidR="00F92AA1" w:rsidRPr="00F92AA1" w:rsidRDefault="00F92AA1" w:rsidP="003620AD">
      <w:pPr>
        <w:pStyle w:val="B1"/>
      </w:pPr>
      <w:r w:rsidRPr="00F92AA1">
        <w:t>-</w:t>
      </w:r>
      <w:r w:rsidRPr="00F92AA1">
        <w:tab/>
      </w:r>
      <w:r w:rsidR="00AC28D2">
        <w:rPr>
          <w:position w:val="-12"/>
        </w:rPr>
        <w:pict>
          <v:shape id="_x0000_i2350" type="#_x0000_t75" style="width:87.2pt;height:17.6pt">
            <v:imagedata r:id="rId1985" o:title=""/>
          </v:shape>
        </w:pict>
      </w:r>
      <w:r w:rsidRPr="00F92AA1">
        <w:t xml:space="preserve"> is given by the higher-layer parameter </w:t>
      </w:r>
      <w:r w:rsidR="00530CE8" w:rsidRPr="009348C4">
        <w:rPr>
          <w:i/>
        </w:rPr>
        <w:t>pdcch-DMRS-ScramblingID</w:t>
      </w:r>
      <w:r w:rsidRPr="00F92AA1">
        <w:t xml:space="preserve"> if provided</w:t>
      </w:r>
    </w:p>
    <w:p w:rsidR="00370324" w:rsidRPr="00370324" w:rsidRDefault="00F92AA1" w:rsidP="003620AD">
      <w:pPr>
        <w:pStyle w:val="B1"/>
      </w:pPr>
      <w:r w:rsidRPr="00F92AA1">
        <w:t>-</w:t>
      </w:r>
      <w:r w:rsidRPr="00F92AA1">
        <w:tab/>
      </w:r>
      <w:r w:rsidR="00AC28D2">
        <w:rPr>
          <w:position w:val="-10"/>
        </w:rPr>
        <w:pict>
          <v:shape id="_x0000_i2351" type="#_x0000_t75" style="width:45.6pt;height:16pt">
            <v:imagedata r:id="rId1986" o:title=""/>
          </v:shape>
        </w:pict>
      </w:r>
      <w:r w:rsidRPr="00F92AA1">
        <w:t xml:space="preserve"> otherwise</w:t>
      </w:r>
      <w:r>
        <w:t>.</w:t>
      </w:r>
    </w:p>
    <w:p w:rsidR="001C3391" w:rsidRDefault="001C3391" w:rsidP="001C3391">
      <w:pPr>
        <w:pStyle w:val="Heading5"/>
      </w:pPr>
      <w:bookmarkStart w:id="201" w:name="_Toc524610313"/>
      <w:bookmarkEnd w:id="200"/>
      <w:r>
        <w:t>7.4.1.3.2</w:t>
      </w:r>
      <w:r>
        <w:tab/>
        <w:t>Mapping to physical resources</w:t>
      </w:r>
      <w:bookmarkEnd w:id="201"/>
    </w:p>
    <w:p w:rsidR="004D3C02" w:rsidRDefault="004D3C02" w:rsidP="004D3C02">
      <w:r>
        <w:t>The UE shall assume t</w:t>
      </w:r>
      <w:r w:rsidRPr="00C12953">
        <w:t>he</w:t>
      </w:r>
      <w:r>
        <w:t xml:space="preserve"> sequence </w:t>
      </w:r>
      <w:r w:rsidR="00587A5C" w:rsidRPr="00C83905">
        <w:rPr>
          <w:position w:val="-10"/>
        </w:rPr>
        <w:object w:dxaOrig="499" w:dyaOrig="300">
          <v:shape id="_x0000_i2352" type="#_x0000_t75" style="width:24.8pt;height:15.2pt" o:ole="">
            <v:imagedata r:id="rId1977" o:title=""/>
          </v:shape>
          <o:OLEObject Type="Embed" ProgID="Equation.3" ShapeID="_x0000_i2352" DrawAspect="Content" ObjectID="_1599547571" r:id="rId1987"/>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rsidR="004D3C02" w:rsidRPr="00BE74C1" w:rsidRDefault="00587A5C" w:rsidP="004D3C02">
      <w:pPr>
        <w:pStyle w:val="EQ"/>
        <w:jc w:val="center"/>
        <w:rPr>
          <w:position w:val="-10"/>
        </w:rPr>
      </w:pPr>
      <w:r w:rsidRPr="009954B1">
        <w:rPr>
          <w:position w:val="-58"/>
        </w:rPr>
        <w:object w:dxaOrig="2200" w:dyaOrig="1260">
          <v:shape id="_x0000_i2353" type="#_x0000_t75" style="width:110.4pt;height:63.2pt" o:ole="">
            <v:imagedata r:id="rId1988" o:title=""/>
          </v:shape>
          <o:OLEObject Type="Embed" ProgID="Equation.DSMT4" ShapeID="_x0000_i2353" DrawAspect="Content" ObjectID="_1599547572" r:id="rId1989"/>
        </w:object>
      </w:r>
    </w:p>
    <w:p w:rsidR="00E53F76" w:rsidRDefault="00E53F76" w:rsidP="00E53F76">
      <w:r>
        <w:t>where the following conditions are fulfilled</w:t>
      </w:r>
    </w:p>
    <w:p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rsidR="003B0448" w:rsidRDefault="003B0448" w:rsidP="00446305">
      <w:pPr>
        <w:pStyle w:val="B1"/>
      </w:pPr>
      <w:r>
        <w:t>-</w:t>
      </w:r>
      <w:r>
        <w:tab/>
      </w:r>
      <w:bookmarkStart w:id="20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202"/>
      <w:r>
        <w:t>.</w:t>
      </w:r>
    </w:p>
    <w:p w:rsidR="0014133A" w:rsidRDefault="0014133A" w:rsidP="0014133A">
      <w:r>
        <w:t xml:space="preserve">The reference point for </w:t>
      </w:r>
      <w:r w:rsidRPr="00881704">
        <w:rPr>
          <w:position w:val="-6"/>
        </w:rPr>
        <w:object w:dxaOrig="180" w:dyaOrig="260">
          <v:shape id="_x0000_i2354" type="#_x0000_t75" style="width:8.8pt;height:12.8pt" o:ole="">
            <v:imagedata r:id="rId1261" o:title=""/>
          </v:shape>
          <o:OLEObject Type="Embed" ProgID="Equation.3" ShapeID="_x0000_i2354" DrawAspect="Content" ObjectID="_1599547573" r:id="rId1990"/>
        </w:object>
      </w:r>
      <w:r>
        <w:t xml:space="preserve"> is </w:t>
      </w:r>
    </w:p>
    <w:p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rsidR="0014133A" w:rsidRDefault="0014133A" w:rsidP="0014133A">
      <w:pPr>
        <w:pStyle w:val="B1"/>
      </w:pPr>
      <w:r>
        <w:t>-</w:t>
      </w:r>
      <w:r>
        <w:tab/>
        <w:t>subcarrier 0 in common resource block 0 otherwise</w:t>
      </w:r>
    </w:p>
    <w:p w:rsidR="00587A5C" w:rsidRDefault="00587A5C" w:rsidP="00587A5C">
      <w:bookmarkStart w:id="203" w:name="_Hlk508699360"/>
      <w:r>
        <w:t xml:space="preserve">The quantity </w:t>
      </w:r>
      <w:r w:rsidRPr="000C3814">
        <w:rPr>
          <w:position w:val="-6"/>
        </w:rPr>
        <w:object w:dxaOrig="139" w:dyaOrig="260">
          <v:shape id="_x0000_i2355" type="#_x0000_t75" style="width:6.4pt;height:12.8pt" o:ole="">
            <v:imagedata r:id="rId1223" o:title=""/>
          </v:shape>
          <o:OLEObject Type="Embed" ProgID="Equation.3" ShapeID="_x0000_i2355" DrawAspect="Content" ObjectID="_1599547574" r:id="rId1991"/>
        </w:object>
      </w:r>
      <w:r>
        <w:t xml:space="preserve"> is the OFDM symbol number within the slo</w:t>
      </w:r>
      <w:bookmarkEnd w:id="203"/>
      <w:r>
        <w:t>t</w:t>
      </w:r>
      <w:r w:rsidR="0014133A">
        <w:t>.</w:t>
      </w:r>
    </w:p>
    <w:p w:rsidR="0014133A" w:rsidRDefault="00587A5C" w:rsidP="00587A5C">
      <w:r>
        <w:t>The antenna port</w:t>
      </w:r>
      <w:r w:rsidR="001978B0">
        <w:t xml:space="preserve"> </w:t>
      </w:r>
      <w:r w:rsidRPr="00F122D9">
        <w:rPr>
          <w:position w:val="-10"/>
        </w:rPr>
        <w:object w:dxaOrig="820" w:dyaOrig="279">
          <v:shape id="_x0000_i2356" type="#_x0000_t75" style="width:41.6pt;height:14.4pt" o:ole="">
            <v:imagedata r:id="rId1804" o:title=""/>
          </v:shape>
          <o:OLEObject Type="Embed" ProgID="Equation.3" ShapeID="_x0000_i2356" DrawAspect="Content" ObjectID="_1599547575" r:id="rId1992"/>
        </w:object>
      </w:r>
      <w:r>
        <w:t>.</w:t>
      </w:r>
    </w:p>
    <w:p w:rsidR="00AF33F4" w:rsidRDefault="00AF33F4" w:rsidP="00AF33F4">
      <w:r>
        <w:t>A UE not attempting to detect a PDCCH in a CORESET shall not make any assumptions o</w:t>
      </w:r>
      <w:r w:rsidR="00473B47">
        <w:t>n the presence or absence of DM-</w:t>
      </w:r>
      <w:r>
        <w:t>RS in the CORESET.</w:t>
      </w:r>
    </w:p>
    <w:p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rsidR="005B4773" w:rsidRDefault="00732CE8" w:rsidP="005B4773">
      <w:pPr>
        <w:pStyle w:val="Heading4"/>
      </w:pPr>
      <w:bookmarkStart w:id="204" w:name="_Toc524610314"/>
      <w:r>
        <w:t>7</w:t>
      </w:r>
      <w:r w:rsidR="005B4773">
        <w:t>.4.1.</w:t>
      </w:r>
      <w:r w:rsidR="00BC1262">
        <w:t>4</w:t>
      </w:r>
      <w:r w:rsidR="005B4773">
        <w:tab/>
        <w:t>Demodulation reference signals for PBCH</w:t>
      </w:r>
      <w:bookmarkEnd w:id="204"/>
    </w:p>
    <w:p w:rsidR="00B16A98" w:rsidRDefault="00B16A98" w:rsidP="00B16A98">
      <w:pPr>
        <w:pStyle w:val="Heading5"/>
      </w:pPr>
      <w:bookmarkStart w:id="205" w:name="_Toc524610315"/>
      <w:r>
        <w:t>7.4.1.4.1</w:t>
      </w:r>
      <w:r>
        <w:tab/>
        <w:t>Sequence generation</w:t>
      </w:r>
      <w:bookmarkEnd w:id="205"/>
    </w:p>
    <w:p w:rsidR="00AF5E63" w:rsidRDefault="00AF5E63" w:rsidP="00AF5E63">
      <w:r>
        <w:t xml:space="preserve">The UE shall assume the reference-signal sequence </w:t>
      </w:r>
      <w:r w:rsidR="003159E3" w:rsidRPr="00C83905">
        <w:rPr>
          <w:position w:val="-10"/>
        </w:rPr>
        <w:object w:dxaOrig="460" w:dyaOrig="300">
          <v:shape id="_x0000_i2357" type="#_x0000_t75" style="width:23.2pt;height:15.2pt" o:ole="">
            <v:imagedata r:id="rId1993" o:title=""/>
          </v:shape>
          <o:OLEObject Type="Embed" ProgID="Equation.3" ShapeID="_x0000_i2357" DrawAspect="Content" ObjectID="_1599547576" r:id="rId1994"/>
        </w:object>
      </w:r>
      <w:r>
        <w:t xml:space="preserve"> </w:t>
      </w:r>
      <w:r w:rsidR="009D3BE9">
        <w:t xml:space="preserve">for an SS/PBCH block </w:t>
      </w:r>
      <w:r>
        <w:t>is defined by</w:t>
      </w:r>
    </w:p>
    <w:p w:rsidR="004C18AD" w:rsidRDefault="003159E3" w:rsidP="004C18AD">
      <w:pPr>
        <w:pStyle w:val="EQ"/>
        <w:jc w:val="center"/>
      </w:pPr>
      <w:r w:rsidRPr="009A1E80">
        <w:rPr>
          <w:position w:val="-26"/>
        </w:rPr>
        <w:object w:dxaOrig="3920" w:dyaOrig="600">
          <v:shape id="_x0000_i2358" type="#_x0000_t75" style="width:196pt;height:30.4pt" o:ole="">
            <v:imagedata r:id="rId1995" o:title=""/>
          </v:shape>
          <o:OLEObject Type="Embed" ProgID="Equation.3" ShapeID="_x0000_i2358" DrawAspect="Content" ObjectID="_1599547577" r:id="rId1996"/>
        </w:object>
      </w:r>
    </w:p>
    <w:p w:rsidR="00746DE7" w:rsidRDefault="00AC7513" w:rsidP="00E5005A">
      <w:r>
        <w:t xml:space="preserve">where </w:t>
      </w:r>
      <w:r w:rsidRPr="009A1E80">
        <w:rPr>
          <w:position w:val="-10"/>
        </w:rPr>
        <w:object w:dxaOrig="420" w:dyaOrig="300">
          <v:shape id="_x0000_i2359" type="#_x0000_t75" style="width:20.8pt;height:15.2pt" o:ole="">
            <v:imagedata r:id="rId1997" o:title=""/>
          </v:shape>
          <o:OLEObject Type="Embed" ProgID="Equation.3" ShapeID="_x0000_i2359" DrawAspect="Content" ObjectID="_1599547578" r:id="rId1998"/>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rsidR="00746DE7" w:rsidRDefault="008563B5" w:rsidP="00746DE7">
      <w:pPr>
        <w:pStyle w:val="EQ"/>
        <w:jc w:val="center"/>
      </w:pPr>
      <w:r>
        <w:rPr>
          <w:position w:val="-16"/>
          <w:lang w:eastAsia="en-GB"/>
        </w:rPr>
        <w:drawing>
          <wp:inline distT="0" distB="0" distL="0" distR="0" wp14:anchorId="30A375C6" wp14:editId="09EA0978">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rsidR="00E5005A" w:rsidRDefault="00746DE7" w:rsidP="00E5005A">
      <w:r>
        <w:t>where</w:t>
      </w:r>
    </w:p>
    <w:p w:rsidR="00746DE7" w:rsidRDefault="00746DE7" w:rsidP="00E801AD">
      <w:pPr>
        <w:pStyle w:val="B1"/>
      </w:pPr>
      <w:r w:rsidRPr="00C3713A">
        <w:t>-</w:t>
      </w:r>
      <w:r w:rsidRPr="00C3713A">
        <w:tab/>
        <w:t xml:space="preserve">for </w:t>
      </w:r>
      <m:oMath>
        <m:r>
          <w:rPr>
            <w:rFonts w:ascii="Cambria Math" w:hAnsi="Cambria Math"/>
          </w:rPr>
          <m:t>L=4</m:t>
        </m:r>
      </m:oMath>
      <w:r w:rsidRPr="00C3713A">
        <w:t>,</w:t>
      </w:r>
      <w:r w:rsidR="008563B5">
        <w:t xml:space="preserve"> </w:t>
      </w:r>
      <w:r w:rsidR="008563B5">
        <w:rPr>
          <w:noProof/>
          <w:position w:val="-10"/>
          <w:lang w:eastAsia="en-GB"/>
        </w:rPr>
        <w:drawing>
          <wp:inline distT="0" distB="0" distL="0" distR="0" wp14:anchorId="727A0094" wp14:editId="4D75329D">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v:shape id="_x0000_i2360" type="#_x0000_t75" style="width:16pt;height:15.2pt" o:ole="">
            <v:imagedata r:id="rId2001" o:title=""/>
          </v:shape>
          <o:OLEObject Type="Embed" ProgID="Equation.3" ShapeID="_x0000_i2360" DrawAspect="Content" ObjectID="_1599547579" r:id="rId2002"/>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v:shape id="_x0000_i2361" type="#_x0000_t75" style="width:32pt;height:15.2pt" o:ole="">
            <v:imagedata r:id="rId2003" o:title=""/>
          </v:shape>
          <o:OLEObject Type="Embed" ProgID="Equation.3" ShapeID="_x0000_i2361" DrawAspect="Content" ObjectID="_1599547580" r:id="rId2004"/>
        </w:object>
      </w:r>
      <w:r w:rsidR="00FB3DB2">
        <w:t xml:space="preserve"> for the first half-frame in the frame and </w:t>
      </w:r>
      <w:r w:rsidR="00FB3DB2" w:rsidRPr="00C3713A">
        <w:rPr>
          <w:position w:val="-10"/>
        </w:rPr>
        <w:object w:dxaOrig="620" w:dyaOrig="300">
          <v:shape id="_x0000_i2362" type="#_x0000_t75" style="width:30.4pt;height:15.2pt" o:ole="">
            <v:imagedata r:id="rId2005" o:title=""/>
          </v:shape>
          <o:OLEObject Type="Embed" ProgID="Equation.3" ShapeID="_x0000_i2362" DrawAspect="Content" ObjectID="_1599547581" r:id="rId2006"/>
        </w:object>
      </w:r>
      <w:r w:rsidR="00FB3DB2">
        <w:t xml:space="preserve"> for the second half-frame in the frame,</w:t>
      </w:r>
      <w:r w:rsidR="00B03ACD">
        <w:t xml:space="preserve"> and </w:t>
      </w:r>
      <w:r w:rsidR="00B03ACD" w:rsidRPr="00C3713A">
        <w:rPr>
          <w:position w:val="-10"/>
        </w:rPr>
        <w:object w:dxaOrig="380" w:dyaOrig="300">
          <v:shape id="_x0000_i2363" type="#_x0000_t75" style="width:18.4pt;height:15.2pt" o:ole="">
            <v:imagedata r:id="rId2007" o:title=""/>
          </v:shape>
          <o:OLEObject Type="Embed" ProgID="Equation.3" ShapeID="_x0000_i2363" DrawAspect="Content" ObjectID="_1599547582" r:id="rId2008"/>
        </w:object>
      </w:r>
      <w:r w:rsidR="00B03ACD">
        <w:t xml:space="preserve"> is the two least significant bits of the SS/PBCH</w:t>
      </w:r>
      <w:r w:rsidR="00FB3DB2">
        <w:t xml:space="preserve"> block</w:t>
      </w:r>
      <w:r w:rsidR="00B03ACD">
        <w:t xml:space="preserve"> index as defined in </w:t>
      </w:r>
      <w:r w:rsidR="005F6430">
        <w:t>[5, TS 38.213]</w:t>
      </w:r>
    </w:p>
    <w:p w:rsidR="00746DE7" w:rsidRDefault="00746DE7" w:rsidP="00E801AD">
      <w:pPr>
        <w:pStyle w:val="B1"/>
      </w:pPr>
      <w:r>
        <w:t>-</w:t>
      </w:r>
      <w:r>
        <w:tab/>
        <w:t xml:space="preserve">for </w:t>
      </w:r>
      <m:oMath>
        <m:r>
          <w:rPr>
            <w:rFonts w:ascii="Cambria Math" w:hAnsi="Cambria Math"/>
          </w:rPr>
          <m:t>L=8</m:t>
        </m:r>
      </m:oMath>
      <w:r w:rsidR="00C3713A">
        <w:t xml:space="preserve"> or </w:t>
      </w:r>
      <m:oMath>
        <m:r>
          <w:rPr>
            <w:rFonts w:ascii="Cambria Math" w:hAnsi="Cambria Math"/>
          </w:rPr>
          <m:t>L=64</m:t>
        </m:r>
      </m:oMath>
      <w:r>
        <w:t xml:space="preserve">, </w:t>
      </w:r>
      <w:r w:rsidR="008563B5" w:rsidRPr="00C3713A">
        <w:rPr>
          <w:position w:val="-10"/>
        </w:rPr>
        <w:object w:dxaOrig="800" w:dyaOrig="320">
          <v:shape id="_x0000_i2364" type="#_x0000_t75" style="width:39.2pt;height:16pt" o:ole="">
            <v:imagedata r:id="rId2009" o:title=""/>
          </v:shape>
          <o:OLEObject Type="Embed" ProgID="Equation.DSMT4" ShapeID="_x0000_i2364" DrawAspect="Content" ObjectID="_1599547583" r:id="rId2010"/>
        </w:object>
      </w:r>
      <w:r w:rsidR="008563B5">
        <w:t xml:space="preserve"> where</w:t>
      </w:r>
      <w:r w:rsidR="00B03ACD">
        <w:t xml:space="preserve"> </w:t>
      </w:r>
      <w:r w:rsidR="00B03ACD" w:rsidRPr="00C3713A">
        <w:rPr>
          <w:position w:val="-10"/>
        </w:rPr>
        <w:object w:dxaOrig="380" w:dyaOrig="300">
          <v:shape id="_x0000_i2365" type="#_x0000_t75" style="width:18.4pt;height:15.2pt" o:ole="">
            <v:imagedata r:id="rId2007" o:title=""/>
          </v:shape>
          <o:OLEObject Type="Embed" ProgID="Equation.3" ShapeID="_x0000_i2365" DrawAspect="Content" ObjectID="_1599547584" r:id="rId2011"/>
        </w:object>
      </w:r>
      <w:r w:rsidR="00B03ACD">
        <w:t xml:space="preserve"> is the three least significant bits of the SS/PBCH </w:t>
      </w:r>
      <w:r w:rsidR="00FB3DB2">
        <w:t xml:space="preserve">block </w:t>
      </w:r>
      <w:r w:rsidR="00B03ACD">
        <w:t xml:space="preserve">index as defined in </w:t>
      </w:r>
      <w:r w:rsidR="005F6430">
        <w:t>[5, TS 38.213]</w:t>
      </w:r>
    </w:p>
    <w:p w:rsidR="00C3713A" w:rsidRPr="00AC7513" w:rsidRDefault="00C3713A" w:rsidP="00C3713A">
      <w:r>
        <w:t xml:space="preserve">with </w:t>
      </w:r>
      <m:oMath>
        <m:r>
          <w:rPr>
            <w:rFonts w:ascii="Cambria Math" w:hAnsi="Cambria Math"/>
          </w:rPr>
          <m:t>L</m:t>
        </m:r>
      </m:oMath>
      <w:r>
        <w:t xml:space="preserve"> being the maximum number of SS/PBCH beams in an SS/PBCH period for a particular band as given by [38.104].</w:t>
      </w:r>
      <w:r w:rsidR="006B3D52">
        <w:t xml:space="preserve"> </w:t>
      </w:r>
    </w:p>
    <w:p w:rsidR="00B16A98" w:rsidRDefault="00B16A98" w:rsidP="009D3BE9">
      <w:pPr>
        <w:pStyle w:val="Heading5"/>
      </w:pPr>
      <w:bookmarkStart w:id="206" w:name="_Toc524610316"/>
      <w:r>
        <w:t>7.4.1.4.2</w:t>
      </w:r>
      <w:r>
        <w:tab/>
        <w:t>Mapping to physical resources</w:t>
      </w:r>
      <w:bookmarkEnd w:id="206"/>
    </w:p>
    <w:p w:rsidR="00121CF6" w:rsidRPr="00121CF6" w:rsidRDefault="009D3BE9" w:rsidP="00121CF6">
      <w:r>
        <w:t>Mapping to physical resources is described in clause 7.4.3.</w:t>
      </w:r>
    </w:p>
    <w:p w:rsidR="00072CC6" w:rsidRDefault="00732CE8" w:rsidP="005B4773">
      <w:pPr>
        <w:pStyle w:val="Heading4"/>
      </w:pPr>
      <w:bookmarkStart w:id="207" w:name="_Toc524610317"/>
      <w:r>
        <w:t>7</w:t>
      </w:r>
      <w:r w:rsidR="005B4773">
        <w:t>.4.1.</w:t>
      </w:r>
      <w:r w:rsidR="00BC1262">
        <w:t>5</w:t>
      </w:r>
      <w:r w:rsidR="005B4773">
        <w:tab/>
        <w:t>CSI reference signals</w:t>
      </w:r>
      <w:bookmarkEnd w:id="207"/>
    </w:p>
    <w:p w:rsidR="003E61C0" w:rsidRDefault="003E61C0" w:rsidP="00DB387D">
      <w:pPr>
        <w:pStyle w:val="Heading5"/>
      </w:pPr>
      <w:bookmarkStart w:id="208" w:name="_Toc524610318"/>
      <w:r>
        <w:t>7.4.1.5.1</w:t>
      </w:r>
      <w:r>
        <w:tab/>
        <w:t>General</w:t>
      </w:r>
      <w:bookmarkEnd w:id="208"/>
    </w:p>
    <w:p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rsidR="00072CC6" w:rsidRDefault="00072CC6" w:rsidP="00072CC6">
      <w:pPr>
        <w:pStyle w:val="Heading5"/>
      </w:pPr>
      <w:bookmarkStart w:id="209" w:name="_Toc524610319"/>
      <w:r>
        <w:t>7.4.1.5.</w:t>
      </w:r>
      <w:r w:rsidR="000D584B">
        <w:t>2</w:t>
      </w:r>
      <w:r>
        <w:tab/>
        <w:t>Sequence generation</w:t>
      </w:r>
      <w:bookmarkEnd w:id="209"/>
    </w:p>
    <w:p w:rsidR="00E82F06" w:rsidRDefault="00E82F06" w:rsidP="00E82F06">
      <w:r>
        <w:t xml:space="preserve">The UE shall assume the reference-signal sequence </w:t>
      </w:r>
      <w:r w:rsidRPr="00C83905">
        <w:rPr>
          <w:position w:val="-10"/>
        </w:rPr>
        <w:object w:dxaOrig="460" w:dyaOrig="300">
          <v:shape id="_x0000_i2366" type="#_x0000_t75" style="width:23.2pt;height:15.2pt" o:ole="">
            <v:imagedata r:id="rId2012" o:title=""/>
          </v:shape>
          <o:OLEObject Type="Embed" ProgID="Equation.3" ShapeID="_x0000_i2366" DrawAspect="Content" ObjectID="_1599547585" r:id="rId2013"/>
        </w:object>
      </w:r>
      <w:r>
        <w:t xml:space="preserve"> is defined by</w:t>
      </w:r>
    </w:p>
    <w:p w:rsidR="00E82F06" w:rsidRDefault="00E82F06" w:rsidP="00E82F06">
      <w:pPr>
        <w:pStyle w:val="EQ"/>
        <w:jc w:val="center"/>
      </w:pPr>
      <w:r w:rsidRPr="009A1E80">
        <w:rPr>
          <w:position w:val="-26"/>
        </w:rPr>
        <w:object w:dxaOrig="3920" w:dyaOrig="600">
          <v:shape id="_x0000_i2367" type="#_x0000_t75" style="width:196pt;height:30.4pt" o:ole="">
            <v:imagedata r:id="rId2014" o:title=""/>
          </v:shape>
          <o:OLEObject Type="Embed" ProgID="Equation.3" ShapeID="_x0000_i2367" DrawAspect="Content" ObjectID="_1599547586" r:id="rId2015"/>
        </w:object>
      </w:r>
    </w:p>
    <w:p w:rsidR="00D24F44" w:rsidRDefault="00E82F06" w:rsidP="00D24F44">
      <w:r>
        <w:t xml:space="preserve">where the pseudo-random sequence </w:t>
      </w:r>
      <w:r w:rsidRPr="00516521">
        <w:rPr>
          <w:position w:val="-10"/>
        </w:rPr>
        <w:object w:dxaOrig="360" w:dyaOrig="300">
          <v:shape id="_x0000_i2368" type="#_x0000_t75" style="width:18.4pt;height:15.2pt" o:ole="">
            <v:imagedata r:id="rId813" o:title=""/>
          </v:shape>
          <o:OLEObject Type="Embed" ProgID="Equation.3" ShapeID="_x0000_i2368" DrawAspect="Content" ObjectID="_1599547587" r:id="rId2016"/>
        </w:object>
      </w:r>
      <w:r>
        <w:t xml:space="preserve"> is defined in clause 5.2</w:t>
      </w:r>
      <w:r w:rsidR="00F53B24">
        <w:t>.1</w:t>
      </w:r>
      <w:r>
        <w:t>.</w:t>
      </w:r>
      <w:r w:rsidR="00D24F44">
        <w:t xml:space="preserve"> The pseudo-random sequence generator shall be initialised with</w:t>
      </w:r>
    </w:p>
    <w:p w:rsidR="00D24F44" w:rsidRDefault="00AC28D2"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v:shape id="_x0000_i2369" type="#_x0000_t75" style="width:6.4pt;height:12.8pt" o:ole="">
            <v:imagedata r:id="rId2017" o:title=""/>
          </v:shape>
          <o:OLEObject Type="Embed" ProgID="Equation.3" ShapeID="_x0000_i2369" DrawAspect="Content" ObjectID="_1599547588" r:id="rId2018"/>
        </w:object>
      </w:r>
      <w:r w:rsidR="00F74558">
        <w:t xml:space="preserve"> is the OFDM symbol number within a slot, and </w:t>
      </w:r>
      <w:r w:rsidR="00F74558" w:rsidRPr="00F74558">
        <w:rPr>
          <w:position w:val="-10"/>
        </w:rPr>
        <w:object w:dxaOrig="320" w:dyaOrig="300">
          <v:shape id="_x0000_i2370" type="#_x0000_t75" style="width:16pt;height:15.2pt" o:ole="">
            <v:imagedata r:id="rId2019" o:title=""/>
          </v:shape>
          <o:OLEObject Type="Embed" ProgID="Equation.3" ShapeID="_x0000_i2370" DrawAspect="Content" ObjectID="_1599547589" r:id="rId2020"/>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rsidR="005B4773" w:rsidRDefault="00072CC6" w:rsidP="00072CC6">
      <w:pPr>
        <w:pStyle w:val="Heading5"/>
      </w:pPr>
      <w:bookmarkStart w:id="210" w:name="_Toc524610320"/>
      <w:r w:rsidRPr="00072CC6">
        <w:t>7.4.1.5.</w:t>
      </w:r>
      <w:r w:rsidR="000D584B">
        <w:t>3</w:t>
      </w:r>
      <w:r w:rsidRPr="00072CC6">
        <w:tab/>
        <w:t>Mapping to physical resources</w:t>
      </w:r>
      <w:bookmarkEnd w:id="210"/>
    </w:p>
    <w:p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v:shape id="_x0000_i2371" type="#_x0000_t75" style="width:23.2pt;height:15.2pt" o:ole="">
            <v:imagedata r:id="rId1827" o:title=""/>
          </v:shape>
          <o:OLEObject Type="Embed" ProgID="Equation.3" ShapeID="_x0000_i2371" DrawAspect="Content" ObjectID="_1599547590" r:id="rId2021"/>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rsidR="00FB3DB2" w:rsidRPr="00FB3DB2" w:rsidRDefault="00AC28D2" w:rsidP="00FB3DB2">
      <w:pPr>
        <w:keepLines/>
        <w:tabs>
          <w:tab w:val="center" w:pos="4536"/>
          <w:tab w:val="right" w:pos="9072"/>
        </w:tabs>
        <w:jc w:val="center"/>
        <w:rPr>
          <w:noProof/>
          <w:position w:val="-14"/>
        </w:rPr>
      </w:pPr>
      <w:r>
        <w:rPr>
          <w:noProof/>
          <w:position w:val="-130"/>
        </w:rPr>
        <w:pict>
          <v:shape id="_x0000_i2372" type="#_x0000_t75" style="width:155.2pt;height:135.2pt">
            <v:imagedata r:id="rId2022" o:title=""/>
          </v:shape>
        </w:pict>
      </w:r>
    </w:p>
    <w:p w:rsidR="00FB3DB2" w:rsidRPr="00FB3DB2" w:rsidRDefault="00FB3DB2" w:rsidP="00FB3DB2">
      <w:r w:rsidRPr="00FB3DB2">
        <w:t>when the following conditions are fulfilled:</w:t>
      </w:r>
    </w:p>
    <w:p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rsidR="00FB3DB2" w:rsidRDefault="00FB3DB2" w:rsidP="003620AD">
      <w:r w:rsidRPr="00FB3DB2">
        <w:t xml:space="preserve">The value of </w:t>
      </w:r>
      <w:r w:rsidR="00AC28D2">
        <w:rPr>
          <w:position w:val="-10"/>
        </w:rPr>
        <w:pict>
          <v:shape id="_x0000_i2373" type="#_x0000_t75" style="width:11.2pt;height:12pt">
            <v:imagedata r:id="rId2023"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rsidR="000D584B" w:rsidRPr="00A1744F" w:rsidRDefault="000D584B" w:rsidP="001D3BE7">
      <w:bookmarkStart w:id="211" w:name="_Hlk494285052"/>
      <w:r>
        <w:t xml:space="preserve">The UE shall </w:t>
      </w:r>
      <w:r w:rsidR="00504E3C">
        <w:t xml:space="preserve">assume </w:t>
      </w:r>
      <w:r w:rsidRPr="006D5D65">
        <w:rPr>
          <w:position w:val="-10"/>
        </w:rPr>
        <w:object w:dxaOrig="920" w:dyaOrig="300">
          <v:shape id="_x0000_i2374" type="#_x0000_t75" style="width:45.6pt;height:15.2pt" o:ole="">
            <v:imagedata r:id="rId2024" o:title=""/>
          </v:shape>
          <o:OLEObject Type="Embed" ProgID="Equation.3" ShapeID="_x0000_i2374" DrawAspect="Content" ObjectID="_1599547591" r:id="rId2025"/>
        </w:object>
      </w:r>
      <w:r w:rsidR="007F46A6">
        <w:t xml:space="preserve"> for a non-zero-power CSI-RS where </w:t>
      </w:r>
      <w:r w:rsidR="00A1744F" w:rsidRPr="006D5D65">
        <w:rPr>
          <w:position w:val="-10"/>
        </w:rPr>
        <w:object w:dxaOrig="600" w:dyaOrig="300">
          <v:shape id="_x0000_i2375" type="#_x0000_t75" style="width:30.4pt;height:15.2pt" o:ole="">
            <v:imagedata r:id="rId2026" o:title=""/>
          </v:shape>
          <o:OLEObject Type="Embed" ProgID="Equation.3" ShapeID="_x0000_i2375" DrawAspect="Content" ObjectID="_1599547592" r:id="rId202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rsidR="00AA34EE" w:rsidRDefault="00AA34EE" w:rsidP="00802A6E">
      <w:r>
        <w:t xml:space="preserve">The quantities </w:t>
      </w:r>
      <w:r w:rsidRPr="00870C30">
        <w:rPr>
          <w:position w:val="-6"/>
        </w:rPr>
        <w:object w:dxaOrig="240" w:dyaOrig="260">
          <v:shape id="_x0000_i2376" type="#_x0000_t75" style="width:12pt;height:12.8pt" o:ole="">
            <v:imagedata r:id="rId2028" o:title=""/>
          </v:shape>
          <o:OLEObject Type="Embed" ProgID="Equation.3" ShapeID="_x0000_i2376" DrawAspect="Content" ObjectID="_1599547593" r:id="rId2029"/>
        </w:object>
      </w:r>
      <w:r w:rsidR="0000547A">
        <w:t>,</w:t>
      </w:r>
      <w:r>
        <w:t xml:space="preserve"> </w:t>
      </w:r>
      <w:r w:rsidRPr="00AA34EE">
        <w:rPr>
          <w:position w:val="-6"/>
        </w:rPr>
        <w:object w:dxaOrig="180" w:dyaOrig="260">
          <v:shape id="_x0000_i2377" type="#_x0000_t75" style="width:8.8pt;height:12.8pt" o:ole="">
            <v:imagedata r:id="rId2030" o:title=""/>
          </v:shape>
          <o:OLEObject Type="Embed" ProgID="Equation.3" ShapeID="_x0000_i2377" DrawAspect="Content" ObjectID="_1599547594" r:id="rId2031"/>
        </w:object>
      </w:r>
      <w:r w:rsidR="0000547A">
        <w:t xml:space="preserve">, </w:t>
      </w:r>
      <w:r w:rsidR="0000547A" w:rsidRPr="00817ADE">
        <w:rPr>
          <w:position w:val="-10"/>
        </w:rPr>
        <w:object w:dxaOrig="580" w:dyaOrig="300">
          <v:shape id="_x0000_i2378" type="#_x0000_t75" style="width:29.6pt;height:15.2pt" o:ole="">
            <v:imagedata r:id="rId2032" o:title=""/>
          </v:shape>
          <o:OLEObject Type="Embed" ProgID="Equation.3" ShapeID="_x0000_i2378" DrawAspect="Content" ObjectID="_1599547595" r:id="rId2033"/>
        </w:object>
      </w:r>
      <w:r w:rsidR="0000547A">
        <w:t xml:space="preserve">, and </w:t>
      </w:r>
      <w:r w:rsidR="0000547A" w:rsidRPr="00817ADE">
        <w:rPr>
          <w:position w:val="-10"/>
        </w:rPr>
        <w:object w:dxaOrig="520" w:dyaOrig="300">
          <v:shape id="_x0000_i2379" type="#_x0000_t75" style="width:26.4pt;height:15.2pt" o:ole="">
            <v:imagedata r:id="rId2034" o:title=""/>
          </v:shape>
          <o:OLEObject Type="Embed" ProgID="Equation.3" ShapeID="_x0000_i2379" DrawAspect="Content" ObjectID="_1599547596" r:id="rId2035"/>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v:shape id="_x0000_i2380" type="#_x0000_t75" style="width:20.8pt;height:17.6pt" o:ole="">
            <v:imagedata r:id="rId2036" o:title=""/>
          </v:shape>
          <o:OLEObject Type="Embed" ProgID="Equation.3" ShapeID="_x0000_i2380" DrawAspect="Content" ObjectID="_1599547597" r:id="rId2037"/>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w:r w:rsidR="00BF4207" w:rsidRPr="00870C30">
        <w:rPr>
          <w:position w:val="-6"/>
        </w:rPr>
        <w:object w:dxaOrig="240" w:dyaOrig="260">
          <v:shape id="_x0000_i2381" type="#_x0000_t75" style="width:12pt;height:12.8pt" o:ole="">
            <v:imagedata r:id="rId2028" o:title=""/>
          </v:shape>
          <o:OLEObject Type="Embed" ProgID="Equation.3" ShapeID="_x0000_i2381" DrawAspect="Content" ObjectID="_1599547598" r:id="rId2038"/>
        </w:object>
      </w:r>
      <w:r w:rsidR="00BF4207">
        <w:t xml:space="preserve"> and </w:t>
      </w:r>
      <w:r w:rsidR="00BF4207" w:rsidRPr="00AA34EE">
        <w:rPr>
          <w:position w:val="-6"/>
        </w:rPr>
        <w:object w:dxaOrig="180" w:dyaOrig="260">
          <v:shape id="_x0000_i2382" type="#_x0000_t75" style="width:8.8pt;height:12.8pt" o:ole="">
            <v:imagedata r:id="rId2030" o:title=""/>
          </v:shape>
          <o:OLEObject Type="Embed" ProgID="Equation.3" ShapeID="_x0000_i2382" DrawAspect="Content" ObjectID="_1599547599" r:id="rId2039"/>
        </w:object>
      </w:r>
      <w:r w:rsidR="00BF4207">
        <w:t xml:space="preserve"> index resource elements within a CDM group</w:t>
      </w:r>
      <w:r>
        <w:t>.</w:t>
      </w:r>
    </w:p>
    <w:p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rsidR="006B677E" w:rsidRDefault="005D0D8A" w:rsidP="00AA34EE">
      <w:bookmarkStart w:id="212" w:name="_Hlk494448553"/>
      <w:bookmarkStart w:id="213"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w:r w:rsidR="00A732E1" w:rsidRPr="00FD1544">
        <w:rPr>
          <w:position w:val="-10"/>
        </w:rPr>
        <w:object w:dxaOrig="220" w:dyaOrig="300">
          <v:shape id="_x0000_i2383" type="#_x0000_t75" style="width:11.2pt;height:15.2pt" o:ole="">
            <v:imagedata r:id="rId2040" o:title=""/>
          </v:shape>
          <o:OLEObject Type="Embed" ProgID="Equation.3" ShapeID="_x0000_i2383" DrawAspect="Content" ObjectID="_1599547600" r:id="rId2041"/>
        </w:object>
      </w:r>
      <w:r w:rsidR="00A732E1">
        <w:t xml:space="preserve"> </w:t>
      </w:r>
      <w:r w:rsidR="00BF4207" w:rsidRPr="00851203">
        <w:t>in Table 7.4.1.5.</w:t>
      </w:r>
      <w:r w:rsidR="00BF4207">
        <w:t>3</w:t>
      </w:r>
      <w:r w:rsidR="00BF4207" w:rsidRPr="00851203">
        <w:t>-1</w:t>
      </w:r>
      <w:r w:rsidR="00BF4207">
        <w:t xml:space="preserve"> </w:t>
      </w:r>
      <w:r w:rsidR="00A732E1">
        <w:t>given by</w:t>
      </w:r>
    </w:p>
    <w:p w:rsidR="007800ED" w:rsidRDefault="007800ED" w:rsidP="007800ED">
      <w:pPr>
        <w:pStyle w:val="B1"/>
      </w:pPr>
      <w:r>
        <w:t>-</w:t>
      </w:r>
      <w:r>
        <w:tab/>
      </w:r>
      <w:r w:rsidRPr="0096418B">
        <w:rPr>
          <w:position w:val="-10"/>
        </w:rPr>
        <w:object w:dxaOrig="740" w:dyaOrig="300">
          <v:shape id="_x0000_i2384" type="#_x0000_t75" style="width:36.8pt;height:15.2pt" o:ole="">
            <v:imagedata r:id="rId2042" o:title=""/>
          </v:shape>
          <o:OLEObject Type="Embed" ProgID="Equation.3" ShapeID="_x0000_i2384" DrawAspect="Content" ObjectID="_1599547601" r:id="rId2043"/>
        </w:object>
      </w:r>
      <w:r>
        <w:t xml:space="preserve">, </w:t>
      </w:r>
      <w:r w:rsidRPr="00FD1544">
        <w:rPr>
          <w:position w:val="-10"/>
        </w:rPr>
        <w:object w:dxaOrig="760" w:dyaOrig="300">
          <v:shape id="_x0000_i2385" type="#_x0000_t75" style="width:38.4pt;height:15.2pt" o:ole="">
            <v:imagedata r:id="rId2044" o:title=""/>
          </v:shape>
          <o:OLEObject Type="Embed" ProgID="Equation.3" ShapeID="_x0000_i2385" DrawAspect="Content" ObjectID="_1599547602" r:id="rId2045"/>
        </w:object>
      </w:r>
      <w:r>
        <w:t xml:space="preserve"> for row 1 of </w:t>
      </w:r>
      <w:r w:rsidRPr="00F27F14">
        <w:t>Table 7.4.1.5.</w:t>
      </w:r>
      <w:r w:rsidR="00BF4207">
        <w:t>3</w:t>
      </w:r>
      <w:r w:rsidRPr="00F27F14">
        <w:t>-1</w:t>
      </w:r>
    </w:p>
    <w:p w:rsidR="006B677E" w:rsidRDefault="006B677E" w:rsidP="006B677E">
      <w:pPr>
        <w:pStyle w:val="B1"/>
      </w:pPr>
      <w:r>
        <w:t>-</w:t>
      </w:r>
      <w:r>
        <w:tab/>
      </w:r>
      <w:r w:rsidRPr="0096418B">
        <w:rPr>
          <w:position w:val="-10"/>
        </w:rPr>
        <w:object w:dxaOrig="800" w:dyaOrig="300">
          <v:shape id="_x0000_i2386" type="#_x0000_t75" style="width:40pt;height:15.2pt" o:ole="">
            <v:imagedata r:id="rId2046" o:title=""/>
          </v:shape>
          <o:OLEObject Type="Embed" ProgID="Equation.3" ShapeID="_x0000_i2386" DrawAspect="Content" ObjectID="_1599547603" r:id="rId2047"/>
        </w:object>
      </w:r>
      <w:r>
        <w:t xml:space="preserve">, </w:t>
      </w:r>
      <w:r w:rsidRPr="00FD1544">
        <w:rPr>
          <w:position w:val="-10"/>
        </w:rPr>
        <w:object w:dxaOrig="760" w:dyaOrig="300">
          <v:shape id="_x0000_i2387" type="#_x0000_t75" style="width:38.4pt;height:15.2pt" o:ole="">
            <v:imagedata r:id="rId2044" o:title=""/>
          </v:shape>
          <o:OLEObject Type="Embed" ProgID="Equation.3" ShapeID="_x0000_i2387" DrawAspect="Content" ObjectID="_1599547604" r:id="rId2048"/>
        </w:object>
      </w:r>
      <w:r>
        <w:t xml:space="preserve"> for row 2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388" type="#_x0000_t75" style="width:38.4pt;height:15.2pt" o:ole="">
            <v:imagedata r:id="rId2049" o:title=""/>
          </v:shape>
          <o:OLEObject Type="Embed" ProgID="Equation.3" ShapeID="_x0000_i2388" DrawAspect="Content" ObjectID="_1599547605" r:id="rId2050"/>
        </w:object>
      </w:r>
      <w:r>
        <w:t xml:space="preserve">, </w:t>
      </w:r>
      <w:r w:rsidRPr="00FD1544">
        <w:rPr>
          <w:position w:val="-10"/>
        </w:rPr>
        <w:object w:dxaOrig="859" w:dyaOrig="300">
          <v:shape id="_x0000_i2389" type="#_x0000_t75" style="width:42.4pt;height:15.2pt" o:ole="">
            <v:imagedata r:id="rId2051" o:title=""/>
          </v:shape>
          <o:OLEObject Type="Embed" ProgID="Equation.3" ShapeID="_x0000_i2389" DrawAspect="Content" ObjectID="_1599547606" r:id="rId2052"/>
        </w:object>
      </w:r>
      <w:r>
        <w:t xml:space="preserve"> for row 4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390" type="#_x0000_t75" style="width:38.4pt;height:15.2pt" o:ole="">
            <v:imagedata r:id="rId2053" o:title=""/>
          </v:shape>
          <o:OLEObject Type="Embed" ProgID="Equation.3" ShapeID="_x0000_i2390" DrawAspect="Content" ObjectID="_1599547607" r:id="rId2054"/>
        </w:object>
      </w:r>
      <w:r>
        <w:t xml:space="preserve">, </w:t>
      </w:r>
      <w:r w:rsidRPr="00FD1544">
        <w:rPr>
          <w:position w:val="-10"/>
        </w:rPr>
        <w:object w:dxaOrig="859" w:dyaOrig="300">
          <v:shape id="_x0000_i2391" type="#_x0000_t75" style="width:42.4pt;height:15.2pt" o:ole="">
            <v:imagedata r:id="rId2055" o:title=""/>
          </v:shape>
          <o:OLEObject Type="Embed" ProgID="Equation.3" ShapeID="_x0000_i2391" DrawAspect="Content" ObjectID="_1599547608" r:id="rId2056"/>
        </w:object>
      </w:r>
      <w:r>
        <w:t xml:space="preserve"> for all other cases</w:t>
      </w:r>
    </w:p>
    <w:p w:rsidR="00AA34EE" w:rsidRPr="006336B6" w:rsidRDefault="00023C7D" w:rsidP="00AA34EE">
      <w:r>
        <w:t xml:space="preserve">where </w:t>
      </w:r>
      <w:r w:rsidRPr="00FD1544">
        <w:rPr>
          <w:position w:val="-10"/>
        </w:rPr>
        <w:object w:dxaOrig="400" w:dyaOrig="300">
          <v:shape id="_x0000_i2392" type="#_x0000_t75" style="width:20pt;height:15.2pt" o:ole="">
            <v:imagedata r:id="rId2057" o:title=""/>
          </v:shape>
          <o:OLEObject Type="Embed" ProgID="Equation.3" ShapeID="_x0000_i2392" DrawAspect="Content" ObjectID="_1599547609" r:id="rId2058"/>
        </w:object>
      </w:r>
      <w:r>
        <w:t xml:space="preserve"> is the bit</w:t>
      </w:r>
      <w:r w:rsidR="00C40F50">
        <w:t xml:space="preserve"> </w:t>
      </w:r>
      <w:r>
        <w:t xml:space="preserve">number of the </w:t>
      </w:r>
      <w:r w:rsidRPr="007E56B2">
        <w:rPr>
          <w:position w:val="-6"/>
        </w:rPr>
        <w:object w:dxaOrig="260" w:dyaOrig="300">
          <v:shape id="_x0000_i2393" type="#_x0000_t75" style="width:12.8pt;height:15.2pt" o:ole="">
            <v:imagedata r:id="rId2059" o:title=""/>
          </v:shape>
          <o:OLEObject Type="Embed" ProgID="Equation.3" ShapeID="_x0000_i2393" DrawAspect="Content" ObjectID="_1599547610" r:id="rId2060"/>
        </w:object>
      </w:r>
      <w:r>
        <w:t xml:space="preserve"> bit</w:t>
      </w:r>
      <w:r w:rsidR="00C40F50">
        <w:t xml:space="preserve"> in the bitmap</w:t>
      </w:r>
      <w:r w:rsidR="00BF4207">
        <w:t xml:space="preserve"> set to one</w:t>
      </w:r>
      <w:r w:rsidR="00EA1ADF">
        <w:t>, repeated across</w:t>
      </w:r>
      <w:r w:rsidR="008426C0">
        <w:t xml:space="preserve"> every </w:t>
      </w:r>
      <w:r w:rsidR="00A02530" w:rsidRPr="00FD1544">
        <w:rPr>
          <w:position w:val="-10"/>
        </w:rPr>
        <w:object w:dxaOrig="360" w:dyaOrig="300">
          <v:shape id="_x0000_i2394" type="#_x0000_t75" style="width:18.4pt;height:15.2pt" o:ole="">
            <v:imagedata r:id="rId2061" o:title=""/>
          </v:shape>
          <o:OLEObject Type="Embed" ProgID="Equation.3" ShapeID="_x0000_i2394" DrawAspect="Content" ObjectID="_1599547611" r:id="rId2062"/>
        </w:object>
      </w:r>
      <w:r w:rsidR="00EA1ADF">
        <w:t xml:space="preserve"> </w:t>
      </w:r>
      <w:r w:rsidR="008426C0">
        <w:t xml:space="preserve">of </w:t>
      </w:r>
      <w:r w:rsidR="00EA1ADF">
        <w:t xml:space="preserve">the </w:t>
      </w:r>
      <w:r w:rsidR="00902D81">
        <w:t xml:space="preserve">resource blocks </w:t>
      </w:r>
      <w:r w:rsidR="00EA1ADF">
        <w:t>configured for CSI-RS reception by the UE</w:t>
      </w:r>
      <w:r w:rsidR="00A02530">
        <w:t xml:space="preserve"> when </w:t>
      </w:r>
      <w:r w:rsidR="00A02530" w:rsidRPr="00FD1544">
        <w:rPr>
          <w:position w:val="-10"/>
        </w:rPr>
        <w:object w:dxaOrig="480" w:dyaOrig="279">
          <v:shape id="_x0000_i2395" type="#_x0000_t75" style="width:24pt;height:14.4pt" o:ole="">
            <v:imagedata r:id="rId2063" o:title=""/>
          </v:shape>
          <o:OLEObject Type="Embed" ProgID="Equation.3" ShapeID="_x0000_i2395" DrawAspect="Content" ObjectID="_1599547612" r:id="rId2064"/>
        </w:object>
      </w:r>
      <w:r w:rsidR="00EA1ADF">
        <w:t>.</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B15FD9" w:rsidRPr="00177C10">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B727CC" w:rsidRPr="00F020E0">
        <w:rPr>
          <w:i/>
        </w:rPr>
        <w:t>csi-rs-MeasurementBW</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rsidR="00C54153" w:rsidRDefault="00C54153" w:rsidP="00C54153">
      <w:bookmarkStart w:id="214" w:name="_Hlk500920575"/>
      <w:r>
        <w:t xml:space="preserve">The UE shall assume that a CSI-RS is transmitted using antenna ports </w:t>
      </w:r>
      <w:r w:rsidRPr="00FD1544">
        <w:rPr>
          <w:position w:val="-10"/>
        </w:rPr>
        <w:object w:dxaOrig="200" w:dyaOrig="240">
          <v:shape id="_x0000_i2396" type="#_x0000_t75" style="width:9.6pt;height:12pt" o:ole="">
            <v:imagedata r:id="rId2065" o:title=""/>
          </v:shape>
          <o:OLEObject Type="Embed" ProgID="Equation.3" ShapeID="_x0000_i2396" DrawAspect="Content" ObjectID="_1599547613" r:id="rId2066"/>
        </w:object>
      </w:r>
      <w:r>
        <w:t xml:space="preserve"> numbered </w:t>
      </w:r>
      <w:r>
        <w:rPr>
          <w:rFonts w:eastAsia="Microsoft YaHei"/>
        </w:rPr>
        <w:t>according to</w:t>
      </w:r>
    </w:p>
    <w:p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v:shape id="_x0000_i2397" type="#_x0000_t75" style="width:76pt;height:42.4pt" o:ole="">
            <v:imagedata r:id="rId2067" o:title=""/>
          </v:shape>
          <o:OLEObject Type="Embed" ProgID="Equation.3" ShapeID="_x0000_i2397" DrawAspect="Content" ObjectID="_1599547614" r:id="rId2068"/>
        </w:object>
      </w:r>
    </w:p>
    <w:p w:rsidR="00C54153" w:rsidRDefault="00C54153" w:rsidP="00C54153">
      <w:r>
        <w:rPr>
          <w:rFonts w:eastAsia="Microsoft YaHei" w:hint="eastAsia"/>
        </w:rPr>
        <w:t xml:space="preserve">where </w:t>
      </w:r>
      <w:r w:rsidRPr="003D7D00">
        <w:rPr>
          <w:position w:val="-6"/>
        </w:rPr>
        <w:object w:dxaOrig="160" w:dyaOrig="200">
          <v:shape id="_x0000_i2398" type="#_x0000_t75" style="width:8pt;height:9.6pt" o:ole="">
            <v:imagedata r:id="rId2069" o:title=""/>
          </v:shape>
          <o:OLEObject Type="Embed" ProgID="Equation.3" ShapeID="_x0000_i2398" DrawAspect="Content" ObjectID="_1599547615" r:id="rId2070"/>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v:shape id="_x0000_i2399" type="#_x0000_t75" style="width:51.2pt;height:15.2pt" o:ole="">
            <v:imagedata r:id="rId2071" o:title=""/>
          </v:shape>
          <o:OLEObject Type="Embed" ProgID="Equation.3" ShapeID="_x0000_i2399" DrawAspect="Content" ObjectID="_1599547616" r:id="rId2072"/>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v:shape id="_x0000_i2400" type="#_x0000_t75" style="width:12pt;height:12pt" o:ole="">
            <v:imagedata r:id="rId2073" o:title=""/>
          </v:shape>
          <o:OLEObject Type="Embed" ProgID="Equation.3" ShapeID="_x0000_i2400" DrawAspect="Content" ObjectID="_1599547617" r:id="rId2074"/>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v:shape id="_x0000_i2401" type="#_x0000_t75" style="width:8.8pt;height:14.4pt" o:ole="">
            <v:imagedata r:id="rId2075" o:title=""/>
          </v:shape>
          <o:OLEObject Type="Embed" ProgID="Equation.3" ShapeID="_x0000_i2401" DrawAspect="Content" ObjectID="_1599547618" r:id="rId2076"/>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v:shape id="_x0000_i2402" type="#_x0000_t75" style="width:20.8pt;height:17.6pt" o:ole="">
            <v:imagedata r:id="rId2077" o:title=""/>
          </v:shape>
          <o:OLEObject Type="Embed" ProgID="Equation.3" ShapeID="_x0000_i2402" DrawAspect="Content" ObjectID="_1599547619" r:id="rId2078"/>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rsidR="00C54153" w:rsidRDefault="00C54153" w:rsidP="00C54153">
      <w:pPr>
        <w:pStyle w:val="EQ"/>
        <w:jc w:val="center"/>
      </w:pPr>
      <w:r w:rsidRPr="00DB4391">
        <w:rPr>
          <w:rFonts w:eastAsia="MS Mincho" w:cs="Arial"/>
          <w:position w:val="-14"/>
          <w:lang w:val="pt-BR" w:eastAsia="ja-JP"/>
        </w:rPr>
        <w:object w:dxaOrig="3140" w:dyaOrig="380">
          <v:shape id="_x0000_i2403" type="#_x0000_t75" style="width:157.6pt;height:18.4pt" o:ole="">
            <v:imagedata r:id="rId2079" o:title=""/>
          </v:shape>
          <o:OLEObject Type="Embed" ProgID="Equation.DSMT4" ShapeID="_x0000_i2403" DrawAspect="Content" ObjectID="_1599547620" r:id="rId2080"/>
        </w:object>
      </w:r>
    </w:p>
    <w:p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v:shape id="_x0000_i2404" type="#_x0000_t75" style="width:26.4pt;height:15.2pt" o:ole="">
            <v:imagedata r:id="rId2081" o:title=""/>
          </v:shape>
          <o:OLEObject Type="Embed" ProgID="Equation.DSMT4" ShapeID="_x0000_i2404" DrawAspect="Content" ObjectID="_1599547621" r:id="rId2082"/>
        </w:object>
      </w:r>
      <w:r w:rsidRPr="00D875F2">
        <w:t xml:space="preserve"> (in slots) and slot offset </w:t>
      </w:r>
      <w:r w:rsidRPr="006E7FEA">
        <w:rPr>
          <w:rFonts w:eastAsia="MS Mincho" w:cs="Arial"/>
          <w:position w:val="-10"/>
          <w:lang w:val="pt-BR" w:eastAsia="ja-JP"/>
        </w:rPr>
        <w:object w:dxaOrig="499" w:dyaOrig="300">
          <v:shape id="_x0000_i2405" type="#_x0000_t75" style="width:24.8pt;height:15.2pt" o:ole="">
            <v:imagedata r:id="rId1634" o:title=""/>
          </v:shape>
          <o:OLEObject Type="Embed" ProgID="Equation.3" ShapeID="_x0000_i2405" DrawAspect="Content" ObjectID="_1599547622" r:id="rId2083"/>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B727CC">
        <w:rPr>
          <w:i/>
        </w:rPr>
        <w:t>slotconfig</w:t>
      </w:r>
      <w:r w:rsidRPr="00D875F2">
        <w:t>. The UE shall assume that CSI-RS is transmitted in a candidate slot only if all OFDM symbols of that slot corresponding to the configured CSI</w:t>
      </w:r>
      <w:r>
        <w:t>-RS resource are classified as '</w:t>
      </w:r>
      <w:r w:rsidRPr="00D875F2">
        <w:t>downlink</w:t>
      </w:r>
      <w:r>
        <w:t>'</w:t>
      </w:r>
      <w:r w:rsidRPr="00D875F2">
        <w:t>.</w:t>
      </w:r>
      <w:r w:rsidR="00365AB0" w:rsidRPr="00365AB0">
        <w:t xml:space="preserve"> </w:t>
      </w:r>
    </w:p>
    <w:p w:rsidR="00C54153" w:rsidRDefault="00365AB0" w:rsidP="00365AB0">
      <w:r w:rsidRPr="00365AB0">
        <w:t>The UE may assume that antenna ports within a CSI-RS resource are quasi-colocated with QCL Type A, Type D (when applicable), and average gain.</w:t>
      </w:r>
    </w:p>
    <w:p w:rsidR="00C54153" w:rsidRDefault="00C54153" w:rsidP="00C54153"/>
    <w:bookmarkEnd w:id="211"/>
    <w:bookmarkEnd w:id="212"/>
    <w:bookmarkEnd w:id="213"/>
    <w:bookmarkEnd w:id="214"/>
    <w:p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rsidTr="00053F6B">
        <w:tc>
          <w:tcPr>
            <w:tcW w:w="596"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24238CD3" wp14:editId="02DE41B0">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238AB7E8" wp14:editId="1BBE1740">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668EC62B" wp14:editId="0E554A3F">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90E1891" wp14:editId="2CD17008">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79C3B865" wp14:editId="6486048F">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0469C42F" wp14:editId="6897F791">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AC28D2"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AC28D2"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AC28D2"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AC28D2"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AC28D2"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AC28D2"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AC28D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rsidR="00365AB0" w:rsidRDefault="00365AB0" w:rsidP="009D614B"/>
    <w:p w:rsidR="008201E4" w:rsidRDefault="008201E4" w:rsidP="00C05C2A">
      <w:pPr>
        <w:pStyle w:val="TH"/>
      </w:pPr>
      <w:r>
        <w:t xml:space="preserve">Table </w:t>
      </w:r>
      <w:r w:rsidR="0010543B">
        <w:t>7.4.1.5.</w:t>
      </w:r>
      <w:r w:rsidR="00C54153">
        <w:t>3</w:t>
      </w:r>
      <w:r w:rsidR="0010543B">
        <w:t>-2</w:t>
      </w:r>
      <w:r>
        <w:t xml:space="preserve">: The sequences </w:t>
      </w:r>
      <w:r w:rsidRPr="00817ADE">
        <w:rPr>
          <w:position w:val="-10"/>
        </w:rPr>
        <w:object w:dxaOrig="580" w:dyaOrig="300">
          <v:shape id="_x0000_i2406" type="#_x0000_t75" style="width:29.6pt;height:15.2pt" o:ole="">
            <v:imagedata r:id="rId2090" o:title=""/>
          </v:shape>
          <o:OLEObject Type="Embed" ProgID="Equation.3" ShapeID="_x0000_i2406" DrawAspect="Content" ObjectID="_1599547623" r:id="rId2091"/>
        </w:object>
      </w:r>
      <w:r>
        <w:t xml:space="preserve"> and </w:t>
      </w:r>
      <w:r w:rsidRPr="00817ADE">
        <w:rPr>
          <w:position w:val="-10"/>
        </w:rPr>
        <w:object w:dxaOrig="520" w:dyaOrig="300">
          <v:shape id="_x0000_i2407" type="#_x0000_t75" style="width:26.4pt;height:15.2pt" o:ole="">
            <v:imagedata r:id="rId2092" o:title=""/>
          </v:shape>
          <o:OLEObject Type="Embed" ProgID="Equation.3" ShapeID="_x0000_i2407" DrawAspect="Content" ObjectID="_1599547624" r:id="rId2093"/>
        </w:object>
      </w:r>
      <w:r>
        <w:t xml:space="preserve"> for </w:t>
      </w:r>
      <w:r w:rsidR="00365AB0" w:rsidRPr="001F2F05">
        <w:rPr>
          <w:i/>
        </w:rPr>
        <w:t>cdm-Type</w:t>
      </w:r>
      <w:r>
        <w:t xml:space="preserve"> equal to </w:t>
      </w:r>
      <w:r w:rsidR="00081CB9">
        <w:t>'</w:t>
      </w:r>
      <w:r>
        <w:t>no 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BF2AA5">
        <w:trPr>
          <w:jc w:val="center"/>
        </w:trPr>
        <w:tc>
          <w:tcPr>
            <w:tcW w:w="846" w:type="dxa"/>
            <w:shd w:val="clear" w:color="auto" w:fill="auto"/>
          </w:tcPr>
          <w:p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rsidR="008201E4" w:rsidRPr="0087099E" w:rsidRDefault="00AC28D2"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rsidR="008201E4" w:rsidRPr="0087099E" w:rsidRDefault="00AC28D2"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rsidTr="00BF2AA5">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BF2AA5">
            <w:pPr>
              <w:pStyle w:val="TAC"/>
              <w:rPr>
                <w:rFonts w:eastAsia="Batang"/>
              </w:rPr>
            </w:pPr>
            <w:r w:rsidRPr="0087099E">
              <w:rPr>
                <w:rFonts w:eastAsia="Batang"/>
              </w:rPr>
              <w:t>1</w:t>
            </w:r>
          </w:p>
        </w:tc>
        <w:tc>
          <w:tcPr>
            <w:tcW w:w="1842" w:type="dxa"/>
            <w:shd w:val="clear" w:color="auto" w:fill="auto"/>
          </w:tcPr>
          <w:p w:rsidR="008201E4" w:rsidRPr="0087099E" w:rsidRDefault="008201E4" w:rsidP="00BF2AA5">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v:shape id="_x0000_i2408" type="#_x0000_t75" style="width:29.6pt;height:15.2pt" o:ole="">
            <v:imagedata r:id="rId2090" o:title=""/>
          </v:shape>
          <o:OLEObject Type="Embed" ProgID="Equation.3" ShapeID="_x0000_i2408" DrawAspect="Content" ObjectID="_1599547625" r:id="rId2094"/>
        </w:object>
      </w:r>
      <w:r>
        <w:t xml:space="preserve"> and </w:t>
      </w:r>
      <w:r w:rsidRPr="00817ADE">
        <w:rPr>
          <w:position w:val="-10"/>
        </w:rPr>
        <w:object w:dxaOrig="520" w:dyaOrig="300">
          <v:shape id="_x0000_i2409" type="#_x0000_t75" style="width:26.4pt;height:15.2pt" o:ole="">
            <v:imagedata r:id="rId2092" o:title=""/>
          </v:shape>
          <o:OLEObject Type="Embed" ProgID="Equation.3" ShapeID="_x0000_i2409" DrawAspect="Content" ObjectID="_1599547626" r:id="rId2095"/>
        </w:object>
      </w:r>
      <w:r>
        <w:t xml:space="preserve"> for </w:t>
      </w:r>
      <w:r w:rsidR="00365AB0" w:rsidRPr="001F2F05">
        <w:rPr>
          <w:i/>
        </w:rPr>
        <w:t>cdm-Type</w:t>
      </w:r>
      <w:r>
        <w:t xml:space="preserve"> equal to </w:t>
      </w:r>
      <w:r w:rsidR="00081CB9">
        <w:t>'</w:t>
      </w:r>
      <w:r>
        <w:t>FD-CDM2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AC28D2"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rsidR="008201E4" w:rsidRPr="0087099E" w:rsidRDefault="00AC28D2"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10" type="#_x0000_t75" style="width:39.2pt;height:15.2pt" o:ole="">
                  <v:imagedata r:id="rId2096" o:title=""/>
                </v:shape>
                <o:OLEObject Type="Embed" ProgID="Equation.3" ShapeID="_x0000_i2410" DrawAspect="Content" ObjectID="_1599547627" r:id="rId2097"/>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11" type="#_x0000_t75" style="width:39.2pt;height:15.2pt" o:ole="">
                  <v:imagedata r:id="rId2098" o:title=""/>
                </v:shape>
                <o:OLEObject Type="Embed" ProgID="Equation.3" ShapeID="_x0000_i2411" DrawAspect="Content" ObjectID="_1599547628" r:id="rId2099"/>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v:shape id="_x0000_i2412" type="#_x0000_t75" style="width:29.6pt;height:15.2pt" o:ole="">
            <v:imagedata r:id="rId2090" o:title=""/>
          </v:shape>
          <o:OLEObject Type="Embed" ProgID="Equation.3" ShapeID="_x0000_i2412" DrawAspect="Content" ObjectID="_1599547629" r:id="rId2100"/>
        </w:object>
      </w:r>
      <w:r>
        <w:t xml:space="preserve"> and </w:t>
      </w:r>
      <w:r w:rsidRPr="00817ADE">
        <w:rPr>
          <w:position w:val="-10"/>
        </w:rPr>
        <w:object w:dxaOrig="520" w:dyaOrig="300">
          <v:shape id="_x0000_i2413" type="#_x0000_t75" style="width:26.4pt;height:15.2pt" o:ole="">
            <v:imagedata r:id="rId2092" o:title=""/>
          </v:shape>
          <o:OLEObject Type="Embed" ProgID="Equation.3" ShapeID="_x0000_i2413" DrawAspect="Content" ObjectID="_1599547630" r:id="rId2101"/>
        </w:object>
      </w:r>
      <w:r>
        <w:t xml:space="preserve"> for </w:t>
      </w:r>
      <w:r w:rsidR="00365AB0" w:rsidRPr="001F2F05">
        <w:rPr>
          <w:i/>
        </w:rPr>
        <w:t>cdm-Type</w:t>
      </w:r>
      <w:r>
        <w:t xml:space="preserve"> equal to </w:t>
      </w:r>
      <w:r w:rsidR="00081CB9">
        <w:t>'</w:t>
      </w:r>
      <w:r>
        <w:t>CDM4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AC28D2"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215" w:name="_Hlk523214321"/>
        <w:tc>
          <w:tcPr>
            <w:tcW w:w="1842" w:type="dxa"/>
            <w:shd w:val="clear" w:color="auto" w:fill="auto"/>
          </w:tcPr>
          <w:p w:rsidR="008201E4" w:rsidRPr="0087099E" w:rsidRDefault="00AC28D2"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215"/>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14" type="#_x0000_t75" style="width:39.2pt;height:15.2pt" o:ole="">
                  <v:imagedata r:id="rId2096" o:title=""/>
                </v:shape>
                <o:OLEObject Type="Embed" ProgID="Equation.3" ShapeID="_x0000_i2414" DrawAspect="Content" ObjectID="_1599547631" r:id="rId2102"/>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15" type="#_x0000_t75" style="width:39.2pt;height:15.2pt" o:ole="">
                  <v:imagedata r:id="rId2096" o:title=""/>
                </v:shape>
                <o:OLEObject Type="Embed" ProgID="Equation.3" ShapeID="_x0000_i2415" DrawAspect="Content" ObjectID="_1599547632" r:id="rId210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16" type="#_x0000_t75" style="width:39.2pt;height:15.2pt" o:ole="">
                  <v:imagedata r:id="rId2098" o:title=""/>
                </v:shape>
                <o:OLEObject Type="Embed" ProgID="Equation.3" ShapeID="_x0000_i2416" DrawAspect="Content" ObjectID="_1599547633" r:id="rId2104"/>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17" type="#_x0000_t75" style="width:39.2pt;height:15.2pt" o:ole="">
                  <v:imagedata r:id="rId2096" o:title=""/>
                </v:shape>
                <o:OLEObject Type="Embed" ProgID="Equation.3" ShapeID="_x0000_i2417" DrawAspect="Content" ObjectID="_1599547634" r:id="rId2105"/>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18" type="#_x0000_t75" style="width:39.2pt;height:15.2pt" o:ole="">
                  <v:imagedata r:id="rId2096" o:title=""/>
                </v:shape>
                <o:OLEObject Type="Embed" ProgID="Equation.3" ShapeID="_x0000_i2418" DrawAspect="Content" ObjectID="_1599547635" r:id="rId2106"/>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19" type="#_x0000_t75" style="width:39.2pt;height:15.2pt" o:ole="">
                  <v:imagedata r:id="rId2098" o:title=""/>
                </v:shape>
                <o:OLEObject Type="Embed" ProgID="Equation.3" ShapeID="_x0000_i2419" DrawAspect="Content" ObjectID="_1599547636" r:id="rId2107"/>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20" type="#_x0000_t75" style="width:39.2pt;height:15.2pt" o:ole="">
                  <v:imagedata r:id="rId2098" o:title=""/>
                </v:shape>
                <o:OLEObject Type="Embed" ProgID="Equation.3" ShapeID="_x0000_i2420" DrawAspect="Content" ObjectID="_1599547637" r:id="rId2108"/>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21" type="#_x0000_t75" style="width:39.2pt;height:15.2pt" o:ole="">
                  <v:imagedata r:id="rId2098" o:title=""/>
                </v:shape>
                <o:OLEObject Type="Embed" ProgID="Equation.3" ShapeID="_x0000_i2421" DrawAspect="Content" ObjectID="_1599547638" r:id="rId2109"/>
              </w:object>
            </w:r>
          </w:p>
        </w:tc>
      </w:tr>
    </w:tbl>
    <w:p w:rsidR="008201E4" w:rsidRDefault="008201E4" w:rsidP="008201E4"/>
    <w:p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v:shape id="_x0000_i2422" type="#_x0000_t75" style="width:29.6pt;height:15.2pt" o:ole="">
            <v:imagedata r:id="rId2090" o:title=""/>
          </v:shape>
          <o:OLEObject Type="Embed" ProgID="Equation.3" ShapeID="_x0000_i2422" DrawAspect="Content" ObjectID="_1599547639" r:id="rId2110"/>
        </w:object>
      </w:r>
      <w:r>
        <w:t xml:space="preserve"> and </w:t>
      </w:r>
      <w:r w:rsidRPr="00817ADE">
        <w:rPr>
          <w:position w:val="-10"/>
        </w:rPr>
        <w:object w:dxaOrig="520" w:dyaOrig="300">
          <v:shape id="_x0000_i2423" type="#_x0000_t75" style="width:26.4pt;height:15.2pt" o:ole="">
            <v:imagedata r:id="rId2092" o:title=""/>
          </v:shape>
          <o:OLEObject Type="Embed" ProgID="Equation.3" ShapeID="_x0000_i2423" DrawAspect="Content" ObjectID="_1599547640" r:id="rId2111"/>
        </w:object>
      </w:r>
      <w:r>
        <w:t xml:space="preserve"> for </w:t>
      </w:r>
      <w:r w:rsidR="00365AB0" w:rsidRPr="001F2F05">
        <w:rPr>
          <w:i/>
        </w:rPr>
        <w:t>cdm-Type</w:t>
      </w:r>
      <w:r>
        <w:t xml:space="preserve"> equal to </w:t>
      </w:r>
      <w:r w:rsidR="00081CB9">
        <w:t>'</w:t>
      </w:r>
      <w:r>
        <w:t>CDM8</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BF2AA5"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rsidR="008201E4" w:rsidRPr="0087099E" w:rsidRDefault="00AC28D2"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rsidR="008201E4" w:rsidRPr="00BF2AA5" w:rsidRDefault="00AC28D2"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24" type="#_x0000_t75" style="width:39.2pt;height:15.2pt" o:ole="">
                  <v:imagedata r:id="rId2096" o:title=""/>
                </v:shape>
                <o:OLEObject Type="Embed" ProgID="Equation.3" ShapeID="_x0000_i2424" DrawAspect="Content" ObjectID="_1599547641" r:id="rId2112"/>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425" type="#_x0000_t75" style="width:78.4pt;height:15.2pt" o:ole="">
                  <v:imagedata r:id="rId2113" o:title=""/>
                </v:shape>
                <o:OLEObject Type="Embed" ProgID="Equation.3" ShapeID="_x0000_i2425" DrawAspect="Content" ObjectID="_1599547642" r:id="rId2114"/>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26" type="#_x0000_t75" style="width:39.2pt;height:15.2pt" o:ole="">
                  <v:imagedata r:id="rId2098" o:title=""/>
                </v:shape>
                <o:OLEObject Type="Embed" ProgID="Equation.3" ShapeID="_x0000_i2426" DrawAspect="Content" ObjectID="_1599547643" r:id="rId2115"/>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427" type="#_x0000_t75" style="width:78.4pt;height:15.2pt" o:ole="">
                  <v:imagedata r:id="rId2113" o:title=""/>
                </v:shape>
                <o:OLEObject Type="Embed" ProgID="Equation.3" ShapeID="_x0000_i2427" DrawAspect="Content" ObjectID="_1599547644" r:id="rId2116"/>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28" type="#_x0000_t75" style="width:39.2pt;height:15.2pt" o:ole="">
                  <v:imagedata r:id="rId2096" o:title=""/>
                </v:shape>
                <o:OLEObject Type="Embed" ProgID="Equation.3" ShapeID="_x0000_i2428" DrawAspect="Content" ObjectID="_1599547645" r:id="rId2117"/>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429" type="#_x0000_t75" style="width:78.4pt;height:15.2pt" o:ole="">
                  <v:imagedata r:id="rId2118" o:title=""/>
                </v:shape>
                <o:OLEObject Type="Embed" ProgID="Equation.3" ShapeID="_x0000_i2429" DrawAspect="Content" ObjectID="_1599547646" r:id="rId2119"/>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30" type="#_x0000_t75" style="width:39.2pt;height:15.2pt" o:ole="">
                  <v:imagedata r:id="rId2098" o:title=""/>
                </v:shape>
                <o:OLEObject Type="Embed" ProgID="Equation.3" ShapeID="_x0000_i2430" DrawAspect="Content" ObjectID="_1599547647" r:id="rId2120"/>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431" type="#_x0000_t75" style="width:78.4pt;height:15.2pt" o:ole="">
                  <v:imagedata r:id="rId2118" o:title=""/>
                </v:shape>
                <o:OLEObject Type="Embed" ProgID="Equation.3" ShapeID="_x0000_i2431" DrawAspect="Content" ObjectID="_1599547648" r:id="rId212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4</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32" type="#_x0000_t75" style="width:39.2pt;height:15.2pt" o:ole="">
                  <v:imagedata r:id="rId2096" o:title=""/>
                </v:shape>
                <o:OLEObject Type="Embed" ProgID="Equation.3" ShapeID="_x0000_i2432" DrawAspect="Content" ObjectID="_1599547649" r:id="rId2122"/>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433" type="#_x0000_t75" style="width:78.4pt;height:15.2pt" o:ole="">
                  <v:imagedata r:id="rId2123" o:title=""/>
                </v:shape>
                <o:OLEObject Type="Embed" ProgID="Equation.3" ShapeID="_x0000_i2433" DrawAspect="Content" ObjectID="_1599547650" r:id="rId2124"/>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5</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34" type="#_x0000_t75" style="width:39.2pt;height:15.2pt" o:ole="">
                  <v:imagedata r:id="rId2098" o:title=""/>
                </v:shape>
                <o:OLEObject Type="Embed" ProgID="Equation.3" ShapeID="_x0000_i2434" DrawAspect="Content" ObjectID="_1599547651" r:id="rId2125"/>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435" type="#_x0000_t75" style="width:78.4pt;height:15.2pt" o:ole="">
                  <v:imagedata r:id="rId2123" o:title=""/>
                </v:shape>
                <o:OLEObject Type="Embed" ProgID="Equation.3" ShapeID="_x0000_i2435" DrawAspect="Content" ObjectID="_1599547652" r:id="rId2126"/>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6</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36" type="#_x0000_t75" style="width:39.2pt;height:15.2pt" o:ole="">
                  <v:imagedata r:id="rId2096" o:title=""/>
                </v:shape>
                <o:OLEObject Type="Embed" ProgID="Equation.3" ShapeID="_x0000_i2436" DrawAspect="Content" ObjectID="_1599547653" r:id="rId2127"/>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437" type="#_x0000_t75" style="width:78.4pt;height:15.2pt" o:ole="">
                  <v:imagedata r:id="rId2128" o:title=""/>
                </v:shape>
                <o:OLEObject Type="Embed" ProgID="Equation.3" ShapeID="_x0000_i2437" DrawAspect="Content" ObjectID="_1599547654" r:id="rId2129"/>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7</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438" type="#_x0000_t75" style="width:39.2pt;height:15.2pt" o:ole="">
                  <v:imagedata r:id="rId2098" o:title=""/>
                </v:shape>
                <o:OLEObject Type="Embed" ProgID="Equation.3" ShapeID="_x0000_i2438" DrawAspect="Content" ObjectID="_1599547655" r:id="rId2130"/>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439" type="#_x0000_t75" style="width:78.4pt;height:15.2pt" o:ole="">
                  <v:imagedata r:id="rId2128" o:title=""/>
                </v:shape>
                <o:OLEObject Type="Embed" ProgID="Equation.3" ShapeID="_x0000_i2439" DrawAspect="Content" ObjectID="_1599547656" r:id="rId2131"/>
              </w:object>
            </w:r>
          </w:p>
        </w:tc>
      </w:tr>
    </w:tbl>
    <w:p w:rsidR="008201E4" w:rsidRDefault="008201E4" w:rsidP="009D614B"/>
    <w:p w:rsidR="005B4773" w:rsidRDefault="00732CE8" w:rsidP="005B4773">
      <w:pPr>
        <w:pStyle w:val="Heading3"/>
      </w:pPr>
      <w:bookmarkStart w:id="216" w:name="_Toc524610321"/>
      <w:r>
        <w:t>7</w:t>
      </w:r>
      <w:r w:rsidR="005B4773">
        <w:t>.4.2</w:t>
      </w:r>
      <w:r w:rsidR="005B4773">
        <w:tab/>
        <w:t>Synchronization signals</w:t>
      </w:r>
      <w:bookmarkEnd w:id="216"/>
    </w:p>
    <w:p w:rsidR="00C5329E" w:rsidRPr="00C5329E" w:rsidRDefault="00C5329E" w:rsidP="00C5329E">
      <w:pPr>
        <w:pStyle w:val="Heading4"/>
      </w:pPr>
      <w:bookmarkStart w:id="217" w:name="_Toc524610322"/>
      <w:r>
        <w:t>7.4.2.1</w:t>
      </w:r>
      <w:r>
        <w:tab/>
        <w:t>Physical-layer cell identities</w:t>
      </w:r>
      <w:bookmarkEnd w:id="217"/>
    </w:p>
    <w:p w:rsidR="00B175B3" w:rsidRDefault="00B175B3" w:rsidP="00B175B3">
      <w:r>
        <w:t>There are 1008 unique physical-layer cell identities given by</w:t>
      </w:r>
    </w:p>
    <w:p w:rsidR="00B175B3" w:rsidRDefault="00DE4BFC" w:rsidP="00DE4BFC">
      <w:pPr>
        <w:pStyle w:val="EQ"/>
      </w:pPr>
      <w:r>
        <w:tab/>
      </w:r>
      <w:r w:rsidR="005B7063" w:rsidRPr="005B7063">
        <w:rPr>
          <w:position w:val="-10"/>
        </w:rPr>
        <w:object w:dxaOrig="1660" w:dyaOrig="340">
          <v:shape id="_x0000_i2440" type="#_x0000_t75" style="width:83.2pt;height:17.6pt" o:ole="">
            <v:imagedata r:id="rId2132" o:title=""/>
          </v:shape>
          <o:OLEObject Type="Embed" ProgID="Equation.3" ShapeID="_x0000_i2440" DrawAspect="Content" ObjectID="_1599547657" r:id="rId2133"/>
        </w:object>
      </w:r>
    </w:p>
    <w:p w:rsidR="00B175B3" w:rsidRDefault="00B175B3" w:rsidP="00B175B3">
      <w:r>
        <w:t xml:space="preserve">where </w:t>
      </w:r>
      <w:r w:rsidR="005B7063" w:rsidRPr="005B7063">
        <w:rPr>
          <w:position w:val="-10"/>
        </w:rPr>
        <w:object w:dxaOrig="1500" w:dyaOrig="340">
          <v:shape id="_x0000_i2441" type="#_x0000_t75" style="width:75.2pt;height:17.6pt" o:ole="">
            <v:imagedata r:id="rId2134" o:title=""/>
          </v:shape>
          <o:OLEObject Type="Embed" ProgID="Equation.3" ShapeID="_x0000_i2441" DrawAspect="Content" ObjectID="_1599547658" r:id="rId2135"/>
        </w:object>
      </w:r>
      <w:r w:rsidR="005B7063">
        <w:t xml:space="preserve"> and </w:t>
      </w:r>
      <w:r w:rsidR="005B7063" w:rsidRPr="005B7063">
        <w:rPr>
          <w:position w:val="-10"/>
        </w:rPr>
        <w:object w:dxaOrig="1120" w:dyaOrig="340">
          <v:shape id="_x0000_i2442" type="#_x0000_t75" style="width:56pt;height:17.6pt" o:ole="">
            <v:imagedata r:id="rId2136" o:title=""/>
          </v:shape>
          <o:OLEObject Type="Embed" ProgID="Equation.3" ShapeID="_x0000_i2442" DrawAspect="Content" ObjectID="_1599547659" r:id="rId2137"/>
        </w:object>
      </w:r>
      <w:r w:rsidR="005B7063">
        <w:t>.</w:t>
      </w:r>
    </w:p>
    <w:p w:rsidR="00987565" w:rsidRDefault="00987565" w:rsidP="00E94ECE">
      <w:pPr>
        <w:pStyle w:val="Heading4"/>
      </w:pPr>
      <w:bookmarkStart w:id="218" w:name="_Toc524610323"/>
      <w:r w:rsidRPr="009D7866">
        <w:t>7.</w:t>
      </w:r>
      <w:r>
        <w:t>4.2.</w:t>
      </w:r>
      <w:r w:rsidR="00C5329E">
        <w:t>2</w:t>
      </w:r>
      <w:r>
        <w:tab/>
        <w:t>Primary synchronization signal</w:t>
      </w:r>
      <w:bookmarkEnd w:id="218"/>
    </w:p>
    <w:p w:rsidR="00987565" w:rsidRDefault="007D50A2" w:rsidP="00E94ECE">
      <w:pPr>
        <w:pStyle w:val="Heading5"/>
      </w:pPr>
      <w:bookmarkStart w:id="219" w:name="_Toc524610324"/>
      <w:r>
        <w:t>7.4.2.</w:t>
      </w:r>
      <w:r w:rsidR="00C5329E">
        <w:t>2</w:t>
      </w:r>
      <w:r>
        <w:t>.1</w:t>
      </w:r>
      <w:r>
        <w:tab/>
        <w:t>Sequence generation</w:t>
      </w:r>
      <w:bookmarkEnd w:id="219"/>
    </w:p>
    <w:p w:rsidR="006410A4" w:rsidRDefault="007D50A2" w:rsidP="006410A4">
      <w:r>
        <w:t xml:space="preserve">The sequence </w:t>
      </w:r>
      <w:r w:rsidR="005F5C3D" w:rsidRPr="00316222">
        <w:rPr>
          <w:position w:val="-10"/>
        </w:rPr>
        <w:object w:dxaOrig="700" w:dyaOrig="300">
          <v:shape id="_x0000_i2443" type="#_x0000_t75" style="width:35.2pt;height:15.2pt" o:ole="">
            <v:imagedata r:id="rId2138" o:title=""/>
          </v:shape>
          <o:OLEObject Type="Embed" ProgID="Equation.3" ShapeID="_x0000_i2443" DrawAspect="Content" ObjectID="_1599547660" r:id="rId2139"/>
        </w:object>
      </w:r>
      <w:r w:rsidR="00CE3ECA">
        <w:t xml:space="preserve"> </w:t>
      </w:r>
      <w:r>
        <w:t xml:space="preserve">for the primary synchronization signal is </w:t>
      </w:r>
      <w:r w:rsidR="00002CA6">
        <w:t>defined by</w:t>
      </w:r>
      <w:r w:rsidR="006410A4">
        <w:t xml:space="preserve"> </w:t>
      </w:r>
    </w:p>
    <w:p w:rsidR="006410A4" w:rsidRDefault="00DE4BFC" w:rsidP="00DE4BFC">
      <w:pPr>
        <w:pStyle w:val="EQ"/>
      </w:pPr>
      <w:r>
        <w:tab/>
      </w:r>
      <w:r w:rsidR="005F5C3D" w:rsidRPr="00063ABB">
        <w:rPr>
          <w:position w:val="-36"/>
        </w:rPr>
        <w:object w:dxaOrig="2500" w:dyaOrig="920">
          <v:shape id="_x0000_i2444" type="#_x0000_t75" style="width:125.6pt;height:45.6pt" o:ole="">
            <v:imagedata r:id="rId2140" o:title=""/>
          </v:shape>
          <o:OLEObject Type="Embed" ProgID="Equation.3" ShapeID="_x0000_i2444" DrawAspect="Content" ObjectID="_1599547661" r:id="rId2141"/>
        </w:object>
      </w:r>
    </w:p>
    <w:p w:rsidR="006410A4" w:rsidRDefault="006410A4" w:rsidP="006410A4">
      <w:r>
        <w:t>where</w:t>
      </w:r>
    </w:p>
    <w:p w:rsidR="006410A4" w:rsidRDefault="00DE4BFC" w:rsidP="00DE4BFC">
      <w:pPr>
        <w:pStyle w:val="EQ"/>
      </w:pPr>
      <w:r>
        <w:tab/>
      </w:r>
      <w:r w:rsidR="009767E7" w:rsidRPr="00E94ECE">
        <w:rPr>
          <w:position w:val="-10"/>
        </w:rPr>
        <w:object w:dxaOrig="2480" w:dyaOrig="300">
          <v:shape id="_x0000_i2445" type="#_x0000_t75" style="width:124pt;height:15.2pt" o:ole="">
            <v:imagedata r:id="rId2142" o:title=""/>
          </v:shape>
          <o:OLEObject Type="Embed" ProgID="Equation.3" ShapeID="_x0000_i2445" DrawAspect="Content" ObjectID="_1599547662" r:id="rId2143"/>
        </w:object>
      </w:r>
    </w:p>
    <w:p w:rsidR="009767E7" w:rsidRPr="009767E7" w:rsidRDefault="009767E7" w:rsidP="009767E7">
      <w:r>
        <w:t>and</w:t>
      </w:r>
    </w:p>
    <w:p w:rsidR="009767E7" w:rsidRDefault="00DE4BFC" w:rsidP="00DE4BFC">
      <w:pPr>
        <w:pStyle w:val="EQ"/>
      </w:pPr>
      <w:r>
        <w:tab/>
      </w:r>
      <w:r w:rsidR="009767E7" w:rsidRPr="00E94ECE">
        <w:rPr>
          <w:position w:val="-10"/>
        </w:rPr>
        <w:object w:dxaOrig="5400" w:dyaOrig="300">
          <v:shape id="_x0000_i2446" type="#_x0000_t75" style="width:270.4pt;height:15.2pt" o:ole="">
            <v:imagedata r:id="rId2144" o:title=""/>
          </v:shape>
          <o:OLEObject Type="Embed" ProgID="Equation.3" ShapeID="_x0000_i2446" DrawAspect="Content" ObjectID="_1599547663" r:id="rId2145"/>
        </w:object>
      </w:r>
    </w:p>
    <w:p w:rsidR="00A92EAB" w:rsidRDefault="00A92EAB" w:rsidP="00E94ECE">
      <w:pPr>
        <w:pStyle w:val="Heading5"/>
      </w:pPr>
      <w:bookmarkStart w:id="220" w:name="_Toc524610325"/>
      <w:r>
        <w:t>7.4.2.</w:t>
      </w:r>
      <w:r w:rsidR="00C5329E">
        <w:t>2</w:t>
      </w:r>
      <w:r>
        <w:t>.2</w:t>
      </w:r>
      <w:r>
        <w:tab/>
        <w:t>Mapping to physical resources</w:t>
      </w:r>
      <w:bookmarkEnd w:id="220"/>
    </w:p>
    <w:p w:rsidR="00121CF6" w:rsidRDefault="00545612" w:rsidP="0025210E">
      <w:r>
        <w:t>Mapping to physical resources is described in clause 7.4.3.</w:t>
      </w:r>
    </w:p>
    <w:p w:rsidR="006410A4" w:rsidRDefault="00002CA6" w:rsidP="00E94ECE">
      <w:pPr>
        <w:pStyle w:val="Heading4"/>
      </w:pPr>
      <w:bookmarkStart w:id="221" w:name="_Toc524610326"/>
      <w:r>
        <w:t>7.4.2.</w:t>
      </w:r>
      <w:r w:rsidR="00C5329E">
        <w:t>3</w:t>
      </w:r>
      <w:r>
        <w:tab/>
        <w:t>Secondary synchronization signal</w:t>
      </w:r>
      <w:bookmarkEnd w:id="221"/>
    </w:p>
    <w:p w:rsidR="00063ABB" w:rsidRDefault="00063ABB" w:rsidP="00E94ECE">
      <w:pPr>
        <w:pStyle w:val="Heading5"/>
      </w:pPr>
      <w:bookmarkStart w:id="222" w:name="_Toc524610327"/>
      <w:r>
        <w:t>7.4.2.</w:t>
      </w:r>
      <w:r w:rsidR="00C5329E">
        <w:t>3</w:t>
      </w:r>
      <w:r>
        <w:t>.1</w:t>
      </w:r>
      <w:r>
        <w:tab/>
        <w:t>Sequence generation</w:t>
      </w:r>
      <w:bookmarkEnd w:id="222"/>
    </w:p>
    <w:p w:rsidR="005B7063" w:rsidRDefault="005B7063" w:rsidP="005B7063">
      <w:r>
        <w:t xml:space="preserve">The sequence </w:t>
      </w:r>
      <w:r w:rsidR="005F5C3D" w:rsidRPr="00316222">
        <w:rPr>
          <w:position w:val="-10"/>
        </w:rPr>
        <w:object w:dxaOrig="680" w:dyaOrig="300">
          <v:shape id="_x0000_i2447" type="#_x0000_t75" style="width:33.6pt;height:15.2pt" o:ole="">
            <v:imagedata r:id="rId2146" o:title=""/>
          </v:shape>
          <o:OLEObject Type="Embed" ProgID="Equation.3" ShapeID="_x0000_i2447" DrawAspect="Content" ObjectID="_1599547664" r:id="rId2147"/>
        </w:object>
      </w:r>
      <w:r w:rsidR="00CE3ECA">
        <w:t xml:space="preserve"> </w:t>
      </w:r>
      <w:r>
        <w:t xml:space="preserve">for the secondary synchronization signal is defined by </w:t>
      </w:r>
    </w:p>
    <w:p w:rsidR="005B7063" w:rsidRDefault="005F5C3D" w:rsidP="0011415E">
      <w:pPr>
        <w:pStyle w:val="EQ"/>
        <w:jc w:val="center"/>
      </w:pPr>
      <w:r w:rsidRPr="00E616C7">
        <w:rPr>
          <w:position w:val="-76"/>
        </w:rPr>
        <w:object w:dxaOrig="4980" w:dyaOrig="1620">
          <v:shape id="_x0000_i2448" type="#_x0000_t75" style="width:248.8pt;height:80.8pt" o:ole="">
            <v:imagedata r:id="rId2148" o:title=""/>
          </v:shape>
          <o:OLEObject Type="Embed" ProgID="Equation.3" ShapeID="_x0000_i2448" DrawAspect="Content" ObjectID="_1599547665" r:id="rId2149"/>
        </w:object>
      </w:r>
    </w:p>
    <w:p w:rsidR="005B7063" w:rsidRDefault="00CE3ECA" w:rsidP="005B7063">
      <w:r>
        <w:t>where</w:t>
      </w:r>
    </w:p>
    <w:p w:rsidR="00063ABB" w:rsidRDefault="00DE4BFC" w:rsidP="00DE4BFC">
      <w:pPr>
        <w:pStyle w:val="EQ"/>
      </w:pPr>
      <w:r>
        <w:tab/>
      </w:r>
      <w:r w:rsidR="009767E7" w:rsidRPr="00E94ECE">
        <w:rPr>
          <w:position w:val="-26"/>
        </w:rPr>
        <w:object w:dxaOrig="2740" w:dyaOrig="620">
          <v:shape id="_x0000_i2449" type="#_x0000_t75" style="width:136.8pt;height:30.4pt" o:ole="">
            <v:imagedata r:id="rId2150" o:title=""/>
          </v:shape>
          <o:OLEObject Type="Embed" ProgID="Equation.3" ShapeID="_x0000_i2449" DrawAspect="Content" ObjectID="_1599547666" r:id="rId2151"/>
        </w:object>
      </w:r>
    </w:p>
    <w:p w:rsidR="009767E7" w:rsidRPr="009767E7" w:rsidRDefault="009767E7" w:rsidP="009767E7">
      <w:r>
        <w:t>and</w:t>
      </w:r>
    </w:p>
    <w:p w:rsidR="00DE4BFC" w:rsidRDefault="00DE4BFC" w:rsidP="00DE4BFC">
      <w:pPr>
        <w:pStyle w:val="EQ"/>
      </w:pPr>
      <w:r>
        <w:tab/>
      </w:r>
      <w:r w:rsidR="009767E7" w:rsidRPr="00E94ECE">
        <w:rPr>
          <w:position w:val="-26"/>
        </w:rPr>
        <w:object w:dxaOrig="6200" w:dyaOrig="620">
          <v:shape id="_x0000_i2450" type="#_x0000_t75" style="width:309.6pt;height:30.4pt" o:ole="">
            <v:imagedata r:id="rId2152" o:title=""/>
          </v:shape>
          <o:OLEObject Type="Embed" ProgID="Equation.3" ShapeID="_x0000_i2450" DrawAspect="Content" ObjectID="_1599547667" r:id="rId2153"/>
        </w:object>
      </w:r>
    </w:p>
    <w:p w:rsidR="00721FC5" w:rsidRDefault="00721FC5" w:rsidP="00721FC5">
      <w:pPr>
        <w:pStyle w:val="Heading5"/>
      </w:pPr>
      <w:bookmarkStart w:id="223" w:name="_Toc524610328"/>
      <w:r>
        <w:t>7.4.2.</w:t>
      </w:r>
      <w:r w:rsidR="00C5329E">
        <w:t>3</w:t>
      </w:r>
      <w:r>
        <w:t>.2</w:t>
      </w:r>
      <w:r>
        <w:tab/>
        <w:t>Mapping to physical resources</w:t>
      </w:r>
      <w:bookmarkEnd w:id="223"/>
    </w:p>
    <w:p w:rsidR="00545612" w:rsidRDefault="00545612" w:rsidP="00545612">
      <w:r>
        <w:t>Mapping to physical resources is described in clause 7.4.3.</w:t>
      </w:r>
    </w:p>
    <w:p w:rsidR="00545612" w:rsidRDefault="00545612" w:rsidP="004F7129">
      <w:pPr>
        <w:pStyle w:val="Heading3"/>
      </w:pPr>
      <w:bookmarkStart w:id="224" w:name="_Toc524610329"/>
      <w:r>
        <w:t>7.4.3</w:t>
      </w:r>
      <w:r>
        <w:tab/>
      </w:r>
      <w:r w:rsidR="00E37C36">
        <w:t>SS/PBCH block</w:t>
      </w:r>
      <w:bookmarkEnd w:id="224"/>
      <w:r>
        <w:t xml:space="preserve"> </w:t>
      </w:r>
    </w:p>
    <w:p w:rsidR="00545612" w:rsidRDefault="00545612" w:rsidP="00545612">
      <w:pPr>
        <w:pStyle w:val="Heading4"/>
      </w:pPr>
      <w:bookmarkStart w:id="225" w:name="_Toc524610330"/>
      <w:r>
        <w:t>7.4.3.1</w:t>
      </w:r>
      <w:r>
        <w:tab/>
        <w:t xml:space="preserve">Time-frequency structure of an </w:t>
      </w:r>
      <w:r w:rsidR="00E37C36">
        <w:t>SS/PBCH block</w:t>
      </w:r>
      <w:bookmarkEnd w:id="225"/>
    </w:p>
    <w:p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v:shape id="_x0000_i2451" type="#_x0000_t75" style="width:8.8pt;height:12.8pt" o:ole="">
            <v:imagedata r:id="rId2154" o:title=""/>
          </v:shape>
          <o:OLEObject Type="Embed" ProgID="Equation.3" ShapeID="_x0000_i2451" DrawAspect="Content" ObjectID="_1599547668" r:id="rId2155"/>
        </w:object>
      </w:r>
      <w:r w:rsidR="00173F61">
        <w:t xml:space="preserve"> and </w:t>
      </w:r>
      <w:r w:rsidR="00173F61" w:rsidRPr="009A1E80">
        <w:rPr>
          <w:position w:val="-6"/>
        </w:rPr>
        <w:object w:dxaOrig="139" w:dyaOrig="260">
          <v:shape id="_x0000_i2452" type="#_x0000_t75" style="width:6.4pt;height:12.8pt" o:ole="">
            <v:imagedata r:id="rId2156" o:title=""/>
          </v:shape>
          <o:OLEObject Type="Embed" ProgID="Equation.3" ShapeID="_x0000_i2452" DrawAspect="Content" ObjectID="_1599547669" r:id="rId2157"/>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v:shape id="_x0000_i2453" type="#_x0000_t75" style="width:8pt;height:9.6pt" o:ole="">
            <v:imagedata r:id="rId2158" o:title=""/>
          </v:shape>
          <o:OLEObject Type="Embed" ProgID="Equation.3" ShapeID="_x0000_i2453" DrawAspect="Content" ObjectID="_1599547670" r:id="rId2159"/>
        </w:object>
      </w:r>
      <w:r w:rsidR="00C54153">
        <w:t xml:space="preserve"> in Table 7.4.3.1-1 is given by </w:t>
      </w:r>
      <w:r w:rsidR="00C54153" w:rsidRPr="000D5E57">
        <w:rPr>
          <w:position w:val="-10"/>
        </w:rPr>
        <w:object w:dxaOrig="1280" w:dyaOrig="340">
          <v:shape id="_x0000_i2454" type="#_x0000_t75" style="width:64.8pt;height:17.6pt" o:ole="">
            <v:imagedata r:id="rId2160" o:title=""/>
          </v:shape>
          <o:OLEObject Type="Embed" ProgID="Equation.3" ShapeID="_x0000_i2454" DrawAspect="Content" ObjectID="_1599547671" r:id="rId2161"/>
        </w:object>
      </w:r>
      <w:r w:rsidR="00C54153">
        <w:t>. The quantity</w:t>
      </w:r>
      <w:r w:rsidR="00291239">
        <w:t xml:space="preserve"> </w:t>
      </w:r>
      <w:r w:rsidR="00C54153" w:rsidRPr="00372D6C">
        <w:rPr>
          <w:position w:val="-10"/>
        </w:rPr>
        <w:object w:dxaOrig="420" w:dyaOrig="300">
          <v:shape id="_x0000_i2455" type="#_x0000_t75" style="width:20.8pt;height:15.2pt" o:ole="">
            <v:imagedata r:id="rId2162" o:title=""/>
          </v:shape>
          <o:OLEObject Type="Embed" ProgID="Equation.3" ShapeID="_x0000_i2455" DrawAspect="Content" ObjectID="_1599547672" r:id="rId2163"/>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w:r w:rsidR="009240A8" w:rsidRPr="00372D6C">
        <w:rPr>
          <w:position w:val="-10"/>
        </w:rPr>
        <w:object w:dxaOrig="520" w:dyaOrig="340">
          <v:shape id="_x0000_i2456" type="#_x0000_t75" style="width:25.6pt;height:17.6pt" o:ole="">
            <v:imagedata r:id="rId2164" o:title=""/>
          </v:shape>
          <o:OLEObject Type="Embed" ProgID="Equation.3" ShapeID="_x0000_i2456" DrawAspect="Content" ObjectID="_1599547673" r:id="rId2165"/>
        </w:object>
      </w:r>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v:shape id="_x0000_i2457" type="#_x0000_t75" style="width:20.8pt;height:15.2pt" o:ole="">
            <v:imagedata r:id="rId2162" o:title=""/>
          </v:shape>
          <o:OLEObject Type="Embed" ProgID="Equation.3" ShapeID="_x0000_i2457" DrawAspect="Content" ObjectID="_1599547674" r:id="rId2166"/>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v:shape id="_x0000_i2458" type="#_x0000_t75" style="width:20.8pt;height:15.2pt" o:ole="">
            <v:imagedata r:id="rId2162" o:title=""/>
          </v:shape>
          <o:OLEObject Type="Embed" ProgID="Equation.3" ShapeID="_x0000_i2458" DrawAspect="Content" ObjectID="_1599547675" r:id="rId2167"/>
        </w:object>
      </w:r>
      <w:r w:rsidR="00C54153">
        <w:t xml:space="preserve"> </w:t>
      </w:r>
      <w:r w:rsidR="00365AB0">
        <w:t xml:space="preserve">is </w:t>
      </w:r>
      <w:r w:rsidR="00C54153">
        <w:t xml:space="preserve">given by </w:t>
      </w:r>
      <w:r w:rsidR="00C54153" w:rsidRPr="008A1CCF">
        <w:rPr>
          <w:position w:val="-12"/>
        </w:rPr>
        <w:object w:dxaOrig="440" w:dyaOrig="320">
          <v:shape id="_x0000_i2459" type="#_x0000_t75" style="width:22.4pt;height:16pt" o:ole="">
            <v:imagedata r:id="rId2168" o:title=""/>
          </v:shape>
          <o:OLEObject Type="Embed" ProgID="Equation.3" ShapeID="_x0000_i2459" DrawAspect="Content" ObjectID="_1599547676" r:id="rId2169"/>
        </w:object>
      </w:r>
      <w:r w:rsidR="00C54153">
        <w:t xml:space="preserve"> </w:t>
      </w:r>
      <w:r w:rsidR="00C54153" w:rsidRPr="0004682E">
        <w:t xml:space="preserve">in </w:t>
      </w:r>
      <w:r w:rsidR="00C54153">
        <w:t>the PBCH payload as defined in s</w:t>
      </w:r>
      <w:r w:rsidR="00C54153" w:rsidRPr="0004682E">
        <w:t>ubclause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rsidR="00C54153" w:rsidRDefault="00C54153" w:rsidP="00C54153">
      <w:bookmarkStart w:id="226" w:name="_Hlk508608444"/>
      <w:bookmarkStart w:id="227"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226"/>
    </w:p>
    <w:bookmarkEnd w:id="227"/>
    <w:p w:rsidR="00291239" w:rsidRDefault="00291239" w:rsidP="00291239">
      <w:r>
        <w:t xml:space="preserve">For </w:t>
      </w:r>
      <w:r w:rsidR="00341681">
        <w:t>an</w:t>
      </w:r>
      <w:r>
        <w:t xml:space="preserve"> SS/PBCH block, the UE shall assume </w:t>
      </w:r>
    </w:p>
    <w:p w:rsidR="00291239" w:rsidRDefault="00291239" w:rsidP="00291239">
      <w:pPr>
        <w:pStyle w:val="B1"/>
      </w:pPr>
      <w:r>
        <w:t>-</w:t>
      </w:r>
      <w:r>
        <w:tab/>
        <w:t xml:space="preserve">antenna port </w:t>
      </w:r>
      <w:r w:rsidRPr="00372D6C">
        <w:rPr>
          <w:position w:val="-10"/>
        </w:rPr>
        <w:object w:dxaOrig="820" w:dyaOrig="279">
          <v:shape id="_x0000_i2460" type="#_x0000_t75" style="width:41.6pt;height:14.4pt" o:ole="">
            <v:imagedata r:id="rId2170" o:title=""/>
          </v:shape>
          <o:OLEObject Type="Embed" ProgID="Equation.3" ShapeID="_x0000_i2460" DrawAspect="Content" ObjectID="_1599547677" r:id="rId2171"/>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v:shape id="_x0000_i2461" type="#_x0000_t75" style="width:39.2pt;height:15.2pt" o:ole="">
            <v:imagedata r:id="rId2172" o:title=""/>
          </v:shape>
          <o:OLEObject Type="Embed" ProgID="Equation.3" ShapeID="_x0000_i2461" DrawAspect="Content" ObjectID="_1599547678" r:id="rId2173"/>
        </w:object>
      </w:r>
      <w:r w:rsidR="007C7EC2">
        <w:t xml:space="preserve"> and </w:t>
      </w:r>
      <w:r w:rsidR="007C7EC2" w:rsidRPr="00372D6C">
        <w:rPr>
          <w:position w:val="-10"/>
        </w:rPr>
        <w:object w:dxaOrig="1719" w:dyaOrig="300">
          <v:shape id="_x0000_i2462" type="#_x0000_t75" style="width:86.4pt;height:15.2pt" o:ole="">
            <v:imagedata r:id="rId2174" o:title=""/>
          </v:shape>
          <o:OLEObject Type="Embed" ProgID="Equation.3" ShapeID="_x0000_i2462" DrawAspect="Content" ObjectID="_1599547679" r:id="rId2175"/>
        </w:object>
      </w:r>
      <w:r w:rsidR="007C7EC2">
        <w:t xml:space="preserve"> with the quantities </w:t>
      </w:r>
      <w:r w:rsidR="007C7EC2" w:rsidRPr="00372D6C">
        <w:rPr>
          <w:position w:val="-10"/>
        </w:rPr>
        <w:object w:dxaOrig="420" w:dyaOrig="300">
          <v:shape id="_x0000_i2463" type="#_x0000_t75" style="width:20.8pt;height:15.2pt" o:ole="">
            <v:imagedata r:id="rId2162" o:title=""/>
          </v:shape>
          <o:OLEObject Type="Embed" ProgID="Equation.3" ShapeID="_x0000_i2463" DrawAspect="Content" ObjectID="_1599547680" r:id="rId2176"/>
        </w:object>
      </w:r>
      <w:r>
        <w:t xml:space="preserve">, and </w:t>
      </w:r>
      <w:r w:rsidRPr="00372D6C">
        <w:rPr>
          <w:position w:val="-10"/>
        </w:rPr>
        <w:object w:dxaOrig="520" w:dyaOrig="340">
          <v:shape id="_x0000_i2464" type="#_x0000_t75" style="width:25.6pt;height:17.6pt" o:ole="">
            <v:imagedata r:id="rId2164" o:title=""/>
          </v:shape>
          <o:OLEObject Type="Embed" ProgID="Equation.3" ShapeID="_x0000_i2464" DrawAspect="Content" ObjectID="_1599547681" r:id="rId2177"/>
        </w:object>
      </w:r>
      <w:r>
        <w:t xml:space="preserve"> expressed in terms of 15 kHz subcarrier spacing</w:t>
      </w:r>
      <w:r w:rsidR="008E5475">
        <w:t>, and</w:t>
      </w:r>
    </w:p>
    <w:p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v:shape id="_x0000_i2465" type="#_x0000_t75" style="width:39.2pt;height:15.2pt" o:ole="">
            <v:imagedata r:id="rId2178" o:title=""/>
          </v:shape>
          <o:OLEObject Type="Embed" ProgID="Equation.3" ShapeID="_x0000_i2465" DrawAspect="Content" ObjectID="_1599547682" r:id="rId2179"/>
        </w:object>
      </w:r>
      <w:r w:rsidR="007C7EC2">
        <w:t xml:space="preserve"> and </w:t>
      </w:r>
      <w:r w:rsidR="007C7EC2" w:rsidRPr="00372D6C">
        <w:rPr>
          <w:position w:val="-10"/>
        </w:rPr>
        <w:object w:dxaOrig="1680" w:dyaOrig="300">
          <v:shape id="_x0000_i2466" type="#_x0000_t75" style="width:84pt;height:15.2pt" o:ole="">
            <v:imagedata r:id="rId2180" o:title=""/>
          </v:shape>
          <o:OLEObject Type="Embed" ProgID="Equation.3" ShapeID="_x0000_i2466" DrawAspect="Content" ObjectID="_1599547683" r:id="rId2181"/>
        </w:object>
      </w:r>
      <w:r w:rsidR="007C7EC2">
        <w:t xml:space="preserve"> with the quantity </w:t>
      </w:r>
      <w:r w:rsidR="007C7EC2" w:rsidRPr="00372D6C">
        <w:rPr>
          <w:position w:val="-10"/>
        </w:rPr>
        <w:object w:dxaOrig="420" w:dyaOrig="300">
          <v:shape id="_x0000_i2467" type="#_x0000_t75" style="width:20.8pt;height:15.2pt" o:ole="">
            <v:imagedata r:id="rId2162" o:title=""/>
          </v:shape>
          <o:OLEObject Type="Embed" ProgID="Equation.3" ShapeID="_x0000_i2467" DrawAspect="Content" ObjectID="_1599547684" r:id="rId2182"/>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w:r w:rsidR="007C7EC2" w:rsidRPr="00372D6C">
        <w:rPr>
          <w:position w:val="-10"/>
        </w:rPr>
        <w:object w:dxaOrig="520" w:dyaOrig="340">
          <v:shape id="_x0000_i2468" type="#_x0000_t75" style="width:25.6pt;height:17.6pt" o:ole="">
            <v:imagedata r:id="rId2164" o:title=""/>
          </v:shape>
          <o:OLEObject Type="Embed" ProgID="Equation.3" ShapeID="_x0000_i2468" DrawAspect="Content" ObjectID="_1599547685" r:id="rId2183"/>
        </w:object>
      </w:r>
      <w:r w:rsidR="007C7EC2">
        <w:t xml:space="preserve"> is expressed in terms of 60 kHz subcarrier spacing</w:t>
      </w:r>
      <w:r w:rsidR="00E22DB0">
        <w:t>;</w:t>
      </w:r>
      <w:r w:rsidR="00E22DB0" w:rsidRPr="00E22DB0">
        <w:rPr>
          <w:b/>
        </w:rPr>
        <w:t xml:space="preserve"> </w:t>
      </w:r>
    </w:p>
    <w:p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p>
    <w:p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rsidTr="008F0DE0">
        <w:trPr>
          <w:jc w:val="center"/>
        </w:trPr>
        <w:tc>
          <w:tcPr>
            <w:tcW w:w="1101" w:type="dxa"/>
            <w:shd w:val="clear" w:color="auto" w:fill="auto"/>
          </w:tcPr>
          <w:p w:rsidR="00291239" w:rsidRPr="00DE32D8" w:rsidRDefault="00291239" w:rsidP="003C53A4">
            <w:pPr>
              <w:pStyle w:val="TAH"/>
            </w:pPr>
            <w:r>
              <w:t>Channel or signal</w:t>
            </w:r>
          </w:p>
        </w:tc>
        <w:tc>
          <w:tcPr>
            <w:tcW w:w="3720" w:type="dxa"/>
          </w:tcPr>
          <w:p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v:shape id="_x0000_i2469" type="#_x0000_t75" style="width:6.4pt;height:12.8pt" o:ole="">
                  <v:imagedata r:id="rId2184" o:title=""/>
                </v:shape>
                <o:OLEObject Type="Embed" ProgID="Equation.3" ShapeID="_x0000_i2469" DrawAspect="Content" ObjectID="_1599547686" r:id="rId2185"/>
              </w:object>
            </w:r>
            <w:r w:rsidR="008F0DE0">
              <w:rPr>
                <w:rFonts w:eastAsia="Batang"/>
              </w:rPr>
              <w:br/>
              <w:t>relative to the start of an SS/PBCH block</w:t>
            </w:r>
          </w:p>
        </w:tc>
        <w:tc>
          <w:tcPr>
            <w:tcW w:w="5036" w:type="dxa"/>
            <w:shd w:val="clear" w:color="auto" w:fill="auto"/>
          </w:tcPr>
          <w:p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v:shape id="_x0000_i2470" type="#_x0000_t75" style="width:8.8pt;height:12.8pt" o:ole="">
                  <v:imagedata r:id="rId2154" o:title=""/>
                </v:shape>
                <o:OLEObject Type="Embed" ProgID="Equation.3" ShapeID="_x0000_i2470" DrawAspect="Content" ObjectID="_1599547687" r:id="rId2186"/>
              </w:object>
            </w:r>
            <w:r w:rsidR="008F0DE0">
              <w:rPr>
                <w:rFonts w:eastAsia="Batang"/>
              </w:rPr>
              <w:br/>
              <w:t>relative to the start of an SS/PBCH block</w:t>
            </w:r>
          </w:p>
        </w:tc>
      </w:tr>
      <w:tr w:rsidR="00291239" w:rsidTr="008F0DE0">
        <w:trPr>
          <w:jc w:val="center"/>
        </w:trPr>
        <w:tc>
          <w:tcPr>
            <w:tcW w:w="1101" w:type="dxa"/>
            <w:shd w:val="clear" w:color="auto" w:fill="auto"/>
          </w:tcPr>
          <w:p w:rsidR="00291239" w:rsidRPr="00DE32D8" w:rsidRDefault="00291239" w:rsidP="003C53A4">
            <w:pPr>
              <w:pStyle w:val="TAC"/>
            </w:pPr>
            <w:r>
              <w:t>PSS</w:t>
            </w:r>
          </w:p>
        </w:tc>
        <w:tc>
          <w:tcPr>
            <w:tcW w:w="3720" w:type="dxa"/>
          </w:tcPr>
          <w:p w:rsidR="00291239" w:rsidRDefault="00291239" w:rsidP="003C53A4">
            <w:pPr>
              <w:pStyle w:val="TAC"/>
            </w:pPr>
            <w:r>
              <w:t>0</w:t>
            </w:r>
          </w:p>
        </w:tc>
        <w:tc>
          <w:tcPr>
            <w:tcW w:w="5036" w:type="dxa"/>
            <w:shd w:val="clear" w:color="auto" w:fill="auto"/>
          </w:tcPr>
          <w:p w:rsidR="00291239" w:rsidRPr="00DE32D8" w:rsidRDefault="00D5394C" w:rsidP="003C53A4">
            <w:pPr>
              <w:pStyle w:val="TAC"/>
            </w:pPr>
            <w:r>
              <w:t>56, 57</w:t>
            </w:r>
            <w:r w:rsidR="00F2037B">
              <w:t>, …, 1</w:t>
            </w:r>
            <w:r>
              <w:t>82</w:t>
            </w:r>
          </w:p>
        </w:tc>
      </w:tr>
      <w:tr w:rsidR="00291239" w:rsidTr="008F0DE0">
        <w:trPr>
          <w:jc w:val="center"/>
        </w:trPr>
        <w:tc>
          <w:tcPr>
            <w:tcW w:w="1101" w:type="dxa"/>
            <w:shd w:val="clear" w:color="auto" w:fill="auto"/>
          </w:tcPr>
          <w:p w:rsidR="00291239" w:rsidRPr="00417E10" w:rsidRDefault="00291239" w:rsidP="003C53A4">
            <w:pPr>
              <w:pStyle w:val="TAC"/>
            </w:pPr>
            <w:r w:rsidRPr="00417E10">
              <w:t>SSS</w:t>
            </w:r>
          </w:p>
        </w:tc>
        <w:tc>
          <w:tcPr>
            <w:tcW w:w="3720" w:type="dxa"/>
          </w:tcPr>
          <w:p w:rsidR="00291239" w:rsidRDefault="00291239" w:rsidP="003C53A4">
            <w:pPr>
              <w:pStyle w:val="TAC"/>
            </w:pPr>
            <w:r>
              <w:t>2</w:t>
            </w:r>
          </w:p>
        </w:tc>
        <w:tc>
          <w:tcPr>
            <w:tcW w:w="5036" w:type="dxa"/>
            <w:shd w:val="clear" w:color="auto" w:fill="auto"/>
          </w:tcPr>
          <w:p w:rsidR="00291239" w:rsidRPr="00417E10" w:rsidRDefault="00D5394C" w:rsidP="003C53A4">
            <w:pPr>
              <w:pStyle w:val="TAC"/>
            </w:pPr>
            <w:r>
              <w:t>56, 57</w:t>
            </w:r>
            <w:r w:rsidR="00F2037B">
              <w:t>, …, 1</w:t>
            </w:r>
            <w:r>
              <w:t>82</w:t>
            </w:r>
          </w:p>
        </w:tc>
      </w:tr>
      <w:tr w:rsidR="00FA73A0" w:rsidTr="008F0DE0">
        <w:trPr>
          <w:jc w:val="center"/>
        </w:trPr>
        <w:tc>
          <w:tcPr>
            <w:tcW w:w="1101" w:type="dxa"/>
            <w:vMerge w:val="restart"/>
            <w:shd w:val="clear" w:color="auto" w:fill="auto"/>
          </w:tcPr>
          <w:p w:rsidR="00FA73A0" w:rsidRPr="00417E10" w:rsidRDefault="00FA73A0" w:rsidP="004F23EA">
            <w:pPr>
              <w:pStyle w:val="TAC"/>
            </w:pPr>
            <w:r>
              <w:t>Set to 0</w:t>
            </w:r>
          </w:p>
        </w:tc>
        <w:tc>
          <w:tcPr>
            <w:tcW w:w="3720" w:type="dxa"/>
          </w:tcPr>
          <w:p w:rsidR="00FA73A0" w:rsidRDefault="00FA73A0" w:rsidP="004F23EA">
            <w:pPr>
              <w:pStyle w:val="TAC"/>
            </w:pPr>
            <w:r>
              <w:t>0</w:t>
            </w:r>
          </w:p>
        </w:tc>
        <w:tc>
          <w:tcPr>
            <w:tcW w:w="5036" w:type="dxa"/>
            <w:shd w:val="clear" w:color="auto" w:fill="auto"/>
          </w:tcPr>
          <w:p w:rsidR="00FA73A0" w:rsidRDefault="00FA73A0" w:rsidP="007C7EC2">
            <w:pPr>
              <w:pStyle w:val="TAC"/>
            </w:pPr>
            <w:r>
              <w:t xml:space="preserve">0, 1, …, 55, 183, 184, …, </w:t>
            </w:r>
            <w:r w:rsidR="007C7EC2">
              <w:t>239</w:t>
            </w:r>
          </w:p>
        </w:tc>
      </w:tr>
      <w:tr w:rsidR="00FA73A0" w:rsidTr="008F0DE0">
        <w:trPr>
          <w:jc w:val="center"/>
        </w:trPr>
        <w:tc>
          <w:tcPr>
            <w:tcW w:w="1101" w:type="dxa"/>
            <w:vMerge/>
            <w:shd w:val="clear" w:color="auto" w:fill="auto"/>
          </w:tcPr>
          <w:p w:rsidR="00FA73A0" w:rsidRDefault="00FA73A0" w:rsidP="004F23EA">
            <w:pPr>
              <w:pStyle w:val="TAC"/>
            </w:pPr>
          </w:p>
        </w:tc>
        <w:tc>
          <w:tcPr>
            <w:tcW w:w="3720" w:type="dxa"/>
          </w:tcPr>
          <w:p w:rsidR="00FA73A0" w:rsidRDefault="00FA73A0" w:rsidP="004F23EA">
            <w:pPr>
              <w:pStyle w:val="TAC"/>
            </w:pPr>
            <w:r>
              <w:t>2</w:t>
            </w:r>
          </w:p>
        </w:tc>
        <w:tc>
          <w:tcPr>
            <w:tcW w:w="5036" w:type="dxa"/>
            <w:shd w:val="clear" w:color="auto" w:fill="auto"/>
          </w:tcPr>
          <w:p w:rsidR="00FA73A0" w:rsidRDefault="00FA73A0" w:rsidP="004F23EA">
            <w:pPr>
              <w:pStyle w:val="TAC"/>
            </w:pPr>
            <w:r>
              <w:t>48, 49, …, 55, 183, 184, …, 191</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rsidRPr="00417E10">
              <w:t>PBCH</w:t>
            </w:r>
          </w:p>
        </w:tc>
        <w:tc>
          <w:tcPr>
            <w:tcW w:w="3720" w:type="dxa"/>
            <w:vAlign w:val="center"/>
          </w:tcPr>
          <w:p w:rsidR="004F23EA" w:rsidRPr="00417E10" w:rsidRDefault="004F23EA" w:rsidP="004F23EA">
            <w:pPr>
              <w:pStyle w:val="TAC"/>
            </w:pPr>
            <w:r>
              <w:t>1, 3</w:t>
            </w:r>
          </w:p>
        </w:tc>
        <w:tc>
          <w:tcPr>
            <w:tcW w:w="5036" w:type="dxa"/>
            <w:shd w:val="clear" w:color="auto" w:fill="auto"/>
          </w:tcPr>
          <w:p w:rsidR="004F23EA" w:rsidRPr="00417E10" w:rsidRDefault="004F23EA" w:rsidP="004F23EA">
            <w:pPr>
              <w:pStyle w:val="TAC"/>
            </w:pPr>
            <w:r w:rsidRPr="00417E10">
              <w:t xml:space="preserve">0, 1, …, </w:t>
            </w:r>
            <w:r>
              <w:t>239</w:t>
            </w:r>
          </w:p>
        </w:tc>
      </w:tr>
      <w:tr w:rsidR="004F23EA" w:rsidTr="008F0DE0">
        <w:trPr>
          <w:jc w:val="center"/>
        </w:trPr>
        <w:tc>
          <w:tcPr>
            <w:tcW w:w="1101" w:type="dxa"/>
            <w:vMerge/>
            <w:shd w:val="clear" w:color="auto" w:fill="auto"/>
          </w:tcPr>
          <w:p w:rsidR="004F23EA" w:rsidRPr="00417E10"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417E10" w:rsidRDefault="004F23EA" w:rsidP="004F23EA">
            <w:pPr>
              <w:pStyle w:val="TAC"/>
            </w:pPr>
            <w:r>
              <w:t xml:space="preserve">0, 1, …, 47, </w:t>
            </w:r>
            <w:r>
              <w:br/>
              <w:t>192, 193, …, 239</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t>DM-RS for PBCH</w:t>
            </w:r>
          </w:p>
        </w:tc>
        <w:tc>
          <w:tcPr>
            <w:tcW w:w="3720" w:type="dxa"/>
            <w:vAlign w:val="center"/>
          </w:tcPr>
          <w:p w:rsidR="004F23EA" w:rsidRDefault="004F23EA" w:rsidP="004F23EA">
            <w:pPr>
              <w:pStyle w:val="TAC"/>
            </w:pPr>
            <w:r>
              <w:t>1, 3</w:t>
            </w:r>
          </w:p>
        </w:tc>
        <w:tc>
          <w:tcPr>
            <w:tcW w:w="5036" w:type="dxa"/>
            <w:shd w:val="clear" w:color="auto" w:fill="auto"/>
          </w:tcPr>
          <w:p w:rsidR="004F23EA" w:rsidRPr="000D5E57" w:rsidRDefault="004F23EA" w:rsidP="004F23EA">
            <w:pPr>
              <w:pStyle w:val="TAC"/>
              <w:rPr>
                <w:rFonts w:eastAsia="Batang"/>
              </w:rPr>
            </w:pPr>
            <w:r w:rsidRPr="004050E3">
              <w:rPr>
                <w:rFonts w:eastAsia="Batang"/>
                <w:position w:val="-8"/>
              </w:rPr>
              <w:object w:dxaOrig="2100" w:dyaOrig="260">
                <v:shape id="_x0000_i2471" type="#_x0000_t75" style="width:104.8pt;height:12.8pt" o:ole="">
                  <v:imagedata r:id="rId2187" o:title=""/>
                </v:shape>
                <o:OLEObject Type="Embed" ProgID="Equation.3" ShapeID="_x0000_i2471" DrawAspect="Content" ObjectID="_1599547688" r:id="rId2188"/>
              </w:object>
            </w:r>
          </w:p>
        </w:tc>
      </w:tr>
      <w:tr w:rsidR="004F23EA" w:rsidTr="008F0DE0">
        <w:trPr>
          <w:jc w:val="center"/>
        </w:trPr>
        <w:tc>
          <w:tcPr>
            <w:tcW w:w="1101" w:type="dxa"/>
            <w:vMerge/>
            <w:shd w:val="clear" w:color="auto" w:fill="auto"/>
          </w:tcPr>
          <w:p w:rsidR="004F23EA"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197E22" w:rsidRDefault="004F23EA" w:rsidP="004F23EA">
            <w:pPr>
              <w:pStyle w:val="TAC"/>
              <w:rPr>
                <w:rFonts w:eastAsia="Batang"/>
              </w:rPr>
            </w:pPr>
            <w:r w:rsidRPr="004050E3">
              <w:rPr>
                <w:rFonts w:eastAsia="Batang"/>
                <w:position w:val="-24"/>
              </w:rPr>
              <w:object w:dxaOrig="2040" w:dyaOrig="580">
                <v:shape id="_x0000_i2472" type="#_x0000_t75" style="width:102.4pt;height:29.6pt" o:ole="">
                  <v:imagedata r:id="rId2189" o:title=""/>
                </v:shape>
                <o:OLEObject Type="Embed" ProgID="Equation.3" ShapeID="_x0000_i2472" DrawAspect="Content" ObjectID="_1599547689" r:id="rId2190"/>
              </w:object>
            </w:r>
          </w:p>
        </w:tc>
      </w:tr>
    </w:tbl>
    <w:p w:rsidR="00291239" w:rsidRDefault="00291239" w:rsidP="00545612"/>
    <w:p w:rsidR="00291239" w:rsidRDefault="00291239" w:rsidP="00291239">
      <w:pPr>
        <w:pStyle w:val="Heading5"/>
      </w:pPr>
      <w:bookmarkStart w:id="228" w:name="_Toc524610331"/>
      <w:r>
        <w:t>7.4.3.1.1</w:t>
      </w:r>
      <w:r>
        <w:tab/>
        <w:t>Mapping of PSS within an SS/PBCH block</w:t>
      </w:r>
      <w:bookmarkEnd w:id="228"/>
    </w:p>
    <w:p w:rsidR="00545612" w:rsidRDefault="00545612" w:rsidP="00545612">
      <w:r>
        <w:t xml:space="preserve">The UE shall assume the sequence of symbols </w:t>
      </w:r>
      <w:r w:rsidR="005F5C3D" w:rsidRPr="009A1E80">
        <w:rPr>
          <w:position w:val="-10"/>
        </w:rPr>
        <w:object w:dxaOrig="1760" w:dyaOrig="300">
          <v:shape id="_x0000_i2473" type="#_x0000_t75" style="width:88pt;height:15.2pt" o:ole="">
            <v:imagedata r:id="rId2191" o:title=""/>
          </v:shape>
          <o:OLEObject Type="Embed" ProgID="Equation.3" ShapeID="_x0000_i2473" DrawAspect="Content" ObjectID="_1599547690" r:id="rId2192"/>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v:shape id="_x0000_i2474" type="#_x0000_t75" style="width:20.8pt;height:15.2pt" o:ole="">
            <v:imagedata r:id="rId2193" o:title=""/>
          </v:shape>
          <o:OLEObject Type="Embed" ProgID="Equation.3" ShapeID="_x0000_i2474" DrawAspect="Content" ObjectID="_1599547691" r:id="rId2194"/>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v:shape id="_x0000_i2475" type="#_x0000_t75" style="width:8.8pt;height:12.8pt" o:ole="">
            <v:imagedata r:id="rId2195" o:title=""/>
          </v:shape>
          <o:OLEObject Type="Embed" ProgID="Equation.3" ShapeID="_x0000_i2475" DrawAspect="Content" ObjectID="_1599547692" r:id="rId2196"/>
        </w:object>
      </w:r>
      <w:r>
        <w:t xml:space="preserve"> where </w:t>
      </w:r>
      <w:r w:rsidRPr="009A1E80">
        <w:rPr>
          <w:position w:val="-6"/>
        </w:rPr>
        <w:object w:dxaOrig="180" w:dyaOrig="260">
          <v:shape id="_x0000_i2476" type="#_x0000_t75" style="width:8.8pt;height:12.8pt" o:ole="">
            <v:imagedata r:id="rId2154" o:title=""/>
          </v:shape>
          <o:OLEObject Type="Embed" ProgID="Equation.3" ShapeID="_x0000_i2476" DrawAspect="Content" ObjectID="_1599547693" r:id="rId2197"/>
        </w:object>
      </w:r>
      <w:r>
        <w:t xml:space="preserve"> and </w:t>
      </w:r>
      <w:r w:rsidRPr="009A1E80">
        <w:rPr>
          <w:position w:val="-6"/>
        </w:rPr>
        <w:object w:dxaOrig="139" w:dyaOrig="260">
          <v:shape id="_x0000_i2477" type="#_x0000_t75" style="width:6.4pt;height:12.8pt" o:ole="">
            <v:imagedata r:id="rId2156" o:title=""/>
          </v:shape>
          <o:OLEObject Type="Embed" ProgID="Equation.3" ShapeID="_x0000_i2477" DrawAspect="Content" ObjectID="_1599547694" r:id="rId2198"/>
        </w:object>
      </w:r>
      <w:r>
        <w:t xml:space="preserve"> </w:t>
      </w:r>
      <w:r w:rsidR="007E11FB">
        <w:t xml:space="preserve">are given by Table 7.4.3.1-1 and </w:t>
      </w:r>
      <w:r>
        <w:t xml:space="preserve">represent the frequency and time indices, respectively, within one </w:t>
      </w:r>
      <w:r w:rsidR="00E37C36">
        <w:t>SS/PBCH block</w:t>
      </w:r>
      <w:r>
        <w:t>.</w:t>
      </w:r>
    </w:p>
    <w:p w:rsidR="00291239" w:rsidRDefault="00291239" w:rsidP="00291239">
      <w:pPr>
        <w:pStyle w:val="Heading5"/>
      </w:pPr>
      <w:bookmarkStart w:id="229" w:name="_Toc524610332"/>
      <w:r>
        <w:t>7.4.3.1.2</w:t>
      </w:r>
      <w:r>
        <w:tab/>
        <w:t>Mapping of SSS within an SS/PBCH block</w:t>
      </w:r>
      <w:bookmarkEnd w:id="229"/>
    </w:p>
    <w:p w:rsidR="00545612" w:rsidRDefault="00545612" w:rsidP="00FF09D7">
      <w:r>
        <w:t xml:space="preserve">The UE shall assume the sequence of symbols </w:t>
      </w:r>
      <w:r w:rsidR="005F5C3D" w:rsidRPr="009A1E80">
        <w:rPr>
          <w:position w:val="-10"/>
        </w:rPr>
        <w:object w:dxaOrig="1740" w:dyaOrig="300">
          <v:shape id="_x0000_i2478" type="#_x0000_t75" style="width:87.2pt;height:15.2pt" o:ole="">
            <v:imagedata r:id="rId2199" o:title=""/>
          </v:shape>
          <o:OLEObject Type="Embed" ProgID="Equation.3" ShapeID="_x0000_i2478" DrawAspect="Content" ObjectID="_1599547695" r:id="rId2200"/>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v:shape id="_x0000_i2479" type="#_x0000_t75" style="width:24pt;height:15.2pt" o:ole="">
            <v:imagedata r:id="rId2201" o:title=""/>
          </v:shape>
          <o:OLEObject Type="Embed" ProgID="Equation.3" ShapeID="_x0000_i2479" DrawAspect="Content" ObjectID="_1599547696" r:id="rId2202"/>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v:shape id="_x0000_i2480" type="#_x0000_t75" style="width:8.8pt;height:12.8pt" o:ole="">
            <v:imagedata r:id="rId2195" o:title=""/>
          </v:shape>
          <o:OLEObject Type="Embed" ProgID="Equation.3" ShapeID="_x0000_i2480" DrawAspect="Content" ObjectID="_1599547697" r:id="rId2203"/>
        </w:object>
      </w:r>
      <w:r w:rsidR="007E11FB">
        <w:t xml:space="preserve"> where </w:t>
      </w:r>
      <w:r w:rsidR="007E11FB" w:rsidRPr="009A1E80">
        <w:rPr>
          <w:position w:val="-6"/>
        </w:rPr>
        <w:object w:dxaOrig="180" w:dyaOrig="260">
          <v:shape id="_x0000_i2481" type="#_x0000_t75" style="width:8.8pt;height:12.8pt" o:ole="">
            <v:imagedata r:id="rId2154" o:title=""/>
          </v:shape>
          <o:OLEObject Type="Embed" ProgID="Equation.3" ShapeID="_x0000_i2481" DrawAspect="Content" ObjectID="_1599547698" r:id="rId2204"/>
        </w:object>
      </w:r>
      <w:r w:rsidR="007E11FB">
        <w:t xml:space="preserve"> and </w:t>
      </w:r>
      <w:r w:rsidR="007E11FB" w:rsidRPr="009A1E80">
        <w:rPr>
          <w:position w:val="-6"/>
        </w:rPr>
        <w:object w:dxaOrig="139" w:dyaOrig="260">
          <v:shape id="_x0000_i2482" type="#_x0000_t75" style="width:6.4pt;height:12.8pt" o:ole="">
            <v:imagedata r:id="rId2156" o:title=""/>
          </v:shape>
          <o:OLEObject Type="Embed" ProgID="Equation.3" ShapeID="_x0000_i2482" DrawAspect="Content" ObjectID="_1599547699" r:id="rId2205"/>
        </w:object>
      </w:r>
      <w:r w:rsidR="007E11FB">
        <w:t xml:space="preserve"> are given by Table 7.4.3.1-1 and represent the frequency and time indices, respectively, within one SS/PBCH block.</w:t>
      </w:r>
    </w:p>
    <w:p w:rsidR="00291239" w:rsidRDefault="00291239" w:rsidP="00291239">
      <w:pPr>
        <w:pStyle w:val="Heading5"/>
      </w:pPr>
      <w:bookmarkStart w:id="230" w:name="_Toc524610333"/>
      <w:r>
        <w:t>7.4.3.1.3</w:t>
      </w:r>
      <w:r>
        <w:tab/>
        <w:t>Mapping of PBCH and DM-RS within an SS/PBCH block</w:t>
      </w:r>
      <w:bookmarkEnd w:id="230"/>
    </w:p>
    <w:p w:rsidR="00FA3789" w:rsidRDefault="00545612" w:rsidP="00545612">
      <w:r>
        <w:t xml:space="preserve">The UE shall assume the sequence of complex-valued symbols </w:t>
      </w:r>
      <w:r w:rsidR="005F5C3D" w:rsidRPr="00347D77">
        <w:rPr>
          <w:position w:val="-14"/>
        </w:rPr>
        <w:object w:dxaOrig="2500" w:dyaOrig="340">
          <v:shape id="_x0000_i2483" type="#_x0000_t75" style="width:125.6pt;height:17.6pt" o:ole="">
            <v:imagedata r:id="rId2206" o:title=""/>
          </v:shape>
          <o:OLEObject Type="Embed" ProgID="Equation.3" ShapeID="_x0000_i2483" DrawAspect="Content" ObjectID="_1599547700" r:id="rId2207"/>
        </w:object>
      </w:r>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v:shape id="_x0000_i2484" type="#_x0000_t75" style="width:30.4pt;height:15.2pt" o:ole="">
            <v:imagedata r:id="rId2208" o:title=""/>
          </v:shape>
          <o:OLEObject Type="Embed" ProgID="Equation.3" ShapeID="_x0000_i2484" DrawAspect="Content" ObjectID="_1599547701" r:id="rId2209"/>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v:shape id="_x0000_i2485" type="#_x0000_t75" style="width:41.6pt;height:15.2pt" o:ole="">
            <v:imagedata r:id="rId2210" o:title=""/>
          </v:shape>
          <o:OLEObject Type="Embed" ProgID="Equation.3" ShapeID="_x0000_i2485" DrawAspect="Content" ObjectID="_1599547702" r:id="rId2211"/>
        </w:object>
      </w:r>
      <w:r w:rsidR="0099563B">
        <w:t xml:space="preserve"> </w:t>
      </w:r>
      <w:r>
        <w:t>to</w:t>
      </w:r>
      <w:r w:rsidR="00C82CA2">
        <w:t xml:space="preserve"> resource elements</w:t>
      </w:r>
      <w:r>
        <w:t xml:space="preserve"> </w:t>
      </w:r>
      <w:r w:rsidR="00801E74" w:rsidRPr="00244553">
        <w:rPr>
          <w:position w:val="-14"/>
        </w:rPr>
        <w:object w:dxaOrig="680" w:dyaOrig="340">
          <v:shape id="_x0000_i2486" type="#_x0000_t75" style="width:33.6pt;height:18.4pt" o:ole="">
            <v:imagedata r:id="rId1468" o:title=""/>
          </v:shape>
          <o:OLEObject Type="Embed" ProgID="Equation.3" ShapeID="_x0000_i2486" DrawAspect="Content" ObjectID="_1599547703" r:id="rId2212"/>
        </w:object>
      </w:r>
      <w:r>
        <w:t xml:space="preserve"> </w:t>
      </w:r>
      <w:r w:rsidR="00FA3789">
        <w:t>which meet all the following criteria:</w:t>
      </w:r>
    </w:p>
    <w:p w:rsidR="00FA3789" w:rsidRDefault="00FA3789" w:rsidP="00FA1CF4">
      <w:pPr>
        <w:pStyle w:val="B1"/>
      </w:pPr>
      <w:r>
        <w:t>-</w:t>
      </w:r>
      <w:r>
        <w:tab/>
        <w:t>they are not used for PBCH demodulation reference signals</w:t>
      </w:r>
    </w:p>
    <w:p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2487" type="#_x0000_t75" style="width:8.8pt;height:12.8pt" o:ole="">
            <v:imagedata r:id="rId13" o:title=""/>
          </v:shape>
          <o:OLEObject Type="Embed" ProgID="Equation.3" ShapeID="_x0000_i2487" DrawAspect="Content" ObjectID="_1599547704" r:id="rId2213"/>
        </w:object>
      </w:r>
      <w:r w:rsidRPr="002A6A96">
        <w:rPr>
          <w:rFonts w:eastAsia="Batang" w:hint="eastAsia"/>
          <w:lang w:eastAsia="ko-KR"/>
        </w:rPr>
        <w:t xml:space="preserve"> </w:t>
      </w:r>
      <w:r w:rsidRPr="00C12953">
        <w:t>and then the index</w:t>
      </w:r>
      <w:r>
        <w:t xml:space="preserve"> </w:t>
      </w:r>
      <w:r w:rsidRPr="00C12953">
        <w:rPr>
          <w:position w:val="-6"/>
        </w:rPr>
        <w:object w:dxaOrig="139" w:dyaOrig="260">
          <v:shape id="_x0000_i2488" type="#_x0000_t75" style="width:6.4pt;height:12.8pt" o:ole="">
            <v:imagedata r:id="rId15" o:title=""/>
          </v:shape>
          <o:OLEObject Type="Embed" ProgID="Equation.3" ShapeID="_x0000_i2488" DrawAspect="Content" ObjectID="_1599547705" r:id="rId2214"/>
        </w:object>
      </w:r>
      <w:r>
        <w:t xml:space="preserve">, where </w:t>
      </w:r>
      <w:r w:rsidRPr="009A1E80">
        <w:rPr>
          <w:position w:val="-6"/>
        </w:rPr>
        <w:object w:dxaOrig="180" w:dyaOrig="260">
          <v:shape id="_x0000_i2489" type="#_x0000_t75" style="width:8.8pt;height:12.8pt" o:ole="">
            <v:imagedata r:id="rId2154" o:title=""/>
          </v:shape>
          <o:OLEObject Type="Embed" ProgID="Equation.3" ShapeID="_x0000_i2489" DrawAspect="Content" ObjectID="_1599547706" r:id="rId2215"/>
        </w:object>
      </w:r>
      <w:r>
        <w:t xml:space="preserve"> and </w:t>
      </w:r>
      <w:r w:rsidRPr="009A1E80">
        <w:rPr>
          <w:position w:val="-6"/>
        </w:rPr>
        <w:object w:dxaOrig="139" w:dyaOrig="260">
          <v:shape id="_x0000_i2490" type="#_x0000_t75" style="width:6.4pt;height:12.8pt" o:ole="">
            <v:imagedata r:id="rId2156" o:title=""/>
          </v:shape>
          <o:OLEObject Type="Embed" ProgID="Equation.3" ShapeID="_x0000_i2490" DrawAspect="Content" ObjectID="_1599547707" r:id="rId2216"/>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rsidR="006F6BC9" w:rsidRDefault="00457B6A" w:rsidP="00457B6A">
      <w:r>
        <w:t xml:space="preserve">The UE shall assume the sequence of complex-valued symbols </w:t>
      </w:r>
      <w:r w:rsidR="00D5394C" w:rsidRPr="00C90C5C">
        <w:rPr>
          <w:position w:val="-10"/>
        </w:rPr>
        <w:object w:dxaOrig="1180" w:dyaOrig="300">
          <v:shape id="_x0000_i2491" type="#_x0000_t75" style="width:59.2pt;height:15.2pt" o:ole="">
            <v:imagedata r:id="rId2217" o:title=""/>
          </v:shape>
          <o:OLEObject Type="Embed" ProgID="Equation.3" ShapeID="_x0000_i2491" DrawAspect="Content" ObjectID="_1599547708" r:id="rId2218"/>
        </w:object>
      </w:r>
      <w:r>
        <w:t xml:space="preserve"> constituting the demodulation reference signals for the </w:t>
      </w:r>
      <w:r w:rsidR="006326F7">
        <w:t>SS/PBCH block</w:t>
      </w:r>
      <w:r w:rsidR="007D37CC">
        <w:t xml:space="preserve"> </w:t>
      </w:r>
      <w:r>
        <w:t xml:space="preserve">to be scaled by a factor of </w:t>
      </w:r>
      <w:r w:rsidR="007C7EC2" w:rsidRPr="00372D6C">
        <w:rPr>
          <w:position w:val="-10"/>
        </w:rPr>
        <w:object w:dxaOrig="720" w:dyaOrig="340">
          <v:shape id="_x0000_i2492" type="#_x0000_t75" style="width:36.8pt;height:17.6pt" o:ole="">
            <v:imagedata r:id="rId2219" o:title=""/>
          </v:shape>
          <o:OLEObject Type="Embed" ProgID="Equation.3" ShapeID="_x0000_i2492" DrawAspect="Content" ObjectID="_1599547709" r:id="rId2220"/>
        </w:object>
      </w:r>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v:shape id="_x0000_i2493" type="#_x0000_t75" style="width:8.8pt;height:12.8pt" o:ole="">
            <v:imagedata r:id="rId2195" o:title=""/>
          </v:shape>
          <o:OLEObject Type="Embed" ProgID="Equation.3" ShapeID="_x0000_i2493" DrawAspect="Content" ObjectID="_1599547710" r:id="rId2221"/>
        </w:object>
      </w:r>
      <w:r w:rsidR="006F6BC9">
        <w:t xml:space="preserve"> </w:t>
      </w:r>
      <w:r w:rsidR="005B2B5E">
        <w:t xml:space="preserve">and then </w:t>
      </w:r>
      <w:r w:rsidR="005B2B5E" w:rsidRPr="009A1E80">
        <w:rPr>
          <w:position w:val="-6"/>
        </w:rPr>
        <w:object w:dxaOrig="139" w:dyaOrig="260">
          <v:shape id="_x0000_i2494" type="#_x0000_t75" style="width:6.4pt;height:12.8pt" o:ole="">
            <v:imagedata r:id="rId2156" o:title=""/>
          </v:shape>
          <o:OLEObject Type="Embed" ProgID="Equation.3" ShapeID="_x0000_i2494" DrawAspect="Content" ObjectID="_1599547711" r:id="rId2222"/>
        </w:object>
      </w:r>
      <w:r w:rsidR="005B2B5E">
        <w:t xml:space="preserve"> </w:t>
      </w:r>
      <w:r w:rsidR="007E11FB">
        <w:t xml:space="preserve">where </w:t>
      </w:r>
      <w:r w:rsidR="007E11FB" w:rsidRPr="009A1E80">
        <w:rPr>
          <w:position w:val="-6"/>
        </w:rPr>
        <w:object w:dxaOrig="180" w:dyaOrig="260">
          <v:shape id="_x0000_i2495" type="#_x0000_t75" style="width:8.8pt;height:12.8pt" o:ole="">
            <v:imagedata r:id="rId2154" o:title=""/>
          </v:shape>
          <o:OLEObject Type="Embed" ProgID="Equation.3" ShapeID="_x0000_i2495" DrawAspect="Content" ObjectID="_1599547712" r:id="rId2223"/>
        </w:object>
      </w:r>
      <w:r w:rsidR="007E11FB">
        <w:t xml:space="preserve"> and </w:t>
      </w:r>
      <w:r w:rsidR="007E11FB" w:rsidRPr="009A1E80">
        <w:rPr>
          <w:position w:val="-6"/>
        </w:rPr>
        <w:object w:dxaOrig="139" w:dyaOrig="260">
          <v:shape id="_x0000_i2496" type="#_x0000_t75" style="width:6.4pt;height:12.8pt" o:ole="">
            <v:imagedata r:id="rId2156" o:title=""/>
          </v:shape>
          <o:OLEObject Type="Embed" ProgID="Equation.3" ShapeID="_x0000_i2496" DrawAspect="Content" ObjectID="_1599547713" r:id="rId2224"/>
        </w:object>
      </w:r>
      <w:r w:rsidR="007E11FB">
        <w:t xml:space="preserve"> are given by Table 7.4.3.1-1 and represent the frequency and time indices, respectively, within one SS/PBCH block.</w:t>
      </w:r>
    </w:p>
    <w:p w:rsidR="00545612" w:rsidRDefault="00545612" w:rsidP="00545612">
      <w:pPr>
        <w:pStyle w:val="Heading4"/>
      </w:pPr>
      <w:bookmarkStart w:id="231" w:name="_Toc524610334"/>
      <w:r>
        <w:t>7.4.3.2</w:t>
      </w:r>
      <w:r>
        <w:tab/>
        <w:t xml:space="preserve">Time location of an </w:t>
      </w:r>
      <w:r w:rsidR="00E37C36">
        <w:t>SS/PBCH block</w:t>
      </w:r>
      <w:bookmarkEnd w:id="231"/>
    </w:p>
    <w:p w:rsidR="00FE01AF" w:rsidRDefault="00FE01AF" w:rsidP="00FE01AF">
      <w:r>
        <w:t>The locations in the time domain where a UE shall monitor for a possible SS/PBCH block are described in clause 4.1 of [5, TS</w:t>
      </w:r>
      <w:r w:rsidR="007C7EC2">
        <w:t xml:space="preserve"> </w:t>
      </w:r>
      <w:r>
        <w:t>38.213].</w:t>
      </w:r>
    </w:p>
    <w:p w:rsidR="00721FC5" w:rsidRPr="00A92EAB" w:rsidRDefault="00721FC5" w:rsidP="00E94ECE"/>
    <w:p w:rsidR="005B4773" w:rsidRDefault="00DE4BFC" w:rsidP="005B4773">
      <w:pPr>
        <w:pStyle w:val="Heading9"/>
      </w:pPr>
      <w:bookmarkStart w:id="232" w:name="historyclause"/>
      <w:r>
        <w:br w:type="page"/>
      </w:r>
      <w:bookmarkStart w:id="233" w:name="_Toc524610335"/>
      <w:r w:rsidR="005B4773" w:rsidRPr="00235394">
        <w:t xml:space="preserve">Annex </w:t>
      </w:r>
      <w:r w:rsidR="005B4773">
        <w:rPr>
          <w:lang w:eastAsia="zh-CN"/>
        </w:rPr>
        <w:t>A</w:t>
      </w:r>
      <w:r w:rsidR="005B4773" w:rsidRPr="00235394">
        <w:t>:</w:t>
      </w:r>
      <w:r w:rsidR="005B4773" w:rsidRPr="00235394">
        <w:br/>
        <w:t>Change history</w:t>
      </w:r>
      <w:bookmarkEnd w:id="233"/>
    </w:p>
    <w:p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rsidTr="00DF52F0">
        <w:trPr>
          <w:cantSplit/>
        </w:trPr>
        <w:tc>
          <w:tcPr>
            <w:tcW w:w="9639" w:type="dxa"/>
            <w:gridSpan w:val="8"/>
            <w:tcBorders>
              <w:bottom w:val="nil"/>
            </w:tcBorders>
            <w:shd w:val="solid" w:color="FFFFFF" w:fill="auto"/>
          </w:tcPr>
          <w:p w:rsidR="00DE4BFC" w:rsidRPr="00235394" w:rsidRDefault="00DE4BFC" w:rsidP="00633E46">
            <w:pPr>
              <w:pStyle w:val="TAL"/>
              <w:jc w:val="center"/>
              <w:rPr>
                <w:b/>
                <w:sz w:val="16"/>
              </w:rPr>
            </w:pPr>
            <w:r w:rsidRPr="00235394">
              <w:rPr>
                <w:b/>
              </w:rPr>
              <w:t>Change history</w:t>
            </w:r>
          </w:p>
        </w:tc>
      </w:tr>
      <w:tr w:rsidR="00DE4BFC" w:rsidRPr="00235394" w:rsidTr="00DF52F0">
        <w:tc>
          <w:tcPr>
            <w:tcW w:w="800" w:type="dxa"/>
            <w:shd w:val="pct10" w:color="auto" w:fill="FFFFFF"/>
          </w:tcPr>
          <w:p w:rsidR="00DE4BFC" w:rsidRPr="00235394" w:rsidRDefault="00DE4BFC" w:rsidP="00633E46">
            <w:pPr>
              <w:pStyle w:val="TAL"/>
              <w:rPr>
                <w:b/>
                <w:sz w:val="16"/>
              </w:rPr>
            </w:pPr>
            <w:r w:rsidRPr="00235394">
              <w:rPr>
                <w:b/>
                <w:sz w:val="16"/>
              </w:rPr>
              <w:t>Date</w:t>
            </w:r>
          </w:p>
        </w:tc>
        <w:tc>
          <w:tcPr>
            <w:tcW w:w="901" w:type="dxa"/>
            <w:shd w:val="pct10" w:color="auto" w:fill="FFFFFF"/>
          </w:tcPr>
          <w:p w:rsidR="00DE4BFC" w:rsidRPr="00235394" w:rsidRDefault="00DE4BFC" w:rsidP="00633E46">
            <w:pPr>
              <w:pStyle w:val="TAL"/>
              <w:rPr>
                <w:b/>
                <w:sz w:val="16"/>
              </w:rPr>
            </w:pPr>
            <w:r>
              <w:rPr>
                <w:b/>
                <w:sz w:val="16"/>
              </w:rPr>
              <w:t>Meeting</w:t>
            </w:r>
          </w:p>
        </w:tc>
        <w:tc>
          <w:tcPr>
            <w:tcW w:w="1276" w:type="dxa"/>
            <w:shd w:val="pct10" w:color="auto" w:fill="FFFFFF"/>
          </w:tcPr>
          <w:p w:rsidR="00DE4BFC" w:rsidRPr="00235394" w:rsidRDefault="00DE4BFC" w:rsidP="00633E46">
            <w:pPr>
              <w:pStyle w:val="TAL"/>
              <w:rPr>
                <w:b/>
                <w:sz w:val="16"/>
              </w:rPr>
            </w:pPr>
            <w:r w:rsidRPr="00235394">
              <w:rPr>
                <w:b/>
                <w:sz w:val="16"/>
              </w:rPr>
              <w:t>TDoc</w:t>
            </w:r>
          </w:p>
        </w:tc>
        <w:tc>
          <w:tcPr>
            <w:tcW w:w="567" w:type="dxa"/>
            <w:shd w:val="pct10" w:color="auto" w:fill="FFFFFF"/>
          </w:tcPr>
          <w:p w:rsidR="00DE4BFC" w:rsidRPr="00235394" w:rsidRDefault="00DE4BFC" w:rsidP="00633E46">
            <w:pPr>
              <w:pStyle w:val="TAL"/>
              <w:rPr>
                <w:b/>
                <w:sz w:val="16"/>
              </w:rPr>
            </w:pPr>
            <w:r w:rsidRPr="00235394">
              <w:rPr>
                <w:b/>
                <w:sz w:val="16"/>
              </w:rPr>
              <w:t>CR</w:t>
            </w:r>
          </w:p>
        </w:tc>
        <w:tc>
          <w:tcPr>
            <w:tcW w:w="425" w:type="dxa"/>
            <w:shd w:val="pct10" w:color="auto" w:fill="FFFFFF"/>
          </w:tcPr>
          <w:p w:rsidR="00DE4BFC" w:rsidRPr="00235394" w:rsidRDefault="00DE4BFC" w:rsidP="00053F6B">
            <w:pPr>
              <w:pStyle w:val="TAL"/>
              <w:jc w:val="center"/>
              <w:rPr>
                <w:b/>
                <w:sz w:val="16"/>
              </w:rPr>
            </w:pPr>
            <w:r w:rsidRPr="00235394">
              <w:rPr>
                <w:b/>
                <w:sz w:val="16"/>
              </w:rPr>
              <w:t>Rev</w:t>
            </w:r>
          </w:p>
        </w:tc>
        <w:tc>
          <w:tcPr>
            <w:tcW w:w="426" w:type="dxa"/>
            <w:shd w:val="pct10" w:color="auto" w:fill="FFFFFF"/>
          </w:tcPr>
          <w:p w:rsidR="00DE4BFC" w:rsidRPr="00235394" w:rsidRDefault="00DE4BFC" w:rsidP="00633E46">
            <w:pPr>
              <w:pStyle w:val="TAL"/>
              <w:rPr>
                <w:b/>
                <w:sz w:val="16"/>
              </w:rPr>
            </w:pPr>
            <w:r>
              <w:rPr>
                <w:b/>
                <w:sz w:val="16"/>
              </w:rPr>
              <w:t>Cat</w:t>
            </w:r>
          </w:p>
        </w:tc>
        <w:tc>
          <w:tcPr>
            <w:tcW w:w="4536" w:type="dxa"/>
            <w:shd w:val="pct10" w:color="auto" w:fill="FFFFFF"/>
          </w:tcPr>
          <w:p w:rsidR="00DE4BFC" w:rsidRPr="00235394" w:rsidRDefault="00DE4BFC" w:rsidP="00633E46">
            <w:pPr>
              <w:pStyle w:val="TAL"/>
              <w:rPr>
                <w:b/>
                <w:sz w:val="16"/>
              </w:rPr>
            </w:pPr>
            <w:r w:rsidRPr="00235394">
              <w:rPr>
                <w:b/>
                <w:sz w:val="16"/>
              </w:rPr>
              <w:t>Subject/Comment</w:t>
            </w:r>
          </w:p>
        </w:tc>
        <w:tc>
          <w:tcPr>
            <w:tcW w:w="708" w:type="dxa"/>
            <w:shd w:val="pct10" w:color="auto" w:fill="FFFFFF"/>
          </w:tcPr>
          <w:p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rsidTr="00DF52F0">
        <w:tc>
          <w:tcPr>
            <w:tcW w:w="800" w:type="dxa"/>
            <w:shd w:val="solid" w:color="FFFFFF" w:fill="auto"/>
            <w:vAlign w:val="center"/>
          </w:tcPr>
          <w:p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0.0.0</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0.0.1</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0.0.2</w:t>
            </w:r>
          </w:p>
        </w:tc>
      </w:tr>
      <w:tr w:rsidR="00DE4BFC" w:rsidRPr="00DE4BFC" w:rsidTr="00DF52F0">
        <w:tc>
          <w:tcPr>
            <w:tcW w:w="800" w:type="dxa"/>
            <w:shd w:val="solid" w:color="FFFFFF" w:fill="auto"/>
            <w:vAlign w:val="center"/>
          </w:tcPr>
          <w:p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rsidR="00DE4BFC" w:rsidRPr="00DE4BFC" w:rsidRDefault="00DE4BFC" w:rsidP="00DE4BFC">
            <w:pPr>
              <w:pStyle w:val="TAL"/>
              <w:rPr>
                <w:rFonts w:cs="Arial"/>
                <w:sz w:val="16"/>
                <w:szCs w:val="16"/>
              </w:rPr>
            </w:pPr>
          </w:p>
        </w:tc>
        <w:tc>
          <w:tcPr>
            <w:tcW w:w="425" w:type="dxa"/>
            <w:shd w:val="solid" w:color="FFFFFF" w:fill="auto"/>
            <w:vAlign w:val="center"/>
          </w:tcPr>
          <w:p w:rsidR="00DE4BFC" w:rsidRPr="00DE4BFC" w:rsidRDefault="00DE4BFC" w:rsidP="00053F6B">
            <w:pPr>
              <w:pStyle w:val="TAR"/>
              <w:jc w:val="center"/>
              <w:rPr>
                <w:rFonts w:cs="Arial"/>
                <w:sz w:val="16"/>
                <w:szCs w:val="16"/>
              </w:rPr>
            </w:pPr>
          </w:p>
        </w:tc>
        <w:tc>
          <w:tcPr>
            <w:tcW w:w="426" w:type="dxa"/>
            <w:shd w:val="solid" w:color="FFFFFF" w:fill="auto"/>
            <w:vAlign w:val="center"/>
          </w:tcPr>
          <w:p w:rsidR="00DE4BFC" w:rsidRPr="00DE4BFC" w:rsidRDefault="00DE4BFC" w:rsidP="00DE4BFC">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0.1.0</w:t>
            </w:r>
          </w:p>
        </w:tc>
      </w:tr>
      <w:tr w:rsidR="00180940" w:rsidRPr="00DE4BFC" w:rsidTr="00DF52F0">
        <w:tc>
          <w:tcPr>
            <w:tcW w:w="800" w:type="dxa"/>
            <w:shd w:val="solid" w:color="FFFFFF" w:fill="auto"/>
            <w:vAlign w:val="center"/>
          </w:tcPr>
          <w:p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rsidR="00180940" w:rsidRPr="00DE4BFC" w:rsidRDefault="00180940" w:rsidP="00DE4BFC">
            <w:pPr>
              <w:pStyle w:val="TAL"/>
              <w:rPr>
                <w:rFonts w:cs="Arial"/>
                <w:sz w:val="16"/>
                <w:szCs w:val="16"/>
              </w:rPr>
            </w:pPr>
          </w:p>
        </w:tc>
        <w:tc>
          <w:tcPr>
            <w:tcW w:w="425" w:type="dxa"/>
            <w:shd w:val="solid" w:color="FFFFFF" w:fill="auto"/>
            <w:vAlign w:val="center"/>
          </w:tcPr>
          <w:p w:rsidR="00180940" w:rsidRPr="00DE4BFC" w:rsidRDefault="00180940" w:rsidP="00053F6B">
            <w:pPr>
              <w:pStyle w:val="TAR"/>
              <w:jc w:val="center"/>
              <w:rPr>
                <w:rFonts w:cs="Arial"/>
                <w:sz w:val="16"/>
                <w:szCs w:val="16"/>
              </w:rPr>
            </w:pPr>
          </w:p>
        </w:tc>
        <w:tc>
          <w:tcPr>
            <w:tcW w:w="426" w:type="dxa"/>
            <w:shd w:val="solid" w:color="FFFFFF" w:fill="auto"/>
            <w:vAlign w:val="center"/>
          </w:tcPr>
          <w:p w:rsidR="00180940" w:rsidRPr="00DE4BFC" w:rsidRDefault="00180940" w:rsidP="00DE4BFC">
            <w:pPr>
              <w:pStyle w:val="TAC"/>
              <w:rPr>
                <w:rFonts w:cs="Arial"/>
                <w:sz w:val="16"/>
                <w:szCs w:val="16"/>
              </w:rPr>
            </w:pPr>
          </w:p>
        </w:tc>
        <w:tc>
          <w:tcPr>
            <w:tcW w:w="4536" w:type="dxa"/>
            <w:shd w:val="solid" w:color="FFFFFF" w:fill="auto"/>
            <w:vAlign w:val="center"/>
          </w:tcPr>
          <w:p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rsidR="00180940" w:rsidRPr="00DE4BFC" w:rsidRDefault="00180940" w:rsidP="00DE4BFC">
            <w:pPr>
              <w:pStyle w:val="TAC"/>
              <w:rPr>
                <w:rFonts w:cs="Arial"/>
                <w:sz w:val="16"/>
                <w:szCs w:val="16"/>
              </w:rPr>
            </w:pPr>
            <w:r>
              <w:rPr>
                <w:rFonts w:cs="Arial"/>
                <w:sz w:val="16"/>
                <w:szCs w:val="16"/>
              </w:rPr>
              <w:t>0.1.1</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0.1.2</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0.1.3</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0.2.0</w:t>
            </w:r>
          </w:p>
        </w:tc>
      </w:tr>
      <w:tr w:rsidR="00705F92" w:rsidRPr="00DE4BFC" w:rsidTr="00DF52F0">
        <w:tc>
          <w:tcPr>
            <w:tcW w:w="800" w:type="dxa"/>
            <w:shd w:val="solid" w:color="FFFFFF" w:fill="auto"/>
            <w:vAlign w:val="center"/>
          </w:tcPr>
          <w:p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rsidR="00705F92" w:rsidRPr="0023630A" w:rsidRDefault="0023630A" w:rsidP="0023630A">
            <w:pPr>
              <w:pStyle w:val="TAC"/>
              <w:rPr>
                <w:sz w:val="16"/>
              </w:rPr>
            </w:pPr>
            <w:r w:rsidRPr="0023630A">
              <w:rPr>
                <w:sz w:val="16"/>
              </w:rPr>
              <w:t>RAN1#90</w:t>
            </w:r>
          </w:p>
        </w:tc>
        <w:tc>
          <w:tcPr>
            <w:tcW w:w="1276" w:type="dxa"/>
            <w:shd w:val="solid" w:color="FFFFFF" w:fill="auto"/>
            <w:vAlign w:val="center"/>
          </w:tcPr>
          <w:p w:rsidR="00705F92" w:rsidRPr="0023630A" w:rsidRDefault="00D718BD" w:rsidP="0023630A">
            <w:pPr>
              <w:pStyle w:val="TAC"/>
              <w:rPr>
                <w:sz w:val="16"/>
              </w:rPr>
            </w:pPr>
            <w:r w:rsidRPr="00D718BD">
              <w:rPr>
                <w:sz w:val="16"/>
              </w:rPr>
              <w:t>R1-1715321</w:t>
            </w:r>
          </w:p>
        </w:tc>
        <w:tc>
          <w:tcPr>
            <w:tcW w:w="567" w:type="dxa"/>
            <w:shd w:val="solid" w:color="FFFFFF" w:fill="auto"/>
            <w:vAlign w:val="center"/>
          </w:tcPr>
          <w:p w:rsidR="00705F92" w:rsidRPr="00DE4BFC" w:rsidRDefault="00705F92" w:rsidP="00BE742C">
            <w:pPr>
              <w:pStyle w:val="TAL"/>
              <w:rPr>
                <w:rFonts w:cs="Arial"/>
                <w:sz w:val="16"/>
                <w:szCs w:val="16"/>
              </w:rPr>
            </w:pPr>
          </w:p>
        </w:tc>
        <w:tc>
          <w:tcPr>
            <w:tcW w:w="425" w:type="dxa"/>
            <w:shd w:val="solid" w:color="FFFFFF" w:fill="auto"/>
            <w:vAlign w:val="center"/>
          </w:tcPr>
          <w:p w:rsidR="00705F92" w:rsidRPr="00DE4BFC" w:rsidRDefault="00705F92" w:rsidP="00053F6B">
            <w:pPr>
              <w:pStyle w:val="TAR"/>
              <w:jc w:val="center"/>
              <w:rPr>
                <w:rFonts w:cs="Arial"/>
                <w:sz w:val="16"/>
                <w:szCs w:val="16"/>
              </w:rPr>
            </w:pPr>
          </w:p>
        </w:tc>
        <w:tc>
          <w:tcPr>
            <w:tcW w:w="426" w:type="dxa"/>
            <w:shd w:val="solid" w:color="FFFFFF" w:fill="auto"/>
            <w:vAlign w:val="center"/>
          </w:tcPr>
          <w:p w:rsidR="00705F92" w:rsidRPr="00DE4BFC" w:rsidRDefault="00705F92" w:rsidP="00BE742C">
            <w:pPr>
              <w:pStyle w:val="TAC"/>
              <w:rPr>
                <w:rFonts w:cs="Arial"/>
                <w:sz w:val="16"/>
                <w:szCs w:val="16"/>
              </w:rPr>
            </w:pPr>
          </w:p>
        </w:tc>
        <w:tc>
          <w:tcPr>
            <w:tcW w:w="4536" w:type="dxa"/>
            <w:shd w:val="solid" w:color="FFFFFF" w:fill="auto"/>
            <w:vAlign w:val="center"/>
          </w:tcPr>
          <w:p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rsidR="00705F92" w:rsidRDefault="00705F92" w:rsidP="00BE742C">
            <w:pPr>
              <w:pStyle w:val="TAC"/>
              <w:rPr>
                <w:rFonts w:cs="Arial"/>
                <w:sz w:val="16"/>
                <w:szCs w:val="16"/>
              </w:rPr>
            </w:pPr>
            <w:r>
              <w:rPr>
                <w:rFonts w:cs="Arial"/>
                <w:sz w:val="16"/>
                <w:szCs w:val="16"/>
              </w:rPr>
              <w:t>0.2.1</w:t>
            </w:r>
          </w:p>
        </w:tc>
      </w:tr>
      <w:tr w:rsidR="00443537" w:rsidRPr="00DE4BFC" w:rsidTr="00DF52F0">
        <w:tc>
          <w:tcPr>
            <w:tcW w:w="800" w:type="dxa"/>
            <w:shd w:val="solid" w:color="FFFFFF" w:fill="auto"/>
            <w:vAlign w:val="center"/>
          </w:tcPr>
          <w:p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rsidR="00443537" w:rsidRPr="0023630A" w:rsidRDefault="00443537" w:rsidP="00443537">
            <w:pPr>
              <w:pStyle w:val="TAC"/>
              <w:rPr>
                <w:sz w:val="16"/>
              </w:rPr>
            </w:pPr>
            <w:r>
              <w:rPr>
                <w:sz w:val="16"/>
              </w:rPr>
              <w:t>RAN1#90</w:t>
            </w:r>
          </w:p>
        </w:tc>
        <w:tc>
          <w:tcPr>
            <w:tcW w:w="1276" w:type="dxa"/>
            <w:shd w:val="solid" w:color="FFFFFF" w:fill="auto"/>
            <w:vAlign w:val="center"/>
          </w:tcPr>
          <w:p w:rsidR="00443537" w:rsidRPr="00D718BD" w:rsidRDefault="00475B6A" w:rsidP="00443537">
            <w:pPr>
              <w:pStyle w:val="TAC"/>
              <w:rPr>
                <w:sz w:val="16"/>
              </w:rPr>
            </w:pPr>
            <w:r w:rsidRPr="00475B6A">
              <w:rPr>
                <w:sz w:val="16"/>
              </w:rPr>
              <w:t>R1-1715329</w:t>
            </w:r>
          </w:p>
        </w:tc>
        <w:tc>
          <w:tcPr>
            <w:tcW w:w="567" w:type="dxa"/>
            <w:shd w:val="solid" w:color="FFFFFF" w:fill="auto"/>
            <w:vAlign w:val="center"/>
          </w:tcPr>
          <w:p w:rsidR="00443537" w:rsidRPr="00DE4BFC" w:rsidRDefault="00443537" w:rsidP="00443537">
            <w:pPr>
              <w:pStyle w:val="TAL"/>
              <w:rPr>
                <w:rFonts w:cs="Arial"/>
                <w:sz w:val="16"/>
                <w:szCs w:val="16"/>
              </w:rPr>
            </w:pPr>
          </w:p>
        </w:tc>
        <w:tc>
          <w:tcPr>
            <w:tcW w:w="425" w:type="dxa"/>
            <w:shd w:val="solid" w:color="FFFFFF" w:fill="auto"/>
            <w:vAlign w:val="center"/>
          </w:tcPr>
          <w:p w:rsidR="00443537" w:rsidRPr="00DE4BFC" w:rsidRDefault="00443537" w:rsidP="00053F6B">
            <w:pPr>
              <w:pStyle w:val="TAR"/>
              <w:jc w:val="center"/>
              <w:rPr>
                <w:rFonts w:cs="Arial"/>
                <w:sz w:val="16"/>
                <w:szCs w:val="16"/>
              </w:rPr>
            </w:pPr>
          </w:p>
        </w:tc>
        <w:tc>
          <w:tcPr>
            <w:tcW w:w="426" w:type="dxa"/>
            <w:shd w:val="solid" w:color="FFFFFF" w:fill="auto"/>
            <w:vAlign w:val="center"/>
          </w:tcPr>
          <w:p w:rsidR="00443537" w:rsidRPr="00DE4BFC" w:rsidRDefault="00443537" w:rsidP="00443537">
            <w:pPr>
              <w:pStyle w:val="TAC"/>
              <w:rPr>
                <w:rFonts w:cs="Arial"/>
                <w:sz w:val="16"/>
                <w:szCs w:val="16"/>
              </w:rPr>
            </w:pPr>
          </w:p>
        </w:tc>
        <w:tc>
          <w:tcPr>
            <w:tcW w:w="4536" w:type="dxa"/>
            <w:shd w:val="solid" w:color="FFFFFF" w:fill="auto"/>
            <w:vAlign w:val="center"/>
          </w:tcPr>
          <w:p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43537" w:rsidRDefault="00443537" w:rsidP="00443537">
            <w:pPr>
              <w:pStyle w:val="TAC"/>
              <w:rPr>
                <w:rFonts w:cs="Arial"/>
                <w:sz w:val="16"/>
                <w:szCs w:val="16"/>
              </w:rPr>
            </w:pPr>
            <w:r>
              <w:rPr>
                <w:rFonts w:cs="Arial"/>
                <w:sz w:val="16"/>
                <w:szCs w:val="16"/>
              </w:rPr>
              <w:t>0.2.2</w:t>
            </w:r>
          </w:p>
        </w:tc>
      </w:tr>
      <w:tr w:rsidR="003A1889" w:rsidRPr="00DE4BFC" w:rsidTr="00DF52F0">
        <w:tc>
          <w:tcPr>
            <w:tcW w:w="800" w:type="dxa"/>
            <w:shd w:val="solid" w:color="FFFFFF" w:fill="auto"/>
            <w:vAlign w:val="center"/>
          </w:tcPr>
          <w:p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rsidR="003A1889" w:rsidRDefault="003A1889" w:rsidP="00443537">
            <w:pPr>
              <w:pStyle w:val="TAC"/>
              <w:rPr>
                <w:sz w:val="16"/>
              </w:rPr>
            </w:pPr>
            <w:r>
              <w:rPr>
                <w:sz w:val="16"/>
              </w:rPr>
              <w:t>RAN#77</w:t>
            </w:r>
          </w:p>
        </w:tc>
        <w:tc>
          <w:tcPr>
            <w:tcW w:w="1276" w:type="dxa"/>
            <w:shd w:val="solid" w:color="FFFFFF" w:fill="auto"/>
            <w:vAlign w:val="center"/>
          </w:tcPr>
          <w:p w:rsidR="003A1889" w:rsidRPr="00475B6A" w:rsidRDefault="003A1889" w:rsidP="00443537">
            <w:pPr>
              <w:pStyle w:val="TAC"/>
              <w:rPr>
                <w:sz w:val="16"/>
              </w:rPr>
            </w:pPr>
            <w:r w:rsidRPr="003A1889">
              <w:rPr>
                <w:sz w:val="16"/>
              </w:rPr>
              <w:t>RP-171994</w:t>
            </w:r>
          </w:p>
        </w:tc>
        <w:tc>
          <w:tcPr>
            <w:tcW w:w="567" w:type="dxa"/>
            <w:shd w:val="solid" w:color="FFFFFF" w:fill="auto"/>
            <w:vAlign w:val="center"/>
          </w:tcPr>
          <w:p w:rsidR="003A1889" w:rsidRPr="00DE4BFC" w:rsidRDefault="003A1889" w:rsidP="00443537">
            <w:pPr>
              <w:pStyle w:val="TAL"/>
              <w:rPr>
                <w:rFonts w:cs="Arial"/>
                <w:sz w:val="16"/>
                <w:szCs w:val="16"/>
              </w:rPr>
            </w:pPr>
          </w:p>
        </w:tc>
        <w:tc>
          <w:tcPr>
            <w:tcW w:w="425" w:type="dxa"/>
            <w:shd w:val="solid" w:color="FFFFFF" w:fill="auto"/>
            <w:vAlign w:val="center"/>
          </w:tcPr>
          <w:p w:rsidR="003A1889" w:rsidRPr="00DE4BFC" w:rsidRDefault="003A1889" w:rsidP="00053F6B">
            <w:pPr>
              <w:pStyle w:val="TAR"/>
              <w:jc w:val="center"/>
              <w:rPr>
                <w:rFonts w:cs="Arial"/>
                <w:sz w:val="16"/>
                <w:szCs w:val="16"/>
              </w:rPr>
            </w:pPr>
          </w:p>
        </w:tc>
        <w:tc>
          <w:tcPr>
            <w:tcW w:w="426" w:type="dxa"/>
            <w:shd w:val="solid" w:color="FFFFFF" w:fill="auto"/>
            <w:vAlign w:val="center"/>
          </w:tcPr>
          <w:p w:rsidR="003A1889" w:rsidRPr="00DE4BFC" w:rsidRDefault="003A1889" w:rsidP="00443537">
            <w:pPr>
              <w:pStyle w:val="TAC"/>
              <w:rPr>
                <w:rFonts w:cs="Arial"/>
                <w:sz w:val="16"/>
                <w:szCs w:val="16"/>
              </w:rPr>
            </w:pPr>
          </w:p>
        </w:tc>
        <w:tc>
          <w:tcPr>
            <w:tcW w:w="4536" w:type="dxa"/>
            <w:shd w:val="solid" w:color="FFFFFF" w:fill="auto"/>
            <w:vAlign w:val="center"/>
          </w:tcPr>
          <w:p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rsidR="003A1889" w:rsidRDefault="003A1889" w:rsidP="00443537">
            <w:pPr>
              <w:pStyle w:val="TAC"/>
              <w:rPr>
                <w:rFonts w:cs="Arial"/>
                <w:sz w:val="16"/>
                <w:szCs w:val="16"/>
              </w:rPr>
            </w:pPr>
            <w:r>
              <w:rPr>
                <w:rFonts w:cs="Arial"/>
                <w:sz w:val="16"/>
                <w:szCs w:val="16"/>
              </w:rPr>
              <w:t>1.0.0</w:t>
            </w:r>
          </w:p>
        </w:tc>
      </w:tr>
      <w:tr w:rsidR="00123AD2" w:rsidRPr="00DE4BFC" w:rsidTr="00DF52F0">
        <w:tc>
          <w:tcPr>
            <w:tcW w:w="800" w:type="dxa"/>
            <w:shd w:val="solid" w:color="FFFFFF" w:fill="auto"/>
            <w:vAlign w:val="center"/>
          </w:tcPr>
          <w:p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rsidR="00123AD2" w:rsidRDefault="00855059" w:rsidP="00EB72B7">
            <w:pPr>
              <w:pStyle w:val="TAC"/>
              <w:jc w:val="left"/>
              <w:rPr>
                <w:sz w:val="16"/>
              </w:rPr>
            </w:pPr>
            <w:r>
              <w:rPr>
                <w:sz w:val="16"/>
              </w:rPr>
              <w:t>AH_1709</w:t>
            </w:r>
          </w:p>
        </w:tc>
        <w:tc>
          <w:tcPr>
            <w:tcW w:w="1276" w:type="dxa"/>
            <w:shd w:val="solid" w:color="FFFFFF" w:fill="auto"/>
            <w:vAlign w:val="center"/>
          </w:tcPr>
          <w:p w:rsidR="00123AD2" w:rsidRPr="003A1889" w:rsidRDefault="004028D5" w:rsidP="00443537">
            <w:pPr>
              <w:pStyle w:val="TAC"/>
              <w:rPr>
                <w:sz w:val="16"/>
              </w:rPr>
            </w:pPr>
            <w:r w:rsidRPr="004028D5">
              <w:rPr>
                <w:sz w:val="16"/>
              </w:rPr>
              <w:t>R1-1716927</w:t>
            </w:r>
          </w:p>
        </w:tc>
        <w:tc>
          <w:tcPr>
            <w:tcW w:w="567" w:type="dxa"/>
            <w:shd w:val="solid" w:color="FFFFFF" w:fill="auto"/>
            <w:vAlign w:val="center"/>
          </w:tcPr>
          <w:p w:rsidR="00123AD2" w:rsidRPr="00DE4BFC" w:rsidRDefault="00123AD2" w:rsidP="00443537">
            <w:pPr>
              <w:pStyle w:val="TAL"/>
              <w:rPr>
                <w:rFonts w:cs="Arial"/>
                <w:sz w:val="16"/>
                <w:szCs w:val="16"/>
              </w:rPr>
            </w:pPr>
          </w:p>
        </w:tc>
        <w:tc>
          <w:tcPr>
            <w:tcW w:w="425" w:type="dxa"/>
            <w:shd w:val="solid" w:color="FFFFFF" w:fill="auto"/>
            <w:vAlign w:val="center"/>
          </w:tcPr>
          <w:p w:rsidR="00123AD2" w:rsidRPr="00DE4BFC" w:rsidRDefault="00123AD2" w:rsidP="00053F6B">
            <w:pPr>
              <w:pStyle w:val="TAR"/>
              <w:jc w:val="center"/>
              <w:rPr>
                <w:rFonts w:cs="Arial"/>
                <w:sz w:val="16"/>
                <w:szCs w:val="16"/>
              </w:rPr>
            </w:pPr>
          </w:p>
        </w:tc>
        <w:tc>
          <w:tcPr>
            <w:tcW w:w="426" w:type="dxa"/>
            <w:shd w:val="solid" w:color="FFFFFF" w:fill="auto"/>
            <w:vAlign w:val="center"/>
          </w:tcPr>
          <w:p w:rsidR="00123AD2" w:rsidRPr="00DE4BFC" w:rsidRDefault="00123AD2" w:rsidP="00443537">
            <w:pPr>
              <w:pStyle w:val="TAC"/>
              <w:rPr>
                <w:rFonts w:cs="Arial"/>
                <w:sz w:val="16"/>
                <w:szCs w:val="16"/>
              </w:rPr>
            </w:pPr>
          </w:p>
        </w:tc>
        <w:tc>
          <w:tcPr>
            <w:tcW w:w="4536" w:type="dxa"/>
            <w:shd w:val="solid" w:color="FFFFFF" w:fill="auto"/>
            <w:vAlign w:val="center"/>
          </w:tcPr>
          <w:p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rsidR="00123AD2" w:rsidRDefault="00855059" w:rsidP="00443537">
            <w:pPr>
              <w:pStyle w:val="TAC"/>
              <w:rPr>
                <w:rFonts w:cs="Arial"/>
                <w:sz w:val="16"/>
                <w:szCs w:val="16"/>
              </w:rPr>
            </w:pPr>
            <w:r>
              <w:rPr>
                <w:rFonts w:cs="Arial"/>
                <w:sz w:val="16"/>
                <w:szCs w:val="16"/>
              </w:rPr>
              <w:t>1.0.1</w:t>
            </w:r>
          </w:p>
        </w:tc>
      </w:tr>
      <w:tr w:rsidR="00DF3C97" w:rsidRPr="00DE4BFC" w:rsidTr="00DF52F0">
        <w:tc>
          <w:tcPr>
            <w:tcW w:w="800" w:type="dxa"/>
            <w:shd w:val="solid" w:color="FFFFFF" w:fill="auto"/>
            <w:vAlign w:val="center"/>
          </w:tcPr>
          <w:p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rsidR="00DF3C97" w:rsidRDefault="00DF3C97" w:rsidP="00DF3C97">
            <w:pPr>
              <w:pStyle w:val="TAC"/>
              <w:jc w:val="left"/>
              <w:rPr>
                <w:sz w:val="16"/>
              </w:rPr>
            </w:pPr>
            <w:r>
              <w:rPr>
                <w:sz w:val="16"/>
              </w:rPr>
              <w:t>AH_1709</w:t>
            </w:r>
          </w:p>
        </w:tc>
        <w:tc>
          <w:tcPr>
            <w:tcW w:w="1276" w:type="dxa"/>
            <w:shd w:val="solid" w:color="FFFFFF" w:fill="auto"/>
            <w:vAlign w:val="center"/>
          </w:tcPr>
          <w:p w:rsidR="00DF3C97" w:rsidRPr="004028D5" w:rsidRDefault="00C06D46" w:rsidP="00DF3C97">
            <w:pPr>
              <w:pStyle w:val="TAC"/>
              <w:rPr>
                <w:sz w:val="16"/>
              </w:rPr>
            </w:pPr>
            <w:r w:rsidRPr="00C06D46">
              <w:rPr>
                <w:sz w:val="16"/>
              </w:rPr>
              <w:t>R1-1718318</w:t>
            </w:r>
          </w:p>
        </w:tc>
        <w:tc>
          <w:tcPr>
            <w:tcW w:w="567" w:type="dxa"/>
            <w:shd w:val="solid" w:color="FFFFFF" w:fill="auto"/>
            <w:vAlign w:val="center"/>
          </w:tcPr>
          <w:p w:rsidR="00DF3C97" w:rsidRPr="00DE4BFC" w:rsidRDefault="00DF3C97" w:rsidP="00DF3C97">
            <w:pPr>
              <w:pStyle w:val="TAL"/>
              <w:rPr>
                <w:rFonts w:cs="Arial"/>
                <w:sz w:val="16"/>
                <w:szCs w:val="16"/>
              </w:rPr>
            </w:pPr>
          </w:p>
        </w:tc>
        <w:tc>
          <w:tcPr>
            <w:tcW w:w="425" w:type="dxa"/>
            <w:shd w:val="solid" w:color="FFFFFF" w:fill="auto"/>
            <w:vAlign w:val="center"/>
          </w:tcPr>
          <w:p w:rsidR="00DF3C97" w:rsidRPr="00DE4BFC" w:rsidRDefault="00DF3C97" w:rsidP="00053F6B">
            <w:pPr>
              <w:pStyle w:val="TAR"/>
              <w:jc w:val="center"/>
              <w:rPr>
                <w:rFonts w:cs="Arial"/>
                <w:sz w:val="16"/>
                <w:szCs w:val="16"/>
              </w:rPr>
            </w:pPr>
          </w:p>
        </w:tc>
        <w:tc>
          <w:tcPr>
            <w:tcW w:w="426" w:type="dxa"/>
            <w:shd w:val="solid" w:color="FFFFFF" w:fill="auto"/>
            <w:vAlign w:val="center"/>
          </w:tcPr>
          <w:p w:rsidR="00DF3C97" w:rsidRPr="00DE4BFC" w:rsidRDefault="00DF3C97" w:rsidP="00DF3C97">
            <w:pPr>
              <w:pStyle w:val="TAC"/>
              <w:rPr>
                <w:rFonts w:cs="Arial"/>
                <w:sz w:val="16"/>
                <w:szCs w:val="16"/>
              </w:rPr>
            </w:pPr>
          </w:p>
        </w:tc>
        <w:tc>
          <w:tcPr>
            <w:tcW w:w="4536" w:type="dxa"/>
            <w:shd w:val="solid" w:color="FFFFFF" w:fill="auto"/>
            <w:vAlign w:val="center"/>
          </w:tcPr>
          <w:p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F3C97" w:rsidRDefault="00DF3C97" w:rsidP="00DF3C97">
            <w:pPr>
              <w:pStyle w:val="TAC"/>
              <w:rPr>
                <w:rFonts w:cs="Arial"/>
                <w:sz w:val="16"/>
                <w:szCs w:val="16"/>
              </w:rPr>
            </w:pPr>
            <w:r>
              <w:rPr>
                <w:rFonts w:cs="Arial"/>
                <w:sz w:val="16"/>
                <w:szCs w:val="16"/>
              </w:rPr>
              <w:t>1.0.2</w:t>
            </w:r>
          </w:p>
        </w:tc>
      </w:tr>
      <w:tr w:rsidR="000E7337" w:rsidRPr="00DE4BFC" w:rsidTr="00DF52F0">
        <w:tc>
          <w:tcPr>
            <w:tcW w:w="800" w:type="dxa"/>
            <w:shd w:val="solid" w:color="FFFFFF" w:fill="auto"/>
            <w:vAlign w:val="center"/>
          </w:tcPr>
          <w:p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rsidR="000E7337" w:rsidRDefault="000E7337" w:rsidP="000E7337">
            <w:pPr>
              <w:pStyle w:val="TAC"/>
              <w:jc w:val="left"/>
              <w:rPr>
                <w:sz w:val="16"/>
              </w:rPr>
            </w:pPr>
            <w:r>
              <w:rPr>
                <w:sz w:val="16"/>
              </w:rPr>
              <w:t>RAN1#90b</w:t>
            </w:r>
          </w:p>
        </w:tc>
        <w:tc>
          <w:tcPr>
            <w:tcW w:w="1276" w:type="dxa"/>
            <w:shd w:val="solid" w:color="FFFFFF" w:fill="auto"/>
            <w:vAlign w:val="center"/>
          </w:tcPr>
          <w:p w:rsidR="000E7337" w:rsidRPr="00C06D46" w:rsidRDefault="000E7337" w:rsidP="000E7337">
            <w:pPr>
              <w:pStyle w:val="TAC"/>
              <w:rPr>
                <w:sz w:val="16"/>
              </w:rPr>
            </w:pPr>
            <w:r w:rsidRPr="000E7337">
              <w:rPr>
                <w:sz w:val="16"/>
              </w:rPr>
              <w:t>R1-1719105</w:t>
            </w:r>
          </w:p>
        </w:tc>
        <w:tc>
          <w:tcPr>
            <w:tcW w:w="567" w:type="dxa"/>
            <w:shd w:val="solid" w:color="FFFFFF" w:fill="auto"/>
            <w:vAlign w:val="center"/>
          </w:tcPr>
          <w:p w:rsidR="000E7337" w:rsidRPr="00DE4BFC" w:rsidRDefault="000E7337" w:rsidP="000E7337">
            <w:pPr>
              <w:pStyle w:val="TAL"/>
              <w:rPr>
                <w:rFonts w:cs="Arial"/>
                <w:sz w:val="16"/>
                <w:szCs w:val="16"/>
              </w:rPr>
            </w:pPr>
          </w:p>
        </w:tc>
        <w:tc>
          <w:tcPr>
            <w:tcW w:w="425" w:type="dxa"/>
            <w:shd w:val="solid" w:color="FFFFFF" w:fill="auto"/>
            <w:vAlign w:val="center"/>
          </w:tcPr>
          <w:p w:rsidR="000E7337" w:rsidRPr="00DE4BFC" w:rsidRDefault="000E7337" w:rsidP="00053F6B">
            <w:pPr>
              <w:pStyle w:val="TAR"/>
              <w:jc w:val="center"/>
              <w:rPr>
                <w:rFonts w:cs="Arial"/>
                <w:sz w:val="16"/>
                <w:szCs w:val="16"/>
              </w:rPr>
            </w:pPr>
          </w:p>
        </w:tc>
        <w:tc>
          <w:tcPr>
            <w:tcW w:w="426" w:type="dxa"/>
            <w:shd w:val="solid" w:color="FFFFFF" w:fill="auto"/>
            <w:vAlign w:val="center"/>
          </w:tcPr>
          <w:p w:rsidR="000E7337" w:rsidRPr="00DE4BFC" w:rsidRDefault="000E7337" w:rsidP="000E7337">
            <w:pPr>
              <w:pStyle w:val="TAC"/>
              <w:rPr>
                <w:rFonts w:cs="Arial"/>
                <w:sz w:val="16"/>
                <w:szCs w:val="16"/>
              </w:rPr>
            </w:pPr>
          </w:p>
        </w:tc>
        <w:tc>
          <w:tcPr>
            <w:tcW w:w="4536" w:type="dxa"/>
            <w:shd w:val="solid" w:color="FFFFFF" w:fill="auto"/>
            <w:vAlign w:val="center"/>
          </w:tcPr>
          <w:p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rsidR="000E7337" w:rsidRDefault="000E7337" w:rsidP="000E7337">
            <w:pPr>
              <w:pStyle w:val="TAC"/>
              <w:rPr>
                <w:rFonts w:cs="Arial"/>
                <w:sz w:val="16"/>
                <w:szCs w:val="16"/>
              </w:rPr>
            </w:pPr>
            <w:r>
              <w:rPr>
                <w:rFonts w:cs="Arial"/>
                <w:sz w:val="16"/>
                <w:szCs w:val="16"/>
              </w:rPr>
              <w:t>1.1.0</w:t>
            </w:r>
          </w:p>
        </w:tc>
      </w:tr>
      <w:tr w:rsidR="00114E18" w:rsidRPr="00DE4BFC" w:rsidTr="00DF52F0">
        <w:tc>
          <w:tcPr>
            <w:tcW w:w="800" w:type="dxa"/>
            <w:shd w:val="solid" w:color="FFFFFF" w:fill="auto"/>
            <w:vAlign w:val="center"/>
          </w:tcPr>
          <w:p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rsidR="00114E18" w:rsidRDefault="00114E18" w:rsidP="00114E18">
            <w:pPr>
              <w:pStyle w:val="TAC"/>
              <w:jc w:val="left"/>
              <w:rPr>
                <w:sz w:val="16"/>
              </w:rPr>
            </w:pPr>
            <w:r>
              <w:rPr>
                <w:sz w:val="16"/>
              </w:rPr>
              <w:t>RAN1#90b</w:t>
            </w:r>
          </w:p>
        </w:tc>
        <w:tc>
          <w:tcPr>
            <w:tcW w:w="1276" w:type="dxa"/>
            <w:shd w:val="solid" w:color="FFFFFF" w:fill="auto"/>
            <w:vAlign w:val="center"/>
          </w:tcPr>
          <w:p w:rsidR="00114E18" w:rsidRPr="000E7337" w:rsidRDefault="00B91D1C" w:rsidP="00114E18">
            <w:pPr>
              <w:pStyle w:val="TAC"/>
              <w:rPr>
                <w:sz w:val="16"/>
              </w:rPr>
            </w:pPr>
            <w:r w:rsidRPr="00B91D1C">
              <w:rPr>
                <w:sz w:val="16"/>
              </w:rPr>
              <w:t>R1-1719224</w:t>
            </w:r>
          </w:p>
        </w:tc>
        <w:tc>
          <w:tcPr>
            <w:tcW w:w="567" w:type="dxa"/>
            <w:shd w:val="solid" w:color="FFFFFF" w:fill="auto"/>
            <w:vAlign w:val="center"/>
          </w:tcPr>
          <w:p w:rsidR="00114E18" w:rsidRPr="00DE4BFC" w:rsidRDefault="00114E18" w:rsidP="00114E18">
            <w:pPr>
              <w:pStyle w:val="TAL"/>
              <w:rPr>
                <w:rFonts w:cs="Arial"/>
                <w:sz w:val="16"/>
                <w:szCs w:val="16"/>
              </w:rPr>
            </w:pPr>
          </w:p>
        </w:tc>
        <w:tc>
          <w:tcPr>
            <w:tcW w:w="425" w:type="dxa"/>
            <w:shd w:val="solid" w:color="FFFFFF" w:fill="auto"/>
            <w:vAlign w:val="center"/>
          </w:tcPr>
          <w:p w:rsidR="00114E18" w:rsidRPr="00DE4BFC" w:rsidRDefault="00114E18" w:rsidP="00053F6B">
            <w:pPr>
              <w:pStyle w:val="TAR"/>
              <w:jc w:val="center"/>
              <w:rPr>
                <w:rFonts w:cs="Arial"/>
                <w:sz w:val="16"/>
                <w:szCs w:val="16"/>
              </w:rPr>
            </w:pPr>
          </w:p>
        </w:tc>
        <w:tc>
          <w:tcPr>
            <w:tcW w:w="426" w:type="dxa"/>
            <w:shd w:val="solid" w:color="FFFFFF" w:fill="auto"/>
            <w:vAlign w:val="center"/>
          </w:tcPr>
          <w:p w:rsidR="00114E18" w:rsidRPr="00DE4BFC" w:rsidRDefault="00114E18" w:rsidP="00114E18">
            <w:pPr>
              <w:pStyle w:val="TAC"/>
              <w:rPr>
                <w:rFonts w:cs="Arial"/>
                <w:sz w:val="16"/>
                <w:szCs w:val="16"/>
              </w:rPr>
            </w:pPr>
          </w:p>
        </w:tc>
        <w:tc>
          <w:tcPr>
            <w:tcW w:w="4536" w:type="dxa"/>
            <w:shd w:val="solid" w:color="FFFFFF" w:fill="auto"/>
            <w:vAlign w:val="center"/>
          </w:tcPr>
          <w:p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rsidR="00114E18" w:rsidRDefault="00114E18" w:rsidP="00114E18">
            <w:pPr>
              <w:pStyle w:val="TAC"/>
              <w:rPr>
                <w:rFonts w:cs="Arial"/>
                <w:sz w:val="16"/>
                <w:szCs w:val="16"/>
              </w:rPr>
            </w:pPr>
            <w:r>
              <w:rPr>
                <w:rFonts w:cs="Arial"/>
                <w:sz w:val="16"/>
                <w:szCs w:val="16"/>
              </w:rPr>
              <w:t>1.1.1</w:t>
            </w:r>
          </w:p>
        </w:tc>
      </w:tr>
      <w:tr w:rsidR="00991A9D" w:rsidRPr="00DE4BFC" w:rsidTr="00DF52F0">
        <w:tc>
          <w:tcPr>
            <w:tcW w:w="800" w:type="dxa"/>
            <w:shd w:val="solid" w:color="FFFFFF" w:fill="auto"/>
            <w:vAlign w:val="center"/>
          </w:tcPr>
          <w:p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rsidR="00991A9D" w:rsidRDefault="00991A9D" w:rsidP="00991A9D">
            <w:pPr>
              <w:pStyle w:val="TAC"/>
              <w:jc w:val="left"/>
              <w:rPr>
                <w:sz w:val="16"/>
              </w:rPr>
            </w:pPr>
            <w:r>
              <w:rPr>
                <w:sz w:val="16"/>
              </w:rPr>
              <w:t>RAN1#90b</w:t>
            </w:r>
          </w:p>
        </w:tc>
        <w:tc>
          <w:tcPr>
            <w:tcW w:w="1276" w:type="dxa"/>
            <w:shd w:val="solid" w:color="FFFFFF" w:fill="auto"/>
            <w:vAlign w:val="center"/>
          </w:tcPr>
          <w:p w:rsidR="00991A9D" w:rsidRPr="00B91D1C" w:rsidRDefault="000C232D" w:rsidP="00991A9D">
            <w:pPr>
              <w:pStyle w:val="TAC"/>
              <w:rPr>
                <w:sz w:val="16"/>
              </w:rPr>
            </w:pPr>
            <w:r w:rsidRPr="000C232D">
              <w:rPr>
                <w:sz w:val="16"/>
              </w:rPr>
              <w:t>R1-1719685</w:t>
            </w:r>
          </w:p>
        </w:tc>
        <w:tc>
          <w:tcPr>
            <w:tcW w:w="567" w:type="dxa"/>
            <w:shd w:val="solid" w:color="FFFFFF" w:fill="auto"/>
            <w:vAlign w:val="center"/>
          </w:tcPr>
          <w:p w:rsidR="00991A9D" w:rsidRPr="00DE4BFC" w:rsidRDefault="00991A9D" w:rsidP="00991A9D">
            <w:pPr>
              <w:pStyle w:val="TAL"/>
              <w:rPr>
                <w:rFonts w:cs="Arial"/>
                <w:sz w:val="16"/>
                <w:szCs w:val="16"/>
              </w:rPr>
            </w:pPr>
          </w:p>
        </w:tc>
        <w:tc>
          <w:tcPr>
            <w:tcW w:w="425" w:type="dxa"/>
            <w:shd w:val="solid" w:color="FFFFFF" w:fill="auto"/>
            <w:vAlign w:val="center"/>
          </w:tcPr>
          <w:p w:rsidR="00991A9D" w:rsidRPr="00DE4BFC" w:rsidRDefault="00991A9D" w:rsidP="00053F6B">
            <w:pPr>
              <w:pStyle w:val="TAR"/>
              <w:jc w:val="center"/>
              <w:rPr>
                <w:rFonts w:cs="Arial"/>
                <w:sz w:val="16"/>
                <w:szCs w:val="16"/>
              </w:rPr>
            </w:pPr>
          </w:p>
        </w:tc>
        <w:tc>
          <w:tcPr>
            <w:tcW w:w="426" w:type="dxa"/>
            <w:shd w:val="solid" w:color="FFFFFF" w:fill="auto"/>
            <w:vAlign w:val="center"/>
          </w:tcPr>
          <w:p w:rsidR="00991A9D" w:rsidRPr="00DE4BFC" w:rsidRDefault="00991A9D" w:rsidP="00991A9D">
            <w:pPr>
              <w:pStyle w:val="TAC"/>
              <w:rPr>
                <w:rFonts w:cs="Arial"/>
                <w:sz w:val="16"/>
                <w:szCs w:val="16"/>
              </w:rPr>
            </w:pPr>
          </w:p>
        </w:tc>
        <w:tc>
          <w:tcPr>
            <w:tcW w:w="4536" w:type="dxa"/>
            <w:shd w:val="solid" w:color="FFFFFF" w:fill="auto"/>
            <w:vAlign w:val="center"/>
          </w:tcPr>
          <w:p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991A9D" w:rsidRDefault="00991A9D" w:rsidP="00991A9D">
            <w:pPr>
              <w:pStyle w:val="TAC"/>
              <w:rPr>
                <w:rFonts w:cs="Arial"/>
                <w:sz w:val="16"/>
                <w:szCs w:val="16"/>
              </w:rPr>
            </w:pPr>
            <w:r>
              <w:rPr>
                <w:rFonts w:cs="Arial"/>
                <w:sz w:val="16"/>
                <w:szCs w:val="16"/>
              </w:rPr>
              <w:t>1.1.2</w:t>
            </w:r>
          </w:p>
        </w:tc>
      </w:tr>
      <w:tr w:rsidR="004C5071" w:rsidRPr="00DE4BFC" w:rsidTr="00DF52F0">
        <w:tc>
          <w:tcPr>
            <w:tcW w:w="800" w:type="dxa"/>
            <w:shd w:val="solid" w:color="FFFFFF" w:fill="auto"/>
            <w:vAlign w:val="center"/>
          </w:tcPr>
          <w:p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rsidR="004C5071" w:rsidRDefault="004C5071" w:rsidP="004C5071">
            <w:pPr>
              <w:pStyle w:val="TAC"/>
              <w:jc w:val="left"/>
              <w:rPr>
                <w:sz w:val="16"/>
              </w:rPr>
            </w:pPr>
            <w:r>
              <w:rPr>
                <w:sz w:val="16"/>
              </w:rPr>
              <w:t>RAN1#90b</w:t>
            </w:r>
          </w:p>
        </w:tc>
        <w:tc>
          <w:tcPr>
            <w:tcW w:w="1276" w:type="dxa"/>
            <w:shd w:val="solid" w:color="FFFFFF" w:fill="auto"/>
            <w:vAlign w:val="center"/>
          </w:tcPr>
          <w:p w:rsidR="004C5071" w:rsidRPr="000C232D" w:rsidRDefault="00B92F82" w:rsidP="004C5071">
            <w:pPr>
              <w:pStyle w:val="TAC"/>
              <w:rPr>
                <w:sz w:val="16"/>
              </w:rPr>
            </w:pPr>
            <w:r w:rsidRPr="00B92F82">
              <w:rPr>
                <w:sz w:val="16"/>
              </w:rPr>
              <w:t>R1-1720850</w:t>
            </w:r>
          </w:p>
        </w:tc>
        <w:tc>
          <w:tcPr>
            <w:tcW w:w="567" w:type="dxa"/>
            <w:shd w:val="solid" w:color="FFFFFF" w:fill="auto"/>
            <w:vAlign w:val="center"/>
          </w:tcPr>
          <w:p w:rsidR="004C5071" w:rsidRPr="00DE4BFC" w:rsidRDefault="004C5071" w:rsidP="004C5071">
            <w:pPr>
              <w:pStyle w:val="TAL"/>
              <w:rPr>
                <w:rFonts w:cs="Arial"/>
                <w:sz w:val="16"/>
                <w:szCs w:val="16"/>
              </w:rPr>
            </w:pPr>
          </w:p>
        </w:tc>
        <w:tc>
          <w:tcPr>
            <w:tcW w:w="425" w:type="dxa"/>
            <w:shd w:val="solid" w:color="FFFFFF" w:fill="auto"/>
            <w:vAlign w:val="center"/>
          </w:tcPr>
          <w:p w:rsidR="004C5071" w:rsidRPr="00DE4BFC" w:rsidRDefault="004C5071" w:rsidP="00053F6B">
            <w:pPr>
              <w:pStyle w:val="TAR"/>
              <w:jc w:val="center"/>
              <w:rPr>
                <w:rFonts w:cs="Arial"/>
                <w:sz w:val="16"/>
                <w:szCs w:val="16"/>
              </w:rPr>
            </w:pPr>
          </w:p>
        </w:tc>
        <w:tc>
          <w:tcPr>
            <w:tcW w:w="426" w:type="dxa"/>
            <w:shd w:val="solid" w:color="FFFFFF" w:fill="auto"/>
            <w:vAlign w:val="center"/>
          </w:tcPr>
          <w:p w:rsidR="004C5071" w:rsidRPr="00DE4BFC" w:rsidRDefault="004C5071" w:rsidP="004C5071">
            <w:pPr>
              <w:pStyle w:val="TAC"/>
              <w:rPr>
                <w:rFonts w:cs="Arial"/>
                <w:sz w:val="16"/>
                <w:szCs w:val="16"/>
              </w:rPr>
            </w:pPr>
          </w:p>
        </w:tc>
        <w:tc>
          <w:tcPr>
            <w:tcW w:w="4536" w:type="dxa"/>
            <w:shd w:val="solid" w:color="FFFFFF" w:fill="auto"/>
            <w:vAlign w:val="center"/>
          </w:tcPr>
          <w:p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C5071" w:rsidRDefault="004C5071" w:rsidP="004C5071">
            <w:pPr>
              <w:pStyle w:val="TAC"/>
              <w:rPr>
                <w:rFonts w:cs="Arial"/>
                <w:sz w:val="16"/>
                <w:szCs w:val="16"/>
              </w:rPr>
            </w:pPr>
            <w:r>
              <w:rPr>
                <w:rFonts w:cs="Arial"/>
                <w:sz w:val="16"/>
                <w:szCs w:val="16"/>
              </w:rPr>
              <w:t>1.1.3</w:t>
            </w:r>
          </w:p>
        </w:tc>
      </w:tr>
      <w:tr w:rsidR="00483D35" w:rsidRPr="00DE4BFC" w:rsidTr="00DF52F0">
        <w:tc>
          <w:tcPr>
            <w:tcW w:w="800" w:type="dxa"/>
            <w:shd w:val="solid" w:color="FFFFFF" w:fill="auto"/>
            <w:vAlign w:val="center"/>
          </w:tcPr>
          <w:p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rsidR="00483D35" w:rsidRDefault="00483D35" w:rsidP="004C5071">
            <w:pPr>
              <w:pStyle w:val="TAC"/>
              <w:jc w:val="left"/>
              <w:rPr>
                <w:sz w:val="16"/>
              </w:rPr>
            </w:pPr>
            <w:r>
              <w:rPr>
                <w:sz w:val="16"/>
              </w:rPr>
              <w:t>RAN1#90b</w:t>
            </w:r>
          </w:p>
        </w:tc>
        <w:tc>
          <w:tcPr>
            <w:tcW w:w="1276" w:type="dxa"/>
            <w:shd w:val="solid" w:color="FFFFFF" w:fill="auto"/>
            <w:vAlign w:val="center"/>
          </w:tcPr>
          <w:p w:rsidR="00483D35" w:rsidRPr="00B92F82" w:rsidRDefault="00483D35" w:rsidP="004C5071">
            <w:pPr>
              <w:pStyle w:val="TAC"/>
              <w:rPr>
                <w:sz w:val="16"/>
              </w:rPr>
            </w:pPr>
            <w:r w:rsidRPr="00483D35">
              <w:rPr>
                <w:sz w:val="16"/>
              </w:rPr>
              <w:t>R1-1721048</w:t>
            </w:r>
          </w:p>
        </w:tc>
        <w:tc>
          <w:tcPr>
            <w:tcW w:w="567" w:type="dxa"/>
            <w:shd w:val="solid" w:color="FFFFFF" w:fill="auto"/>
            <w:vAlign w:val="center"/>
          </w:tcPr>
          <w:p w:rsidR="00483D35" w:rsidRPr="00DE4BFC" w:rsidRDefault="00483D35" w:rsidP="004C5071">
            <w:pPr>
              <w:pStyle w:val="TAL"/>
              <w:rPr>
                <w:rFonts w:cs="Arial"/>
                <w:sz w:val="16"/>
                <w:szCs w:val="16"/>
              </w:rPr>
            </w:pPr>
          </w:p>
        </w:tc>
        <w:tc>
          <w:tcPr>
            <w:tcW w:w="425" w:type="dxa"/>
            <w:shd w:val="solid" w:color="FFFFFF" w:fill="auto"/>
            <w:vAlign w:val="center"/>
          </w:tcPr>
          <w:p w:rsidR="00483D35" w:rsidRPr="00DE4BFC" w:rsidRDefault="00483D35" w:rsidP="00053F6B">
            <w:pPr>
              <w:pStyle w:val="TAR"/>
              <w:jc w:val="center"/>
              <w:rPr>
                <w:rFonts w:cs="Arial"/>
                <w:sz w:val="16"/>
                <w:szCs w:val="16"/>
              </w:rPr>
            </w:pPr>
          </w:p>
        </w:tc>
        <w:tc>
          <w:tcPr>
            <w:tcW w:w="426" w:type="dxa"/>
            <w:shd w:val="solid" w:color="FFFFFF" w:fill="auto"/>
            <w:vAlign w:val="center"/>
          </w:tcPr>
          <w:p w:rsidR="00483D35" w:rsidRPr="00DE4BFC" w:rsidRDefault="00483D35" w:rsidP="004C5071">
            <w:pPr>
              <w:pStyle w:val="TAC"/>
              <w:rPr>
                <w:rFonts w:cs="Arial"/>
                <w:sz w:val="16"/>
                <w:szCs w:val="16"/>
              </w:rPr>
            </w:pPr>
          </w:p>
        </w:tc>
        <w:tc>
          <w:tcPr>
            <w:tcW w:w="4536" w:type="dxa"/>
            <w:shd w:val="solid" w:color="FFFFFF" w:fill="auto"/>
            <w:vAlign w:val="center"/>
          </w:tcPr>
          <w:p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rsidR="00483D35" w:rsidRDefault="00483D35" w:rsidP="004C5071">
            <w:pPr>
              <w:pStyle w:val="TAC"/>
              <w:rPr>
                <w:rFonts w:cs="Arial"/>
                <w:sz w:val="16"/>
                <w:szCs w:val="16"/>
              </w:rPr>
            </w:pPr>
            <w:r>
              <w:rPr>
                <w:rFonts w:cs="Arial"/>
                <w:sz w:val="16"/>
                <w:szCs w:val="16"/>
              </w:rPr>
              <w:t>1.2.0</w:t>
            </w:r>
          </w:p>
        </w:tc>
      </w:tr>
      <w:tr w:rsidR="004D3A2E" w:rsidRPr="00DE4BFC" w:rsidTr="00DF52F0">
        <w:tc>
          <w:tcPr>
            <w:tcW w:w="800" w:type="dxa"/>
            <w:shd w:val="solid" w:color="FFFFFF" w:fill="auto"/>
            <w:vAlign w:val="center"/>
          </w:tcPr>
          <w:p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rsidR="004D3A2E" w:rsidRDefault="004D3A2E" w:rsidP="004D3A2E">
            <w:pPr>
              <w:pStyle w:val="TAC"/>
              <w:jc w:val="left"/>
              <w:rPr>
                <w:sz w:val="16"/>
              </w:rPr>
            </w:pPr>
            <w:r>
              <w:rPr>
                <w:sz w:val="16"/>
              </w:rPr>
              <w:t>RAN1#91</w:t>
            </w:r>
          </w:p>
        </w:tc>
        <w:tc>
          <w:tcPr>
            <w:tcW w:w="1276" w:type="dxa"/>
            <w:shd w:val="solid" w:color="FFFFFF" w:fill="auto"/>
            <w:vAlign w:val="center"/>
          </w:tcPr>
          <w:p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rsidR="004D3A2E" w:rsidRPr="00DE4BFC" w:rsidRDefault="004D3A2E" w:rsidP="004D3A2E">
            <w:pPr>
              <w:pStyle w:val="TAL"/>
              <w:rPr>
                <w:rFonts w:cs="Arial"/>
                <w:sz w:val="16"/>
                <w:szCs w:val="16"/>
              </w:rPr>
            </w:pPr>
          </w:p>
        </w:tc>
        <w:tc>
          <w:tcPr>
            <w:tcW w:w="425" w:type="dxa"/>
            <w:shd w:val="solid" w:color="FFFFFF" w:fill="auto"/>
            <w:vAlign w:val="center"/>
          </w:tcPr>
          <w:p w:rsidR="004D3A2E" w:rsidRPr="00DE4BFC" w:rsidRDefault="004D3A2E" w:rsidP="00053F6B">
            <w:pPr>
              <w:pStyle w:val="TAR"/>
              <w:jc w:val="center"/>
              <w:rPr>
                <w:rFonts w:cs="Arial"/>
                <w:sz w:val="16"/>
                <w:szCs w:val="16"/>
              </w:rPr>
            </w:pPr>
          </w:p>
        </w:tc>
        <w:tc>
          <w:tcPr>
            <w:tcW w:w="426" w:type="dxa"/>
            <w:shd w:val="solid" w:color="FFFFFF" w:fill="auto"/>
            <w:vAlign w:val="center"/>
          </w:tcPr>
          <w:p w:rsidR="004D3A2E" w:rsidRPr="00DE4BFC" w:rsidRDefault="004D3A2E" w:rsidP="004D3A2E">
            <w:pPr>
              <w:pStyle w:val="TAC"/>
              <w:rPr>
                <w:rFonts w:cs="Arial"/>
                <w:sz w:val="16"/>
                <w:szCs w:val="16"/>
              </w:rPr>
            </w:pPr>
          </w:p>
        </w:tc>
        <w:tc>
          <w:tcPr>
            <w:tcW w:w="4536" w:type="dxa"/>
            <w:shd w:val="solid" w:color="FFFFFF" w:fill="auto"/>
            <w:vAlign w:val="center"/>
          </w:tcPr>
          <w:p w:rsidR="004D3A2E" w:rsidRDefault="004D3A2E" w:rsidP="004D3A2E">
            <w:pPr>
              <w:pStyle w:val="TAL"/>
              <w:rPr>
                <w:sz w:val="16"/>
              </w:rPr>
            </w:pPr>
            <w:r>
              <w:rPr>
                <w:sz w:val="16"/>
              </w:rPr>
              <w:t>Inclusion of agreements from RAN1#91</w:t>
            </w:r>
          </w:p>
        </w:tc>
        <w:tc>
          <w:tcPr>
            <w:tcW w:w="708" w:type="dxa"/>
            <w:shd w:val="solid" w:color="FFFFFF" w:fill="auto"/>
            <w:vAlign w:val="center"/>
          </w:tcPr>
          <w:p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rsidTr="00DF52F0">
        <w:tc>
          <w:tcPr>
            <w:tcW w:w="800" w:type="dxa"/>
            <w:shd w:val="solid" w:color="FFFFFF" w:fill="auto"/>
            <w:vAlign w:val="center"/>
          </w:tcPr>
          <w:p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rsidR="00A46286" w:rsidRDefault="00A46286" w:rsidP="004D3A2E">
            <w:pPr>
              <w:pStyle w:val="TAC"/>
              <w:jc w:val="left"/>
              <w:rPr>
                <w:sz w:val="16"/>
              </w:rPr>
            </w:pPr>
            <w:r>
              <w:rPr>
                <w:sz w:val="16"/>
              </w:rPr>
              <w:t>RAN1#91</w:t>
            </w:r>
          </w:p>
        </w:tc>
        <w:tc>
          <w:tcPr>
            <w:tcW w:w="1276" w:type="dxa"/>
            <w:shd w:val="solid" w:color="FFFFFF" w:fill="auto"/>
            <w:vAlign w:val="center"/>
          </w:tcPr>
          <w:p w:rsidR="00A46286" w:rsidRPr="00A46286" w:rsidRDefault="00A46286" w:rsidP="004D3A2E">
            <w:pPr>
              <w:pStyle w:val="TAC"/>
              <w:rPr>
                <w:sz w:val="16"/>
              </w:rPr>
            </w:pPr>
            <w:r w:rsidRPr="00A46286">
              <w:rPr>
                <w:sz w:val="16"/>
              </w:rPr>
              <w:t>R1-1721341</w:t>
            </w:r>
          </w:p>
        </w:tc>
        <w:tc>
          <w:tcPr>
            <w:tcW w:w="567" w:type="dxa"/>
            <w:shd w:val="solid" w:color="FFFFFF" w:fill="auto"/>
            <w:vAlign w:val="center"/>
          </w:tcPr>
          <w:p w:rsidR="00A46286" w:rsidRPr="00DE4BFC" w:rsidRDefault="00A46286" w:rsidP="004D3A2E">
            <w:pPr>
              <w:pStyle w:val="TAL"/>
              <w:rPr>
                <w:rFonts w:cs="Arial"/>
                <w:sz w:val="16"/>
                <w:szCs w:val="16"/>
              </w:rPr>
            </w:pPr>
          </w:p>
        </w:tc>
        <w:tc>
          <w:tcPr>
            <w:tcW w:w="425" w:type="dxa"/>
            <w:shd w:val="solid" w:color="FFFFFF" w:fill="auto"/>
            <w:vAlign w:val="center"/>
          </w:tcPr>
          <w:p w:rsidR="00A46286" w:rsidRPr="00DE4BFC" w:rsidRDefault="00A46286" w:rsidP="00053F6B">
            <w:pPr>
              <w:pStyle w:val="TAR"/>
              <w:jc w:val="center"/>
              <w:rPr>
                <w:rFonts w:cs="Arial"/>
                <w:sz w:val="16"/>
                <w:szCs w:val="16"/>
              </w:rPr>
            </w:pPr>
          </w:p>
        </w:tc>
        <w:tc>
          <w:tcPr>
            <w:tcW w:w="426" w:type="dxa"/>
            <w:shd w:val="solid" w:color="FFFFFF" w:fill="auto"/>
            <w:vAlign w:val="center"/>
          </w:tcPr>
          <w:p w:rsidR="00A46286" w:rsidRPr="00DE4BFC" w:rsidRDefault="00A46286" w:rsidP="004D3A2E">
            <w:pPr>
              <w:pStyle w:val="TAC"/>
              <w:rPr>
                <w:rFonts w:cs="Arial"/>
                <w:sz w:val="16"/>
                <w:szCs w:val="16"/>
              </w:rPr>
            </w:pPr>
          </w:p>
        </w:tc>
        <w:tc>
          <w:tcPr>
            <w:tcW w:w="4536" w:type="dxa"/>
            <w:shd w:val="solid" w:color="FFFFFF" w:fill="auto"/>
            <w:vAlign w:val="center"/>
          </w:tcPr>
          <w:p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rsidR="00A46286" w:rsidRDefault="00A46286" w:rsidP="004D3A2E">
            <w:pPr>
              <w:pStyle w:val="TAC"/>
              <w:rPr>
                <w:rFonts w:cs="Arial"/>
                <w:sz w:val="16"/>
                <w:szCs w:val="16"/>
              </w:rPr>
            </w:pPr>
            <w:r>
              <w:rPr>
                <w:rFonts w:cs="Arial"/>
                <w:sz w:val="16"/>
                <w:szCs w:val="16"/>
              </w:rPr>
              <w:t>1.3.0</w:t>
            </w:r>
          </w:p>
        </w:tc>
      </w:tr>
      <w:tr w:rsidR="00FE1731"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2.0.0</w:t>
            </w:r>
          </w:p>
        </w:tc>
      </w:tr>
      <w:bookmarkEnd w:id="232"/>
      <w:tr w:rsidR="00B7223B"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15.1.0</w:t>
            </w:r>
          </w:p>
        </w:tc>
      </w:tr>
      <w:tr w:rsidR="001F3C0D"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15.2.0</w:t>
            </w:r>
          </w:p>
        </w:tc>
      </w:tr>
      <w:tr w:rsidR="00DF52F0"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15.3.0</w:t>
            </w:r>
          </w:p>
        </w:tc>
      </w:tr>
    </w:tbl>
    <w:p w:rsidR="00DE4BFC" w:rsidRPr="00235394" w:rsidRDefault="00DE4BFC" w:rsidP="00DE4BFC"/>
    <w:sectPr w:rsidR="00DE4BFC" w:rsidRPr="00235394">
      <w:headerReference w:type="even" r:id="rId2225"/>
      <w:headerReference w:type="default" r:id="rId2226"/>
      <w:footerReference w:type="default" r:id="rId2227"/>
      <w:headerReference w:type="first" r:id="rId2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28D2" w:rsidRDefault="00AC28D2">
      <w:r>
        <w:separator/>
      </w:r>
    </w:p>
  </w:endnote>
  <w:endnote w:type="continuationSeparator" w:id="0">
    <w:p w:rsidR="00AC28D2" w:rsidRDefault="00AC2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5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00000000"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F13" w:rsidRDefault="00921F13">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28D2" w:rsidRDefault="00AC28D2">
      <w:r>
        <w:separator/>
      </w:r>
    </w:p>
  </w:footnote>
  <w:footnote w:type="continuationSeparator" w:id="0">
    <w:p w:rsidR="00AC28D2" w:rsidRDefault="00AC28D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F13" w:rsidRDefault="00921F13">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F13" w:rsidRDefault="00921F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6E72">
      <w:rPr>
        <w:rFonts w:ascii="Arial" w:hAnsi="Arial" w:cs="Arial"/>
        <w:b/>
        <w:noProof/>
        <w:sz w:val="18"/>
        <w:szCs w:val="18"/>
      </w:rPr>
      <w:t>3GPP TS 38.211 V15.3.0 (2018-09)</w:t>
    </w:r>
    <w:r>
      <w:rPr>
        <w:rFonts w:ascii="Arial" w:hAnsi="Arial" w:cs="Arial"/>
        <w:b/>
        <w:sz w:val="18"/>
        <w:szCs w:val="18"/>
      </w:rPr>
      <w:fldChar w:fldCharType="end"/>
    </w:r>
  </w:p>
  <w:p w:rsidR="00921F13" w:rsidRDefault="00921F1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6E72">
      <w:rPr>
        <w:rFonts w:ascii="Arial" w:hAnsi="Arial" w:cs="Arial"/>
        <w:b/>
        <w:noProof/>
        <w:sz w:val="18"/>
        <w:szCs w:val="18"/>
      </w:rPr>
      <w:t>10</w:t>
    </w:r>
    <w:r>
      <w:rPr>
        <w:rFonts w:ascii="Arial" w:hAnsi="Arial" w:cs="Arial"/>
        <w:b/>
        <w:sz w:val="18"/>
        <w:szCs w:val="18"/>
      </w:rPr>
      <w:fldChar w:fldCharType="end"/>
    </w:r>
  </w:p>
  <w:p w:rsidR="00921F13" w:rsidRDefault="00921F1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6E72">
      <w:rPr>
        <w:rFonts w:ascii="Arial" w:hAnsi="Arial" w:cs="Arial"/>
        <w:b/>
        <w:noProof/>
        <w:sz w:val="18"/>
        <w:szCs w:val="18"/>
      </w:rPr>
      <w:t>Release 15</w:t>
    </w:r>
    <w:r>
      <w:rPr>
        <w:rFonts w:ascii="Arial" w:hAnsi="Arial" w:cs="Arial"/>
        <w:b/>
        <w:sz w:val="18"/>
        <w:szCs w:val="18"/>
      </w:rPr>
      <w:fldChar w:fldCharType="end"/>
    </w:r>
  </w:p>
  <w:p w:rsidR="00921F13" w:rsidRDefault="00921F13">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1F13" w:rsidRDefault="00921F1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printFractionalCharacterWidth/>
  <w:embedSystemFonts/>
  <w:activeWritingStyle w:appName="MSWord" w:lang="fr-FR" w:vendorID="64" w:dllVersion="131078" w:nlCheck="1" w:checkStyle="0"/>
  <w:activeWritingStyle w:appName="MSWord" w:lang="en-US" w:vendorID="64" w:dllVersion="131078" w:nlCheck="1" w:checkStyle="0"/>
  <w:activeWritingStyle w:appName="MSWord" w:lang="en-GB" w:vendorID="64" w:dllVersion="131078"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3AF"/>
    <w:rsid w:val="00002CA6"/>
    <w:rsid w:val="00003DC7"/>
    <w:rsid w:val="0000547A"/>
    <w:rsid w:val="00005666"/>
    <w:rsid w:val="00006D98"/>
    <w:rsid w:val="00006F04"/>
    <w:rsid w:val="0000776E"/>
    <w:rsid w:val="0001085C"/>
    <w:rsid w:val="00010EA8"/>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CC6"/>
    <w:rsid w:val="00073675"/>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A369C"/>
    <w:rsid w:val="000A3A4A"/>
    <w:rsid w:val="000A443C"/>
    <w:rsid w:val="000B02F4"/>
    <w:rsid w:val="000B052E"/>
    <w:rsid w:val="000B2013"/>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198E"/>
    <w:rsid w:val="000D36DF"/>
    <w:rsid w:val="000D3DEB"/>
    <w:rsid w:val="000D41DD"/>
    <w:rsid w:val="000D4C47"/>
    <w:rsid w:val="000D584B"/>
    <w:rsid w:val="000D58AB"/>
    <w:rsid w:val="000D5E57"/>
    <w:rsid w:val="000D6B20"/>
    <w:rsid w:val="000D6D76"/>
    <w:rsid w:val="000D7B70"/>
    <w:rsid w:val="000D7D2D"/>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5018"/>
    <w:rsid w:val="00135B23"/>
    <w:rsid w:val="00136C84"/>
    <w:rsid w:val="001408A3"/>
    <w:rsid w:val="0014133A"/>
    <w:rsid w:val="00142F6F"/>
    <w:rsid w:val="00143BEF"/>
    <w:rsid w:val="00145026"/>
    <w:rsid w:val="00145EFC"/>
    <w:rsid w:val="00147141"/>
    <w:rsid w:val="001500BE"/>
    <w:rsid w:val="00150EB1"/>
    <w:rsid w:val="001513C7"/>
    <w:rsid w:val="00151789"/>
    <w:rsid w:val="001517DD"/>
    <w:rsid w:val="00152848"/>
    <w:rsid w:val="00155C22"/>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AEE"/>
    <w:rsid w:val="00197431"/>
    <w:rsid w:val="00197687"/>
    <w:rsid w:val="001978B0"/>
    <w:rsid w:val="00197C0C"/>
    <w:rsid w:val="00197E22"/>
    <w:rsid w:val="001A035B"/>
    <w:rsid w:val="001A0587"/>
    <w:rsid w:val="001A3641"/>
    <w:rsid w:val="001A454D"/>
    <w:rsid w:val="001A49BC"/>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6E0E"/>
    <w:rsid w:val="001F73AD"/>
    <w:rsid w:val="001F79ED"/>
    <w:rsid w:val="0020025A"/>
    <w:rsid w:val="00202538"/>
    <w:rsid w:val="002027D8"/>
    <w:rsid w:val="002048B7"/>
    <w:rsid w:val="00206A48"/>
    <w:rsid w:val="00207B65"/>
    <w:rsid w:val="002103AE"/>
    <w:rsid w:val="00210785"/>
    <w:rsid w:val="00211254"/>
    <w:rsid w:val="00213BC2"/>
    <w:rsid w:val="002143B4"/>
    <w:rsid w:val="00214ECF"/>
    <w:rsid w:val="00215050"/>
    <w:rsid w:val="00215DBD"/>
    <w:rsid w:val="00216312"/>
    <w:rsid w:val="002167CC"/>
    <w:rsid w:val="002211DC"/>
    <w:rsid w:val="00221F55"/>
    <w:rsid w:val="002225D4"/>
    <w:rsid w:val="002229E1"/>
    <w:rsid w:val="002242F3"/>
    <w:rsid w:val="0022646E"/>
    <w:rsid w:val="00226697"/>
    <w:rsid w:val="00226EAC"/>
    <w:rsid w:val="0023037F"/>
    <w:rsid w:val="00230E4F"/>
    <w:rsid w:val="0023283A"/>
    <w:rsid w:val="0023382F"/>
    <w:rsid w:val="00234616"/>
    <w:rsid w:val="002347A2"/>
    <w:rsid w:val="0023630A"/>
    <w:rsid w:val="002366B3"/>
    <w:rsid w:val="00237065"/>
    <w:rsid w:val="002376A1"/>
    <w:rsid w:val="0024073B"/>
    <w:rsid w:val="00242D91"/>
    <w:rsid w:val="00244553"/>
    <w:rsid w:val="00247701"/>
    <w:rsid w:val="00250074"/>
    <w:rsid w:val="002508DE"/>
    <w:rsid w:val="00251B11"/>
    <w:rsid w:val="0025210E"/>
    <w:rsid w:val="00252901"/>
    <w:rsid w:val="00253EAC"/>
    <w:rsid w:val="002545F1"/>
    <w:rsid w:val="00254C35"/>
    <w:rsid w:val="0025567D"/>
    <w:rsid w:val="00257BE2"/>
    <w:rsid w:val="002628A2"/>
    <w:rsid w:val="00264075"/>
    <w:rsid w:val="002665B7"/>
    <w:rsid w:val="002703E2"/>
    <w:rsid w:val="00270810"/>
    <w:rsid w:val="002711BF"/>
    <w:rsid w:val="00271868"/>
    <w:rsid w:val="002743BF"/>
    <w:rsid w:val="00274E65"/>
    <w:rsid w:val="002755A9"/>
    <w:rsid w:val="00275D80"/>
    <w:rsid w:val="00277E11"/>
    <w:rsid w:val="00281437"/>
    <w:rsid w:val="00282021"/>
    <w:rsid w:val="00283DFD"/>
    <w:rsid w:val="00284C2E"/>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4481"/>
    <w:rsid w:val="002D4DB9"/>
    <w:rsid w:val="002D5D68"/>
    <w:rsid w:val="002D60F1"/>
    <w:rsid w:val="002D7921"/>
    <w:rsid w:val="002D7ABF"/>
    <w:rsid w:val="002E0271"/>
    <w:rsid w:val="002E1498"/>
    <w:rsid w:val="002E2DC7"/>
    <w:rsid w:val="002E2FC3"/>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B92"/>
    <w:rsid w:val="00320DD2"/>
    <w:rsid w:val="00322257"/>
    <w:rsid w:val="00322654"/>
    <w:rsid w:val="00323171"/>
    <w:rsid w:val="00323CE7"/>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7B10"/>
    <w:rsid w:val="003508F8"/>
    <w:rsid w:val="00351024"/>
    <w:rsid w:val="00353B73"/>
    <w:rsid w:val="00353E95"/>
    <w:rsid w:val="0035462D"/>
    <w:rsid w:val="003559D3"/>
    <w:rsid w:val="003560F7"/>
    <w:rsid w:val="003560F9"/>
    <w:rsid w:val="00356B3E"/>
    <w:rsid w:val="0036024C"/>
    <w:rsid w:val="003616B9"/>
    <w:rsid w:val="003620AD"/>
    <w:rsid w:val="00362A47"/>
    <w:rsid w:val="003648E5"/>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C0655"/>
    <w:rsid w:val="003C10D8"/>
    <w:rsid w:val="003C1373"/>
    <w:rsid w:val="003C1A26"/>
    <w:rsid w:val="003C3971"/>
    <w:rsid w:val="003C3FF0"/>
    <w:rsid w:val="003C53A4"/>
    <w:rsid w:val="003C55CA"/>
    <w:rsid w:val="003D042B"/>
    <w:rsid w:val="003D0880"/>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410F"/>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1C0F"/>
    <w:rsid w:val="00412160"/>
    <w:rsid w:val="00412BE7"/>
    <w:rsid w:val="00413299"/>
    <w:rsid w:val="004137A8"/>
    <w:rsid w:val="00417CBE"/>
    <w:rsid w:val="0042010D"/>
    <w:rsid w:val="0042233C"/>
    <w:rsid w:val="00424180"/>
    <w:rsid w:val="00424A0F"/>
    <w:rsid w:val="00425CAB"/>
    <w:rsid w:val="00426358"/>
    <w:rsid w:val="004303BE"/>
    <w:rsid w:val="00431461"/>
    <w:rsid w:val="0043212E"/>
    <w:rsid w:val="00432479"/>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61C5"/>
    <w:rsid w:val="00446305"/>
    <w:rsid w:val="004500E5"/>
    <w:rsid w:val="0045254D"/>
    <w:rsid w:val="00453A8F"/>
    <w:rsid w:val="00453F6F"/>
    <w:rsid w:val="00454D1E"/>
    <w:rsid w:val="004567ED"/>
    <w:rsid w:val="00457B6A"/>
    <w:rsid w:val="00457DCB"/>
    <w:rsid w:val="004600C4"/>
    <w:rsid w:val="00460233"/>
    <w:rsid w:val="00461042"/>
    <w:rsid w:val="00461682"/>
    <w:rsid w:val="00462F3B"/>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C0747"/>
    <w:rsid w:val="004C0A64"/>
    <w:rsid w:val="004C18AD"/>
    <w:rsid w:val="004C3152"/>
    <w:rsid w:val="004C3E9B"/>
    <w:rsid w:val="004C4DE2"/>
    <w:rsid w:val="004C4E12"/>
    <w:rsid w:val="004C5071"/>
    <w:rsid w:val="004C55C3"/>
    <w:rsid w:val="004C6EDC"/>
    <w:rsid w:val="004C7C9B"/>
    <w:rsid w:val="004D065C"/>
    <w:rsid w:val="004D1168"/>
    <w:rsid w:val="004D3500"/>
    <w:rsid w:val="004D3578"/>
    <w:rsid w:val="004D3A2E"/>
    <w:rsid w:val="004D3C02"/>
    <w:rsid w:val="004D4F66"/>
    <w:rsid w:val="004D7FD9"/>
    <w:rsid w:val="004E0CD5"/>
    <w:rsid w:val="004E0CE4"/>
    <w:rsid w:val="004E213A"/>
    <w:rsid w:val="004E2896"/>
    <w:rsid w:val="004E3385"/>
    <w:rsid w:val="004E40D0"/>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4CD"/>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A006E"/>
    <w:rsid w:val="005A06A8"/>
    <w:rsid w:val="005A0E18"/>
    <w:rsid w:val="005A3087"/>
    <w:rsid w:val="005A3DB3"/>
    <w:rsid w:val="005B0988"/>
    <w:rsid w:val="005B1685"/>
    <w:rsid w:val="005B1C88"/>
    <w:rsid w:val="005B2B0E"/>
    <w:rsid w:val="005B2B5E"/>
    <w:rsid w:val="005B3342"/>
    <w:rsid w:val="005B4773"/>
    <w:rsid w:val="005B497C"/>
    <w:rsid w:val="005B61B2"/>
    <w:rsid w:val="005B6836"/>
    <w:rsid w:val="005B7063"/>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738B"/>
    <w:rsid w:val="005F5C3D"/>
    <w:rsid w:val="005F5D02"/>
    <w:rsid w:val="005F6360"/>
    <w:rsid w:val="005F6430"/>
    <w:rsid w:val="005F651B"/>
    <w:rsid w:val="005F6CC2"/>
    <w:rsid w:val="005F6F13"/>
    <w:rsid w:val="0060207F"/>
    <w:rsid w:val="00602150"/>
    <w:rsid w:val="00602B57"/>
    <w:rsid w:val="00604B4A"/>
    <w:rsid w:val="00605918"/>
    <w:rsid w:val="00606C82"/>
    <w:rsid w:val="006075D3"/>
    <w:rsid w:val="00607821"/>
    <w:rsid w:val="00611F57"/>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10A4"/>
    <w:rsid w:val="00642521"/>
    <w:rsid w:val="00642542"/>
    <w:rsid w:val="006428BD"/>
    <w:rsid w:val="00643560"/>
    <w:rsid w:val="00644AA8"/>
    <w:rsid w:val="00644FD4"/>
    <w:rsid w:val="0064540D"/>
    <w:rsid w:val="0064561F"/>
    <w:rsid w:val="006463A7"/>
    <w:rsid w:val="006472ED"/>
    <w:rsid w:val="0064738A"/>
    <w:rsid w:val="00650435"/>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BC7"/>
    <w:rsid w:val="006A5007"/>
    <w:rsid w:val="006A52D4"/>
    <w:rsid w:val="006A5BE9"/>
    <w:rsid w:val="006A5DAC"/>
    <w:rsid w:val="006A61A3"/>
    <w:rsid w:val="006A6966"/>
    <w:rsid w:val="006A78AF"/>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7AB"/>
    <w:rsid w:val="006F481E"/>
    <w:rsid w:val="006F4BC0"/>
    <w:rsid w:val="006F4F14"/>
    <w:rsid w:val="006F60C8"/>
    <w:rsid w:val="006F67F1"/>
    <w:rsid w:val="006F6BC9"/>
    <w:rsid w:val="006F6CCC"/>
    <w:rsid w:val="007004C3"/>
    <w:rsid w:val="00700747"/>
    <w:rsid w:val="00701608"/>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46FF"/>
    <w:rsid w:val="007D4CB2"/>
    <w:rsid w:val="007D4DF6"/>
    <w:rsid w:val="007D50A2"/>
    <w:rsid w:val="007D51E9"/>
    <w:rsid w:val="007D5520"/>
    <w:rsid w:val="007D559A"/>
    <w:rsid w:val="007D6329"/>
    <w:rsid w:val="007D68B0"/>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800D31"/>
    <w:rsid w:val="00801109"/>
    <w:rsid w:val="00801E74"/>
    <w:rsid w:val="008021AF"/>
    <w:rsid w:val="008028A4"/>
    <w:rsid w:val="00802A6E"/>
    <w:rsid w:val="00806018"/>
    <w:rsid w:val="00806C68"/>
    <w:rsid w:val="00810693"/>
    <w:rsid w:val="008106EE"/>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26C0"/>
    <w:rsid w:val="00843766"/>
    <w:rsid w:val="0084483B"/>
    <w:rsid w:val="00846D9D"/>
    <w:rsid w:val="0084733C"/>
    <w:rsid w:val="00847DF5"/>
    <w:rsid w:val="00851815"/>
    <w:rsid w:val="00852B2A"/>
    <w:rsid w:val="00852BAA"/>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483B"/>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13A7"/>
    <w:rsid w:val="008B58C6"/>
    <w:rsid w:val="008B5E9A"/>
    <w:rsid w:val="008B5F89"/>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5D6"/>
    <w:rsid w:val="008D5D59"/>
    <w:rsid w:val="008D5E1D"/>
    <w:rsid w:val="008E1B85"/>
    <w:rsid w:val="008E1E99"/>
    <w:rsid w:val="008E3690"/>
    <w:rsid w:val="008E39A0"/>
    <w:rsid w:val="008E4757"/>
    <w:rsid w:val="008E5475"/>
    <w:rsid w:val="008E6B48"/>
    <w:rsid w:val="008F0590"/>
    <w:rsid w:val="008F05FB"/>
    <w:rsid w:val="008F0DE0"/>
    <w:rsid w:val="008F160A"/>
    <w:rsid w:val="008F2164"/>
    <w:rsid w:val="008F23FE"/>
    <w:rsid w:val="008F388C"/>
    <w:rsid w:val="008F50C9"/>
    <w:rsid w:val="008F67A6"/>
    <w:rsid w:val="008F6D0A"/>
    <w:rsid w:val="009007E6"/>
    <w:rsid w:val="00901275"/>
    <w:rsid w:val="00901AD2"/>
    <w:rsid w:val="0090271F"/>
    <w:rsid w:val="00902880"/>
    <w:rsid w:val="00902BE1"/>
    <w:rsid w:val="00902D81"/>
    <w:rsid w:val="00902E23"/>
    <w:rsid w:val="0090312F"/>
    <w:rsid w:val="009036B0"/>
    <w:rsid w:val="00903811"/>
    <w:rsid w:val="00903E8F"/>
    <w:rsid w:val="009042C7"/>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65E0"/>
    <w:rsid w:val="0096080D"/>
    <w:rsid w:val="00960F6F"/>
    <w:rsid w:val="00961447"/>
    <w:rsid w:val="009621FB"/>
    <w:rsid w:val="00962F51"/>
    <w:rsid w:val="00964DAB"/>
    <w:rsid w:val="009656D2"/>
    <w:rsid w:val="00965AD6"/>
    <w:rsid w:val="00966437"/>
    <w:rsid w:val="00966590"/>
    <w:rsid w:val="00967F71"/>
    <w:rsid w:val="009718C0"/>
    <w:rsid w:val="00975DA1"/>
    <w:rsid w:val="009767E7"/>
    <w:rsid w:val="0097707D"/>
    <w:rsid w:val="0097784C"/>
    <w:rsid w:val="009810FB"/>
    <w:rsid w:val="00981216"/>
    <w:rsid w:val="009817D3"/>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A2E29"/>
    <w:rsid w:val="009A4526"/>
    <w:rsid w:val="009A60E1"/>
    <w:rsid w:val="009A6542"/>
    <w:rsid w:val="009A728A"/>
    <w:rsid w:val="009A7C23"/>
    <w:rsid w:val="009B2056"/>
    <w:rsid w:val="009B340F"/>
    <w:rsid w:val="009B379C"/>
    <w:rsid w:val="009B4FEA"/>
    <w:rsid w:val="009B5F8D"/>
    <w:rsid w:val="009B7033"/>
    <w:rsid w:val="009C00DC"/>
    <w:rsid w:val="009C109D"/>
    <w:rsid w:val="009C130D"/>
    <w:rsid w:val="009C1E50"/>
    <w:rsid w:val="009C2178"/>
    <w:rsid w:val="009C2326"/>
    <w:rsid w:val="009C2543"/>
    <w:rsid w:val="009C52DC"/>
    <w:rsid w:val="009C5C64"/>
    <w:rsid w:val="009C629B"/>
    <w:rsid w:val="009D20A2"/>
    <w:rsid w:val="009D3BE9"/>
    <w:rsid w:val="009D47A1"/>
    <w:rsid w:val="009D4C1E"/>
    <w:rsid w:val="009D5B87"/>
    <w:rsid w:val="009D614B"/>
    <w:rsid w:val="009D64C4"/>
    <w:rsid w:val="009D66DE"/>
    <w:rsid w:val="009D7866"/>
    <w:rsid w:val="009E1056"/>
    <w:rsid w:val="009E1F64"/>
    <w:rsid w:val="009E2660"/>
    <w:rsid w:val="009E2679"/>
    <w:rsid w:val="009E4351"/>
    <w:rsid w:val="009E5351"/>
    <w:rsid w:val="009E56E2"/>
    <w:rsid w:val="009E588A"/>
    <w:rsid w:val="009E759C"/>
    <w:rsid w:val="009F1C68"/>
    <w:rsid w:val="009F1F98"/>
    <w:rsid w:val="009F2CDC"/>
    <w:rsid w:val="009F37B7"/>
    <w:rsid w:val="009F431C"/>
    <w:rsid w:val="009F555C"/>
    <w:rsid w:val="009F586A"/>
    <w:rsid w:val="009F6F44"/>
    <w:rsid w:val="00A02530"/>
    <w:rsid w:val="00A034A1"/>
    <w:rsid w:val="00A04BA9"/>
    <w:rsid w:val="00A05F76"/>
    <w:rsid w:val="00A06DC1"/>
    <w:rsid w:val="00A06F02"/>
    <w:rsid w:val="00A07FB6"/>
    <w:rsid w:val="00A106F5"/>
    <w:rsid w:val="00A10A55"/>
    <w:rsid w:val="00A10F02"/>
    <w:rsid w:val="00A1286F"/>
    <w:rsid w:val="00A133D1"/>
    <w:rsid w:val="00A13914"/>
    <w:rsid w:val="00A13AB8"/>
    <w:rsid w:val="00A14FDC"/>
    <w:rsid w:val="00A15E50"/>
    <w:rsid w:val="00A164B4"/>
    <w:rsid w:val="00A16E76"/>
    <w:rsid w:val="00A1744F"/>
    <w:rsid w:val="00A20A0E"/>
    <w:rsid w:val="00A20C68"/>
    <w:rsid w:val="00A2149F"/>
    <w:rsid w:val="00A21516"/>
    <w:rsid w:val="00A227D4"/>
    <w:rsid w:val="00A23E53"/>
    <w:rsid w:val="00A2437A"/>
    <w:rsid w:val="00A27330"/>
    <w:rsid w:val="00A27F86"/>
    <w:rsid w:val="00A32B84"/>
    <w:rsid w:val="00A32FB4"/>
    <w:rsid w:val="00A352CF"/>
    <w:rsid w:val="00A35665"/>
    <w:rsid w:val="00A358DE"/>
    <w:rsid w:val="00A3648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FBC"/>
    <w:rsid w:val="00A62069"/>
    <w:rsid w:val="00A6465D"/>
    <w:rsid w:val="00A64C18"/>
    <w:rsid w:val="00A650B3"/>
    <w:rsid w:val="00A6620B"/>
    <w:rsid w:val="00A664D2"/>
    <w:rsid w:val="00A671C8"/>
    <w:rsid w:val="00A676E4"/>
    <w:rsid w:val="00A67984"/>
    <w:rsid w:val="00A701CA"/>
    <w:rsid w:val="00A715B1"/>
    <w:rsid w:val="00A71F8D"/>
    <w:rsid w:val="00A7208E"/>
    <w:rsid w:val="00A730B8"/>
    <w:rsid w:val="00A732E1"/>
    <w:rsid w:val="00A733DA"/>
    <w:rsid w:val="00A7409B"/>
    <w:rsid w:val="00A7418F"/>
    <w:rsid w:val="00A743F4"/>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2313"/>
    <w:rsid w:val="00AA24F3"/>
    <w:rsid w:val="00AA34EE"/>
    <w:rsid w:val="00AA3FDE"/>
    <w:rsid w:val="00AA5983"/>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8B5"/>
    <w:rsid w:val="00AD0CF1"/>
    <w:rsid w:val="00AD2883"/>
    <w:rsid w:val="00AD2A0A"/>
    <w:rsid w:val="00AD39E5"/>
    <w:rsid w:val="00AD45F1"/>
    <w:rsid w:val="00AD49C8"/>
    <w:rsid w:val="00AD4B45"/>
    <w:rsid w:val="00AD5B0B"/>
    <w:rsid w:val="00AD63A5"/>
    <w:rsid w:val="00AD7FC1"/>
    <w:rsid w:val="00AE1AAE"/>
    <w:rsid w:val="00AE2A8C"/>
    <w:rsid w:val="00AE2D84"/>
    <w:rsid w:val="00AE323C"/>
    <w:rsid w:val="00AE503B"/>
    <w:rsid w:val="00AE76A2"/>
    <w:rsid w:val="00AE7F4C"/>
    <w:rsid w:val="00AF202A"/>
    <w:rsid w:val="00AF33F4"/>
    <w:rsid w:val="00AF4225"/>
    <w:rsid w:val="00AF49B3"/>
    <w:rsid w:val="00AF49EC"/>
    <w:rsid w:val="00AF50CE"/>
    <w:rsid w:val="00AF5E63"/>
    <w:rsid w:val="00AF5FBA"/>
    <w:rsid w:val="00AF6AFB"/>
    <w:rsid w:val="00AF6D84"/>
    <w:rsid w:val="00B00F7B"/>
    <w:rsid w:val="00B01AD8"/>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F13"/>
    <w:rsid w:val="00B263BC"/>
    <w:rsid w:val="00B3009A"/>
    <w:rsid w:val="00B3010E"/>
    <w:rsid w:val="00B31D72"/>
    <w:rsid w:val="00B3256C"/>
    <w:rsid w:val="00B3310F"/>
    <w:rsid w:val="00B337DB"/>
    <w:rsid w:val="00B35743"/>
    <w:rsid w:val="00B35CBF"/>
    <w:rsid w:val="00B36B53"/>
    <w:rsid w:val="00B40F54"/>
    <w:rsid w:val="00B41002"/>
    <w:rsid w:val="00B4126C"/>
    <w:rsid w:val="00B41685"/>
    <w:rsid w:val="00B425A6"/>
    <w:rsid w:val="00B43E57"/>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103"/>
    <w:rsid w:val="00B75139"/>
    <w:rsid w:val="00B754F6"/>
    <w:rsid w:val="00B75BC4"/>
    <w:rsid w:val="00B77F02"/>
    <w:rsid w:val="00B80263"/>
    <w:rsid w:val="00B80E40"/>
    <w:rsid w:val="00B81327"/>
    <w:rsid w:val="00B818D8"/>
    <w:rsid w:val="00B81F5C"/>
    <w:rsid w:val="00B820BC"/>
    <w:rsid w:val="00B836EE"/>
    <w:rsid w:val="00B83F5F"/>
    <w:rsid w:val="00B84277"/>
    <w:rsid w:val="00B84489"/>
    <w:rsid w:val="00B857F5"/>
    <w:rsid w:val="00B85D73"/>
    <w:rsid w:val="00B868E0"/>
    <w:rsid w:val="00B90311"/>
    <w:rsid w:val="00B91BD1"/>
    <w:rsid w:val="00B91D1C"/>
    <w:rsid w:val="00B92A0D"/>
    <w:rsid w:val="00B92F82"/>
    <w:rsid w:val="00B93063"/>
    <w:rsid w:val="00B94C64"/>
    <w:rsid w:val="00B94D32"/>
    <w:rsid w:val="00B94E55"/>
    <w:rsid w:val="00B9509A"/>
    <w:rsid w:val="00B958BD"/>
    <w:rsid w:val="00B96103"/>
    <w:rsid w:val="00BA02DD"/>
    <w:rsid w:val="00BA0952"/>
    <w:rsid w:val="00BA0D9F"/>
    <w:rsid w:val="00BA0FEB"/>
    <w:rsid w:val="00BA1508"/>
    <w:rsid w:val="00BA1A3C"/>
    <w:rsid w:val="00BA1C4A"/>
    <w:rsid w:val="00BA1D01"/>
    <w:rsid w:val="00BA454D"/>
    <w:rsid w:val="00BA68E9"/>
    <w:rsid w:val="00BA7391"/>
    <w:rsid w:val="00BA7906"/>
    <w:rsid w:val="00BB3BDE"/>
    <w:rsid w:val="00BB4195"/>
    <w:rsid w:val="00BB5705"/>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4207"/>
    <w:rsid w:val="00BF5617"/>
    <w:rsid w:val="00BF5B9E"/>
    <w:rsid w:val="00BF5F60"/>
    <w:rsid w:val="00BF6622"/>
    <w:rsid w:val="00BF7377"/>
    <w:rsid w:val="00BF77A8"/>
    <w:rsid w:val="00BF7A11"/>
    <w:rsid w:val="00C0076B"/>
    <w:rsid w:val="00C009CE"/>
    <w:rsid w:val="00C02DF8"/>
    <w:rsid w:val="00C05C2A"/>
    <w:rsid w:val="00C06D46"/>
    <w:rsid w:val="00C06DBE"/>
    <w:rsid w:val="00C07F6D"/>
    <w:rsid w:val="00C103A3"/>
    <w:rsid w:val="00C10EA4"/>
    <w:rsid w:val="00C11BA1"/>
    <w:rsid w:val="00C15EAF"/>
    <w:rsid w:val="00C17803"/>
    <w:rsid w:val="00C21370"/>
    <w:rsid w:val="00C214CE"/>
    <w:rsid w:val="00C22F9E"/>
    <w:rsid w:val="00C23F7A"/>
    <w:rsid w:val="00C24DCB"/>
    <w:rsid w:val="00C25281"/>
    <w:rsid w:val="00C308BE"/>
    <w:rsid w:val="00C31FC1"/>
    <w:rsid w:val="00C33079"/>
    <w:rsid w:val="00C339C6"/>
    <w:rsid w:val="00C356A7"/>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5B0E"/>
    <w:rsid w:val="00CA66FD"/>
    <w:rsid w:val="00CA6B98"/>
    <w:rsid w:val="00CA74A3"/>
    <w:rsid w:val="00CB0F81"/>
    <w:rsid w:val="00CB185F"/>
    <w:rsid w:val="00CB2E1B"/>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ECA"/>
    <w:rsid w:val="00CE4DE9"/>
    <w:rsid w:val="00CE5FCD"/>
    <w:rsid w:val="00CE6A0F"/>
    <w:rsid w:val="00CE712A"/>
    <w:rsid w:val="00CF0B4D"/>
    <w:rsid w:val="00CF1E6F"/>
    <w:rsid w:val="00CF3417"/>
    <w:rsid w:val="00CF3704"/>
    <w:rsid w:val="00CF53CD"/>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5001D"/>
    <w:rsid w:val="00D51D59"/>
    <w:rsid w:val="00D5394C"/>
    <w:rsid w:val="00D5408A"/>
    <w:rsid w:val="00D540D7"/>
    <w:rsid w:val="00D547CA"/>
    <w:rsid w:val="00D54A0C"/>
    <w:rsid w:val="00D55A60"/>
    <w:rsid w:val="00D603C7"/>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5D9"/>
    <w:rsid w:val="00DA27BA"/>
    <w:rsid w:val="00DA324E"/>
    <w:rsid w:val="00DA4745"/>
    <w:rsid w:val="00DA52D7"/>
    <w:rsid w:val="00DA5ABE"/>
    <w:rsid w:val="00DA7548"/>
    <w:rsid w:val="00DA7A03"/>
    <w:rsid w:val="00DB0B49"/>
    <w:rsid w:val="00DB0CC4"/>
    <w:rsid w:val="00DB0D86"/>
    <w:rsid w:val="00DB1818"/>
    <w:rsid w:val="00DB2AA4"/>
    <w:rsid w:val="00DB2FE6"/>
    <w:rsid w:val="00DB387D"/>
    <w:rsid w:val="00DB3935"/>
    <w:rsid w:val="00DB4391"/>
    <w:rsid w:val="00DB4801"/>
    <w:rsid w:val="00DB4B7E"/>
    <w:rsid w:val="00DB55CF"/>
    <w:rsid w:val="00DB58DF"/>
    <w:rsid w:val="00DB5C04"/>
    <w:rsid w:val="00DB7778"/>
    <w:rsid w:val="00DC0B74"/>
    <w:rsid w:val="00DC1360"/>
    <w:rsid w:val="00DC187D"/>
    <w:rsid w:val="00DC1E2C"/>
    <w:rsid w:val="00DC309B"/>
    <w:rsid w:val="00DC488D"/>
    <w:rsid w:val="00DC4DA2"/>
    <w:rsid w:val="00DC5129"/>
    <w:rsid w:val="00DC641E"/>
    <w:rsid w:val="00DC69B0"/>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3C97"/>
    <w:rsid w:val="00DF4895"/>
    <w:rsid w:val="00DF4C19"/>
    <w:rsid w:val="00DF4CE8"/>
    <w:rsid w:val="00DF52F0"/>
    <w:rsid w:val="00DF5835"/>
    <w:rsid w:val="00DF62CD"/>
    <w:rsid w:val="00DF7C2B"/>
    <w:rsid w:val="00E00244"/>
    <w:rsid w:val="00E00B83"/>
    <w:rsid w:val="00E01B51"/>
    <w:rsid w:val="00E0245A"/>
    <w:rsid w:val="00E02C4F"/>
    <w:rsid w:val="00E02D17"/>
    <w:rsid w:val="00E03A21"/>
    <w:rsid w:val="00E064F5"/>
    <w:rsid w:val="00E1116B"/>
    <w:rsid w:val="00E12885"/>
    <w:rsid w:val="00E13A03"/>
    <w:rsid w:val="00E144E6"/>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D6A"/>
    <w:rsid w:val="00F52944"/>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7504"/>
    <w:rsid w:val="00F779CF"/>
    <w:rsid w:val="00F80DEA"/>
    <w:rsid w:val="00F823CB"/>
    <w:rsid w:val="00F833AA"/>
    <w:rsid w:val="00F837CA"/>
    <w:rsid w:val="00F84FBF"/>
    <w:rsid w:val="00F85427"/>
    <w:rsid w:val="00F854E8"/>
    <w:rsid w:val="00F86916"/>
    <w:rsid w:val="00F8699F"/>
    <w:rsid w:val="00F87C55"/>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1266"/>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1077"/>
    <w:rsid w:val="00FE1731"/>
    <w:rsid w:val="00FE5B01"/>
    <w:rsid w:val="00FE6C7B"/>
    <w:rsid w:val="00FE6ED7"/>
    <w:rsid w:val="00FE79E7"/>
    <w:rsid w:val="00FF09D7"/>
    <w:rsid w:val="00FF17A7"/>
    <w:rsid w:val="00FF4825"/>
    <w:rsid w:val="00FF4898"/>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40073FE-2612-4F39-A386-ADBD774BE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semiHidden/>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6"/>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30"/>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32"/>
      </w:numPr>
    </w:pPr>
  </w:style>
  <w:style w:type="numbering" w:customStyle="1" w:styleId="StyleBulleted">
    <w:name w:val="Style Bulleted"/>
    <w:rsid w:val="00C0076B"/>
    <w:pPr>
      <w:numPr>
        <w:numId w:val="27"/>
      </w:numPr>
    </w:pPr>
  </w:style>
  <w:style w:type="numbering" w:customStyle="1" w:styleId="StyleBulletedSymbolsymbolLeft025Hanging0252">
    <w:name w:val="Style Bulleted Symbol (symbol) Left:  0.25&quot; Hanging:  0.25&quot;2"/>
    <w:rsid w:val="00C0076B"/>
    <w:pPr>
      <w:numPr>
        <w:numId w:val="33"/>
      </w:numPr>
    </w:pPr>
  </w:style>
  <w:style w:type="numbering" w:customStyle="1" w:styleId="StyleBulletedSymbolsymbolLeft025Hanging0251">
    <w:name w:val="Style Bulleted Symbol (symbol) Left:  0.25&quot; Hanging:  0.25&quot;1"/>
    <w:rsid w:val="00C0076B"/>
    <w:pPr>
      <w:numPr>
        <w:numId w:val="31"/>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24.bin"/><Relationship Id="rId1827" Type="http://schemas.openxmlformats.org/officeDocument/2006/relationships/image" Target="media/image833.wmf"/><Relationship Id="rId21" Type="http://schemas.openxmlformats.org/officeDocument/2006/relationships/image" Target="media/image8.wmf"/><Relationship Id="rId2089" Type="http://schemas.openxmlformats.org/officeDocument/2006/relationships/image" Target="media/image912.wmf"/><Relationship Id="rId170" Type="http://schemas.openxmlformats.org/officeDocument/2006/relationships/oleObject" Target="embeddings/oleObject88.bin"/><Relationship Id="rId268" Type="http://schemas.openxmlformats.org/officeDocument/2006/relationships/image" Target="media/image112.wmf"/><Relationship Id="rId475" Type="http://schemas.openxmlformats.org/officeDocument/2006/relationships/image" Target="media/image212.wmf"/><Relationship Id="rId682" Type="http://schemas.openxmlformats.org/officeDocument/2006/relationships/oleObject" Target="embeddings/oleObject365.bin"/><Relationship Id="rId2156" Type="http://schemas.openxmlformats.org/officeDocument/2006/relationships/image" Target="media/image933.wmf"/><Relationship Id="rId128" Type="http://schemas.openxmlformats.org/officeDocument/2006/relationships/oleObject" Target="embeddings/oleObject65.bin"/><Relationship Id="rId335" Type="http://schemas.openxmlformats.org/officeDocument/2006/relationships/image" Target="media/image140.wmf"/><Relationship Id="rId542" Type="http://schemas.openxmlformats.org/officeDocument/2006/relationships/oleObject" Target="embeddings/oleObject292.bin"/><Relationship Id="rId987" Type="http://schemas.openxmlformats.org/officeDocument/2006/relationships/oleObject" Target="embeddings/oleObject538.bin"/><Relationship Id="rId1172" Type="http://schemas.openxmlformats.org/officeDocument/2006/relationships/image" Target="media/image521.wmf"/><Relationship Id="rId2016" Type="http://schemas.openxmlformats.org/officeDocument/2006/relationships/oleObject" Target="embeddings/oleObject1134.bin"/><Relationship Id="rId2223" Type="http://schemas.openxmlformats.org/officeDocument/2006/relationships/oleObject" Target="embeddings/oleObject1259.bin"/><Relationship Id="rId402" Type="http://schemas.openxmlformats.org/officeDocument/2006/relationships/image" Target="media/image169.wmf"/><Relationship Id="rId847" Type="http://schemas.openxmlformats.org/officeDocument/2006/relationships/image" Target="media/image384.wmf"/><Relationship Id="rId1032" Type="http://schemas.openxmlformats.org/officeDocument/2006/relationships/oleObject" Target="embeddings/oleObject561.bin"/><Relationship Id="rId1477" Type="http://schemas.openxmlformats.org/officeDocument/2006/relationships/oleObject" Target="embeddings/oleObject797.bin"/><Relationship Id="rId1684" Type="http://schemas.openxmlformats.org/officeDocument/2006/relationships/oleObject" Target="embeddings/oleObject913.bin"/><Relationship Id="rId1891" Type="http://schemas.openxmlformats.org/officeDocument/2006/relationships/oleObject" Target="embeddings/oleObject1040.bin"/><Relationship Id="rId707" Type="http://schemas.openxmlformats.org/officeDocument/2006/relationships/image" Target="media/image322.wmf"/><Relationship Id="rId914" Type="http://schemas.openxmlformats.org/officeDocument/2006/relationships/oleObject" Target="embeddings/oleObject491.bin"/><Relationship Id="rId1337" Type="http://schemas.openxmlformats.org/officeDocument/2006/relationships/oleObject" Target="embeddings/oleObject724.bin"/><Relationship Id="rId1544" Type="http://schemas.openxmlformats.org/officeDocument/2006/relationships/image" Target="media/image701.wmf"/><Relationship Id="rId1751" Type="http://schemas.openxmlformats.org/officeDocument/2006/relationships/image" Target="media/image795.wmf"/><Relationship Id="rId1989" Type="http://schemas.openxmlformats.org/officeDocument/2006/relationships/oleObject" Target="embeddings/oleObject1119.bin"/><Relationship Id="rId43" Type="http://schemas.openxmlformats.org/officeDocument/2006/relationships/image" Target="media/image18.wmf"/><Relationship Id="rId1404" Type="http://schemas.openxmlformats.org/officeDocument/2006/relationships/image" Target="media/image642.wmf"/><Relationship Id="rId1611" Type="http://schemas.openxmlformats.org/officeDocument/2006/relationships/oleObject" Target="embeddings/oleObject871.bin"/><Relationship Id="rId1849" Type="http://schemas.openxmlformats.org/officeDocument/2006/relationships/oleObject" Target="embeddings/oleObject1003.bin"/><Relationship Id="rId192" Type="http://schemas.openxmlformats.org/officeDocument/2006/relationships/image" Target="media/image85.wmf"/><Relationship Id="rId1709" Type="http://schemas.openxmlformats.org/officeDocument/2006/relationships/oleObject" Target="embeddings/oleObject926.bin"/><Relationship Id="rId1916" Type="http://schemas.openxmlformats.org/officeDocument/2006/relationships/oleObject" Target="embeddings/oleObject1065.bin"/><Relationship Id="rId497" Type="http://schemas.openxmlformats.org/officeDocument/2006/relationships/oleObject" Target="embeddings/oleObject267.bin"/><Relationship Id="rId2080" Type="http://schemas.openxmlformats.org/officeDocument/2006/relationships/oleObject" Target="embeddings/oleObject1167.bin"/><Relationship Id="rId2178" Type="http://schemas.openxmlformats.org/officeDocument/2006/relationships/image" Target="media/image942.wmf"/><Relationship Id="rId357" Type="http://schemas.openxmlformats.org/officeDocument/2006/relationships/oleObject" Target="embeddings/oleObject199.bin"/><Relationship Id="rId1194" Type="http://schemas.openxmlformats.org/officeDocument/2006/relationships/oleObject" Target="embeddings/oleObject658.bin"/><Relationship Id="rId2038" Type="http://schemas.openxmlformats.org/officeDocument/2006/relationships/oleObject" Target="embeddings/oleObject1145.bin"/><Relationship Id="rId217" Type="http://schemas.openxmlformats.org/officeDocument/2006/relationships/oleObject" Target="embeddings/oleObject116.bin"/><Relationship Id="rId564" Type="http://schemas.openxmlformats.org/officeDocument/2006/relationships/oleObject" Target="embeddings/oleObject305.bin"/><Relationship Id="rId771" Type="http://schemas.openxmlformats.org/officeDocument/2006/relationships/image" Target="media/image351.wmf"/><Relationship Id="rId869" Type="http://schemas.openxmlformats.org/officeDocument/2006/relationships/image" Target="media/image394.wmf"/><Relationship Id="rId1499" Type="http://schemas.openxmlformats.org/officeDocument/2006/relationships/oleObject" Target="embeddings/oleObject811.bin"/><Relationship Id="rId424" Type="http://schemas.openxmlformats.org/officeDocument/2006/relationships/oleObject" Target="embeddings/oleObject236.bin"/><Relationship Id="rId631" Type="http://schemas.openxmlformats.org/officeDocument/2006/relationships/image" Target="media/image285.wmf"/><Relationship Id="rId729" Type="http://schemas.openxmlformats.org/officeDocument/2006/relationships/image" Target="media/image331.wmf"/><Relationship Id="rId1054" Type="http://schemas.openxmlformats.org/officeDocument/2006/relationships/oleObject" Target="embeddings/oleObject574.bin"/><Relationship Id="rId1261" Type="http://schemas.openxmlformats.org/officeDocument/2006/relationships/image" Target="media/image569.wmf"/><Relationship Id="rId1359" Type="http://schemas.openxmlformats.org/officeDocument/2006/relationships/image" Target="media/image618.wmf"/><Relationship Id="rId2105" Type="http://schemas.openxmlformats.org/officeDocument/2006/relationships/oleObject" Target="embeddings/oleObject1181.bin"/><Relationship Id="rId936" Type="http://schemas.openxmlformats.org/officeDocument/2006/relationships/oleObject" Target="embeddings/oleObject506.bin"/><Relationship Id="rId1121" Type="http://schemas.openxmlformats.org/officeDocument/2006/relationships/image" Target="media/image503.wmf"/><Relationship Id="rId1219" Type="http://schemas.openxmlformats.org/officeDocument/2006/relationships/oleObject" Target="embeddings/oleObject666.bin"/><Relationship Id="rId1566" Type="http://schemas.openxmlformats.org/officeDocument/2006/relationships/oleObject" Target="embeddings/oleObject848.bin"/><Relationship Id="rId1773" Type="http://schemas.openxmlformats.org/officeDocument/2006/relationships/oleObject" Target="embeddings/oleObject959.bin"/><Relationship Id="rId1980" Type="http://schemas.openxmlformats.org/officeDocument/2006/relationships/oleObject" Target="embeddings/oleObject1114.bin"/><Relationship Id="rId65" Type="http://schemas.openxmlformats.org/officeDocument/2006/relationships/image" Target="media/image28.wmf"/><Relationship Id="rId1426" Type="http://schemas.openxmlformats.org/officeDocument/2006/relationships/oleObject" Target="embeddings/oleObject767.bin"/><Relationship Id="rId1633" Type="http://schemas.openxmlformats.org/officeDocument/2006/relationships/oleObject" Target="embeddings/oleObject882.bin"/><Relationship Id="rId1840" Type="http://schemas.openxmlformats.org/officeDocument/2006/relationships/oleObject" Target="embeddings/oleObject996.bin"/><Relationship Id="rId1700" Type="http://schemas.openxmlformats.org/officeDocument/2006/relationships/oleObject" Target="embeddings/oleObject921.bin"/><Relationship Id="rId1938" Type="http://schemas.openxmlformats.org/officeDocument/2006/relationships/oleObject" Target="embeddings/oleObject1087.bin"/><Relationship Id="rId281" Type="http://schemas.openxmlformats.org/officeDocument/2006/relationships/oleObject" Target="embeddings/oleObject156.bin"/><Relationship Id="rId141" Type="http://schemas.openxmlformats.org/officeDocument/2006/relationships/oleObject" Target="embeddings/oleObject72.bin"/><Relationship Id="rId379" Type="http://schemas.openxmlformats.org/officeDocument/2006/relationships/oleObject" Target="embeddings/oleObject211.bin"/><Relationship Id="rId586" Type="http://schemas.openxmlformats.org/officeDocument/2006/relationships/oleObject" Target="embeddings/oleObject317.bin"/><Relationship Id="rId793" Type="http://schemas.openxmlformats.org/officeDocument/2006/relationships/image" Target="media/image361.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4.wmf"/><Relationship Id="rId653" Type="http://schemas.openxmlformats.org/officeDocument/2006/relationships/image" Target="media/image295.wmf"/><Relationship Id="rId1076" Type="http://schemas.openxmlformats.org/officeDocument/2006/relationships/oleObject" Target="embeddings/oleObject585.bin"/><Relationship Id="rId1283" Type="http://schemas.openxmlformats.org/officeDocument/2006/relationships/image" Target="media/image579.wmf"/><Relationship Id="rId1490" Type="http://schemas.openxmlformats.org/officeDocument/2006/relationships/oleObject" Target="embeddings/oleObject805.bin"/><Relationship Id="rId2127" Type="http://schemas.openxmlformats.org/officeDocument/2006/relationships/oleObject" Target="embeddings/oleObject1200.bin"/><Relationship Id="rId306" Type="http://schemas.openxmlformats.org/officeDocument/2006/relationships/oleObject" Target="embeddings/oleObject171.bin"/><Relationship Id="rId860" Type="http://schemas.openxmlformats.org/officeDocument/2006/relationships/oleObject" Target="embeddings/oleObject463.bin"/><Relationship Id="rId958" Type="http://schemas.openxmlformats.org/officeDocument/2006/relationships/oleObject" Target="embeddings/oleObject523.bin"/><Relationship Id="rId1143" Type="http://schemas.openxmlformats.org/officeDocument/2006/relationships/image" Target="media/image512.wmf"/><Relationship Id="rId1588" Type="http://schemas.openxmlformats.org/officeDocument/2006/relationships/oleObject" Target="embeddings/oleObject859.bin"/><Relationship Id="rId1795" Type="http://schemas.openxmlformats.org/officeDocument/2006/relationships/image" Target="media/image819.wmf"/><Relationship Id="rId87" Type="http://schemas.openxmlformats.org/officeDocument/2006/relationships/oleObject" Target="embeddings/oleObject41.bin"/><Relationship Id="rId513" Type="http://schemas.openxmlformats.org/officeDocument/2006/relationships/oleObject" Target="embeddings/oleObject276.bin"/><Relationship Id="rId720" Type="http://schemas.openxmlformats.org/officeDocument/2006/relationships/oleObject" Target="embeddings/oleObject386.bin"/><Relationship Id="rId818" Type="http://schemas.openxmlformats.org/officeDocument/2006/relationships/image" Target="media/image371.wmf"/><Relationship Id="rId1350" Type="http://schemas.openxmlformats.org/officeDocument/2006/relationships/image" Target="media/image613.wmf"/><Relationship Id="rId1448" Type="http://schemas.openxmlformats.org/officeDocument/2006/relationships/image" Target="media/image662.wmf"/><Relationship Id="rId1655" Type="http://schemas.openxmlformats.org/officeDocument/2006/relationships/oleObject" Target="embeddings/oleObject893.bin"/><Relationship Id="rId1003" Type="http://schemas.openxmlformats.org/officeDocument/2006/relationships/oleObject" Target="embeddings/oleObject545.bin"/><Relationship Id="rId1210" Type="http://schemas.openxmlformats.org/officeDocument/2006/relationships/image" Target="media/image538.wmf"/><Relationship Id="rId1308" Type="http://schemas.openxmlformats.org/officeDocument/2006/relationships/oleObject" Target="embeddings/oleObject712.bin"/><Relationship Id="rId1862" Type="http://schemas.openxmlformats.org/officeDocument/2006/relationships/oleObject" Target="embeddings/oleObject1014.bin"/><Relationship Id="rId1515" Type="http://schemas.openxmlformats.org/officeDocument/2006/relationships/image" Target="media/image687.wmf"/><Relationship Id="rId1722" Type="http://schemas.openxmlformats.org/officeDocument/2006/relationships/oleObject" Target="embeddings/oleObject933.bin"/><Relationship Id="rId14" Type="http://schemas.openxmlformats.org/officeDocument/2006/relationships/oleObject" Target="embeddings/oleObject2.bin"/><Relationship Id="rId2191" Type="http://schemas.openxmlformats.org/officeDocument/2006/relationships/image" Target="media/image947.wmf"/><Relationship Id="rId163" Type="http://schemas.openxmlformats.org/officeDocument/2006/relationships/image" Target="media/image72.wmf"/><Relationship Id="rId370" Type="http://schemas.openxmlformats.org/officeDocument/2006/relationships/oleObject" Target="embeddings/oleObject206.bin"/><Relationship Id="rId2051" Type="http://schemas.openxmlformats.org/officeDocument/2006/relationships/image" Target="media/image891.wmf"/><Relationship Id="rId230" Type="http://schemas.openxmlformats.org/officeDocument/2006/relationships/image" Target="media/image98.wmf"/><Relationship Id="rId468" Type="http://schemas.openxmlformats.org/officeDocument/2006/relationships/oleObject" Target="embeddings/oleObject252.bin"/><Relationship Id="rId675" Type="http://schemas.openxmlformats.org/officeDocument/2006/relationships/image" Target="media/image306.wmf"/><Relationship Id="rId882" Type="http://schemas.openxmlformats.org/officeDocument/2006/relationships/oleObject" Target="embeddings/oleObject474.bin"/><Relationship Id="rId1098" Type="http://schemas.openxmlformats.org/officeDocument/2006/relationships/image" Target="media/image494.wmf"/><Relationship Id="rId2149" Type="http://schemas.openxmlformats.org/officeDocument/2006/relationships/oleObject" Target="embeddings/oleObject1212.bin"/><Relationship Id="rId328" Type="http://schemas.openxmlformats.org/officeDocument/2006/relationships/oleObject" Target="embeddings/oleObject184.bin"/><Relationship Id="rId535" Type="http://schemas.openxmlformats.org/officeDocument/2006/relationships/oleObject" Target="embeddings/oleObject288.bin"/><Relationship Id="rId742" Type="http://schemas.openxmlformats.org/officeDocument/2006/relationships/oleObject" Target="embeddings/oleObject397.bin"/><Relationship Id="rId1165" Type="http://schemas.openxmlformats.org/officeDocument/2006/relationships/oleObject" Target="embeddings/oleObject638.bin"/><Relationship Id="rId1372" Type="http://schemas.openxmlformats.org/officeDocument/2006/relationships/oleObject" Target="embeddings/oleObject739.bin"/><Relationship Id="rId2009" Type="http://schemas.openxmlformats.org/officeDocument/2006/relationships/image" Target="media/image872.wmf"/><Relationship Id="rId2216" Type="http://schemas.openxmlformats.org/officeDocument/2006/relationships/oleObject" Target="embeddings/oleObject1254.bin"/><Relationship Id="rId602" Type="http://schemas.openxmlformats.org/officeDocument/2006/relationships/oleObject" Target="embeddings/oleObject324.bin"/><Relationship Id="rId1025" Type="http://schemas.openxmlformats.org/officeDocument/2006/relationships/image" Target="media/image460.wmf"/><Relationship Id="rId1232" Type="http://schemas.openxmlformats.org/officeDocument/2006/relationships/image" Target="media/image551.wmf"/><Relationship Id="rId1677" Type="http://schemas.openxmlformats.org/officeDocument/2006/relationships/oleObject" Target="embeddings/oleObject907.bin"/><Relationship Id="rId1884" Type="http://schemas.openxmlformats.org/officeDocument/2006/relationships/oleObject" Target="embeddings/oleObject1034.bin"/><Relationship Id="rId907" Type="http://schemas.openxmlformats.org/officeDocument/2006/relationships/oleObject" Target="embeddings/oleObject487.bin"/><Relationship Id="rId1537" Type="http://schemas.openxmlformats.org/officeDocument/2006/relationships/image" Target="media/image698.wmf"/><Relationship Id="rId1744" Type="http://schemas.openxmlformats.org/officeDocument/2006/relationships/oleObject" Target="embeddings/oleObject946.bin"/><Relationship Id="rId1951" Type="http://schemas.openxmlformats.org/officeDocument/2006/relationships/oleObject" Target="embeddings/oleObject1096.bin"/><Relationship Id="rId36" Type="http://schemas.openxmlformats.org/officeDocument/2006/relationships/oleObject" Target="embeddings/oleObject14.bin"/><Relationship Id="rId1604" Type="http://schemas.openxmlformats.org/officeDocument/2006/relationships/oleObject" Target="embeddings/oleObject867.bin"/><Relationship Id="rId185" Type="http://schemas.openxmlformats.org/officeDocument/2006/relationships/oleObject" Target="embeddings/oleObject96.bin"/><Relationship Id="rId1811" Type="http://schemas.openxmlformats.org/officeDocument/2006/relationships/oleObject" Target="embeddings/oleObject977.bin"/><Relationship Id="rId1909" Type="http://schemas.openxmlformats.org/officeDocument/2006/relationships/oleObject" Target="embeddings/oleObject1058.bin"/><Relationship Id="rId392" Type="http://schemas.openxmlformats.org/officeDocument/2006/relationships/image" Target="media/image165.wmf"/><Relationship Id="rId697" Type="http://schemas.openxmlformats.org/officeDocument/2006/relationships/image" Target="media/image317.wmf"/><Relationship Id="rId2073" Type="http://schemas.openxmlformats.org/officeDocument/2006/relationships/image" Target="media/image902.wmf"/><Relationship Id="rId252" Type="http://schemas.openxmlformats.org/officeDocument/2006/relationships/image" Target="media/image106.wmf"/><Relationship Id="rId1187" Type="http://schemas.openxmlformats.org/officeDocument/2006/relationships/image" Target="media/image525.wmf"/><Relationship Id="rId2140" Type="http://schemas.openxmlformats.org/officeDocument/2006/relationships/image" Target="media/image925.wmf"/><Relationship Id="rId112" Type="http://schemas.openxmlformats.org/officeDocument/2006/relationships/image" Target="media/image49.wmf"/><Relationship Id="rId557" Type="http://schemas.openxmlformats.org/officeDocument/2006/relationships/image" Target="media/image248.wmf"/><Relationship Id="rId764" Type="http://schemas.openxmlformats.org/officeDocument/2006/relationships/oleObject" Target="embeddings/oleObject409.bin"/><Relationship Id="rId971" Type="http://schemas.openxmlformats.org/officeDocument/2006/relationships/oleObject" Target="embeddings/oleObject530.bin"/><Relationship Id="rId1394" Type="http://schemas.openxmlformats.org/officeDocument/2006/relationships/oleObject" Target="embeddings/oleObject750.bin"/><Relationship Id="rId1699" Type="http://schemas.openxmlformats.org/officeDocument/2006/relationships/image" Target="media/image771.wmf"/><Relationship Id="rId2000" Type="http://schemas.openxmlformats.org/officeDocument/2006/relationships/image" Target="media/image867.wmf"/><Relationship Id="rId417" Type="http://schemas.openxmlformats.org/officeDocument/2006/relationships/image" Target="media/image177.wmf"/><Relationship Id="rId624" Type="http://schemas.openxmlformats.org/officeDocument/2006/relationships/oleObject" Target="embeddings/oleObject335.bin"/><Relationship Id="rId831" Type="http://schemas.openxmlformats.org/officeDocument/2006/relationships/oleObject" Target="embeddings/oleObject446.bin"/><Relationship Id="rId1047" Type="http://schemas.openxmlformats.org/officeDocument/2006/relationships/oleObject" Target="embeddings/oleObject570.bin"/><Relationship Id="rId1254" Type="http://schemas.openxmlformats.org/officeDocument/2006/relationships/image" Target="media/image565.wmf"/><Relationship Id="rId1461" Type="http://schemas.openxmlformats.org/officeDocument/2006/relationships/oleObject" Target="embeddings/oleObject787.bin"/><Relationship Id="rId929" Type="http://schemas.openxmlformats.org/officeDocument/2006/relationships/oleObject" Target="embeddings/oleObject501.bin"/><Relationship Id="rId1114" Type="http://schemas.openxmlformats.org/officeDocument/2006/relationships/oleObject" Target="embeddings/oleObject606.bin"/><Relationship Id="rId1321" Type="http://schemas.openxmlformats.org/officeDocument/2006/relationships/oleObject" Target="embeddings/oleObject717.bin"/><Relationship Id="rId1559" Type="http://schemas.openxmlformats.org/officeDocument/2006/relationships/oleObject" Target="embeddings/oleObject844.bin"/><Relationship Id="rId1766" Type="http://schemas.openxmlformats.org/officeDocument/2006/relationships/image" Target="media/image803.wmf"/><Relationship Id="rId1973" Type="http://schemas.openxmlformats.org/officeDocument/2006/relationships/oleObject" Target="embeddings/oleObject1110.bin"/><Relationship Id="rId58" Type="http://schemas.openxmlformats.org/officeDocument/2006/relationships/oleObject" Target="embeddings/oleObject26.bin"/><Relationship Id="rId1419" Type="http://schemas.openxmlformats.org/officeDocument/2006/relationships/image" Target="media/image648.wmf"/><Relationship Id="rId1626" Type="http://schemas.openxmlformats.org/officeDocument/2006/relationships/image" Target="media/image740.wmf"/><Relationship Id="rId1833" Type="http://schemas.openxmlformats.org/officeDocument/2006/relationships/oleObject" Target="embeddings/oleObject990.bin"/><Relationship Id="rId1900" Type="http://schemas.openxmlformats.org/officeDocument/2006/relationships/oleObject" Target="embeddings/oleObject1049.bin"/><Relationship Id="rId2095" Type="http://schemas.openxmlformats.org/officeDocument/2006/relationships/oleObject" Target="embeddings/oleObject1173.bin"/><Relationship Id="rId274" Type="http://schemas.openxmlformats.org/officeDocument/2006/relationships/image" Target="media/image115.wmf"/><Relationship Id="rId481" Type="http://schemas.openxmlformats.org/officeDocument/2006/relationships/oleObject" Target="embeddings/oleObject259.bin"/><Relationship Id="rId2162" Type="http://schemas.openxmlformats.org/officeDocument/2006/relationships/image" Target="media/image936.wmf"/><Relationship Id="rId134" Type="http://schemas.openxmlformats.org/officeDocument/2006/relationships/oleObject" Target="embeddings/oleObject68.bin"/><Relationship Id="rId579" Type="http://schemas.openxmlformats.org/officeDocument/2006/relationships/oleObject" Target="embeddings/oleObject313.bin"/><Relationship Id="rId786" Type="http://schemas.openxmlformats.org/officeDocument/2006/relationships/oleObject" Target="embeddings/oleObject421.bin"/><Relationship Id="rId993" Type="http://schemas.openxmlformats.org/officeDocument/2006/relationships/image" Target="media/image445.wmf"/><Relationship Id="rId341" Type="http://schemas.openxmlformats.org/officeDocument/2006/relationships/oleObject" Target="embeddings/oleObject191.bin"/><Relationship Id="rId439" Type="http://schemas.openxmlformats.org/officeDocument/2006/relationships/image" Target="media/image188.wmf"/><Relationship Id="rId646" Type="http://schemas.openxmlformats.org/officeDocument/2006/relationships/oleObject" Target="embeddings/oleObject346.bin"/><Relationship Id="rId1069" Type="http://schemas.openxmlformats.org/officeDocument/2006/relationships/image" Target="media/image480.wmf"/><Relationship Id="rId1276" Type="http://schemas.openxmlformats.org/officeDocument/2006/relationships/oleObject" Target="embeddings/oleObject693.bin"/><Relationship Id="rId1483" Type="http://schemas.openxmlformats.org/officeDocument/2006/relationships/image" Target="media/image675.wmf"/><Relationship Id="rId2022" Type="http://schemas.openxmlformats.org/officeDocument/2006/relationships/image" Target="media/image877.wmf"/><Relationship Id="rId201" Type="http://schemas.openxmlformats.org/officeDocument/2006/relationships/image" Target="media/image89.wmf"/><Relationship Id="rId506" Type="http://schemas.openxmlformats.org/officeDocument/2006/relationships/image" Target="media/image227.wmf"/><Relationship Id="rId853" Type="http://schemas.openxmlformats.org/officeDocument/2006/relationships/image" Target="media/image386.wmf"/><Relationship Id="rId1136" Type="http://schemas.openxmlformats.org/officeDocument/2006/relationships/image" Target="media/image509.wmf"/><Relationship Id="rId1690" Type="http://schemas.openxmlformats.org/officeDocument/2006/relationships/oleObject" Target="embeddings/oleObject916.bin"/><Relationship Id="rId1788" Type="http://schemas.openxmlformats.org/officeDocument/2006/relationships/image" Target="media/image814.wmf"/><Relationship Id="rId1995" Type="http://schemas.openxmlformats.org/officeDocument/2006/relationships/image" Target="media/image864.wmf"/><Relationship Id="rId713" Type="http://schemas.openxmlformats.org/officeDocument/2006/relationships/image" Target="media/image324.wmf"/><Relationship Id="rId920" Type="http://schemas.openxmlformats.org/officeDocument/2006/relationships/image" Target="media/image417.wmf"/><Relationship Id="rId1343" Type="http://schemas.openxmlformats.org/officeDocument/2006/relationships/oleObject" Target="embeddings/oleObject727.bin"/><Relationship Id="rId1550" Type="http://schemas.openxmlformats.org/officeDocument/2006/relationships/oleObject" Target="embeddings/oleObject839.bin"/><Relationship Id="rId1648" Type="http://schemas.openxmlformats.org/officeDocument/2006/relationships/image" Target="media/image751.wmf"/><Relationship Id="rId1203" Type="http://schemas.openxmlformats.org/officeDocument/2006/relationships/oleObject" Target="embeddings/oleObject663.bin"/><Relationship Id="rId1410" Type="http://schemas.openxmlformats.org/officeDocument/2006/relationships/oleObject" Target="embeddings/oleObject758.bin"/><Relationship Id="rId1508" Type="http://schemas.openxmlformats.org/officeDocument/2006/relationships/oleObject" Target="embeddings/oleObject817.bin"/><Relationship Id="rId1855" Type="http://schemas.openxmlformats.org/officeDocument/2006/relationships/oleObject" Target="embeddings/oleObject1007.bin"/><Relationship Id="rId1715" Type="http://schemas.openxmlformats.org/officeDocument/2006/relationships/image" Target="media/image778.wmf"/><Relationship Id="rId1922" Type="http://schemas.openxmlformats.org/officeDocument/2006/relationships/oleObject" Target="embeddings/oleObject1071.bin"/><Relationship Id="rId296" Type="http://schemas.openxmlformats.org/officeDocument/2006/relationships/oleObject" Target="embeddings/oleObject165.bin"/><Relationship Id="rId2184" Type="http://schemas.openxmlformats.org/officeDocument/2006/relationships/image" Target="media/image944.wmf"/><Relationship Id="rId156" Type="http://schemas.openxmlformats.org/officeDocument/2006/relationships/oleObject" Target="embeddings/oleObject80.bin"/><Relationship Id="rId363" Type="http://schemas.openxmlformats.org/officeDocument/2006/relationships/oleObject" Target="embeddings/oleObject202.bin"/><Relationship Id="rId570" Type="http://schemas.openxmlformats.org/officeDocument/2006/relationships/oleObject" Target="embeddings/oleObject308.bin"/><Relationship Id="rId2044" Type="http://schemas.openxmlformats.org/officeDocument/2006/relationships/image" Target="media/image888.wmf"/><Relationship Id="rId223" Type="http://schemas.openxmlformats.org/officeDocument/2006/relationships/image" Target="media/image96.wmf"/><Relationship Id="rId430" Type="http://schemas.openxmlformats.org/officeDocument/2006/relationships/oleObject" Target="embeddings/oleObject239.bin"/><Relationship Id="rId668" Type="http://schemas.openxmlformats.org/officeDocument/2006/relationships/oleObject" Target="embeddings/oleObject358.bin"/><Relationship Id="rId875" Type="http://schemas.openxmlformats.org/officeDocument/2006/relationships/image" Target="media/image397.wmf"/><Relationship Id="rId1060" Type="http://schemas.openxmlformats.org/officeDocument/2006/relationships/oleObject" Target="embeddings/oleObject577.bin"/><Relationship Id="rId1298" Type="http://schemas.openxmlformats.org/officeDocument/2006/relationships/oleObject" Target="embeddings/oleObject705.bin"/><Relationship Id="rId2111" Type="http://schemas.openxmlformats.org/officeDocument/2006/relationships/oleObject" Target="embeddings/oleObject1187.bin"/><Relationship Id="rId528" Type="http://schemas.openxmlformats.org/officeDocument/2006/relationships/oleObject" Target="embeddings/oleObject284.bin"/><Relationship Id="rId735" Type="http://schemas.openxmlformats.org/officeDocument/2006/relationships/image" Target="media/image334.wmf"/><Relationship Id="rId942" Type="http://schemas.openxmlformats.org/officeDocument/2006/relationships/oleObject" Target="embeddings/oleObject510.bin"/><Relationship Id="rId1158" Type="http://schemas.openxmlformats.org/officeDocument/2006/relationships/oleObject" Target="embeddings/oleObject633.bin"/><Relationship Id="rId1365" Type="http://schemas.openxmlformats.org/officeDocument/2006/relationships/oleObject" Target="embeddings/oleObject736.bin"/><Relationship Id="rId1572" Type="http://schemas.openxmlformats.org/officeDocument/2006/relationships/oleObject" Target="embeddings/oleObject851.bin"/><Relationship Id="rId2209" Type="http://schemas.openxmlformats.org/officeDocument/2006/relationships/oleObject" Target="embeddings/oleObject1248.bin"/><Relationship Id="rId1018" Type="http://schemas.openxmlformats.org/officeDocument/2006/relationships/oleObject" Target="embeddings/oleObject554.bin"/><Relationship Id="rId1225" Type="http://schemas.openxmlformats.org/officeDocument/2006/relationships/image" Target="media/image548.wmf"/><Relationship Id="rId1432" Type="http://schemas.openxmlformats.org/officeDocument/2006/relationships/oleObject" Target="embeddings/oleObject770.bin"/><Relationship Id="rId1877" Type="http://schemas.openxmlformats.org/officeDocument/2006/relationships/oleObject" Target="embeddings/oleObject1029.bin"/><Relationship Id="rId71" Type="http://schemas.openxmlformats.org/officeDocument/2006/relationships/oleObject" Target="embeddings/oleObject33.bin"/><Relationship Id="rId802" Type="http://schemas.openxmlformats.org/officeDocument/2006/relationships/oleObject" Target="embeddings/oleObject430.bin"/><Relationship Id="rId1737" Type="http://schemas.openxmlformats.org/officeDocument/2006/relationships/oleObject" Target="embeddings/oleObject942.bin"/><Relationship Id="rId1944" Type="http://schemas.openxmlformats.org/officeDocument/2006/relationships/oleObject" Target="embeddings/oleObject1092.bin"/><Relationship Id="rId29" Type="http://schemas.openxmlformats.org/officeDocument/2006/relationships/image" Target="media/image11.wmf"/><Relationship Id="rId178" Type="http://schemas.openxmlformats.org/officeDocument/2006/relationships/oleObject" Target="embeddings/oleObject92.bin"/><Relationship Id="rId1804" Type="http://schemas.openxmlformats.org/officeDocument/2006/relationships/image" Target="media/image823.wmf"/><Relationship Id="rId385" Type="http://schemas.openxmlformats.org/officeDocument/2006/relationships/oleObject" Target="embeddings/oleObject215.bin"/><Relationship Id="rId592" Type="http://schemas.openxmlformats.org/officeDocument/2006/relationships/image" Target="media/image266.wmf"/><Relationship Id="rId2066" Type="http://schemas.openxmlformats.org/officeDocument/2006/relationships/oleObject" Target="embeddings/oleObject1160.bin"/><Relationship Id="rId245" Type="http://schemas.openxmlformats.org/officeDocument/2006/relationships/image" Target="media/image104.wmf"/><Relationship Id="rId452" Type="http://schemas.openxmlformats.org/officeDocument/2006/relationships/image" Target="media/image198.wmf"/><Relationship Id="rId897" Type="http://schemas.openxmlformats.org/officeDocument/2006/relationships/oleObject" Target="embeddings/oleObject482.bin"/><Relationship Id="rId1082" Type="http://schemas.openxmlformats.org/officeDocument/2006/relationships/oleObject" Target="embeddings/oleObject588.bin"/><Relationship Id="rId2133" Type="http://schemas.openxmlformats.org/officeDocument/2006/relationships/oleObject" Target="embeddings/oleObject1204.bin"/><Relationship Id="rId105" Type="http://schemas.openxmlformats.org/officeDocument/2006/relationships/image" Target="media/image46.wmf"/><Relationship Id="rId312" Type="http://schemas.openxmlformats.org/officeDocument/2006/relationships/oleObject" Target="embeddings/oleObject174.bin"/><Relationship Id="rId757" Type="http://schemas.openxmlformats.org/officeDocument/2006/relationships/image" Target="media/image345.wmf"/><Relationship Id="rId964" Type="http://schemas.openxmlformats.org/officeDocument/2006/relationships/oleObject" Target="embeddings/oleObject526.bin"/><Relationship Id="rId1387" Type="http://schemas.openxmlformats.org/officeDocument/2006/relationships/oleObject" Target="embeddings/oleObject746.bin"/><Relationship Id="rId1594" Type="http://schemas.openxmlformats.org/officeDocument/2006/relationships/oleObject" Target="embeddings/oleObject862.bin"/><Relationship Id="rId2200" Type="http://schemas.openxmlformats.org/officeDocument/2006/relationships/oleObject" Target="embeddings/oleObject1242.bin"/><Relationship Id="rId93" Type="http://schemas.openxmlformats.org/officeDocument/2006/relationships/image" Target="media/image41.wmf"/><Relationship Id="rId617" Type="http://schemas.openxmlformats.org/officeDocument/2006/relationships/image" Target="media/image278.wmf"/><Relationship Id="rId824" Type="http://schemas.openxmlformats.org/officeDocument/2006/relationships/image" Target="media/image374.wmf"/><Relationship Id="rId1247" Type="http://schemas.openxmlformats.org/officeDocument/2006/relationships/oleObject" Target="embeddings/oleObject678.bin"/><Relationship Id="rId1454" Type="http://schemas.openxmlformats.org/officeDocument/2006/relationships/oleObject" Target="embeddings/oleObject782.bin"/><Relationship Id="rId1661" Type="http://schemas.openxmlformats.org/officeDocument/2006/relationships/oleObject" Target="embeddings/oleObject896.bin"/><Relationship Id="rId1899" Type="http://schemas.openxmlformats.org/officeDocument/2006/relationships/oleObject" Target="embeddings/oleObject1048.bin"/><Relationship Id="rId1107" Type="http://schemas.openxmlformats.org/officeDocument/2006/relationships/oleObject" Target="embeddings/oleObject602.bin"/><Relationship Id="rId1314" Type="http://schemas.openxmlformats.org/officeDocument/2006/relationships/image" Target="media/image593.wmf"/><Relationship Id="rId1521" Type="http://schemas.openxmlformats.org/officeDocument/2006/relationships/image" Target="media/image690.wmf"/><Relationship Id="rId1759" Type="http://schemas.openxmlformats.org/officeDocument/2006/relationships/oleObject" Target="embeddings/oleObject952.bin"/><Relationship Id="rId1966" Type="http://schemas.openxmlformats.org/officeDocument/2006/relationships/oleObject" Target="embeddings/oleObject1105.bin"/><Relationship Id="rId1619" Type="http://schemas.openxmlformats.org/officeDocument/2006/relationships/oleObject" Target="embeddings/oleObject875.bin"/><Relationship Id="rId1826" Type="http://schemas.openxmlformats.org/officeDocument/2006/relationships/oleObject" Target="embeddings/oleObject986.bin"/><Relationship Id="rId20" Type="http://schemas.openxmlformats.org/officeDocument/2006/relationships/oleObject" Target="embeddings/oleObject5.bin"/><Relationship Id="rId2088" Type="http://schemas.openxmlformats.org/officeDocument/2006/relationships/image" Target="media/image911.wmf"/><Relationship Id="rId267" Type="http://schemas.openxmlformats.org/officeDocument/2006/relationships/oleObject" Target="embeddings/oleObject148.bin"/><Relationship Id="rId474" Type="http://schemas.openxmlformats.org/officeDocument/2006/relationships/oleObject" Target="embeddings/oleObject255.bin"/><Relationship Id="rId2155" Type="http://schemas.openxmlformats.org/officeDocument/2006/relationships/oleObject" Target="embeddings/oleObject1215.bin"/><Relationship Id="rId127" Type="http://schemas.openxmlformats.org/officeDocument/2006/relationships/image" Target="media/image55.wmf"/><Relationship Id="rId681" Type="http://schemas.openxmlformats.org/officeDocument/2006/relationships/image" Target="media/image309.wmf"/><Relationship Id="rId779" Type="http://schemas.openxmlformats.org/officeDocument/2006/relationships/oleObject" Target="embeddings/oleObject417.bin"/><Relationship Id="rId986" Type="http://schemas.openxmlformats.org/officeDocument/2006/relationships/image" Target="media/image441.wmf"/><Relationship Id="rId334" Type="http://schemas.openxmlformats.org/officeDocument/2006/relationships/oleObject" Target="embeddings/oleObject187.bin"/><Relationship Id="rId541" Type="http://schemas.openxmlformats.org/officeDocument/2006/relationships/image" Target="media/image242.wmf"/><Relationship Id="rId639" Type="http://schemas.openxmlformats.org/officeDocument/2006/relationships/image" Target="media/image289.wmf"/><Relationship Id="rId1171" Type="http://schemas.openxmlformats.org/officeDocument/2006/relationships/oleObject" Target="embeddings/oleObject643.bin"/><Relationship Id="rId1269" Type="http://schemas.openxmlformats.org/officeDocument/2006/relationships/oleObject" Target="embeddings/oleObject689.bin"/><Relationship Id="rId1476" Type="http://schemas.openxmlformats.org/officeDocument/2006/relationships/oleObject" Target="embeddings/oleObject796.bin"/><Relationship Id="rId2015" Type="http://schemas.openxmlformats.org/officeDocument/2006/relationships/oleObject" Target="embeddings/oleObject1133.bin"/><Relationship Id="rId2222" Type="http://schemas.openxmlformats.org/officeDocument/2006/relationships/oleObject" Target="embeddings/oleObject1258.bin"/><Relationship Id="rId401" Type="http://schemas.openxmlformats.org/officeDocument/2006/relationships/oleObject" Target="embeddings/oleObject225.bin"/><Relationship Id="rId846" Type="http://schemas.openxmlformats.org/officeDocument/2006/relationships/oleObject" Target="embeddings/oleObject455.bin"/><Relationship Id="rId1031" Type="http://schemas.openxmlformats.org/officeDocument/2006/relationships/image" Target="media/image463.wmf"/><Relationship Id="rId1129" Type="http://schemas.openxmlformats.org/officeDocument/2006/relationships/oleObject" Target="embeddings/oleObject615.bin"/><Relationship Id="rId1683" Type="http://schemas.openxmlformats.org/officeDocument/2006/relationships/oleObject" Target="embeddings/oleObject912.bin"/><Relationship Id="rId1890" Type="http://schemas.openxmlformats.org/officeDocument/2006/relationships/oleObject" Target="embeddings/oleObject1039.bin"/><Relationship Id="rId1988" Type="http://schemas.openxmlformats.org/officeDocument/2006/relationships/image" Target="media/image862.wmf"/><Relationship Id="rId706" Type="http://schemas.openxmlformats.org/officeDocument/2006/relationships/oleObject" Target="embeddings/oleObject377.bin"/><Relationship Id="rId913" Type="http://schemas.openxmlformats.org/officeDocument/2006/relationships/oleObject" Target="embeddings/oleObject490.bin"/><Relationship Id="rId1336" Type="http://schemas.openxmlformats.org/officeDocument/2006/relationships/image" Target="media/image605.wmf"/><Relationship Id="rId1543" Type="http://schemas.openxmlformats.org/officeDocument/2006/relationships/oleObject" Target="embeddings/oleObject835.bin"/><Relationship Id="rId1750" Type="http://schemas.openxmlformats.org/officeDocument/2006/relationships/image" Target="media/image794.wmf"/><Relationship Id="rId42" Type="http://schemas.openxmlformats.org/officeDocument/2006/relationships/oleObject" Target="embeddings/oleObject17.bin"/><Relationship Id="rId1403" Type="http://schemas.openxmlformats.org/officeDocument/2006/relationships/image" Target="media/image641.wmf"/><Relationship Id="rId1610" Type="http://schemas.openxmlformats.org/officeDocument/2006/relationships/image" Target="media/image732.wmf"/><Relationship Id="rId1848" Type="http://schemas.openxmlformats.org/officeDocument/2006/relationships/image" Target="media/image838.wmf"/><Relationship Id="rId191" Type="http://schemas.openxmlformats.org/officeDocument/2006/relationships/oleObject" Target="embeddings/oleObject99.bin"/><Relationship Id="rId1708" Type="http://schemas.openxmlformats.org/officeDocument/2006/relationships/image" Target="media/image775.wmf"/><Relationship Id="rId1915" Type="http://schemas.openxmlformats.org/officeDocument/2006/relationships/oleObject" Target="embeddings/oleObject1064.bin"/><Relationship Id="rId289" Type="http://schemas.openxmlformats.org/officeDocument/2006/relationships/oleObject" Target="embeddings/oleObject161.bin"/><Relationship Id="rId496" Type="http://schemas.openxmlformats.org/officeDocument/2006/relationships/image" Target="media/image222.wmf"/><Relationship Id="rId2177" Type="http://schemas.openxmlformats.org/officeDocument/2006/relationships/oleObject" Target="embeddings/oleObject1228.bin"/><Relationship Id="rId149" Type="http://schemas.openxmlformats.org/officeDocument/2006/relationships/image" Target="media/image65.wmf"/><Relationship Id="rId356" Type="http://schemas.openxmlformats.org/officeDocument/2006/relationships/image" Target="media/image150.wmf"/><Relationship Id="rId563" Type="http://schemas.openxmlformats.org/officeDocument/2006/relationships/image" Target="media/image251.wmf"/><Relationship Id="rId770" Type="http://schemas.openxmlformats.org/officeDocument/2006/relationships/oleObject" Target="embeddings/oleObject412.bin"/><Relationship Id="rId1193" Type="http://schemas.openxmlformats.org/officeDocument/2006/relationships/image" Target="media/image528.wmf"/><Relationship Id="rId2037" Type="http://schemas.openxmlformats.org/officeDocument/2006/relationships/oleObject" Target="embeddings/oleObject1144.bin"/><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67.bin"/><Relationship Id="rId1053" Type="http://schemas.openxmlformats.org/officeDocument/2006/relationships/image" Target="media/image472.wmf"/><Relationship Id="rId1260" Type="http://schemas.openxmlformats.org/officeDocument/2006/relationships/image" Target="media/image568.wmf"/><Relationship Id="rId1498" Type="http://schemas.openxmlformats.org/officeDocument/2006/relationships/image" Target="media/image680.wmf"/><Relationship Id="rId2104" Type="http://schemas.openxmlformats.org/officeDocument/2006/relationships/oleObject" Target="embeddings/oleObject1180.bin"/><Relationship Id="rId630" Type="http://schemas.openxmlformats.org/officeDocument/2006/relationships/oleObject" Target="embeddings/oleObject338.bin"/><Relationship Id="rId728" Type="http://schemas.openxmlformats.org/officeDocument/2006/relationships/oleObject" Target="embeddings/oleObject390.bin"/><Relationship Id="rId935" Type="http://schemas.openxmlformats.org/officeDocument/2006/relationships/oleObject" Target="embeddings/oleObject505.bin"/><Relationship Id="rId1358" Type="http://schemas.openxmlformats.org/officeDocument/2006/relationships/oleObject" Target="embeddings/oleObject733.bin"/><Relationship Id="rId1565" Type="http://schemas.openxmlformats.org/officeDocument/2006/relationships/image" Target="media/image710.wmf"/><Relationship Id="rId1772" Type="http://schemas.openxmlformats.org/officeDocument/2006/relationships/image" Target="media/image806.wmf"/><Relationship Id="rId64" Type="http://schemas.openxmlformats.org/officeDocument/2006/relationships/oleObject" Target="embeddings/oleObject29.bin"/><Relationship Id="rId1120" Type="http://schemas.openxmlformats.org/officeDocument/2006/relationships/oleObject" Target="embeddings/oleObject610.bin"/><Relationship Id="rId1218" Type="http://schemas.openxmlformats.org/officeDocument/2006/relationships/image" Target="media/image545.wmf"/><Relationship Id="rId1425" Type="http://schemas.openxmlformats.org/officeDocument/2006/relationships/image" Target="media/image651.wmf"/><Relationship Id="rId1632" Type="http://schemas.openxmlformats.org/officeDocument/2006/relationships/image" Target="media/image743.wmf"/><Relationship Id="rId1937" Type="http://schemas.openxmlformats.org/officeDocument/2006/relationships/oleObject" Target="embeddings/oleObject1086.bin"/><Relationship Id="rId2199" Type="http://schemas.openxmlformats.org/officeDocument/2006/relationships/image" Target="media/image950.wmf"/><Relationship Id="rId280" Type="http://schemas.openxmlformats.org/officeDocument/2006/relationships/image" Target="media/image117.wmf"/><Relationship Id="rId140" Type="http://schemas.openxmlformats.org/officeDocument/2006/relationships/image" Target="media/image61.wmf"/><Relationship Id="rId378" Type="http://schemas.openxmlformats.org/officeDocument/2006/relationships/oleObject" Target="embeddings/oleObject210.bin"/><Relationship Id="rId585" Type="http://schemas.openxmlformats.org/officeDocument/2006/relationships/image" Target="media/image261.wmf"/><Relationship Id="rId792" Type="http://schemas.openxmlformats.org/officeDocument/2006/relationships/oleObject" Target="embeddings/oleObject424.bin"/><Relationship Id="rId2059" Type="http://schemas.openxmlformats.org/officeDocument/2006/relationships/image" Target="media/image895.wmf"/><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image" Target="media/image193.wmf"/><Relationship Id="rId652" Type="http://schemas.openxmlformats.org/officeDocument/2006/relationships/oleObject" Target="embeddings/oleObject350.bin"/><Relationship Id="rId1075" Type="http://schemas.openxmlformats.org/officeDocument/2006/relationships/image" Target="media/image483.wmf"/><Relationship Id="rId1282" Type="http://schemas.openxmlformats.org/officeDocument/2006/relationships/oleObject" Target="embeddings/oleObject696.bin"/><Relationship Id="rId2126" Type="http://schemas.openxmlformats.org/officeDocument/2006/relationships/oleObject" Target="embeddings/oleObject1199.bin"/><Relationship Id="rId305" Type="http://schemas.openxmlformats.org/officeDocument/2006/relationships/image" Target="media/image127.wmf"/><Relationship Id="rId512" Type="http://schemas.openxmlformats.org/officeDocument/2006/relationships/image" Target="media/image229.wmf"/><Relationship Id="rId957" Type="http://schemas.openxmlformats.org/officeDocument/2006/relationships/image" Target="media/image427.wmf"/><Relationship Id="rId1142" Type="http://schemas.openxmlformats.org/officeDocument/2006/relationships/oleObject" Target="embeddings/oleObject623.bin"/><Relationship Id="rId1587" Type="http://schemas.openxmlformats.org/officeDocument/2006/relationships/image" Target="media/image721.wmf"/><Relationship Id="rId1794" Type="http://schemas.openxmlformats.org/officeDocument/2006/relationships/oleObject" Target="embeddings/oleObject968.bin"/><Relationship Id="rId86" Type="http://schemas.openxmlformats.org/officeDocument/2006/relationships/image" Target="media/image38.wmf"/><Relationship Id="rId817" Type="http://schemas.openxmlformats.org/officeDocument/2006/relationships/oleObject" Target="embeddings/oleObject439.bin"/><Relationship Id="rId1002" Type="http://schemas.openxmlformats.org/officeDocument/2006/relationships/image" Target="media/image450.wmf"/><Relationship Id="rId1447" Type="http://schemas.openxmlformats.org/officeDocument/2006/relationships/oleObject" Target="embeddings/oleObject778.bin"/><Relationship Id="rId1654" Type="http://schemas.openxmlformats.org/officeDocument/2006/relationships/image" Target="media/image754.wmf"/><Relationship Id="rId1861" Type="http://schemas.openxmlformats.org/officeDocument/2006/relationships/oleObject" Target="embeddings/oleObject1013.bin"/><Relationship Id="rId1307" Type="http://schemas.openxmlformats.org/officeDocument/2006/relationships/image" Target="media/image588.wmf"/><Relationship Id="rId1514" Type="http://schemas.openxmlformats.org/officeDocument/2006/relationships/oleObject" Target="embeddings/oleObject820.bin"/><Relationship Id="rId1721" Type="http://schemas.openxmlformats.org/officeDocument/2006/relationships/image" Target="media/image781.wmf"/><Relationship Id="rId1959" Type="http://schemas.openxmlformats.org/officeDocument/2006/relationships/oleObject" Target="embeddings/oleObject1101.bin"/><Relationship Id="rId13" Type="http://schemas.openxmlformats.org/officeDocument/2006/relationships/image" Target="media/image4.wmf"/><Relationship Id="rId1819" Type="http://schemas.openxmlformats.org/officeDocument/2006/relationships/oleObject" Target="embeddings/oleObject981.bin"/><Relationship Id="rId2190" Type="http://schemas.openxmlformats.org/officeDocument/2006/relationships/oleObject" Target="embeddings/oleObject1236.bin"/><Relationship Id="rId162" Type="http://schemas.openxmlformats.org/officeDocument/2006/relationships/oleObject" Target="embeddings/oleObject83.bin"/><Relationship Id="rId467" Type="http://schemas.openxmlformats.org/officeDocument/2006/relationships/image" Target="media/image208.wmf"/><Relationship Id="rId1097" Type="http://schemas.openxmlformats.org/officeDocument/2006/relationships/oleObject" Target="embeddings/oleObject596.bin"/><Relationship Id="rId2050" Type="http://schemas.openxmlformats.org/officeDocument/2006/relationships/oleObject" Target="embeddings/oleObject1152.bin"/><Relationship Id="rId2148" Type="http://schemas.openxmlformats.org/officeDocument/2006/relationships/image" Target="media/image929.wmf"/><Relationship Id="rId674" Type="http://schemas.openxmlformats.org/officeDocument/2006/relationships/oleObject" Target="embeddings/oleObject361.bin"/><Relationship Id="rId881" Type="http://schemas.openxmlformats.org/officeDocument/2006/relationships/image" Target="media/image400.wmf"/><Relationship Id="rId979" Type="http://schemas.openxmlformats.org/officeDocument/2006/relationships/oleObject" Target="embeddings/oleObject534.bin"/><Relationship Id="rId327" Type="http://schemas.openxmlformats.org/officeDocument/2006/relationships/image" Target="media/image136.wmf"/><Relationship Id="rId534" Type="http://schemas.openxmlformats.org/officeDocument/2006/relationships/image" Target="media/image239.wmf"/><Relationship Id="rId741" Type="http://schemas.openxmlformats.org/officeDocument/2006/relationships/image" Target="media/image337.wmf"/><Relationship Id="rId839" Type="http://schemas.openxmlformats.org/officeDocument/2006/relationships/oleObject" Target="embeddings/oleObject451.bin"/><Relationship Id="rId1164" Type="http://schemas.openxmlformats.org/officeDocument/2006/relationships/oleObject" Target="embeddings/oleObject637.bin"/><Relationship Id="rId1371" Type="http://schemas.openxmlformats.org/officeDocument/2006/relationships/image" Target="media/image625.wmf"/><Relationship Id="rId1469" Type="http://schemas.openxmlformats.org/officeDocument/2006/relationships/oleObject" Target="embeddings/oleObject791.bin"/><Relationship Id="rId2008" Type="http://schemas.openxmlformats.org/officeDocument/2006/relationships/oleObject" Target="embeddings/oleObject1129.bin"/><Relationship Id="rId2215" Type="http://schemas.openxmlformats.org/officeDocument/2006/relationships/oleObject" Target="embeddings/oleObject1253.bin"/><Relationship Id="rId601" Type="http://schemas.openxmlformats.org/officeDocument/2006/relationships/image" Target="media/image270.wmf"/><Relationship Id="rId1024" Type="http://schemas.openxmlformats.org/officeDocument/2006/relationships/oleObject" Target="embeddings/oleObject557.bin"/><Relationship Id="rId1231" Type="http://schemas.openxmlformats.org/officeDocument/2006/relationships/oleObject" Target="embeddings/oleObject673.bin"/><Relationship Id="rId1676" Type="http://schemas.openxmlformats.org/officeDocument/2006/relationships/oleObject" Target="embeddings/oleObject906.bin"/><Relationship Id="rId1883" Type="http://schemas.openxmlformats.org/officeDocument/2006/relationships/oleObject" Target="embeddings/oleObject1033.bin"/><Relationship Id="rId906" Type="http://schemas.openxmlformats.org/officeDocument/2006/relationships/image" Target="media/image412.wmf"/><Relationship Id="rId1329" Type="http://schemas.openxmlformats.org/officeDocument/2006/relationships/oleObject" Target="embeddings/oleObject722.bin"/><Relationship Id="rId1536" Type="http://schemas.openxmlformats.org/officeDocument/2006/relationships/oleObject" Target="embeddings/oleObject831.bin"/><Relationship Id="rId1743" Type="http://schemas.openxmlformats.org/officeDocument/2006/relationships/image" Target="media/image790.wmf"/><Relationship Id="rId1950" Type="http://schemas.openxmlformats.org/officeDocument/2006/relationships/image" Target="media/image847.wmf"/><Relationship Id="rId35" Type="http://schemas.openxmlformats.org/officeDocument/2006/relationships/image" Target="media/image14.wmf"/><Relationship Id="rId1603" Type="http://schemas.openxmlformats.org/officeDocument/2006/relationships/image" Target="media/image729.wmf"/><Relationship Id="rId1810" Type="http://schemas.openxmlformats.org/officeDocument/2006/relationships/image" Target="media/image826.wmf"/><Relationship Id="rId184" Type="http://schemas.openxmlformats.org/officeDocument/2006/relationships/image" Target="media/image81.wmf"/><Relationship Id="rId391" Type="http://schemas.openxmlformats.org/officeDocument/2006/relationships/oleObject" Target="embeddings/oleObject219.bin"/><Relationship Id="rId1908" Type="http://schemas.openxmlformats.org/officeDocument/2006/relationships/oleObject" Target="embeddings/oleObject1057.bin"/><Relationship Id="rId2072" Type="http://schemas.openxmlformats.org/officeDocument/2006/relationships/oleObject" Target="embeddings/oleObject1163.bin"/><Relationship Id="rId251" Type="http://schemas.openxmlformats.org/officeDocument/2006/relationships/oleObject" Target="embeddings/oleObject138.bin"/><Relationship Id="rId489" Type="http://schemas.openxmlformats.org/officeDocument/2006/relationships/oleObject" Target="embeddings/oleObject263.bin"/><Relationship Id="rId696" Type="http://schemas.openxmlformats.org/officeDocument/2006/relationships/oleObject" Target="embeddings/oleObject372.bin"/><Relationship Id="rId349" Type="http://schemas.openxmlformats.org/officeDocument/2006/relationships/oleObject" Target="embeddings/oleObject195.bin"/><Relationship Id="rId556" Type="http://schemas.openxmlformats.org/officeDocument/2006/relationships/oleObject" Target="embeddings/oleObject301.bin"/><Relationship Id="rId763" Type="http://schemas.openxmlformats.org/officeDocument/2006/relationships/oleObject" Target="embeddings/oleObject408.bin"/><Relationship Id="rId1186" Type="http://schemas.openxmlformats.org/officeDocument/2006/relationships/oleObject" Target="embeddings/oleObject654.bin"/><Relationship Id="rId1393" Type="http://schemas.openxmlformats.org/officeDocument/2006/relationships/image" Target="media/image636.wmf"/><Relationship Id="rId111" Type="http://schemas.openxmlformats.org/officeDocument/2006/relationships/oleObject" Target="embeddings/oleObject55.bin"/><Relationship Id="rId209" Type="http://schemas.openxmlformats.org/officeDocument/2006/relationships/image" Target="media/image91.wmf"/><Relationship Id="rId416" Type="http://schemas.openxmlformats.org/officeDocument/2006/relationships/image" Target="media/image176.wmf"/><Relationship Id="rId970" Type="http://schemas.openxmlformats.org/officeDocument/2006/relationships/image" Target="media/image433.wmf"/><Relationship Id="rId1046" Type="http://schemas.openxmlformats.org/officeDocument/2006/relationships/image" Target="media/image469.wmf"/><Relationship Id="rId1253" Type="http://schemas.openxmlformats.org/officeDocument/2006/relationships/oleObject" Target="embeddings/oleObject681.bin"/><Relationship Id="rId1698" Type="http://schemas.openxmlformats.org/officeDocument/2006/relationships/oleObject" Target="embeddings/oleObject920.bin"/><Relationship Id="rId623" Type="http://schemas.openxmlformats.org/officeDocument/2006/relationships/image" Target="media/image281.wmf"/><Relationship Id="rId830" Type="http://schemas.openxmlformats.org/officeDocument/2006/relationships/image" Target="media/image377.wmf"/><Relationship Id="rId928" Type="http://schemas.openxmlformats.org/officeDocument/2006/relationships/oleObject" Target="embeddings/oleObject500.bin"/><Relationship Id="rId1460" Type="http://schemas.openxmlformats.org/officeDocument/2006/relationships/image" Target="media/image666.wmf"/><Relationship Id="rId1558" Type="http://schemas.openxmlformats.org/officeDocument/2006/relationships/image" Target="media/image707.wmf"/><Relationship Id="rId1765" Type="http://schemas.openxmlformats.org/officeDocument/2006/relationships/oleObject" Target="embeddings/oleObject955.bin"/><Relationship Id="rId57" Type="http://schemas.openxmlformats.org/officeDocument/2006/relationships/image" Target="media/image24.wmf"/><Relationship Id="rId1113" Type="http://schemas.openxmlformats.org/officeDocument/2006/relationships/image" Target="media/image500.wmf"/><Relationship Id="rId1320" Type="http://schemas.openxmlformats.org/officeDocument/2006/relationships/image" Target="media/image596.wmf"/><Relationship Id="rId1418" Type="http://schemas.openxmlformats.org/officeDocument/2006/relationships/oleObject" Target="embeddings/oleObject763.bin"/><Relationship Id="rId1972" Type="http://schemas.openxmlformats.org/officeDocument/2006/relationships/image" Target="media/image855.wmf"/><Relationship Id="rId1625" Type="http://schemas.openxmlformats.org/officeDocument/2006/relationships/oleObject" Target="embeddings/oleObject878.bin"/><Relationship Id="rId1832" Type="http://schemas.openxmlformats.org/officeDocument/2006/relationships/oleObject" Target="embeddings/oleObject989.bin"/><Relationship Id="rId2094" Type="http://schemas.openxmlformats.org/officeDocument/2006/relationships/oleObject" Target="embeddings/oleObject1172.bin"/><Relationship Id="rId273" Type="http://schemas.openxmlformats.org/officeDocument/2006/relationships/oleObject" Target="embeddings/oleObject151.bin"/><Relationship Id="rId480" Type="http://schemas.openxmlformats.org/officeDocument/2006/relationships/image" Target="media/image214.wmf"/><Relationship Id="rId2161" Type="http://schemas.openxmlformats.org/officeDocument/2006/relationships/oleObject" Target="embeddings/oleObject1218.bin"/><Relationship Id="rId133" Type="http://schemas.openxmlformats.org/officeDocument/2006/relationships/image" Target="media/image58.wmf"/><Relationship Id="rId340" Type="http://schemas.openxmlformats.org/officeDocument/2006/relationships/image" Target="media/image142.wmf"/><Relationship Id="rId578" Type="http://schemas.openxmlformats.org/officeDocument/2006/relationships/oleObject" Target="embeddings/oleObject312.bin"/><Relationship Id="rId785" Type="http://schemas.openxmlformats.org/officeDocument/2006/relationships/image" Target="media/image357.wmf"/><Relationship Id="rId992" Type="http://schemas.openxmlformats.org/officeDocument/2006/relationships/image" Target="media/image444.wmf"/><Relationship Id="rId2021" Type="http://schemas.openxmlformats.org/officeDocument/2006/relationships/oleObject" Target="embeddings/oleObject1137.bin"/><Relationship Id="rId200" Type="http://schemas.openxmlformats.org/officeDocument/2006/relationships/oleObject" Target="embeddings/oleObject104.bin"/><Relationship Id="rId438" Type="http://schemas.openxmlformats.org/officeDocument/2006/relationships/oleObject" Target="embeddings/oleObject243.bin"/><Relationship Id="rId645" Type="http://schemas.openxmlformats.org/officeDocument/2006/relationships/image" Target="media/image292.wmf"/><Relationship Id="rId852" Type="http://schemas.openxmlformats.org/officeDocument/2006/relationships/oleObject" Target="embeddings/oleObject459.bin"/><Relationship Id="rId1068" Type="http://schemas.openxmlformats.org/officeDocument/2006/relationships/oleObject" Target="embeddings/oleObject581.bin"/><Relationship Id="rId1275" Type="http://schemas.openxmlformats.org/officeDocument/2006/relationships/image" Target="media/image575.wmf"/><Relationship Id="rId1482" Type="http://schemas.openxmlformats.org/officeDocument/2006/relationships/oleObject" Target="embeddings/oleObject800.bin"/><Relationship Id="rId2119" Type="http://schemas.openxmlformats.org/officeDocument/2006/relationships/oleObject" Target="embeddings/oleObject1193.bin"/><Relationship Id="rId505" Type="http://schemas.openxmlformats.org/officeDocument/2006/relationships/image" Target="media/image226.wmf"/><Relationship Id="rId712" Type="http://schemas.openxmlformats.org/officeDocument/2006/relationships/oleObject" Target="embeddings/oleObject381.bin"/><Relationship Id="rId1135" Type="http://schemas.openxmlformats.org/officeDocument/2006/relationships/oleObject" Target="embeddings/oleObject619.bin"/><Relationship Id="rId1342" Type="http://schemas.openxmlformats.org/officeDocument/2006/relationships/image" Target="media/image608.wmf"/><Relationship Id="rId1787" Type="http://schemas.openxmlformats.org/officeDocument/2006/relationships/oleObject" Target="embeddings/oleObject966.bin"/><Relationship Id="rId1994" Type="http://schemas.openxmlformats.org/officeDocument/2006/relationships/oleObject" Target="embeddings/oleObject1123.bin"/><Relationship Id="rId79" Type="http://schemas.openxmlformats.org/officeDocument/2006/relationships/oleObject" Target="embeddings/oleObject37.bin"/><Relationship Id="rId1202" Type="http://schemas.openxmlformats.org/officeDocument/2006/relationships/image" Target="media/image532.wmf"/><Relationship Id="rId1647" Type="http://schemas.openxmlformats.org/officeDocument/2006/relationships/oleObject" Target="embeddings/oleObject889.bin"/><Relationship Id="rId1854" Type="http://schemas.openxmlformats.org/officeDocument/2006/relationships/oleObject" Target="embeddings/oleObject1006.bin"/><Relationship Id="rId1507" Type="http://schemas.openxmlformats.org/officeDocument/2006/relationships/image" Target="media/image683.wmf"/><Relationship Id="rId1714" Type="http://schemas.openxmlformats.org/officeDocument/2006/relationships/oleObject" Target="embeddings/oleObject929.bin"/><Relationship Id="rId295" Type="http://schemas.openxmlformats.org/officeDocument/2006/relationships/image" Target="media/image123.wmf"/><Relationship Id="rId1921" Type="http://schemas.openxmlformats.org/officeDocument/2006/relationships/oleObject" Target="embeddings/oleObject1070.bin"/><Relationship Id="rId2183" Type="http://schemas.openxmlformats.org/officeDocument/2006/relationships/oleObject" Target="embeddings/oleObject1232.bin"/><Relationship Id="rId155" Type="http://schemas.openxmlformats.org/officeDocument/2006/relationships/image" Target="media/image68.wmf"/><Relationship Id="rId362" Type="http://schemas.openxmlformats.org/officeDocument/2006/relationships/image" Target="media/image153.wmf"/><Relationship Id="rId1297" Type="http://schemas.openxmlformats.org/officeDocument/2006/relationships/oleObject" Target="embeddings/oleObject704.bin"/><Relationship Id="rId2043" Type="http://schemas.openxmlformats.org/officeDocument/2006/relationships/oleObject" Target="embeddings/oleObject1148.bin"/><Relationship Id="rId222" Type="http://schemas.openxmlformats.org/officeDocument/2006/relationships/oleObject" Target="embeddings/oleObject119.bin"/><Relationship Id="rId667" Type="http://schemas.openxmlformats.org/officeDocument/2006/relationships/image" Target="media/image302.wmf"/><Relationship Id="rId874" Type="http://schemas.openxmlformats.org/officeDocument/2006/relationships/oleObject" Target="embeddings/oleObject470.bin"/><Relationship Id="rId2110" Type="http://schemas.openxmlformats.org/officeDocument/2006/relationships/oleObject" Target="embeddings/oleObject1186.bin"/><Relationship Id="rId527" Type="http://schemas.openxmlformats.org/officeDocument/2006/relationships/image" Target="media/image236.wmf"/><Relationship Id="rId734" Type="http://schemas.openxmlformats.org/officeDocument/2006/relationships/oleObject" Target="embeddings/oleObject393.bin"/><Relationship Id="rId941" Type="http://schemas.openxmlformats.org/officeDocument/2006/relationships/oleObject" Target="embeddings/oleObject509.bin"/><Relationship Id="rId1157" Type="http://schemas.openxmlformats.org/officeDocument/2006/relationships/oleObject" Target="embeddings/oleObject632.bin"/><Relationship Id="rId1364" Type="http://schemas.openxmlformats.org/officeDocument/2006/relationships/image" Target="media/image621.wmf"/><Relationship Id="rId1571" Type="http://schemas.openxmlformats.org/officeDocument/2006/relationships/image" Target="media/image713.wmf"/><Relationship Id="rId2208" Type="http://schemas.openxmlformats.org/officeDocument/2006/relationships/image" Target="media/image953.wmf"/><Relationship Id="rId70" Type="http://schemas.openxmlformats.org/officeDocument/2006/relationships/oleObject" Target="embeddings/oleObject32.bin"/><Relationship Id="rId801" Type="http://schemas.openxmlformats.org/officeDocument/2006/relationships/image" Target="media/image364.wmf"/><Relationship Id="rId1017" Type="http://schemas.openxmlformats.org/officeDocument/2006/relationships/image" Target="media/image456.wmf"/><Relationship Id="rId1224" Type="http://schemas.openxmlformats.org/officeDocument/2006/relationships/oleObject" Target="embeddings/oleObject669.bin"/><Relationship Id="rId1431" Type="http://schemas.openxmlformats.org/officeDocument/2006/relationships/image" Target="media/image654.wmf"/><Relationship Id="rId1669" Type="http://schemas.openxmlformats.org/officeDocument/2006/relationships/oleObject" Target="embeddings/oleObject901.bin"/><Relationship Id="rId1876" Type="http://schemas.openxmlformats.org/officeDocument/2006/relationships/oleObject" Target="embeddings/oleObject1028.bin"/><Relationship Id="rId1529" Type="http://schemas.openxmlformats.org/officeDocument/2006/relationships/image" Target="media/image694.wmf"/><Relationship Id="rId1736" Type="http://schemas.openxmlformats.org/officeDocument/2006/relationships/oleObject" Target="embeddings/oleObject941.bin"/><Relationship Id="rId1943" Type="http://schemas.openxmlformats.org/officeDocument/2006/relationships/oleObject" Target="embeddings/oleObject1091.bin"/><Relationship Id="rId28" Type="http://schemas.openxmlformats.org/officeDocument/2006/relationships/oleObject" Target="embeddings/oleObject10.bin"/><Relationship Id="rId1803" Type="http://schemas.openxmlformats.org/officeDocument/2006/relationships/oleObject" Target="embeddings/oleObject973.bin"/><Relationship Id="rId177" Type="http://schemas.openxmlformats.org/officeDocument/2006/relationships/image" Target="media/image78.wmf"/><Relationship Id="rId384" Type="http://schemas.openxmlformats.org/officeDocument/2006/relationships/oleObject" Target="embeddings/oleObject214.bin"/><Relationship Id="rId591" Type="http://schemas.openxmlformats.org/officeDocument/2006/relationships/image" Target="media/image265.wmf"/><Relationship Id="rId2065" Type="http://schemas.openxmlformats.org/officeDocument/2006/relationships/image" Target="media/image898.wmf"/><Relationship Id="rId244" Type="http://schemas.openxmlformats.org/officeDocument/2006/relationships/oleObject" Target="embeddings/oleObject133.bin"/><Relationship Id="rId689" Type="http://schemas.openxmlformats.org/officeDocument/2006/relationships/image" Target="media/image313.wmf"/><Relationship Id="rId896" Type="http://schemas.openxmlformats.org/officeDocument/2006/relationships/image" Target="media/image407.wmf"/><Relationship Id="rId1081" Type="http://schemas.openxmlformats.org/officeDocument/2006/relationships/image" Target="media/image486.wmf"/><Relationship Id="rId451" Type="http://schemas.openxmlformats.org/officeDocument/2006/relationships/oleObject" Target="embeddings/oleObject246.bin"/><Relationship Id="rId549" Type="http://schemas.openxmlformats.org/officeDocument/2006/relationships/oleObject" Target="embeddings/oleObject297.bin"/><Relationship Id="rId756" Type="http://schemas.openxmlformats.org/officeDocument/2006/relationships/oleObject" Target="embeddings/oleObject404.bin"/><Relationship Id="rId1179" Type="http://schemas.openxmlformats.org/officeDocument/2006/relationships/oleObject" Target="embeddings/oleObject649.bin"/><Relationship Id="rId1386" Type="http://schemas.openxmlformats.org/officeDocument/2006/relationships/image" Target="media/image633.wmf"/><Relationship Id="rId1593" Type="http://schemas.openxmlformats.org/officeDocument/2006/relationships/image" Target="media/image724.wmf"/><Relationship Id="rId2132" Type="http://schemas.openxmlformats.org/officeDocument/2006/relationships/image" Target="media/image921.wmf"/><Relationship Id="rId104" Type="http://schemas.openxmlformats.org/officeDocument/2006/relationships/oleObject" Target="embeddings/oleObject51.bin"/><Relationship Id="rId311" Type="http://schemas.openxmlformats.org/officeDocument/2006/relationships/image" Target="media/image130.wmf"/><Relationship Id="rId409" Type="http://schemas.openxmlformats.org/officeDocument/2006/relationships/image" Target="media/image172.wmf"/><Relationship Id="rId963" Type="http://schemas.openxmlformats.org/officeDocument/2006/relationships/image" Target="media/image430.wmf"/><Relationship Id="rId1039" Type="http://schemas.openxmlformats.org/officeDocument/2006/relationships/oleObject" Target="embeddings/oleObject566.bin"/><Relationship Id="rId1246" Type="http://schemas.openxmlformats.org/officeDocument/2006/relationships/image" Target="media/image561.wmf"/><Relationship Id="rId1898" Type="http://schemas.openxmlformats.org/officeDocument/2006/relationships/oleObject" Target="embeddings/oleObject1047.bin"/><Relationship Id="rId92" Type="http://schemas.openxmlformats.org/officeDocument/2006/relationships/oleObject" Target="embeddings/oleObject44.bin"/><Relationship Id="rId616" Type="http://schemas.openxmlformats.org/officeDocument/2006/relationships/oleObject" Target="embeddings/oleObject331.bin"/><Relationship Id="rId823" Type="http://schemas.openxmlformats.org/officeDocument/2006/relationships/image" Target="media/image373.wmf"/><Relationship Id="rId1453" Type="http://schemas.openxmlformats.org/officeDocument/2006/relationships/oleObject" Target="embeddings/oleObject781.bin"/><Relationship Id="rId1660" Type="http://schemas.openxmlformats.org/officeDocument/2006/relationships/image" Target="media/image757.wmf"/><Relationship Id="rId1758" Type="http://schemas.openxmlformats.org/officeDocument/2006/relationships/oleObject" Target="embeddings/oleObject951.bin"/><Relationship Id="rId1106" Type="http://schemas.openxmlformats.org/officeDocument/2006/relationships/image" Target="media/image497.wmf"/><Relationship Id="rId1313" Type="http://schemas.openxmlformats.org/officeDocument/2006/relationships/image" Target="media/image592.wmf"/><Relationship Id="rId1520" Type="http://schemas.openxmlformats.org/officeDocument/2006/relationships/oleObject" Target="embeddings/oleObject823.bin"/><Relationship Id="rId1965" Type="http://schemas.openxmlformats.org/officeDocument/2006/relationships/image" Target="media/image853.wmf"/><Relationship Id="rId115" Type="http://schemas.openxmlformats.org/officeDocument/2006/relationships/oleObject" Target="embeddings/oleObject57.bin"/><Relationship Id="rId322" Type="http://schemas.openxmlformats.org/officeDocument/2006/relationships/oleObject" Target="embeddings/oleObject180.bin"/><Relationship Id="rId767" Type="http://schemas.openxmlformats.org/officeDocument/2006/relationships/image" Target="media/image349.wmf"/><Relationship Id="rId974" Type="http://schemas.openxmlformats.org/officeDocument/2006/relationships/image" Target="media/image435.wmf"/><Relationship Id="rId1618" Type="http://schemas.openxmlformats.org/officeDocument/2006/relationships/image" Target="media/image736.wmf"/><Relationship Id="rId1825" Type="http://schemas.openxmlformats.org/officeDocument/2006/relationships/image" Target="media/image832.wmf"/><Relationship Id="rId2003" Type="http://schemas.openxmlformats.org/officeDocument/2006/relationships/image" Target="media/image869.wmf"/><Relationship Id="rId2210" Type="http://schemas.openxmlformats.org/officeDocument/2006/relationships/image" Target="media/image954.wmf"/><Relationship Id="rId199" Type="http://schemas.openxmlformats.org/officeDocument/2006/relationships/oleObject" Target="embeddings/oleObject103.bin"/><Relationship Id="rId627" Type="http://schemas.openxmlformats.org/officeDocument/2006/relationships/image" Target="media/image283.wmf"/><Relationship Id="rId834" Type="http://schemas.openxmlformats.org/officeDocument/2006/relationships/oleObject" Target="embeddings/oleObject448.bin"/><Relationship Id="rId1257" Type="http://schemas.openxmlformats.org/officeDocument/2006/relationships/image" Target="media/image567.wmf"/><Relationship Id="rId1464" Type="http://schemas.openxmlformats.org/officeDocument/2006/relationships/image" Target="media/image668.wmf"/><Relationship Id="rId1671" Type="http://schemas.openxmlformats.org/officeDocument/2006/relationships/oleObject" Target="embeddings/oleObject903.bin"/><Relationship Id="rId2087" Type="http://schemas.openxmlformats.org/officeDocument/2006/relationships/image" Target="media/image910.wmf"/><Relationship Id="rId266" Type="http://schemas.openxmlformats.org/officeDocument/2006/relationships/image" Target="media/image111.wmf"/><Relationship Id="rId473" Type="http://schemas.openxmlformats.org/officeDocument/2006/relationships/image" Target="media/image211.wmf"/><Relationship Id="rId680" Type="http://schemas.openxmlformats.org/officeDocument/2006/relationships/oleObject" Target="embeddings/oleObject364.bin"/><Relationship Id="rId901" Type="http://schemas.openxmlformats.org/officeDocument/2006/relationships/oleObject" Target="embeddings/oleObject484.bin"/><Relationship Id="rId1117" Type="http://schemas.openxmlformats.org/officeDocument/2006/relationships/oleObject" Target="embeddings/oleObject608.bin"/><Relationship Id="rId1324" Type="http://schemas.openxmlformats.org/officeDocument/2006/relationships/image" Target="media/image598.wmf"/><Relationship Id="rId1531" Type="http://schemas.openxmlformats.org/officeDocument/2006/relationships/image" Target="media/image695.wmf"/><Relationship Id="rId1769" Type="http://schemas.openxmlformats.org/officeDocument/2006/relationships/oleObject" Target="embeddings/oleObject957.bin"/><Relationship Id="rId1976" Type="http://schemas.openxmlformats.org/officeDocument/2006/relationships/oleObject" Target="embeddings/oleObject1112.bin"/><Relationship Id="rId2154" Type="http://schemas.openxmlformats.org/officeDocument/2006/relationships/image" Target="media/image932.wmf"/><Relationship Id="rId30" Type="http://schemas.openxmlformats.org/officeDocument/2006/relationships/oleObject" Target="embeddings/oleObject11.bin"/><Relationship Id="rId126" Type="http://schemas.openxmlformats.org/officeDocument/2006/relationships/oleObject" Target="embeddings/oleObject64.bin"/><Relationship Id="rId333" Type="http://schemas.openxmlformats.org/officeDocument/2006/relationships/image" Target="media/image139.wmf"/><Relationship Id="rId540" Type="http://schemas.openxmlformats.org/officeDocument/2006/relationships/oleObject" Target="embeddings/oleObject291.bin"/><Relationship Id="rId778" Type="http://schemas.openxmlformats.org/officeDocument/2006/relationships/oleObject" Target="embeddings/oleObject416.bin"/><Relationship Id="rId985" Type="http://schemas.openxmlformats.org/officeDocument/2006/relationships/oleObject" Target="embeddings/oleObject537.bin"/><Relationship Id="rId1170" Type="http://schemas.openxmlformats.org/officeDocument/2006/relationships/oleObject" Target="embeddings/oleObject642.bin"/><Relationship Id="rId1629" Type="http://schemas.openxmlformats.org/officeDocument/2006/relationships/oleObject" Target="embeddings/oleObject880.bin"/><Relationship Id="rId1836" Type="http://schemas.openxmlformats.org/officeDocument/2006/relationships/oleObject" Target="embeddings/oleObject993.bin"/><Relationship Id="rId2014" Type="http://schemas.openxmlformats.org/officeDocument/2006/relationships/image" Target="media/image874.wmf"/><Relationship Id="rId2221" Type="http://schemas.openxmlformats.org/officeDocument/2006/relationships/oleObject" Target="embeddings/oleObject1257.bin"/><Relationship Id="rId638" Type="http://schemas.openxmlformats.org/officeDocument/2006/relationships/oleObject" Target="embeddings/oleObject342.bin"/><Relationship Id="rId845" Type="http://schemas.openxmlformats.org/officeDocument/2006/relationships/image" Target="media/image383.wmf"/><Relationship Id="rId1030" Type="http://schemas.openxmlformats.org/officeDocument/2006/relationships/oleObject" Target="embeddings/oleObject560.bin"/><Relationship Id="rId1268" Type="http://schemas.openxmlformats.org/officeDocument/2006/relationships/image" Target="media/image572.wmf"/><Relationship Id="rId1475" Type="http://schemas.openxmlformats.org/officeDocument/2006/relationships/oleObject" Target="embeddings/oleObject795.bin"/><Relationship Id="rId1682" Type="http://schemas.openxmlformats.org/officeDocument/2006/relationships/oleObject" Target="embeddings/oleObject911.bin"/><Relationship Id="rId1903" Type="http://schemas.openxmlformats.org/officeDocument/2006/relationships/oleObject" Target="embeddings/oleObject1052.bin"/><Relationship Id="rId2098" Type="http://schemas.openxmlformats.org/officeDocument/2006/relationships/image" Target="media/image916.wmf"/><Relationship Id="rId277" Type="http://schemas.openxmlformats.org/officeDocument/2006/relationships/oleObject" Target="embeddings/oleObject154.bin"/><Relationship Id="rId400" Type="http://schemas.openxmlformats.org/officeDocument/2006/relationships/oleObject" Target="embeddings/oleObject224.bin"/><Relationship Id="rId484" Type="http://schemas.openxmlformats.org/officeDocument/2006/relationships/image" Target="media/image216.wmf"/><Relationship Id="rId705" Type="http://schemas.openxmlformats.org/officeDocument/2006/relationships/image" Target="media/image321.wmf"/><Relationship Id="rId1128" Type="http://schemas.openxmlformats.org/officeDocument/2006/relationships/image" Target="media/image506.wmf"/><Relationship Id="rId1335" Type="http://schemas.openxmlformats.org/officeDocument/2006/relationships/image" Target="media/image604.wmf"/><Relationship Id="rId1542" Type="http://schemas.openxmlformats.org/officeDocument/2006/relationships/image" Target="media/image700.wmf"/><Relationship Id="rId1987" Type="http://schemas.openxmlformats.org/officeDocument/2006/relationships/oleObject" Target="embeddings/oleObject1118.bin"/><Relationship Id="rId2165" Type="http://schemas.openxmlformats.org/officeDocument/2006/relationships/oleObject" Target="embeddings/oleObject1220.bin"/><Relationship Id="rId137" Type="http://schemas.openxmlformats.org/officeDocument/2006/relationships/image" Target="media/image60.wmf"/><Relationship Id="rId344" Type="http://schemas.openxmlformats.org/officeDocument/2006/relationships/image" Target="media/image144.wmf"/><Relationship Id="rId691" Type="http://schemas.openxmlformats.org/officeDocument/2006/relationships/image" Target="media/image314.wmf"/><Relationship Id="rId789" Type="http://schemas.openxmlformats.org/officeDocument/2006/relationships/image" Target="media/image359.wmf"/><Relationship Id="rId912" Type="http://schemas.openxmlformats.org/officeDocument/2006/relationships/image" Target="media/image415.wmf"/><Relationship Id="rId996" Type="http://schemas.openxmlformats.org/officeDocument/2006/relationships/oleObject" Target="embeddings/oleObject542.bin"/><Relationship Id="rId1847" Type="http://schemas.openxmlformats.org/officeDocument/2006/relationships/oleObject" Target="embeddings/oleObject1002.bin"/><Relationship Id="rId2025" Type="http://schemas.openxmlformats.org/officeDocument/2006/relationships/oleObject" Target="embeddings/oleObject1138.bin"/><Relationship Id="rId41" Type="http://schemas.openxmlformats.org/officeDocument/2006/relationships/image" Target="media/image17.wmf"/><Relationship Id="rId551" Type="http://schemas.openxmlformats.org/officeDocument/2006/relationships/oleObject" Target="embeddings/oleObject298.bin"/><Relationship Id="rId649" Type="http://schemas.openxmlformats.org/officeDocument/2006/relationships/image" Target="media/image294.wmf"/><Relationship Id="rId856" Type="http://schemas.openxmlformats.org/officeDocument/2006/relationships/oleObject" Target="embeddings/oleObject461.bin"/><Relationship Id="rId1181" Type="http://schemas.openxmlformats.org/officeDocument/2006/relationships/oleObject" Target="embeddings/oleObject651.bin"/><Relationship Id="rId1279" Type="http://schemas.openxmlformats.org/officeDocument/2006/relationships/image" Target="media/image577.wmf"/><Relationship Id="rId1402" Type="http://schemas.openxmlformats.org/officeDocument/2006/relationships/oleObject" Target="embeddings/oleObject754.bin"/><Relationship Id="rId1486" Type="http://schemas.openxmlformats.org/officeDocument/2006/relationships/oleObject" Target="embeddings/oleObject802.bin"/><Relationship Id="rId1707" Type="http://schemas.openxmlformats.org/officeDocument/2006/relationships/oleObject" Target="embeddings/oleObject925.bin"/><Relationship Id="rId190" Type="http://schemas.openxmlformats.org/officeDocument/2006/relationships/image" Target="media/image84.wmf"/><Relationship Id="rId204" Type="http://schemas.openxmlformats.org/officeDocument/2006/relationships/oleObject" Target="embeddings/oleObject107.bin"/><Relationship Id="rId288" Type="http://schemas.openxmlformats.org/officeDocument/2006/relationships/image" Target="media/image120.wmf"/><Relationship Id="rId411" Type="http://schemas.openxmlformats.org/officeDocument/2006/relationships/oleObject" Target="embeddings/oleObject231.bin"/><Relationship Id="rId509" Type="http://schemas.openxmlformats.org/officeDocument/2006/relationships/oleObject" Target="embeddings/oleObject274.bin"/><Relationship Id="rId1041" Type="http://schemas.openxmlformats.org/officeDocument/2006/relationships/oleObject" Target="embeddings/oleObject567.bin"/><Relationship Id="rId1139" Type="http://schemas.openxmlformats.org/officeDocument/2006/relationships/oleObject" Target="embeddings/oleObject621.bin"/><Relationship Id="rId1346" Type="http://schemas.openxmlformats.org/officeDocument/2006/relationships/image" Target="media/image610.wmf"/><Relationship Id="rId1693" Type="http://schemas.openxmlformats.org/officeDocument/2006/relationships/image" Target="media/image768.wmf"/><Relationship Id="rId1914" Type="http://schemas.openxmlformats.org/officeDocument/2006/relationships/oleObject" Target="embeddings/oleObject1063.bin"/><Relationship Id="rId1998" Type="http://schemas.openxmlformats.org/officeDocument/2006/relationships/oleObject" Target="embeddings/oleObject1125.bin"/><Relationship Id="rId495" Type="http://schemas.openxmlformats.org/officeDocument/2006/relationships/oleObject" Target="embeddings/oleObject266.bin"/><Relationship Id="rId716" Type="http://schemas.openxmlformats.org/officeDocument/2006/relationships/oleObject" Target="embeddings/oleObject383.bin"/><Relationship Id="rId923" Type="http://schemas.openxmlformats.org/officeDocument/2006/relationships/oleObject" Target="embeddings/oleObject497.bin"/><Relationship Id="rId1553" Type="http://schemas.openxmlformats.org/officeDocument/2006/relationships/oleObject" Target="embeddings/oleObject841.bin"/><Relationship Id="rId1760" Type="http://schemas.openxmlformats.org/officeDocument/2006/relationships/image" Target="media/image800.wmf"/><Relationship Id="rId1858" Type="http://schemas.openxmlformats.org/officeDocument/2006/relationships/oleObject" Target="embeddings/oleObject1010.bin"/><Relationship Id="rId2176" Type="http://schemas.openxmlformats.org/officeDocument/2006/relationships/oleObject" Target="embeddings/oleObject1227.bin"/><Relationship Id="rId52" Type="http://schemas.openxmlformats.org/officeDocument/2006/relationships/image" Target="media/image22.wmf"/><Relationship Id="rId148" Type="http://schemas.openxmlformats.org/officeDocument/2006/relationships/oleObject" Target="embeddings/oleObject76.bin"/><Relationship Id="rId355" Type="http://schemas.openxmlformats.org/officeDocument/2006/relationships/oleObject" Target="embeddings/oleObject198.bin"/><Relationship Id="rId562" Type="http://schemas.openxmlformats.org/officeDocument/2006/relationships/image" Target="media/image250.wmf"/><Relationship Id="rId1192" Type="http://schemas.openxmlformats.org/officeDocument/2006/relationships/oleObject" Target="embeddings/oleObject657.bin"/><Relationship Id="rId1206" Type="http://schemas.openxmlformats.org/officeDocument/2006/relationships/image" Target="media/image534.wmf"/><Relationship Id="rId1413" Type="http://schemas.openxmlformats.org/officeDocument/2006/relationships/oleObject" Target="embeddings/oleObject760.bin"/><Relationship Id="rId1620" Type="http://schemas.openxmlformats.org/officeDocument/2006/relationships/image" Target="media/image737.wmf"/><Relationship Id="rId2036" Type="http://schemas.openxmlformats.org/officeDocument/2006/relationships/image" Target="media/image885.wmf"/><Relationship Id="rId215" Type="http://schemas.openxmlformats.org/officeDocument/2006/relationships/oleObject" Target="embeddings/oleObject114.bin"/><Relationship Id="rId422" Type="http://schemas.openxmlformats.org/officeDocument/2006/relationships/oleObject" Target="embeddings/oleObject235.bin"/><Relationship Id="rId867" Type="http://schemas.openxmlformats.org/officeDocument/2006/relationships/image" Target="media/image393.wmf"/><Relationship Id="rId1052" Type="http://schemas.openxmlformats.org/officeDocument/2006/relationships/oleObject" Target="embeddings/oleObject573.bin"/><Relationship Id="rId1497" Type="http://schemas.openxmlformats.org/officeDocument/2006/relationships/oleObject" Target="embeddings/oleObject810.bin"/><Relationship Id="rId1718" Type="http://schemas.openxmlformats.org/officeDocument/2006/relationships/oleObject" Target="embeddings/oleObject931.bin"/><Relationship Id="rId1925" Type="http://schemas.openxmlformats.org/officeDocument/2006/relationships/oleObject" Target="embeddings/oleObject1074.bin"/><Relationship Id="rId2103" Type="http://schemas.openxmlformats.org/officeDocument/2006/relationships/oleObject" Target="embeddings/oleObject1179.bin"/><Relationship Id="rId299" Type="http://schemas.openxmlformats.org/officeDocument/2006/relationships/oleObject" Target="embeddings/oleObject167.bin"/><Relationship Id="rId727" Type="http://schemas.openxmlformats.org/officeDocument/2006/relationships/image" Target="media/image330.wmf"/><Relationship Id="rId934" Type="http://schemas.openxmlformats.org/officeDocument/2006/relationships/image" Target="media/image422.wmf"/><Relationship Id="rId1357" Type="http://schemas.openxmlformats.org/officeDocument/2006/relationships/image" Target="media/image617.wmf"/><Relationship Id="rId1564" Type="http://schemas.openxmlformats.org/officeDocument/2006/relationships/oleObject" Target="embeddings/oleObject847.bin"/><Relationship Id="rId1771" Type="http://schemas.openxmlformats.org/officeDocument/2006/relationships/oleObject" Target="embeddings/oleObject958.bin"/><Relationship Id="rId2187" Type="http://schemas.openxmlformats.org/officeDocument/2006/relationships/image" Target="media/image945.wmf"/><Relationship Id="rId63" Type="http://schemas.openxmlformats.org/officeDocument/2006/relationships/image" Target="media/image27.wmf"/><Relationship Id="rId159" Type="http://schemas.openxmlformats.org/officeDocument/2006/relationships/image" Target="media/image70.wmf"/><Relationship Id="rId366" Type="http://schemas.openxmlformats.org/officeDocument/2006/relationships/image" Target="media/image155.wmf"/><Relationship Id="rId573" Type="http://schemas.openxmlformats.org/officeDocument/2006/relationships/image" Target="media/image256.wmf"/><Relationship Id="rId780" Type="http://schemas.openxmlformats.org/officeDocument/2006/relationships/oleObject" Target="embeddings/oleObject418.bin"/><Relationship Id="rId1217" Type="http://schemas.openxmlformats.org/officeDocument/2006/relationships/oleObject" Target="embeddings/oleObject665.bin"/><Relationship Id="rId1424" Type="http://schemas.openxmlformats.org/officeDocument/2006/relationships/oleObject" Target="embeddings/oleObject766.bin"/><Relationship Id="rId1631" Type="http://schemas.openxmlformats.org/officeDocument/2006/relationships/oleObject" Target="embeddings/oleObject881.bin"/><Relationship Id="rId1869" Type="http://schemas.openxmlformats.org/officeDocument/2006/relationships/oleObject" Target="embeddings/oleObject1021.bin"/><Relationship Id="rId2047" Type="http://schemas.openxmlformats.org/officeDocument/2006/relationships/oleObject" Target="embeddings/oleObject1150.bin"/><Relationship Id="rId226" Type="http://schemas.openxmlformats.org/officeDocument/2006/relationships/oleObject" Target="embeddings/oleObject122.bin"/><Relationship Id="rId433" Type="http://schemas.openxmlformats.org/officeDocument/2006/relationships/image" Target="media/image185.wmf"/><Relationship Id="rId878" Type="http://schemas.openxmlformats.org/officeDocument/2006/relationships/oleObject" Target="embeddings/oleObject472.bin"/><Relationship Id="rId1063" Type="http://schemas.openxmlformats.org/officeDocument/2006/relationships/image" Target="media/image477.wmf"/><Relationship Id="rId1270" Type="http://schemas.openxmlformats.org/officeDocument/2006/relationships/oleObject" Target="embeddings/oleObject690.bin"/><Relationship Id="rId1729" Type="http://schemas.openxmlformats.org/officeDocument/2006/relationships/oleObject" Target="embeddings/oleObject937.bin"/><Relationship Id="rId1936" Type="http://schemas.openxmlformats.org/officeDocument/2006/relationships/oleObject" Target="embeddings/oleObject1085.bin"/><Relationship Id="rId2114" Type="http://schemas.openxmlformats.org/officeDocument/2006/relationships/oleObject" Target="embeddings/oleObject1189.bin"/><Relationship Id="rId640" Type="http://schemas.openxmlformats.org/officeDocument/2006/relationships/oleObject" Target="embeddings/oleObject343.bin"/><Relationship Id="rId738" Type="http://schemas.openxmlformats.org/officeDocument/2006/relationships/oleObject" Target="embeddings/oleObject395.bin"/><Relationship Id="rId945" Type="http://schemas.openxmlformats.org/officeDocument/2006/relationships/oleObject" Target="embeddings/oleObject513.bin"/><Relationship Id="rId1368" Type="http://schemas.openxmlformats.org/officeDocument/2006/relationships/image" Target="media/image623.wmf"/><Relationship Id="rId1575" Type="http://schemas.openxmlformats.org/officeDocument/2006/relationships/image" Target="media/image715.wmf"/><Relationship Id="rId1782" Type="http://schemas.openxmlformats.org/officeDocument/2006/relationships/image" Target="media/image811.wmf"/><Relationship Id="rId2198" Type="http://schemas.openxmlformats.org/officeDocument/2006/relationships/oleObject" Target="embeddings/oleObject1241.bin"/><Relationship Id="rId74" Type="http://schemas.openxmlformats.org/officeDocument/2006/relationships/image" Target="media/image32.wmf"/><Relationship Id="rId377" Type="http://schemas.openxmlformats.org/officeDocument/2006/relationships/image" Target="media/image160.wmf"/><Relationship Id="rId500" Type="http://schemas.openxmlformats.org/officeDocument/2006/relationships/image" Target="media/image224.wmf"/><Relationship Id="rId584" Type="http://schemas.openxmlformats.org/officeDocument/2006/relationships/oleObject" Target="embeddings/oleObject316.bin"/><Relationship Id="rId805" Type="http://schemas.openxmlformats.org/officeDocument/2006/relationships/image" Target="media/image365.wmf"/><Relationship Id="rId1130" Type="http://schemas.openxmlformats.org/officeDocument/2006/relationships/oleObject" Target="embeddings/oleObject616.bin"/><Relationship Id="rId1228" Type="http://schemas.openxmlformats.org/officeDocument/2006/relationships/image" Target="media/image549.wmf"/><Relationship Id="rId1435" Type="http://schemas.openxmlformats.org/officeDocument/2006/relationships/image" Target="media/image656.wmf"/><Relationship Id="rId2058" Type="http://schemas.openxmlformats.org/officeDocument/2006/relationships/oleObject" Target="embeddings/oleObject1156.bin"/><Relationship Id="rId5" Type="http://schemas.openxmlformats.org/officeDocument/2006/relationships/settings" Target="settings.xml"/><Relationship Id="rId237" Type="http://schemas.openxmlformats.org/officeDocument/2006/relationships/oleObject" Target="embeddings/oleObject129.bin"/><Relationship Id="rId791" Type="http://schemas.openxmlformats.org/officeDocument/2006/relationships/image" Target="media/image360.wmf"/><Relationship Id="rId889" Type="http://schemas.openxmlformats.org/officeDocument/2006/relationships/oleObject" Target="embeddings/oleObject478.bin"/><Relationship Id="rId1074" Type="http://schemas.openxmlformats.org/officeDocument/2006/relationships/oleObject" Target="embeddings/oleObject584.bin"/><Relationship Id="rId1642" Type="http://schemas.openxmlformats.org/officeDocument/2006/relationships/image" Target="media/image748.wmf"/><Relationship Id="rId1947" Type="http://schemas.openxmlformats.org/officeDocument/2006/relationships/oleObject" Target="embeddings/oleObject1094.bin"/><Relationship Id="rId444" Type="http://schemas.openxmlformats.org/officeDocument/2006/relationships/image" Target="media/image192.wmf"/><Relationship Id="rId651" Type="http://schemas.openxmlformats.org/officeDocument/2006/relationships/oleObject" Target="embeddings/oleObject349.bin"/><Relationship Id="rId749" Type="http://schemas.openxmlformats.org/officeDocument/2006/relationships/image" Target="media/image341.wmf"/><Relationship Id="rId1281" Type="http://schemas.openxmlformats.org/officeDocument/2006/relationships/image" Target="media/image578.wmf"/><Relationship Id="rId1379" Type="http://schemas.openxmlformats.org/officeDocument/2006/relationships/image" Target="media/image630.wmf"/><Relationship Id="rId1502" Type="http://schemas.openxmlformats.org/officeDocument/2006/relationships/oleObject" Target="embeddings/oleObject813.bin"/><Relationship Id="rId1586" Type="http://schemas.openxmlformats.org/officeDocument/2006/relationships/oleObject" Target="embeddings/oleObject858.bin"/><Relationship Id="rId1807" Type="http://schemas.openxmlformats.org/officeDocument/2006/relationships/oleObject" Target="embeddings/oleObject975.bin"/><Relationship Id="rId2125" Type="http://schemas.openxmlformats.org/officeDocument/2006/relationships/oleObject" Target="embeddings/oleObject1198.bin"/><Relationship Id="rId290" Type="http://schemas.openxmlformats.org/officeDocument/2006/relationships/image" Target="media/image121.wmf"/><Relationship Id="rId304" Type="http://schemas.openxmlformats.org/officeDocument/2006/relationships/oleObject" Target="embeddings/oleObject170.bin"/><Relationship Id="rId388" Type="http://schemas.openxmlformats.org/officeDocument/2006/relationships/image" Target="media/image163.wmf"/><Relationship Id="rId511" Type="http://schemas.openxmlformats.org/officeDocument/2006/relationships/oleObject" Target="embeddings/oleObject275.bin"/><Relationship Id="rId609" Type="http://schemas.openxmlformats.org/officeDocument/2006/relationships/image" Target="media/image274.wmf"/><Relationship Id="rId956" Type="http://schemas.openxmlformats.org/officeDocument/2006/relationships/oleObject" Target="embeddings/oleObject522.bin"/><Relationship Id="rId1141" Type="http://schemas.openxmlformats.org/officeDocument/2006/relationships/image" Target="media/image511.wmf"/><Relationship Id="rId1239" Type="http://schemas.openxmlformats.org/officeDocument/2006/relationships/image" Target="media/image556.wmf"/><Relationship Id="rId1793" Type="http://schemas.openxmlformats.org/officeDocument/2006/relationships/image" Target="media/image818.wmf"/><Relationship Id="rId2069" Type="http://schemas.openxmlformats.org/officeDocument/2006/relationships/image" Target="media/image900.wmf"/><Relationship Id="rId85" Type="http://schemas.openxmlformats.org/officeDocument/2006/relationships/oleObject" Target="embeddings/oleObject40.bin"/><Relationship Id="rId150" Type="http://schemas.openxmlformats.org/officeDocument/2006/relationships/oleObject" Target="embeddings/oleObject77.bin"/><Relationship Id="rId595" Type="http://schemas.openxmlformats.org/officeDocument/2006/relationships/image" Target="media/image267.wmf"/><Relationship Id="rId816" Type="http://schemas.openxmlformats.org/officeDocument/2006/relationships/oleObject" Target="embeddings/oleObject438.bin"/><Relationship Id="rId1001" Type="http://schemas.openxmlformats.org/officeDocument/2006/relationships/image" Target="media/image449.wmf"/><Relationship Id="rId1446" Type="http://schemas.openxmlformats.org/officeDocument/2006/relationships/image" Target="media/image661.wmf"/><Relationship Id="rId1653" Type="http://schemas.openxmlformats.org/officeDocument/2006/relationships/oleObject" Target="embeddings/oleObject892.bin"/><Relationship Id="rId1860" Type="http://schemas.openxmlformats.org/officeDocument/2006/relationships/oleObject" Target="embeddings/oleObject1012.bin"/><Relationship Id="rId248" Type="http://schemas.openxmlformats.org/officeDocument/2006/relationships/oleObject" Target="embeddings/oleObject135.bin"/><Relationship Id="rId455" Type="http://schemas.openxmlformats.org/officeDocument/2006/relationships/image" Target="media/image201.wmf"/><Relationship Id="rId662" Type="http://schemas.openxmlformats.org/officeDocument/2006/relationships/oleObject" Target="embeddings/oleObject355.bin"/><Relationship Id="rId1085" Type="http://schemas.openxmlformats.org/officeDocument/2006/relationships/oleObject" Target="embeddings/oleObject590.bin"/><Relationship Id="rId1292" Type="http://schemas.openxmlformats.org/officeDocument/2006/relationships/oleObject" Target="embeddings/oleObject700.bin"/><Relationship Id="rId1306" Type="http://schemas.openxmlformats.org/officeDocument/2006/relationships/oleObject" Target="embeddings/oleObject711.bin"/><Relationship Id="rId1513" Type="http://schemas.openxmlformats.org/officeDocument/2006/relationships/image" Target="media/image686.wmf"/><Relationship Id="rId1720" Type="http://schemas.openxmlformats.org/officeDocument/2006/relationships/oleObject" Target="embeddings/oleObject932.bin"/><Relationship Id="rId1958" Type="http://schemas.openxmlformats.org/officeDocument/2006/relationships/image" Target="media/image850.wmf"/><Relationship Id="rId2136" Type="http://schemas.openxmlformats.org/officeDocument/2006/relationships/image" Target="media/image923.wmf"/><Relationship Id="rId12" Type="http://schemas.openxmlformats.org/officeDocument/2006/relationships/oleObject" Target="embeddings/oleObject1.bin"/><Relationship Id="rId108" Type="http://schemas.openxmlformats.org/officeDocument/2006/relationships/oleObject" Target="embeddings/oleObject53.bin"/><Relationship Id="rId315" Type="http://schemas.openxmlformats.org/officeDocument/2006/relationships/oleObject" Target="embeddings/oleObject176.bin"/><Relationship Id="rId522" Type="http://schemas.openxmlformats.org/officeDocument/2006/relationships/oleObject" Target="embeddings/oleObject281.bin"/><Relationship Id="rId967" Type="http://schemas.openxmlformats.org/officeDocument/2006/relationships/oleObject" Target="embeddings/oleObject528.bin"/><Relationship Id="rId1152" Type="http://schemas.openxmlformats.org/officeDocument/2006/relationships/image" Target="media/image515.wmf"/><Relationship Id="rId1597" Type="http://schemas.openxmlformats.org/officeDocument/2006/relationships/image" Target="media/image726.wmf"/><Relationship Id="rId1818" Type="http://schemas.openxmlformats.org/officeDocument/2006/relationships/image" Target="media/image830.wmf"/><Relationship Id="rId2203" Type="http://schemas.openxmlformats.org/officeDocument/2006/relationships/oleObject" Target="embeddings/oleObject1244.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oleObject" Target="embeddings/oleObject223.bin"/><Relationship Id="rId827" Type="http://schemas.openxmlformats.org/officeDocument/2006/relationships/oleObject" Target="embeddings/oleObject444.bin"/><Relationship Id="rId1012" Type="http://schemas.openxmlformats.org/officeDocument/2006/relationships/image" Target="media/image455.wmf"/><Relationship Id="rId1457" Type="http://schemas.openxmlformats.org/officeDocument/2006/relationships/oleObject" Target="embeddings/oleObject785.bin"/><Relationship Id="rId1664" Type="http://schemas.openxmlformats.org/officeDocument/2006/relationships/image" Target="media/image758.wmf"/><Relationship Id="rId1871" Type="http://schemas.openxmlformats.org/officeDocument/2006/relationships/oleObject" Target="embeddings/oleObject1023.bin"/><Relationship Id="rId259" Type="http://schemas.openxmlformats.org/officeDocument/2006/relationships/image" Target="media/image108.wmf"/><Relationship Id="rId466" Type="http://schemas.openxmlformats.org/officeDocument/2006/relationships/oleObject" Target="embeddings/oleObject251.bin"/><Relationship Id="rId673" Type="http://schemas.openxmlformats.org/officeDocument/2006/relationships/image" Target="media/image305.wmf"/><Relationship Id="rId880" Type="http://schemas.openxmlformats.org/officeDocument/2006/relationships/oleObject" Target="embeddings/oleObject473.bin"/><Relationship Id="rId1096" Type="http://schemas.openxmlformats.org/officeDocument/2006/relationships/image" Target="media/image493.wmf"/><Relationship Id="rId1317" Type="http://schemas.openxmlformats.org/officeDocument/2006/relationships/image" Target="media/image595.wmf"/><Relationship Id="rId1524" Type="http://schemas.openxmlformats.org/officeDocument/2006/relationships/oleObject" Target="embeddings/oleObject825.bin"/><Relationship Id="rId1731" Type="http://schemas.openxmlformats.org/officeDocument/2006/relationships/oleObject" Target="embeddings/oleObject938.bin"/><Relationship Id="rId1969" Type="http://schemas.openxmlformats.org/officeDocument/2006/relationships/oleObject" Target="embeddings/oleObject1107.bin"/><Relationship Id="rId2147" Type="http://schemas.openxmlformats.org/officeDocument/2006/relationships/oleObject" Target="embeddings/oleObject1211.bin"/><Relationship Id="rId23" Type="http://schemas.openxmlformats.org/officeDocument/2006/relationships/image" Target="media/image9.wmf"/><Relationship Id="rId119" Type="http://schemas.openxmlformats.org/officeDocument/2006/relationships/image" Target="media/image52.wmf"/><Relationship Id="rId326" Type="http://schemas.openxmlformats.org/officeDocument/2006/relationships/oleObject" Target="embeddings/oleObject183.bin"/><Relationship Id="rId533" Type="http://schemas.openxmlformats.org/officeDocument/2006/relationships/oleObject" Target="embeddings/oleObject287.bin"/><Relationship Id="rId978" Type="http://schemas.openxmlformats.org/officeDocument/2006/relationships/image" Target="media/image437.wmf"/><Relationship Id="rId1163" Type="http://schemas.openxmlformats.org/officeDocument/2006/relationships/oleObject" Target="embeddings/oleObject636.bin"/><Relationship Id="rId1370" Type="http://schemas.openxmlformats.org/officeDocument/2006/relationships/oleObject" Target="embeddings/oleObject738.bin"/><Relationship Id="rId1829" Type="http://schemas.openxmlformats.org/officeDocument/2006/relationships/image" Target="media/image834.wmf"/><Relationship Id="rId2007" Type="http://schemas.openxmlformats.org/officeDocument/2006/relationships/image" Target="media/image871.wmf"/><Relationship Id="rId2214" Type="http://schemas.openxmlformats.org/officeDocument/2006/relationships/oleObject" Target="embeddings/oleObject1252.bin"/><Relationship Id="rId740" Type="http://schemas.openxmlformats.org/officeDocument/2006/relationships/oleObject" Target="embeddings/oleObject396.bin"/><Relationship Id="rId838" Type="http://schemas.openxmlformats.org/officeDocument/2006/relationships/image" Target="media/image380.wmf"/><Relationship Id="rId1023" Type="http://schemas.openxmlformats.org/officeDocument/2006/relationships/image" Target="media/image459.wmf"/><Relationship Id="rId1468" Type="http://schemas.openxmlformats.org/officeDocument/2006/relationships/image" Target="media/image670.wmf"/><Relationship Id="rId1675" Type="http://schemas.openxmlformats.org/officeDocument/2006/relationships/image" Target="media/image762.wmf"/><Relationship Id="rId1882" Type="http://schemas.openxmlformats.org/officeDocument/2006/relationships/oleObject" Target="embeddings/oleObject1032.bin"/><Relationship Id="rId172" Type="http://schemas.openxmlformats.org/officeDocument/2006/relationships/oleObject" Target="embeddings/oleObject89.bin"/><Relationship Id="rId477" Type="http://schemas.openxmlformats.org/officeDocument/2006/relationships/oleObject" Target="embeddings/oleObject257.bin"/><Relationship Id="rId600" Type="http://schemas.openxmlformats.org/officeDocument/2006/relationships/oleObject" Target="embeddings/oleObject323.bin"/><Relationship Id="rId684" Type="http://schemas.openxmlformats.org/officeDocument/2006/relationships/oleObject" Target="embeddings/oleObject366.bin"/><Relationship Id="rId1230" Type="http://schemas.openxmlformats.org/officeDocument/2006/relationships/image" Target="media/image550.wmf"/><Relationship Id="rId1328" Type="http://schemas.openxmlformats.org/officeDocument/2006/relationships/oleObject" Target="embeddings/oleObject721.bin"/><Relationship Id="rId1535" Type="http://schemas.openxmlformats.org/officeDocument/2006/relationships/image" Target="media/image697.wmf"/><Relationship Id="rId2060" Type="http://schemas.openxmlformats.org/officeDocument/2006/relationships/oleObject" Target="embeddings/oleObject1157.bin"/><Relationship Id="rId2158" Type="http://schemas.openxmlformats.org/officeDocument/2006/relationships/image" Target="media/image934.wmf"/><Relationship Id="rId337" Type="http://schemas.openxmlformats.org/officeDocument/2006/relationships/image" Target="media/image141.wmf"/><Relationship Id="rId891" Type="http://schemas.openxmlformats.org/officeDocument/2006/relationships/oleObject" Target="embeddings/oleObject479.bin"/><Relationship Id="rId905" Type="http://schemas.openxmlformats.org/officeDocument/2006/relationships/oleObject" Target="embeddings/oleObject486.bin"/><Relationship Id="rId989" Type="http://schemas.openxmlformats.org/officeDocument/2006/relationships/oleObject" Target="embeddings/oleObject539.bin"/><Relationship Id="rId1742" Type="http://schemas.openxmlformats.org/officeDocument/2006/relationships/oleObject" Target="embeddings/oleObject945.bin"/><Relationship Id="rId2018" Type="http://schemas.openxmlformats.org/officeDocument/2006/relationships/oleObject" Target="embeddings/oleObject1135.bin"/><Relationship Id="rId34" Type="http://schemas.openxmlformats.org/officeDocument/2006/relationships/oleObject" Target="embeddings/oleObject13.bin"/><Relationship Id="rId544" Type="http://schemas.openxmlformats.org/officeDocument/2006/relationships/oleObject" Target="embeddings/oleObject293.bin"/><Relationship Id="rId751" Type="http://schemas.openxmlformats.org/officeDocument/2006/relationships/image" Target="media/image342.wmf"/><Relationship Id="rId849" Type="http://schemas.openxmlformats.org/officeDocument/2006/relationships/oleObject" Target="embeddings/oleObject457.bin"/><Relationship Id="rId1174" Type="http://schemas.openxmlformats.org/officeDocument/2006/relationships/oleObject" Target="embeddings/oleObject645.bin"/><Relationship Id="rId1381" Type="http://schemas.openxmlformats.org/officeDocument/2006/relationships/oleObject" Target="embeddings/oleObject743.bin"/><Relationship Id="rId1479" Type="http://schemas.openxmlformats.org/officeDocument/2006/relationships/oleObject" Target="embeddings/oleObject798.bin"/><Relationship Id="rId1602" Type="http://schemas.openxmlformats.org/officeDocument/2006/relationships/oleObject" Target="embeddings/oleObject866.bin"/><Relationship Id="rId1686" Type="http://schemas.openxmlformats.org/officeDocument/2006/relationships/oleObject" Target="embeddings/oleObject914.bin"/><Relationship Id="rId2225" Type="http://schemas.openxmlformats.org/officeDocument/2006/relationships/header" Target="header1.xml"/><Relationship Id="rId183" Type="http://schemas.openxmlformats.org/officeDocument/2006/relationships/oleObject" Target="embeddings/oleObject95.bin"/><Relationship Id="rId390" Type="http://schemas.openxmlformats.org/officeDocument/2006/relationships/image" Target="media/image164.wmf"/><Relationship Id="rId404" Type="http://schemas.openxmlformats.org/officeDocument/2006/relationships/image" Target="media/image170.wmf"/><Relationship Id="rId611" Type="http://schemas.openxmlformats.org/officeDocument/2006/relationships/image" Target="media/image275.wmf"/><Relationship Id="rId1034" Type="http://schemas.openxmlformats.org/officeDocument/2006/relationships/oleObject" Target="embeddings/oleObject562.bin"/><Relationship Id="rId1241" Type="http://schemas.openxmlformats.org/officeDocument/2006/relationships/oleObject" Target="embeddings/oleObject676.bin"/><Relationship Id="rId1339" Type="http://schemas.openxmlformats.org/officeDocument/2006/relationships/oleObject" Target="embeddings/oleObject725.bin"/><Relationship Id="rId1893" Type="http://schemas.openxmlformats.org/officeDocument/2006/relationships/oleObject" Target="embeddings/oleObject1042.bin"/><Relationship Id="rId1907" Type="http://schemas.openxmlformats.org/officeDocument/2006/relationships/oleObject" Target="embeddings/oleObject1056.bin"/><Relationship Id="rId2071" Type="http://schemas.openxmlformats.org/officeDocument/2006/relationships/image" Target="media/image901.wmf"/><Relationship Id="rId250" Type="http://schemas.openxmlformats.org/officeDocument/2006/relationships/oleObject" Target="embeddings/oleObject137.bin"/><Relationship Id="rId488" Type="http://schemas.openxmlformats.org/officeDocument/2006/relationships/image" Target="media/image218.wmf"/><Relationship Id="rId695" Type="http://schemas.openxmlformats.org/officeDocument/2006/relationships/image" Target="media/image316.wmf"/><Relationship Id="rId709" Type="http://schemas.openxmlformats.org/officeDocument/2006/relationships/oleObject" Target="embeddings/oleObject379.bin"/><Relationship Id="rId916" Type="http://schemas.openxmlformats.org/officeDocument/2006/relationships/oleObject" Target="embeddings/oleObject493.bin"/><Relationship Id="rId1101" Type="http://schemas.openxmlformats.org/officeDocument/2006/relationships/oleObject" Target="embeddings/oleObject598.bin"/><Relationship Id="rId1546" Type="http://schemas.openxmlformats.org/officeDocument/2006/relationships/image" Target="media/image702.wmf"/><Relationship Id="rId1753" Type="http://schemas.openxmlformats.org/officeDocument/2006/relationships/image" Target="media/image797.wmf"/><Relationship Id="rId1960" Type="http://schemas.openxmlformats.org/officeDocument/2006/relationships/image" Target="media/image851.wmf"/><Relationship Id="rId2169" Type="http://schemas.openxmlformats.org/officeDocument/2006/relationships/oleObject" Target="embeddings/oleObject1223.bin"/><Relationship Id="rId45" Type="http://schemas.openxmlformats.org/officeDocument/2006/relationships/oleObject" Target="embeddings/oleObject19.bin"/><Relationship Id="rId110" Type="http://schemas.openxmlformats.org/officeDocument/2006/relationships/oleObject" Target="embeddings/oleObject54.bin"/><Relationship Id="rId348" Type="http://schemas.openxmlformats.org/officeDocument/2006/relationships/image" Target="media/image146.wmf"/><Relationship Id="rId555" Type="http://schemas.openxmlformats.org/officeDocument/2006/relationships/image" Target="media/image247.wmf"/><Relationship Id="rId762" Type="http://schemas.openxmlformats.org/officeDocument/2006/relationships/oleObject" Target="embeddings/oleObject407.bin"/><Relationship Id="rId1185" Type="http://schemas.openxmlformats.org/officeDocument/2006/relationships/image" Target="media/image524.wmf"/><Relationship Id="rId1392" Type="http://schemas.openxmlformats.org/officeDocument/2006/relationships/oleObject" Target="embeddings/oleObject749.bin"/><Relationship Id="rId1406" Type="http://schemas.openxmlformats.org/officeDocument/2006/relationships/oleObject" Target="embeddings/oleObject755.bin"/><Relationship Id="rId1613" Type="http://schemas.openxmlformats.org/officeDocument/2006/relationships/oleObject" Target="embeddings/oleObject872.bin"/><Relationship Id="rId1820" Type="http://schemas.openxmlformats.org/officeDocument/2006/relationships/image" Target="media/image831.wmf"/><Relationship Id="rId2029" Type="http://schemas.openxmlformats.org/officeDocument/2006/relationships/oleObject" Target="embeddings/oleObject1140.bin"/><Relationship Id="rId194" Type="http://schemas.openxmlformats.org/officeDocument/2006/relationships/image" Target="media/image86.wmf"/><Relationship Id="rId208" Type="http://schemas.openxmlformats.org/officeDocument/2006/relationships/oleObject" Target="embeddings/oleObject110.bin"/><Relationship Id="rId415" Type="http://schemas.openxmlformats.org/officeDocument/2006/relationships/image" Target="media/image175.wmf"/><Relationship Id="rId622" Type="http://schemas.openxmlformats.org/officeDocument/2006/relationships/oleObject" Target="embeddings/oleObject334.bin"/><Relationship Id="rId1045" Type="http://schemas.openxmlformats.org/officeDocument/2006/relationships/oleObject" Target="embeddings/oleObject569.bin"/><Relationship Id="rId1252" Type="http://schemas.openxmlformats.org/officeDocument/2006/relationships/image" Target="media/image564.wmf"/><Relationship Id="rId1697" Type="http://schemas.openxmlformats.org/officeDocument/2006/relationships/image" Target="media/image770.wmf"/><Relationship Id="rId1918" Type="http://schemas.openxmlformats.org/officeDocument/2006/relationships/oleObject" Target="embeddings/oleObject1067.bin"/><Relationship Id="rId2082" Type="http://schemas.openxmlformats.org/officeDocument/2006/relationships/oleObject" Target="embeddings/oleObject1168.bin"/><Relationship Id="rId261" Type="http://schemas.openxmlformats.org/officeDocument/2006/relationships/oleObject" Target="embeddings/oleObject145.bin"/><Relationship Id="rId499" Type="http://schemas.openxmlformats.org/officeDocument/2006/relationships/oleObject" Target="embeddings/oleObject268.bin"/><Relationship Id="rId927" Type="http://schemas.openxmlformats.org/officeDocument/2006/relationships/image" Target="media/image420.wmf"/><Relationship Id="rId1112" Type="http://schemas.openxmlformats.org/officeDocument/2006/relationships/oleObject" Target="embeddings/oleObject605.bin"/><Relationship Id="rId1557" Type="http://schemas.openxmlformats.org/officeDocument/2006/relationships/oleObject" Target="embeddings/oleObject843.bin"/><Relationship Id="rId1764" Type="http://schemas.openxmlformats.org/officeDocument/2006/relationships/image" Target="media/image802.wmf"/><Relationship Id="rId1971" Type="http://schemas.openxmlformats.org/officeDocument/2006/relationships/oleObject" Target="embeddings/oleObject1109.bin"/><Relationship Id="rId56" Type="http://schemas.openxmlformats.org/officeDocument/2006/relationships/oleObject" Target="embeddings/oleObject25.bin"/><Relationship Id="rId359" Type="http://schemas.openxmlformats.org/officeDocument/2006/relationships/oleObject" Target="embeddings/oleObject200.bin"/><Relationship Id="rId566" Type="http://schemas.openxmlformats.org/officeDocument/2006/relationships/oleObject" Target="embeddings/oleObject306.bin"/><Relationship Id="rId773" Type="http://schemas.openxmlformats.org/officeDocument/2006/relationships/image" Target="media/image352.wmf"/><Relationship Id="rId1196" Type="http://schemas.openxmlformats.org/officeDocument/2006/relationships/oleObject" Target="embeddings/oleObject659.bin"/><Relationship Id="rId1417" Type="http://schemas.openxmlformats.org/officeDocument/2006/relationships/image" Target="media/image647.wmf"/><Relationship Id="rId1624" Type="http://schemas.openxmlformats.org/officeDocument/2006/relationships/image" Target="media/image739.wmf"/><Relationship Id="rId1831" Type="http://schemas.openxmlformats.org/officeDocument/2006/relationships/image" Target="media/image835.wmf"/><Relationship Id="rId121" Type="http://schemas.openxmlformats.org/officeDocument/2006/relationships/oleObject" Target="embeddings/oleObject61.bin"/><Relationship Id="rId219" Type="http://schemas.openxmlformats.org/officeDocument/2006/relationships/image" Target="media/image94.wmf"/><Relationship Id="rId426" Type="http://schemas.openxmlformats.org/officeDocument/2006/relationships/oleObject" Target="embeddings/oleObject237.bin"/><Relationship Id="rId633" Type="http://schemas.openxmlformats.org/officeDocument/2006/relationships/image" Target="media/image286.wmf"/><Relationship Id="rId980" Type="http://schemas.openxmlformats.org/officeDocument/2006/relationships/image" Target="media/image438.wmf"/><Relationship Id="rId1056" Type="http://schemas.openxmlformats.org/officeDocument/2006/relationships/oleObject" Target="embeddings/oleObject575.bin"/><Relationship Id="rId1263" Type="http://schemas.openxmlformats.org/officeDocument/2006/relationships/image" Target="media/image570.wmf"/><Relationship Id="rId1929" Type="http://schemas.openxmlformats.org/officeDocument/2006/relationships/oleObject" Target="embeddings/oleObject1078.bin"/><Relationship Id="rId2093" Type="http://schemas.openxmlformats.org/officeDocument/2006/relationships/oleObject" Target="embeddings/oleObject1171.bin"/><Relationship Id="rId2107" Type="http://schemas.openxmlformats.org/officeDocument/2006/relationships/oleObject" Target="embeddings/oleObject1183.bin"/><Relationship Id="rId840" Type="http://schemas.openxmlformats.org/officeDocument/2006/relationships/image" Target="media/image381.wmf"/><Relationship Id="rId938" Type="http://schemas.openxmlformats.org/officeDocument/2006/relationships/oleObject" Target="embeddings/oleObject507.bin"/><Relationship Id="rId1470" Type="http://schemas.openxmlformats.org/officeDocument/2006/relationships/oleObject" Target="embeddings/oleObject792.bin"/><Relationship Id="rId1568" Type="http://schemas.openxmlformats.org/officeDocument/2006/relationships/oleObject" Target="embeddings/oleObject849.bin"/><Relationship Id="rId1775" Type="http://schemas.openxmlformats.org/officeDocument/2006/relationships/oleObject" Target="embeddings/oleObject960.bin"/><Relationship Id="rId67" Type="http://schemas.openxmlformats.org/officeDocument/2006/relationships/image" Target="media/image29.wmf"/><Relationship Id="rId272" Type="http://schemas.openxmlformats.org/officeDocument/2006/relationships/image" Target="media/image114.wmf"/><Relationship Id="rId577" Type="http://schemas.openxmlformats.org/officeDocument/2006/relationships/image" Target="media/image258.wmf"/><Relationship Id="rId700" Type="http://schemas.openxmlformats.org/officeDocument/2006/relationships/oleObject" Target="embeddings/oleObject374.bin"/><Relationship Id="rId1123" Type="http://schemas.openxmlformats.org/officeDocument/2006/relationships/image" Target="media/image504.wmf"/><Relationship Id="rId1330" Type="http://schemas.openxmlformats.org/officeDocument/2006/relationships/oleObject" Target="embeddings/oleObject723.bin"/><Relationship Id="rId1428" Type="http://schemas.openxmlformats.org/officeDocument/2006/relationships/oleObject" Target="embeddings/oleObject768.bin"/><Relationship Id="rId1635" Type="http://schemas.openxmlformats.org/officeDocument/2006/relationships/oleObject" Target="embeddings/oleObject883.bin"/><Relationship Id="rId1982" Type="http://schemas.openxmlformats.org/officeDocument/2006/relationships/oleObject" Target="embeddings/oleObject1115.bin"/><Relationship Id="rId2160" Type="http://schemas.openxmlformats.org/officeDocument/2006/relationships/image" Target="media/image935.wmf"/><Relationship Id="rId132" Type="http://schemas.openxmlformats.org/officeDocument/2006/relationships/oleObject" Target="embeddings/oleObject67.bin"/><Relationship Id="rId784" Type="http://schemas.openxmlformats.org/officeDocument/2006/relationships/oleObject" Target="embeddings/oleObject420.bin"/><Relationship Id="rId991" Type="http://schemas.openxmlformats.org/officeDocument/2006/relationships/oleObject" Target="embeddings/oleObject540.bin"/><Relationship Id="rId1067" Type="http://schemas.openxmlformats.org/officeDocument/2006/relationships/image" Target="media/image479.wmf"/><Relationship Id="rId1842" Type="http://schemas.openxmlformats.org/officeDocument/2006/relationships/oleObject" Target="embeddings/oleObject997.bin"/><Relationship Id="rId2020" Type="http://schemas.openxmlformats.org/officeDocument/2006/relationships/oleObject" Target="embeddings/oleObject1136.bin"/><Relationship Id="rId437" Type="http://schemas.openxmlformats.org/officeDocument/2006/relationships/image" Target="media/image187.wmf"/><Relationship Id="rId644" Type="http://schemas.openxmlformats.org/officeDocument/2006/relationships/oleObject" Target="embeddings/oleObject345.bin"/><Relationship Id="rId851" Type="http://schemas.openxmlformats.org/officeDocument/2006/relationships/image" Target="media/image385.wmf"/><Relationship Id="rId1274" Type="http://schemas.openxmlformats.org/officeDocument/2006/relationships/oleObject" Target="embeddings/oleObject692.bin"/><Relationship Id="rId1481" Type="http://schemas.openxmlformats.org/officeDocument/2006/relationships/image" Target="media/image674.wmf"/><Relationship Id="rId1579" Type="http://schemas.openxmlformats.org/officeDocument/2006/relationships/image" Target="media/image717.wmf"/><Relationship Id="rId1702" Type="http://schemas.openxmlformats.org/officeDocument/2006/relationships/oleObject" Target="embeddings/oleObject922.bin"/><Relationship Id="rId2118" Type="http://schemas.openxmlformats.org/officeDocument/2006/relationships/image" Target="media/image918.wmf"/><Relationship Id="rId283" Type="http://schemas.openxmlformats.org/officeDocument/2006/relationships/image" Target="media/image118.wmf"/><Relationship Id="rId490" Type="http://schemas.openxmlformats.org/officeDocument/2006/relationships/image" Target="media/image219.wmf"/><Relationship Id="rId504" Type="http://schemas.openxmlformats.org/officeDocument/2006/relationships/oleObject" Target="embeddings/oleObject271.bin"/><Relationship Id="rId711" Type="http://schemas.openxmlformats.org/officeDocument/2006/relationships/image" Target="media/image323.wmf"/><Relationship Id="rId949" Type="http://schemas.openxmlformats.org/officeDocument/2006/relationships/image" Target="media/image426.wmf"/><Relationship Id="rId1134" Type="http://schemas.openxmlformats.org/officeDocument/2006/relationships/oleObject" Target="embeddings/oleObject618.bin"/><Relationship Id="rId1341" Type="http://schemas.openxmlformats.org/officeDocument/2006/relationships/oleObject" Target="embeddings/oleObject726.bin"/><Relationship Id="rId1786" Type="http://schemas.openxmlformats.org/officeDocument/2006/relationships/image" Target="media/image813.wmf"/><Relationship Id="rId1993" Type="http://schemas.openxmlformats.org/officeDocument/2006/relationships/image" Target="media/image863.wmf"/><Relationship Id="rId2171" Type="http://schemas.openxmlformats.org/officeDocument/2006/relationships/oleObject" Target="embeddings/oleObject1224.bin"/><Relationship Id="rId78" Type="http://schemas.openxmlformats.org/officeDocument/2006/relationships/image" Target="media/image34.wmf"/><Relationship Id="rId143" Type="http://schemas.openxmlformats.org/officeDocument/2006/relationships/image" Target="media/image62.wmf"/><Relationship Id="rId350" Type="http://schemas.openxmlformats.org/officeDocument/2006/relationships/image" Target="media/image147.wmf"/><Relationship Id="rId588" Type="http://schemas.openxmlformats.org/officeDocument/2006/relationships/oleObject" Target="embeddings/oleObject318.bin"/><Relationship Id="rId795" Type="http://schemas.openxmlformats.org/officeDocument/2006/relationships/image" Target="media/image362.wmf"/><Relationship Id="rId809" Type="http://schemas.openxmlformats.org/officeDocument/2006/relationships/image" Target="media/image367.wmf"/><Relationship Id="rId1201" Type="http://schemas.openxmlformats.org/officeDocument/2006/relationships/oleObject" Target="embeddings/oleObject662.bin"/><Relationship Id="rId1439" Type="http://schemas.openxmlformats.org/officeDocument/2006/relationships/image" Target="media/image658.wmf"/><Relationship Id="rId1646" Type="http://schemas.openxmlformats.org/officeDocument/2006/relationships/image" Target="media/image750.wmf"/><Relationship Id="rId1853" Type="http://schemas.openxmlformats.org/officeDocument/2006/relationships/image" Target="media/image840.wmf"/><Relationship Id="rId2031" Type="http://schemas.openxmlformats.org/officeDocument/2006/relationships/oleObject" Target="embeddings/oleObject1141.bin"/><Relationship Id="rId9" Type="http://schemas.openxmlformats.org/officeDocument/2006/relationships/image" Target="media/image1.jpeg"/><Relationship Id="rId210" Type="http://schemas.openxmlformats.org/officeDocument/2006/relationships/oleObject" Target="embeddings/oleObject111.bin"/><Relationship Id="rId448" Type="http://schemas.openxmlformats.org/officeDocument/2006/relationships/image" Target="media/image196.wmf"/><Relationship Id="rId655" Type="http://schemas.openxmlformats.org/officeDocument/2006/relationships/image" Target="media/image296.wmf"/><Relationship Id="rId862" Type="http://schemas.openxmlformats.org/officeDocument/2006/relationships/oleObject" Target="embeddings/oleObject464.bin"/><Relationship Id="rId1078" Type="http://schemas.openxmlformats.org/officeDocument/2006/relationships/oleObject" Target="embeddings/oleObject586.bin"/><Relationship Id="rId1285" Type="http://schemas.openxmlformats.org/officeDocument/2006/relationships/image" Target="media/image581.wmf"/><Relationship Id="rId1492" Type="http://schemas.openxmlformats.org/officeDocument/2006/relationships/image" Target="media/image678.wmf"/><Relationship Id="rId1506" Type="http://schemas.openxmlformats.org/officeDocument/2006/relationships/oleObject" Target="embeddings/oleObject816.bin"/><Relationship Id="rId1713" Type="http://schemas.openxmlformats.org/officeDocument/2006/relationships/oleObject" Target="embeddings/oleObject928.bin"/><Relationship Id="rId1920" Type="http://schemas.openxmlformats.org/officeDocument/2006/relationships/oleObject" Target="embeddings/oleObject1069.bin"/><Relationship Id="rId2129" Type="http://schemas.openxmlformats.org/officeDocument/2006/relationships/oleObject" Target="embeddings/oleObject1201.bin"/><Relationship Id="rId294" Type="http://schemas.openxmlformats.org/officeDocument/2006/relationships/oleObject" Target="embeddings/oleObject164.bin"/><Relationship Id="rId308" Type="http://schemas.openxmlformats.org/officeDocument/2006/relationships/oleObject" Target="embeddings/oleObject172.bin"/><Relationship Id="rId515" Type="http://schemas.openxmlformats.org/officeDocument/2006/relationships/oleObject" Target="embeddings/oleObject277.bin"/><Relationship Id="rId722" Type="http://schemas.openxmlformats.org/officeDocument/2006/relationships/oleObject" Target="embeddings/oleObject387.bin"/><Relationship Id="rId1145" Type="http://schemas.openxmlformats.org/officeDocument/2006/relationships/oleObject" Target="embeddings/oleObject625.bin"/><Relationship Id="rId1352" Type="http://schemas.openxmlformats.org/officeDocument/2006/relationships/image" Target="media/image614.wmf"/><Relationship Id="rId1797" Type="http://schemas.openxmlformats.org/officeDocument/2006/relationships/oleObject" Target="embeddings/oleObject970.bin"/><Relationship Id="rId2182" Type="http://schemas.openxmlformats.org/officeDocument/2006/relationships/oleObject" Target="embeddings/oleObject1231.bin"/><Relationship Id="rId89" Type="http://schemas.openxmlformats.org/officeDocument/2006/relationships/oleObject" Target="embeddings/oleObject42.bin"/><Relationship Id="rId154" Type="http://schemas.openxmlformats.org/officeDocument/2006/relationships/oleObject" Target="embeddings/oleObject79.bin"/><Relationship Id="rId361" Type="http://schemas.openxmlformats.org/officeDocument/2006/relationships/oleObject" Target="embeddings/oleObject201.bin"/><Relationship Id="rId599" Type="http://schemas.openxmlformats.org/officeDocument/2006/relationships/image" Target="media/image269.wmf"/><Relationship Id="rId1005" Type="http://schemas.openxmlformats.org/officeDocument/2006/relationships/oleObject" Target="embeddings/oleObject546.bin"/><Relationship Id="rId1212" Type="http://schemas.openxmlformats.org/officeDocument/2006/relationships/image" Target="media/image540.wmf"/><Relationship Id="rId1657" Type="http://schemas.openxmlformats.org/officeDocument/2006/relationships/oleObject" Target="embeddings/oleObject894.bin"/><Relationship Id="rId1864" Type="http://schemas.openxmlformats.org/officeDocument/2006/relationships/oleObject" Target="embeddings/oleObject1016.bin"/><Relationship Id="rId2042" Type="http://schemas.openxmlformats.org/officeDocument/2006/relationships/image" Target="media/image887.wmf"/><Relationship Id="rId459" Type="http://schemas.openxmlformats.org/officeDocument/2006/relationships/image" Target="media/image205.wmf"/><Relationship Id="rId666" Type="http://schemas.openxmlformats.org/officeDocument/2006/relationships/oleObject" Target="embeddings/oleObject357.bin"/><Relationship Id="rId873" Type="http://schemas.openxmlformats.org/officeDocument/2006/relationships/image" Target="media/image396.wmf"/><Relationship Id="rId1089" Type="http://schemas.openxmlformats.org/officeDocument/2006/relationships/oleObject" Target="embeddings/oleObject592.bin"/><Relationship Id="rId1296" Type="http://schemas.openxmlformats.org/officeDocument/2006/relationships/oleObject" Target="embeddings/oleObject703.bin"/><Relationship Id="rId1517" Type="http://schemas.openxmlformats.org/officeDocument/2006/relationships/image" Target="media/image688.wmf"/><Relationship Id="rId1724" Type="http://schemas.openxmlformats.org/officeDocument/2006/relationships/oleObject" Target="embeddings/oleObject934.bin"/><Relationship Id="rId16" Type="http://schemas.openxmlformats.org/officeDocument/2006/relationships/oleObject" Target="embeddings/oleObject3.bin"/><Relationship Id="rId221" Type="http://schemas.openxmlformats.org/officeDocument/2006/relationships/image" Target="media/image95.wmf"/><Relationship Id="rId319" Type="http://schemas.openxmlformats.org/officeDocument/2006/relationships/image" Target="media/image133.wmf"/><Relationship Id="rId526" Type="http://schemas.openxmlformats.org/officeDocument/2006/relationships/oleObject" Target="embeddings/oleObject283.bin"/><Relationship Id="rId1156" Type="http://schemas.openxmlformats.org/officeDocument/2006/relationships/image" Target="media/image517.wmf"/><Relationship Id="rId1363" Type="http://schemas.openxmlformats.org/officeDocument/2006/relationships/oleObject" Target="embeddings/oleObject735.bin"/><Relationship Id="rId1931" Type="http://schemas.openxmlformats.org/officeDocument/2006/relationships/oleObject" Target="embeddings/oleObject1080.bin"/><Relationship Id="rId2207" Type="http://schemas.openxmlformats.org/officeDocument/2006/relationships/oleObject" Target="embeddings/oleObject1247.bin"/><Relationship Id="rId733" Type="http://schemas.openxmlformats.org/officeDocument/2006/relationships/image" Target="media/image333.wmf"/><Relationship Id="rId940" Type="http://schemas.openxmlformats.org/officeDocument/2006/relationships/oleObject" Target="embeddings/oleObject508.bin"/><Relationship Id="rId1016" Type="http://schemas.openxmlformats.org/officeDocument/2006/relationships/oleObject" Target="embeddings/oleObject553.bin"/><Relationship Id="rId1570" Type="http://schemas.openxmlformats.org/officeDocument/2006/relationships/oleObject" Target="embeddings/oleObject850.bin"/><Relationship Id="rId1668" Type="http://schemas.openxmlformats.org/officeDocument/2006/relationships/image" Target="media/image760.wmf"/><Relationship Id="rId1875" Type="http://schemas.openxmlformats.org/officeDocument/2006/relationships/oleObject" Target="embeddings/oleObject1027.bin"/><Relationship Id="rId2193" Type="http://schemas.openxmlformats.org/officeDocument/2006/relationships/image" Target="media/image948.wmf"/><Relationship Id="rId165" Type="http://schemas.openxmlformats.org/officeDocument/2006/relationships/oleObject" Target="embeddings/oleObject85.bin"/><Relationship Id="rId372" Type="http://schemas.openxmlformats.org/officeDocument/2006/relationships/oleObject" Target="embeddings/oleObject207.bin"/><Relationship Id="rId677" Type="http://schemas.openxmlformats.org/officeDocument/2006/relationships/image" Target="media/image307.wmf"/><Relationship Id="rId800" Type="http://schemas.openxmlformats.org/officeDocument/2006/relationships/oleObject" Target="embeddings/oleObject429.bin"/><Relationship Id="rId1223" Type="http://schemas.openxmlformats.org/officeDocument/2006/relationships/image" Target="media/image547.wmf"/><Relationship Id="rId1430" Type="http://schemas.openxmlformats.org/officeDocument/2006/relationships/oleObject" Target="embeddings/oleObject769.bin"/><Relationship Id="rId1528" Type="http://schemas.openxmlformats.org/officeDocument/2006/relationships/oleObject" Target="embeddings/oleObject827.bin"/><Relationship Id="rId2053" Type="http://schemas.openxmlformats.org/officeDocument/2006/relationships/image" Target="media/image892.wmf"/><Relationship Id="rId232" Type="http://schemas.openxmlformats.org/officeDocument/2006/relationships/image" Target="media/image99.wmf"/><Relationship Id="rId884" Type="http://schemas.openxmlformats.org/officeDocument/2006/relationships/oleObject" Target="embeddings/oleObject475.bin"/><Relationship Id="rId1735" Type="http://schemas.openxmlformats.org/officeDocument/2006/relationships/oleObject" Target="embeddings/oleObject940.bin"/><Relationship Id="rId1942" Type="http://schemas.openxmlformats.org/officeDocument/2006/relationships/image" Target="media/image844.wmf"/><Relationship Id="rId2120" Type="http://schemas.openxmlformats.org/officeDocument/2006/relationships/oleObject" Target="embeddings/oleObject1194.bin"/><Relationship Id="rId27" Type="http://schemas.openxmlformats.org/officeDocument/2006/relationships/image" Target="media/image10.wmf"/><Relationship Id="rId537" Type="http://schemas.openxmlformats.org/officeDocument/2006/relationships/oleObject" Target="embeddings/oleObject289.bin"/><Relationship Id="rId744" Type="http://schemas.openxmlformats.org/officeDocument/2006/relationships/oleObject" Target="embeddings/oleObject398.bin"/><Relationship Id="rId951" Type="http://schemas.openxmlformats.org/officeDocument/2006/relationships/oleObject" Target="embeddings/oleObject517.bin"/><Relationship Id="rId1167" Type="http://schemas.openxmlformats.org/officeDocument/2006/relationships/oleObject" Target="embeddings/oleObject639.bin"/><Relationship Id="rId1374" Type="http://schemas.openxmlformats.org/officeDocument/2006/relationships/oleObject" Target="embeddings/oleObject740.bin"/><Relationship Id="rId1581" Type="http://schemas.openxmlformats.org/officeDocument/2006/relationships/image" Target="media/image718.wmf"/><Relationship Id="rId1679" Type="http://schemas.openxmlformats.org/officeDocument/2006/relationships/oleObject" Target="embeddings/oleObject908.bin"/><Relationship Id="rId1802" Type="http://schemas.openxmlformats.org/officeDocument/2006/relationships/image" Target="media/image822.wmf"/><Relationship Id="rId2218" Type="http://schemas.openxmlformats.org/officeDocument/2006/relationships/oleObject" Target="embeddings/oleObject1255.bin"/><Relationship Id="rId80" Type="http://schemas.openxmlformats.org/officeDocument/2006/relationships/image" Target="media/image35.wmf"/><Relationship Id="rId176" Type="http://schemas.openxmlformats.org/officeDocument/2006/relationships/oleObject" Target="embeddings/oleObject91.bin"/><Relationship Id="rId383" Type="http://schemas.openxmlformats.org/officeDocument/2006/relationships/image" Target="media/image162.wmf"/><Relationship Id="rId590" Type="http://schemas.openxmlformats.org/officeDocument/2006/relationships/image" Target="media/image264.wmf"/><Relationship Id="rId604" Type="http://schemas.openxmlformats.org/officeDocument/2006/relationships/oleObject" Target="embeddings/oleObject325.bin"/><Relationship Id="rId811" Type="http://schemas.openxmlformats.org/officeDocument/2006/relationships/image" Target="media/image368.wmf"/><Relationship Id="rId1027" Type="http://schemas.openxmlformats.org/officeDocument/2006/relationships/image" Target="media/image461.wmf"/><Relationship Id="rId1234" Type="http://schemas.openxmlformats.org/officeDocument/2006/relationships/image" Target="media/image552.wmf"/><Relationship Id="rId1441" Type="http://schemas.openxmlformats.org/officeDocument/2006/relationships/image" Target="media/image659.wmf"/><Relationship Id="rId1886" Type="http://schemas.openxmlformats.org/officeDocument/2006/relationships/image" Target="media/image843.wmf"/><Relationship Id="rId2064" Type="http://schemas.openxmlformats.org/officeDocument/2006/relationships/oleObject" Target="embeddings/oleObject1159.bin"/><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368.bin"/><Relationship Id="rId895" Type="http://schemas.openxmlformats.org/officeDocument/2006/relationships/oleObject" Target="embeddings/oleObject481.bin"/><Relationship Id="rId909" Type="http://schemas.openxmlformats.org/officeDocument/2006/relationships/oleObject" Target="embeddings/oleObject488.bin"/><Relationship Id="rId1080" Type="http://schemas.openxmlformats.org/officeDocument/2006/relationships/oleObject" Target="embeddings/oleObject587.bin"/><Relationship Id="rId1301" Type="http://schemas.openxmlformats.org/officeDocument/2006/relationships/image" Target="media/image586.wmf"/><Relationship Id="rId1539" Type="http://schemas.openxmlformats.org/officeDocument/2006/relationships/image" Target="media/image699.wmf"/><Relationship Id="rId1746" Type="http://schemas.openxmlformats.org/officeDocument/2006/relationships/oleObject" Target="embeddings/oleObject947.bin"/><Relationship Id="rId1953" Type="http://schemas.openxmlformats.org/officeDocument/2006/relationships/oleObject" Target="embeddings/oleObject1097.bin"/><Relationship Id="rId2131" Type="http://schemas.openxmlformats.org/officeDocument/2006/relationships/oleObject" Target="embeddings/oleObject1203.bin"/><Relationship Id="rId38" Type="http://schemas.openxmlformats.org/officeDocument/2006/relationships/oleObject" Target="embeddings/oleObject15.bin"/><Relationship Id="rId103" Type="http://schemas.openxmlformats.org/officeDocument/2006/relationships/image" Target="media/image45.wmf"/><Relationship Id="rId310" Type="http://schemas.openxmlformats.org/officeDocument/2006/relationships/oleObject" Target="embeddings/oleObject173.bin"/><Relationship Id="rId548" Type="http://schemas.openxmlformats.org/officeDocument/2006/relationships/oleObject" Target="embeddings/oleObject296.bin"/><Relationship Id="rId755" Type="http://schemas.openxmlformats.org/officeDocument/2006/relationships/image" Target="media/image344.wmf"/><Relationship Id="rId962" Type="http://schemas.openxmlformats.org/officeDocument/2006/relationships/oleObject" Target="embeddings/oleObject525.bin"/><Relationship Id="rId1178" Type="http://schemas.openxmlformats.org/officeDocument/2006/relationships/oleObject" Target="embeddings/oleObject648.bin"/><Relationship Id="rId1385" Type="http://schemas.openxmlformats.org/officeDocument/2006/relationships/oleObject" Target="embeddings/oleObject745.bin"/><Relationship Id="rId1592" Type="http://schemas.openxmlformats.org/officeDocument/2006/relationships/oleObject" Target="embeddings/oleObject861.bin"/><Relationship Id="rId1606" Type="http://schemas.openxmlformats.org/officeDocument/2006/relationships/oleObject" Target="embeddings/oleObject868.bin"/><Relationship Id="rId1813" Type="http://schemas.openxmlformats.org/officeDocument/2006/relationships/oleObject" Target="embeddings/oleObject978.bin"/><Relationship Id="rId2229" Type="http://schemas.openxmlformats.org/officeDocument/2006/relationships/fontTable" Target="fontTable.xml"/><Relationship Id="rId91" Type="http://schemas.openxmlformats.org/officeDocument/2006/relationships/oleObject" Target="embeddings/oleObject43.bin"/><Relationship Id="rId187" Type="http://schemas.openxmlformats.org/officeDocument/2006/relationships/oleObject" Target="embeddings/oleObject97.bin"/><Relationship Id="rId394" Type="http://schemas.openxmlformats.org/officeDocument/2006/relationships/image" Target="media/image166.wmf"/><Relationship Id="rId408" Type="http://schemas.openxmlformats.org/officeDocument/2006/relationships/oleObject" Target="embeddings/oleObject229.bin"/><Relationship Id="rId615" Type="http://schemas.openxmlformats.org/officeDocument/2006/relationships/image" Target="media/image277.wmf"/><Relationship Id="rId822" Type="http://schemas.openxmlformats.org/officeDocument/2006/relationships/image" Target="media/image372.wmf"/><Relationship Id="rId1038" Type="http://schemas.openxmlformats.org/officeDocument/2006/relationships/oleObject" Target="embeddings/oleObject565.bin"/><Relationship Id="rId1245" Type="http://schemas.openxmlformats.org/officeDocument/2006/relationships/image" Target="media/image560.wmf"/><Relationship Id="rId1452" Type="http://schemas.openxmlformats.org/officeDocument/2006/relationships/image" Target="media/image664.wmf"/><Relationship Id="rId1897" Type="http://schemas.openxmlformats.org/officeDocument/2006/relationships/oleObject" Target="embeddings/oleObject1046.bin"/><Relationship Id="rId2075" Type="http://schemas.openxmlformats.org/officeDocument/2006/relationships/image" Target="media/image903.wmf"/><Relationship Id="rId254" Type="http://schemas.openxmlformats.org/officeDocument/2006/relationships/image" Target="media/image107.wmf"/><Relationship Id="rId699" Type="http://schemas.openxmlformats.org/officeDocument/2006/relationships/image" Target="media/image318.wmf"/><Relationship Id="rId1091" Type="http://schemas.openxmlformats.org/officeDocument/2006/relationships/oleObject" Target="embeddings/oleObject593.bin"/><Relationship Id="rId1105" Type="http://schemas.openxmlformats.org/officeDocument/2006/relationships/oleObject" Target="embeddings/oleObject601.bin"/><Relationship Id="rId1312" Type="http://schemas.openxmlformats.org/officeDocument/2006/relationships/image" Target="media/image591.wmf"/><Relationship Id="rId1757" Type="http://schemas.openxmlformats.org/officeDocument/2006/relationships/image" Target="media/image799.wmf"/><Relationship Id="rId1964" Type="http://schemas.openxmlformats.org/officeDocument/2006/relationships/oleObject" Target="embeddings/oleObject1104.bin"/><Relationship Id="rId49" Type="http://schemas.openxmlformats.org/officeDocument/2006/relationships/oleObject" Target="embeddings/oleObject21.bin"/><Relationship Id="rId114" Type="http://schemas.openxmlformats.org/officeDocument/2006/relationships/image" Target="media/image50.wmf"/><Relationship Id="rId461" Type="http://schemas.openxmlformats.org/officeDocument/2006/relationships/oleObject" Target="embeddings/oleObject248.bin"/><Relationship Id="rId559" Type="http://schemas.openxmlformats.org/officeDocument/2006/relationships/image" Target="media/image249.wmf"/><Relationship Id="rId766" Type="http://schemas.openxmlformats.org/officeDocument/2006/relationships/oleObject" Target="embeddings/oleObject410.bin"/><Relationship Id="rId1189" Type="http://schemas.openxmlformats.org/officeDocument/2006/relationships/image" Target="media/image526.wmf"/><Relationship Id="rId1396" Type="http://schemas.openxmlformats.org/officeDocument/2006/relationships/oleObject" Target="embeddings/oleObject751.bin"/><Relationship Id="rId1617" Type="http://schemas.openxmlformats.org/officeDocument/2006/relationships/oleObject" Target="embeddings/oleObject874.bin"/><Relationship Id="rId1824" Type="http://schemas.openxmlformats.org/officeDocument/2006/relationships/oleObject" Target="embeddings/oleObject985.bin"/><Relationship Id="rId2142" Type="http://schemas.openxmlformats.org/officeDocument/2006/relationships/image" Target="media/image926.wmf"/><Relationship Id="rId198" Type="http://schemas.openxmlformats.org/officeDocument/2006/relationships/image" Target="media/image88.wmf"/><Relationship Id="rId321" Type="http://schemas.openxmlformats.org/officeDocument/2006/relationships/image" Target="media/image134.wmf"/><Relationship Id="rId419" Type="http://schemas.openxmlformats.org/officeDocument/2006/relationships/image" Target="media/image178.wmf"/><Relationship Id="rId626" Type="http://schemas.openxmlformats.org/officeDocument/2006/relationships/oleObject" Target="embeddings/oleObject336.bin"/><Relationship Id="rId973" Type="http://schemas.openxmlformats.org/officeDocument/2006/relationships/oleObject" Target="embeddings/oleObject531.bin"/><Relationship Id="rId1049" Type="http://schemas.openxmlformats.org/officeDocument/2006/relationships/oleObject" Target="embeddings/oleObject571.bin"/><Relationship Id="rId1256" Type="http://schemas.openxmlformats.org/officeDocument/2006/relationships/image" Target="media/image566.wmf"/><Relationship Id="rId2002" Type="http://schemas.openxmlformats.org/officeDocument/2006/relationships/oleObject" Target="embeddings/oleObject1126.bin"/><Relationship Id="rId2086" Type="http://schemas.openxmlformats.org/officeDocument/2006/relationships/image" Target="media/image909.wmf"/><Relationship Id="rId833" Type="http://schemas.openxmlformats.org/officeDocument/2006/relationships/image" Target="media/image378.wmf"/><Relationship Id="rId1116" Type="http://schemas.openxmlformats.org/officeDocument/2006/relationships/image" Target="media/image501.wmf"/><Relationship Id="rId1463" Type="http://schemas.openxmlformats.org/officeDocument/2006/relationships/oleObject" Target="embeddings/oleObject788.bin"/><Relationship Id="rId1670" Type="http://schemas.openxmlformats.org/officeDocument/2006/relationships/oleObject" Target="embeddings/oleObject902.bin"/><Relationship Id="rId1768" Type="http://schemas.openxmlformats.org/officeDocument/2006/relationships/image" Target="media/image804.wmf"/><Relationship Id="rId265" Type="http://schemas.openxmlformats.org/officeDocument/2006/relationships/oleObject" Target="embeddings/oleObject147.bin"/><Relationship Id="rId472" Type="http://schemas.openxmlformats.org/officeDocument/2006/relationships/oleObject" Target="embeddings/oleObject254.bin"/><Relationship Id="rId900" Type="http://schemas.openxmlformats.org/officeDocument/2006/relationships/image" Target="media/image409.wmf"/><Relationship Id="rId1323" Type="http://schemas.openxmlformats.org/officeDocument/2006/relationships/oleObject" Target="embeddings/oleObject718.bin"/><Relationship Id="rId1530" Type="http://schemas.openxmlformats.org/officeDocument/2006/relationships/oleObject" Target="embeddings/oleObject828.bin"/><Relationship Id="rId1628" Type="http://schemas.openxmlformats.org/officeDocument/2006/relationships/image" Target="media/image741.wmf"/><Relationship Id="rId1975" Type="http://schemas.openxmlformats.org/officeDocument/2006/relationships/oleObject" Target="embeddings/oleObject1111.bin"/><Relationship Id="rId2153" Type="http://schemas.openxmlformats.org/officeDocument/2006/relationships/oleObject" Target="embeddings/oleObject1214.bin"/><Relationship Id="rId125" Type="http://schemas.openxmlformats.org/officeDocument/2006/relationships/image" Target="media/image54.wmf"/><Relationship Id="rId332" Type="http://schemas.openxmlformats.org/officeDocument/2006/relationships/oleObject" Target="embeddings/oleObject186.bin"/><Relationship Id="rId777" Type="http://schemas.openxmlformats.org/officeDocument/2006/relationships/image" Target="media/image354.wmf"/><Relationship Id="rId984" Type="http://schemas.openxmlformats.org/officeDocument/2006/relationships/image" Target="media/image440.wmf"/><Relationship Id="rId1835" Type="http://schemas.openxmlformats.org/officeDocument/2006/relationships/oleObject" Target="embeddings/oleObject992.bin"/><Relationship Id="rId2013" Type="http://schemas.openxmlformats.org/officeDocument/2006/relationships/oleObject" Target="embeddings/oleObject1132.bin"/><Relationship Id="rId2220" Type="http://schemas.openxmlformats.org/officeDocument/2006/relationships/oleObject" Target="embeddings/oleObject1256.bin"/><Relationship Id="rId637" Type="http://schemas.openxmlformats.org/officeDocument/2006/relationships/image" Target="media/image288.wmf"/><Relationship Id="rId844" Type="http://schemas.openxmlformats.org/officeDocument/2006/relationships/oleObject" Target="embeddings/oleObject454.bin"/><Relationship Id="rId1267" Type="http://schemas.openxmlformats.org/officeDocument/2006/relationships/oleObject" Target="embeddings/oleObject688.bin"/><Relationship Id="rId1474" Type="http://schemas.openxmlformats.org/officeDocument/2006/relationships/image" Target="media/image672.wmf"/><Relationship Id="rId1681" Type="http://schemas.openxmlformats.org/officeDocument/2006/relationships/oleObject" Target="embeddings/oleObject910.bin"/><Relationship Id="rId1902" Type="http://schemas.openxmlformats.org/officeDocument/2006/relationships/oleObject" Target="embeddings/oleObject1051.bin"/><Relationship Id="rId2097" Type="http://schemas.openxmlformats.org/officeDocument/2006/relationships/oleObject" Target="embeddings/oleObject1174.bin"/><Relationship Id="rId276" Type="http://schemas.openxmlformats.org/officeDocument/2006/relationships/oleObject" Target="embeddings/oleObject153.bin"/><Relationship Id="rId483" Type="http://schemas.openxmlformats.org/officeDocument/2006/relationships/oleObject" Target="embeddings/oleObject260.bin"/><Relationship Id="rId690" Type="http://schemas.openxmlformats.org/officeDocument/2006/relationships/oleObject" Target="embeddings/oleObject369.bin"/><Relationship Id="rId704" Type="http://schemas.openxmlformats.org/officeDocument/2006/relationships/oleObject" Target="embeddings/oleObject376.bin"/><Relationship Id="rId911" Type="http://schemas.openxmlformats.org/officeDocument/2006/relationships/oleObject" Target="embeddings/oleObject489.bin"/><Relationship Id="rId1127" Type="http://schemas.openxmlformats.org/officeDocument/2006/relationships/oleObject" Target="embeddings/oleObject614.bin"/><Relationship Id="rId1334" Type="http://schemas.openxmlformats.org/officeDocument/2006/relationships/image" Target="media/image603.wmf"/><Relationship Id="rId1541" Type="http://schemas.openxmlformats.org/officeDocument/2006/relationships/oleObject" Target="embeddings/oleObject834.bin"/><Relationship Id="rId1779" Type="http://schemas.openxmlformats.org/officeDocument/2006/relationships/oleObject" Target="embeddings/oleObject962.bin"/><Relationship Id="rId1986" Type="http://schemas.openxmlformats.org/officeDocument/2006/relationships/image" Target="media/image861.wmf"/><Relationship Id="rId2164" Type="http://schemas.openxmlformats.org/officeDocument/2006/relationships/image" Target="media/image937.wmf"/><Relationship Id="rId40" Type="http://schemas.openxmlformats.org/officeDocument/2006/relationships/oleObject" Target="embeddings/oleObject16.bin"/><Relationship Id="rId136" Type="http://schemas.openxmlformats.org/officeDocument/2006/relationships/oleObject" Target="embeddings/oleObject69.bin"/><Relationship Id="rId343" Type="http://schemas.openxmlformats.org/officeDocument/2006/relationships/oleObject" Target="embeddings/oleObject192.bin"/><Relationship Id="rId550" Type="http://schemas.openxmlformats.org/officeDocument/2006/relationships/image" Target="media/image245.wmf"/><Relationship Id="rId788" Type="http://schemas.openxmlformats.org/officeDocument/2006/relationships/oleObject" Target="embeddings/oleObject422.bin"/><Relationship Id="rId995" Type="http://schemas.openxmlformats.org/officeDocument/2006/relationships/image" Target="media/image446.wmf"/><Relationship Id="rId1180" Type="http://schemas.openxmlformats.org/officeDocument/2006/relationships/oleObject" Target="embeddings/oleObject650.bin"/><Relationship Id="rId1401" Type="http://schemas.openxmlformats.org/officeDocument/2006/relationships/image" Target="media/image640.wmf"/><Relationship Id="rId1639" Type="http://schemas.openxmlformats.org/officeDocument/2006/relationships/oleObject" Target="embeddings/oleObject885.bin"/><Relationship Id="rId1846" Type="http://schemas.openxmlformats.org/officeDocument/2006/relationships/oleObject" Target="embeddings/oleObject1001.bin"/><Relationship Id="rId2024" Type="http://schemas.openxmlformats.org/officeDocument/2006/relationships/image" Target="media/image879.wmf"/><Relationship Id="rId203" Type="http://schemas.openxmlformats.org/officeDocument/2006/relationships/oleObject" Target="embeddings/oleObject106.bin"/><Relationship Id="rId648" Type="http://schemas.openxmlformats.org/officeDocument/2006/relationships/oleObject" Target="embeddings/oleObject347.bin"/><Relationship Id="rId855" Type="http://schemas.openxmlformats.org/officeDocument/2006/relationships/image" Target="media/image387.wmf"/><Relationship Id="rId1040" Type="http://schemas.openxmlformats.org/officeDocument/2006/relationships/image" Target="media/image466.wmf"/><Relationship Id="rId1278" Type="http://schemas.openxmlformats.org/officeDocument/2006/relationships/oleObject" Target="embeddings/oleObject694.bin"/><Relationship Id="rId1485" Type="http://schemas.openxmlformats.org/officeDocument/2006/relationships/image" Target="media/image676.wmf"/><Relationship Id="rId1692" Type="http://schemas.openxmlformats.org/officeDocument/2006/relationships/oleObject" Target="embeddings/oleObject917.bin"/><Relationship Id="rId1706" Type="http://schemas.openxmlformats.org/officeDocument/2006/relationships/image" Target="media/image774.wmf"/><Relationship Id="rId1913" Type="http://schemas.openxmlformats.org/officeDocument/2006/relationships/oleObject" Target="embeddings/oleObject1062.bin"/><Relationship Id="rId287" Type="http://schemas.openxmlformats.org/officeDocument/2006/relationships/oleObject" Target="embeddings/oleObject160.bin"/><Relationship Id="rId410" Type="http://schemas.openxmlformats.org/officeDocument/2006/relationships/oleObject" Target="embeddings/oleObject230.bin"/><Relationship Id="rId494" Type="http://schemas.openxmlformats.org/officeDocument/2006/relationships/image" Target="media/image221.wmf"/><Relationship Id="rId508" Type="http://schemas.openxmlformats.org/officeDocument/2006/relationships/oleObject" Target="embeddings/oleObject273.bin"/><Relationship Id="rId715" Type="http://schemas.openxmlformats.org/officeDocument/2006/relationships/image" Target="media/image325.wmf"/><Relationship Id="rId922" Type="http://schemas.openxmlformats.org/officeDocument/2006/relationships/image" Target="media/image418.wmf"/><Relationship Id="rId1138" Type="http://schemas.openxmlformats.org/officeDocument/2006/relationships/image" Target="media/image510.wmf"/><Relationship Id="rId1345" Type="http://schemas.openxmlformats.org/officeDocument/2006/relationships/oleObject" Target="embeddings/oleObject728.bin"/><Relationship Id="rId1552" Type="http://schemas.openxmlformats.org/officeDocument/2006/relationships/image" Target="media/image704.wmf"/><Relationship Id="rId1997" Type="http://schemas.openxmlformats.org/officeDocument/2006/relationships/image" Target="media/image865.wmf"/><Relationship Id="rId2175" Type="http://schemas.openxmlformats.org/officeDocument/2006/relationships/oleObject" Target="embeddings/oleObject1226.bin"/><Relationship Id="rId147" Type="http://schemas.openxmlformats.org/officeDocument/2006/relationships/image" Target="media/image64.wmf"/><Relationship Id="rId354" Type="http://schemas.openxmlformats.org/officeDocument/2006/relationships/image" Target="media/image149.wmf"/><Relationship Id="rId799" Type="http://schemas.openxmlformats.org/officeDocument/2006/relationships/oleObject" Target="embeddings/oleObject428.bin"/><Relationship Id="rId1191" Type="http://schemas.openxmlformats.org/officeDocument/2006/relationships/image" Target="media/image527.wmf"/><Relationship Id="rId1205" Type="http://schemas.openxmlformats.org/officeDocument/2006/relationships/oleObject" Target="embeddings/oleObject664.bin"/><Relationship Id="rId1857" Type="http://schemas.openxmlformats.org/officeDocument/2006/relationships/oleObject" Target="embeddings/oleObject1009.bin"/><Relationship Id="rId2035" Type="http://schemas.openxmlformats.org/officeDocument/2006/relationships/oleObject" Target="embeddings/oleObject1143.bin"/><Relationship Id="rId51" Type="http://schemas.openxmlformats.org/officeDocument/2006/relationships/oleObject" Target="embeddings/oleObject22.bin"/><Relationship Id="rId561" Type="http://schemas.openxmlformats.org/officeDocument/2006/relationships/oleObject" Target="embeddings/oleObject304.bin"/><Relationship Id="rId659" Type="http://schemas.openxmlformats.org/officeDocument/2006/relationships/image" Target="media/image298.wmf"/><Relationship Id="rId866" Type="http://schemas.openxmlformats.org/officeDocument/2006/relationships/oleObject" Target="embeddings/oleObject466.bin"/><Relationship Id="rId1289" Type="http://schemas.openxmlformats.org/officeDocument/2006/relationships/oleObject" Target="embeddings/oleObject697.bin"/><Relationship Id="rId1412" Type="http://schemas.openxmlformats.org/officeDocument/2006/relationships/image" Target="media/image645.wmf"/><Relationship Id="rId1496" Type="http://schemas.openxmlformats.org/officeDocument/2006/relationships/oleObject" Target="embeddings/oleObject809.bin"/><Relationship Id="rId1717" Type="http://schemas.openxmlformats.org/officeDocument/2006/relationships/image" Target="media/image779.wmf"/><Relationship Id="rId1924" Type="http://schemas.openxmlformats.org/officeDocument/2006/relationships/oleObject" Target="embeddings/oleObject1073.bin"/><Relationship Id="rId214" Type="http://schemas.openxmlformats.org/officeDocument/2006/relationships/oleObject" Target="embeddings/oleObject113.bin"/><Relationship Id="rId298" Type="http://schemas.openxmlformats.org/officeDocument/2006/relationships/image" Target="media/image124.wmf"/><Relationship Id="rId421" Type="http://schemas.openxmlformats.org/officeDocument/2006/relationships/image" Target="media/image179.wmf"/><Relationship Id="rId519" Type="http://schemas.openxmlformats.org/officeDocument/2006/relationships/image" Target="media/image232.wmf"/><Relationship Id="rId1051" Type="http://schemas.openxmlformats.org/officeDocument/2006/relationships/oleObject" Target="embeddings/oleObject572.bin"/><Relationship Id="rId1149" Type="http://schemas.openxmlformats.org/officeDocument/2006/relationships/oleObject" Target="embeddings/oleObject627.bin"/><Relationship Id="rId1356" Type="http://schemas.openxmlformats.org/officeDocument/2006/relationships/oleObject" Target="embeddings/oleObject732.bin"/><Relationship Id="rId2102" Type="http://schemas.openxmlformats.org/officeDocument/2006/relationships/oleObject" Target="embeddings/oleObject1178.bin"/><Relationship Id="rId158" Type="http://schemas.openxmlformats.org/officeDocument/2006/relationships/oleObject" Target="embeddings/oleObject81.bin"/><Relationship Id="rId726" Type="http://schemas.openxmlformats.org/officeDocument/2006/relationships/oleObject" Target="embeddings/oleObject389.bin"/><Relationship Id="rId933" Type="http://schemas.openxmlformats.org/officeDocument/2006/relationships/oleObject" Target="embeddings/oleObject504.bin"/><Relationship Id="rId1009" Type="http://schemas.openxmlformats.org/officeDocument/2006/relationships/oleObject" Target="embeddings/oleObject548.bin"/><Relationship Id="rId1563" Type="http://schemas.openxmlformats.org/officeDocument/2006/relationships/image" Target="media/image709.wmf"/><Relationship Id="rId1770" Type="http://schemas.openxmlformats.org/officeDocument/2006/relationships/image" Target="media/image805.wmf"/><Relationship Id="rId1868" Type="http://schemas.openxmlformats.org/officeDocument/2006/relationships/oleObject" Target="embeddings/oleObject1020.bin"/><Relationship Id="rId2186" Type="http://schemas.openxmlformats.org/officeDocument/2006/relationships/oleObject" Target="embeddings/oleObject1234.bin"/><Relationship Id="rId62" Type="http://schemas.openxmlformats.org/officeDocument/2006/relationships/oleObject" Target="embeddings/oleObject28.bin"/><Relationship Id="rId365" Type="http://schemas.openxmlformats.org/officeDocument/2006/relationships/oleObject" Target="embeddings/oleObject203.bin"/><Relationship Id="rId572" Type="http://schemas.openxmlformats.org/officeDocument/2006/relationships/oleObject" Target="embeddings/oleObject309.bin"/><Relationship Id="rId1216" Type="http://schemas.openxmlformats.org/officeDocument/2006/relationships/image" Target="media/image544.wmf"/><Relationship Id="rId1423" Type="http://schemas.openxmlformats.org/officeDocument/2006/relationships/image" Target="media/image650.wmf"/><Relationship Id="rId1630" Type="http://schemas.openxmlformats.org/officeDocument/2006/relationships/image" Target="media/image742.wmf"/><Relationship Id="rId2046" Type="http://schemas.openxmlformats.org/officeDocument/2006/relationships/image" Target="media/image889.wmf"/><Relationship Id="rId225" Type="http://schemas.openxmlformats.org/officeDocument/2006/relationships/oleObject" Target="embeddings/oleObject121.bin"/><Relationship Id="rId432" Type="http://schemas.openxmlformats.org/officeDocument/2006/relationships/oleObject" Target="embeddings/oleObject240.bin"/><Relationship Id="rId877" Type="http://schemas.openxmlformats.org/officeDocument/2006/relationships/image" Target="media/image398.wmf"/><Relationship Id="rId1062" Type="http://schemas.openxmlformats.org/officeDocument/2006/relationships/oleObject" Target="embeddings/oleObject578.bin"/><Relationship Id="rId1728" Type="http://schemas.openxmlformats.org/officeDocument/2006/relationships/image" Target="media/image784.wmf"/><Relationship Id="rId1935" Type="http://schemas.openxmlformats.org/officeDocument/2006/relationships/oleObject" Target="embeddings/oleObject1084.bin"/><Relationship Id="rId2113" Type="http://schemas.openxmlformats.org/officeDocument/2006/relationships/image" Target="media/image917.wmf"/><Relationship Id="rId737" Type="http://schemas.openxmlformats.org/officeDocument/2006/relationships/image" Target="media/image335.wmf"/><Relationship Id="rId944" Type="http://schemas.openxmlformats.org/officeDocument/2006/relationships/oleObject" Target="embeddings/oleObject512.bin"/><Relationship Id="rId1367" Type="http://schemas.openxmlformats.org/officeDocument/2006/relationships/oleObject" Target="embeddings/oleObject737.bin"/><Relationship Id="rId1574" Type="http://schemas.openxmlformats.org/officeDocument/2006/relationships/oleObject" Target="embeddings/oleObject852.bin"/><Relationship Id="rId1781" Type="http://schemas.openxmlformats.org/officeDocument/2006/relationships/oleObject" Target="embeddings/oleObject963.bin"/><Relationship Id="rId2197" Type="http://schemas.openxmlformats.org/officeDocument/2006/relationships/oleObject" Target="embeddings/oleObject1240.bin"/><Relationship Id="rId73" Type="http://schemas.openxmlformats.org/officeDocument/2006/relationships/oleObject" Target="embeddings/oleObject34.bin"/><Relationship Id="rId169" Type="http://schemas.openxmlformats.org/officeDocument/2006/relationships/image" Target="media/image74.wmf"/><Relationship Id="rId376" Type="http://schemas.openxmlformats.org/officeDocument/2006/relationships/oleObject" Target="embeddings/oleObject209.bin"/><Relationship Id="rId583" Type="http://schemas.openxmlformats.org/officeDocument/2006/relationships/image" Target="media/image260.wmf"/><Relationship Id="rId790" Type="http://schemas.openxmlformats.org/officeDocument/2006/relationships/oleObject" Target="embeddings/oleObject423.bin"/><Relationship Id="rId804" Type="http://schemas.openxmlformats.org/officeDocument/2006/relationships/oleObject" Target="embeddings/oleObject432.bin"/><Relationship Id="rId1227" Type="http://schemas.openxmlformats.org/officeDocument/2006/relationships/oleObject" Target="embeddings/oleObject671.bin"/><Relationship Id="rId1434" Type="http://schemas.openxmlformats.org/officeDocument/2006/relationships/oleObject" Target="embeddings/oleObject771.bin"/><Relationship Id="rId1641" Type="http://schemas.openxmlformats.org/officeDocument/2006/relationships/oleObject" Target="embeddings/oleObject886.bin"/><Relationship Id="rId1879" Type="http://schemas.openxmlformats.org/officeDocument/2006/relationships/image" Target="media/image841.wmf"/><Relationship Id="rId2057" Type="http://schemas.openxmlformats.org/officeDocument/2006/relationships/image" Target="media/image894.wmf"/><Relationship Id="rId4" Type="http://schemas.openxmlformats.org/officeDocument/2006/relationships/styles" Target="styles.xml"/><Relationship Id="rId236" Type="http://schemas.openxmlformats.org/officeDocument/2006/relationships/oleObject" Target="embeddings/oleObject128.bin"/><Relationship Id="rId443" Type="http://schemas.openxmlformats.org/officeDocument/2006/relationships/image" Target="media/image191.wmf"/><Relationship Id="rId650" Type="http://schemas.openxmlformats.org/officeDocument/2006/relationships/oleObject" Target="embeddings/oleObject348.bin"/><Relationship Id="rId888" Type="http://schemas.openxmlformats.org/officeDocument/2006/relationships/image" Target="media/image403.wmf"/><Relationship Id="rId1073" Type="http://schemas.openxmlformats.org/officeDocument/2006/relationships/image" Target="media/image482.wmf"/><Relationship Id="rId1280" Type="http://schemas.openxmlformats.org/officeDocument/2006/relationships/oleObject" Target="embeddings/oleObject695.bin"/><Relationship Id="rId1501" Type="http://schemas.openxmlformats.org/officeDocument/2006/relationships/image" Target="media/image681.wmf"/><Relationship Id="rId1739" Type="http://schemas.openxmlformats.org/officeDocument/2006/relationships/image" Target="media/image788.wmf"/><Relationship Id="rId1946" Type="http://schemas.openxmlformats.org/officeDocument/2006/relationships/oleObject" Target="embeddings/oleObject1093.bin"/><Relationship Id="rId2124" Type="http://schemas.openxmlformats.org/officeDocument/2006/relationships/oleObject" Target="embeddings/oleObject1197.bin"/><Relationship Id="rId303" Type="http://schemas.openxmlformats.org/officeDocument/2006/relationships/image" Target="media/image126.wmf"/><Relationship Id="rId748" Type="http://schemas.openxmlformats.org/officeDocument/2006/relationships/oleObject" Target="embeddings/oleObject400.bin"/><Relationship Id="rId955" Type="http://schemas.openxmlformats.org/officeDocument/2006/relationships/oleObject" Target="embeddings/oleObject521.bin"/><Relationship Id="rId1140" Type="http://schemas.openxmlformats.org/officeDocument/2006/relationships/oleObject" Target="embeddings/oleObject622.bin"/><Relationship Id="rId1378" Type="http://schemas.openxmlformats.org/officeDocument/2006/relationships/oleObject" Target="embeddings/oleObject741.bin"/><Relationship Id="rId1585" Type="http://schemas.openxmlformats.org/officeDocument/2006/relationships/image" Target="media/image720.wmf"/><Relationship Id="rId1792" Type="http://schemas.openxmlformats.org/officeDocument/2006/relationships/image" Target="media/image817.wmf"/><Relationship Id="rId1806" Type="http://schemas.openxmlformats.org/officeDocument/2006/relationships/image" Target="media/image824.wmf"/><Relationship Id="rId84" Type="http://schemas.openxmlformats.org/officeDocument/2006/relationships/image" Target="media/image37.wmf"/><Relationship Id="rId387" Type="http://schemas.openxmlformats.org/officeDocument/2006/relationships/oleObject" Target="embeddings/oleObject217.bin"/><Relationship Id="rId510" Type="http://schemas.openxmlformats.org/officeDocument/2006/relationships/image" Target="media/image228.wmf"/><Relationship Id="rId594" Type="http://schemas.openxmlformats.org/officeDocument/2006/relationships/oleObject" Target="embeddings/oleObject320.bin"/><Relationship Id="rId608" Type="http://schemas.openxmlformats.org/officeDocument/2006/relationships/oleObject" Target="embeddings/oleObject327.bin"/><Relationship Id="rId815" Type="http://schemas.openxmlformats.org/officeDocument/2006/relationships/image" Target="media/image370.wmf"/><Relationship Id="rId1238" Type="http://schemas.openxmlformats.org/officeDocument/2006/relationships/oleObject" Target="embeddings/oleObject675.bin"/><Relationship Id="rId1445" Type="http://schemas.openxmlformats.org/officeDocument/2006/relationships/oleObject" Target="embeddings/oleObject777.bin"/><Relationship Id="rId1652" Type="http://schemas.openxmlformats.org/officeDocument/2006/relationships/image" Target="media/image753.wmf"/><Relationship Id="rId2068" Type="http://schemas.openxmlformats.org/officeDocument/2006/relationships/oleObject" Target="embeddings/oleObject1161.bin"/><Relationship Id="rId247" Type="http://schemas.openxmlformats.org/officeDocument/2006/relationships/image" Target="media/image105.wmf"/><Relationship Id="rId899" Type="http://schemas.openxmlformats.org/officeDocument/2006/relationships/oleObject" Target="embeddings/oleObject483.bin"/><Relationship Id="rId1000" Type="http://schemas.openxmlformats.org/officeDocument/2006/relationships/image" Target="media/image448.wmf"/><Relationship Id="rId1084" Type="http://schemas.openxmlformats.org/officeDocument/2006/relationships/oleObject" Target="embeddings/oleObject589.bin"/><Relationship Id="rId1305" Type="http://schemas.openxmlformats.org/officeDocument/2006/relationships/image" Target="media/image587.wmf"/><Relationship Id="rId1957" Type="http://schemas.openxmlformats.org/officeDocument/2006/relationships/oleObject" Target="embeddings/oleObject1100.bin"/><Relationship Id="rId107" Type="http://schemas.openxmlformats.org/officeDocument/2006/relationships/image" Target="media/image47.wmf"/><Relationship Id="rId454" Type="http://schemas.openxmlformats.org/officeDocument/2006/relationships/image" Target="media/image200.wmf"/><Relationship Id="rId661" Type="http://schemas.openxmlformats.org/officeDocument/2006/relationships/image" Target="media/image299.wmf"/><Relationship Id="rId759" Type="http://schemas.openxmlformats.org/officeDocument/2006/relationships/image" Target="media/image346.wmf"/><Relationship Id="rId966" Type="http://schemas.openxmlformats.org/officeDocument/2006/relationships/image" Target="media/image431.wmf"/><Relationship Id="rId1291" Type="http://schemas.openxmlformats.org/officeDocument/2006/relationships/oleObject" Target="embeddings/oleObject699.bin"/><Relationship Id="rId1389" Type="http://schemas.openxmlformats.org/officeDocument/2006/relationships/oleObject" Target="embeddings/oleObject747.bin"/><Relationship Id="rId1512" Type="http://schemas.openxmlformats.org/officeDocument/2006/relationships/oleObject" Target="embeddings/oleObject819.bin"/><Relationship Id="rId1596" Type="http://schemas.openxmlformats.org/officeDocument/2006/relationships/oleObject" Target="embeddings/oleObject863.bin"/><Relationship Id="rId1817" Type="http://schemas.openxmlformats.org/officeDocument/2006/relationships/oleObject" Target="embeddings/oleObject980.bin"/><Relationship Id="rId2135" Type="http://schemas.openxmlformats.org/officeDocument/2006/relationships/oleObject" Target="embeddings/oleObject1205.bin"/><Relationship Id="rId11" Type="http://schemas.openxmlformats.org/officeDocument/2006/relationships/image" Target="media/image3.wmf"/><Relationship Id="rId314" Type="http://schemas.openxmlformats.org/officeDocument/2006/relationships/oleObject" Target="embeddings/oleObject175.bin"/><Relationship Id="rId398" Type="http://schemas.openxmlformats.org/officeDocument/2006/relationships/image" Target="media/image168.wmf"/><Relationship Id="rId521" Type="http://schemas.openxmlformats.org/officeDocument/2006/relationships/image" Target="media/image233.wmf"/><Relationship Id="rId619" Type="http://schemas.openxmlformats.org/officeDocument/2006/relationships/image" Target="media/image279.wmf"/><Relationship Id="rId1151" Type="http://schemas.openxmlformats.org/officeDocument/2006/relationships/oleObject" Target="embeddings/oleObject629.bin"/><Relationship Id="rId1249" Type="http://schemas.openxmlformats.org/officeDocument/2006/relationships/oleObject" Target="embeddings/oleObject679.bin"/><Relationship Id="rId2079" Type="http://schemas.openxmlformats.org/officeDocument/2006/relationships/image" Target="media/image905.wmf"/><Relationship Id="rId2202" Type="http://schemas.openxmlformats.org/officeDocument/2006/relationships/oleObject" Target="embeddings/oleObject1243.bin"/><Relationship Id="rId95" Type="http://schemas.openxmlformats.org/officeDocument/2006/relationships/oleObject" Target="embeddings/oleObject46.bin"/><Relationship Id="rId160" Type="http://schemas.openxmlformats.org/officeDocument/2006/relationships/oleObject" Target="embeddings/oleObject82.bin"/><Relationship Id="rId826" Type="http://schemas.openxmlformats.org/officeDocument/2006/relationships/image" Target="media/image375.wmf"/><Relationship Id="rId1011" Type="http://schemas.openxmlformats.org/officeDocument/2006/relationships/oleObject" Target="embeddings/oleObject549.bin"/><Relationship Id="rId1109" Type="http://schemas.openxmlformats.org/officeDocument/2006/relationships/image" Target="media/image498.wmf"/><Relationship Id="rId1456" Type="http://schemas.openxmlformats.org/officeDocument/2006/relationships/oleObject" Target="embeddings/oleObject784.bin"/><Relationship Id="rId1663" Type="http://schemas.openxmlformats.org/officeDocument/2006/relationships/oleObject" Target="embeddings/oleObject898.bin"/><Relationship Id="rId1870" Type="http://schemas.openxmlformats.org/officeDocument/2006/relationships/oleObject" Target="embeddings/oleObject1022.bin"/><Relationship Id="rId1968" Type="http://schemas.openxmlformats.org/officeDocument/2006/relationships/oleObject" Target="embeddings/oleObject1106.bin"/><Relationship Id="rId258" Type="http://schemas.openxmlformats.org/officeDocument/2006/relationships/oleObject" Target="embeddings/oleObject143.bin"/><Relationship Id="rId465" Type="http://schemas.openxmlformats.org/officeDocument/2006/relationships/image" Target="media/image207.wmf"/><Relationship Id="rId672" Type="http://schemas.openxmlformats.org/officeDocument/2006/relationships/oleObject" Target="embeddings/oleObject360.bin"/><Relationship Id="rId1095" Type="http://schemas.openxmlformats.org/officeDocument/2006/relationships/oleObject" Target="embeddings/oleObject595.bin"/><Relationship Id="rId1316" Type="http://schemas.openxmlformats.org/officeDocument/2006/relationships/oleObject" Target="embeddings/oleObject714.bin"/><Relationship Id="rId1523" Type="http://schemas.openxmlformats.org/officeDocument/2006/relationships/image" Target="media/image691.wmf"/><Relationship Id="rId1730" Type="http://schemas.openxmlformats.org/officeDocument/2006/relationships/image" Target="media/image785.wmf"/><Relationship Id="rId2146" Type="http://schemas.openxmlformats.org/officeDocument/2006/relationships/image" Target="media/image928.wmf"/><Relationship Id="rId22" Type="http://schemas.openxmlformats.org/officeDocument/2006/relationships/oleObject" Target="embeddings/oleObject6.bin"/><Relationship Id="rId118" Type="http://schemas.openxmlformats.org/officeDocument/2006/relationships/oleObject" Target="embeddings/oleObject59.bin"/><Relationship Id="rId325" Type="http://schemas.openxmlformats.org/officeDocument/2006/relationships/oleObject" Target="embeddings/oleObject182.bin"/><Relationship Id="rId532" Type="http://schemas.openxmlformats.org/officeDocument/2006/relationships/oleObject" Target="embeddings/oleObject286.bin"/><Relationship Id="rId977" Type="http://schemas.openxmlformats.org/officeDocument/2006/relationships/oleObject" Target="embeddings/oleObject533.bin"/><Relationship Id="rId1162" Type="http://schemas.openxmlformats.org/officeDocument/2006/relationships/oleObject" Target="embeddings/oleObject635.bin"/><Relationship Id="rId1828" Type="http://schemas.openxmlformats.org/officeDocument/2006/relationships/oleObject" Target="embeddings/oleObject987.bin"/><Relationship Id="rId2006" Type="http://schemas.openxmlformats.org/officeDocument/2006/relationships/oleObject" Target="embeddings/oleObject1128.bin"/><Relationship Id="rId2213" Type="http://schemas.openxmlformats.org/officeDocument/2006/relationships/oleObject" Target="embeddings/oleObject1251.bin"/><Relationship Id="rId171" Type="http://schemas.openxmlformats.org/officeDocument/2006/relationships/image" Target="media/image75.wmf"/><Relationship Id="rId837" Type="http://schemas.openxmlformats.org/officeDocument/2006/relationships/oleObject" Target="embeddings/oleObject450.bin"/><Relationship Id="rId1022" Type="http://schemas.openxmlformats.org/officeDocument/2006/relationships/oleObject" Target="embeddings/oleObject556.bin"/><Relationship Id="rId1467" Type="http://schemas.openxmlformats.org/officeDocument/2006/relationships/oleObject" Target="embeddings/oleObject790.bin"/><Relationship Id="rId1674" Type="http://schemas.openxmlformats.org/officeDocument/2006/relationships/oleObject" Target="embeddings/oleObject905.bin"/><Relationship Id="rId1881" Type="http://schemas.openxmlformats.org/officeDocument/2006/relationships/oleObject" Target="embeddings/oleObject1031.bin"/><Relationship Id="rId269" Type="http://schemas.openxmlformats.org/officeDocument/2006/relationships/oleObject" Target="embeddings/oleObject149.bin"/><Relationship Id="rId476" Type="http://schemas.openxmlformats.org/officeDocument/2006/relationships/oleObject" Target="embeddings/oleObject256.bin"/><Relationship Id="rId683" Type="http://schemas.openxmlformats.org/officeDocument/2006/relationships/image" Target="media/image310.wmf"/><Relationship Id="rId890" Type="http://schemas.openxmlformats.org/officeDocument/2006/relationships/image" Target="media/image404.wmf"/><Relationship Id="rId904" Type="http://schemas.openxmlformats.org/officeDocument/2006/relationships/image" Target="media/image411.wmf"/><Relationship Id="rId1327" Type="http://schemas.openxmlformats.org/officeDocument/2006/relationships/image" Target="media/image599.wmf"/><Relationship Id="rId1534" Type="http://schemas.openxmlformats.org/officeDocument/2006/relationships/oleObject" Target="embeddings/oleObject830.bin"/><Relationship Id="rId1741" Type="http://schemas.openxmlformats.org/officeDocument/2006/relationships/image" Target="media/image789.wmf"/><Relationship Id="rId1979" Type="http://schemas.openxmlformats.org/officeDocument/2006/relationships/image" Target="media/image858.wmf"/><Relationship Id="rId2157" Type="http://schemas.openxmlformats.org/officeDocument/2006/relationships/oleObject" Target="embeddings/oleObject1216.bin"/><Relationship Id="rId33" Type="http://schemas.openxmlformats.org/officeDocument/2006/relationships/image" Target="media/image13.wmf"/><Relationship Id="rId129" Type="http://schemas.openxmlformats.org/officeDocument/2006/relationships/image" Target="media/image56.wmf"/><Relationship Id="rId336" Type="http://schemas.openxmlformats.org/officeDocument/2006/relationships/oleObject" Target="embeddings/oleObject188.bin"/><Relationship Id="rId543" Type="http://schemas.openxmlformats.org/officeDocument/2006/relationships/image" Target="media/image243.wmf"/><Relationship Id="rId988" Type="http://schemas.openxmlformats.org/officeDocument/2006/relationships/image" Target="media/image442.wmf"/><Relationship Id="rId1173" Type="http://schemas.openxmlformats.org/officeDocument/2006/relationships/oleObject" Target="embeddings/oleObject644.bin"/><Relationship Id="rId1380" Type="http://schemas.openxmlformats.org/officeDocument/2006/relationships/oleObject" Target="embeddings/oleObject742.bin"/><Relationship Id="rId1601" Type="http://schemas.openxmlformats.org/officeDocument/2006/relationships/image" Target="media/image728.wmf"/><Relationship Id="rId1839" Type="http://schemas.openxmlformats.org/officeDocument/2006/relationships/image" Target="media/image836.wmf"/><Relationship Id="rId2017" Type="http://schemas.openxmlformats.org/officeDocument/2006/relationships/image" Target="media/image875.wmf"/><Relationship Id="rId2224" Type="http://schemas.openxmlformats.org/officeDocument/2006/relationships/oleObject" Target="embeddings/oleObject1260.bin"/><Relationship Id="rId182" Type="http://schemas.openxmlformats.org/officeDocument/2006/relationships/oleObject" Target="embeddings/oleObject94.bin"/><Relationship Id="rId403" Type="http://schemas.openxmlformats.org/officeDocument/2006/relationships/oleObject" Target="embeddings/oleObject226.bin"/><Relationship Id="rId750" Type="http://schemas.openxmlformats.org/officeDocument/2006/relationships/oleObject" Target="embeddings/oleObject401.bin"/><Relationship Id="rId848" Type="http://schemas.openxmlformats.org/officeDocument/2006/relationships/oleObject" Target="embeddings/oleObject456.bin"/><Relationship Id="rId1033" Type="http://schemas.openxmlformats.org/officeDocument/2006/relationships/image" Target="media/image464.wmf"/><Relationship Id="rId1478" Type="http://schemas.openxmlformats.org/officeDocument/2006/relationships/image" Target="media/image673.wmf"/><Relationship Id="rId1685" Type="http://schemas.openxmlformats.org/officeDocument/2006/relationships/image" Target="media/image764.wmf"/><Relationship Id="rId1892" Type="http://schemas.openxmlformats.org/officeDocument/2006/relationships/oleObject" Target="embeddings/oleObject1041.bin"/><Relationship Id="rId1906" Type="http://schemas.openxmlformats.org/officeDocument/2006/relationships/oleObject" Target="embeddings/oleObject1055.bin"/><Relationship Id="rId487" Type="http://schemas.openxmlformats.org/officeDocument/2006/relationships/oleObject" Target="embeddings/oleObject262.bin"/><Relationship Id="rId610" Type="http://schemas.openxmlformats.org/officeDocument/2006/relationships/oleObject" Target="embeddings/oleObject328.bin"/><Relationship Id="rId694" Type="http://schemas.openxmlformats.org/officeDocument/2006/relationships/oleObject" Target="embeddings/oleObject371.bin"/><Relationship Id="rId708" Type="http://schemas.openxmlformats.org/officeDocument/2006/relationships/oleObject" Target="embeddings/oleObject378.bin"/><Relationship Id="rId915" Type="http://schemas.openxmlformats.org/officeDocument/2006/relationships/oleObject" Target="embeddings/oleObject492.bin"/><Relationship Id="rId1240" Type="http://schemas.openxmlformats.org/officeDocument/2006/relationships/image" Target="media/image557.wmf"/><Relationship Id="rId1338" Type="http://schemas.openxmlformats.org/officeDocument/2006/relationships/image" Target="media/image606.wmf"/><Relationship Id="rId1545" Type="http://schemas.openxmlformats.org/officeDocument/2006/relationships/oleObject" Target="embeddings/oleObject836.bin"/><Relationship Id="rId2070" Type="http://schemas.openxmlformats.org/officeDocument/2006/relationships/oleObject" Target="embeddings/oleObject1162.bin"/><Relationship Id="rId2168" Type="http://schemas.openxmlformats.org/officeDocument/2006/relationships/image" Target="media/image938.wmf"/><Relationship Id="rId347" Type="http://schemas.openxmlformats.org/officeDocument/2006/relationships/oleObject" Target="embeddings/oleObject194.bin"/><Relationship Id="rId999" Type="http://schemas.openxmlformats.org/officeDocument/2006/relationships/image" Target="media/image447.wmf"/><Relationship Id="rId1100" Type="http://schemas.openxmlformats.org/officeDocument/2006/relationships/image" Target="media/image495.wmf"/><Relationship Id="rId1184" Type="http://schemas.openxmlformats.org/officeDocument/2006/relationships/oleObject" Target="embeddings/oleObject653.bin"/><Relationship Id="rId1405" Type="http://schemas.openxmlformats.org/officeDocument/2006/relationships/image" Target="media/image643.wmf"/><Relationship Id="rId1752" Type="http://schemas.openxmlformats.org/officeDocument/2006/relationships/image" Target="media/image796.wmf"/><Relationship Id="rId2028" Type="http://schemas.openxmlformats.org/officeDocument/2006/relationships/image" Target="media/image881.wmf"/><Relationship Id="rId44" Type="http://schemas.openxmlformats.org/officeDocument/2006/relationships/oleObject" Target="embeddings/oleObject18.bin"/><Relationship Id="rId554" Type="http://schemas.openxmlformats.org/officeDocument/2006/relationships/oleObject" Target="embeddings/oleObject300.bin"/><Relationship Id="rId761" Type="http://schemas.openxmlformats.org/officeDocument/2006/relationships/image" Target="media/image347.wmf"/><Relationship Id="rId859" Type="http://schemas.openxmlformats.org/officeDocument/2006/relationships/image" Target="media/image389.wmf"/><Relationship Id="rId1391" Type="http://schemas.openxmlformats.org/officeDocument/2006/relationships/image" Target="media/image635.wmf"/><Relationship Id="rId1489" Type="http://schemas.openxmlformats.org/officeDocument/2006/relationships/oleObject" Target="embeddings/oleObject804.bin"/><Relationship Id="rId1612" Type="http://schemas.openxmlformats.org/officeDocument/2006/relationships/image" Target="media/image733.wmf"/><Relationship Id="rId1696" Type="http://schemas.openxmlformats.org/officeDocument/2006/relationships/oleObject" Target="embeddings/oleObject919.bin"/><Relationship Id="rId1917" Type="http://schemas.openxmlformats.org/officeDocument/2006/relationships/oleObject" Target="embeddings/oleObject1066.bin"/><Relationship Id="rId193" Type="http://schemas.openxmlformats.org/officeDocument/2006/relationships/oleObject" Target="embeddings/oleObject100.bin"/><Relationship Id="rId207" Type="http://schemas.openxmlformats.org/officeDocument/2006/relationships/image" Target="media/image90.wmf"/><Relationship Id="rId414" Type="http://schemas.openxmlformats.org/officeDocument/2006/relationships/image" Target="media/image174.wmf"/><Relationship Id="rId498" Type="http://schemas.openxmlformats.org/officeDocument/2006/relationships/image" Target="media/image223.wmf"/><Relationship Id="rId621" Type="http://schemas.openxmlformats.org/officeDocument/2006/relationships/image" Target="media/image280.wmf"/><Relationship Id="rId1044" Type="http://schemas.openxmlformats.org/officeDocument/2006/relationships/image" Target="media/image468.wmf"/><Relationship Id="rId1251" Type="http://schemas.openxmlformats.org/officeDocument/2006/relationships/oleObject" Target="embeddings/oleObject680.bin"/><Relationship Id="rId1349" Type="http://schemas.openxmlformats.org/officeDocument/2006/relationships/image" Target="media/image612.wmf"/><Relationship Id="rId2081" Type="http://schemas.openxmlformats.org/officeDocument/2006/relationships/image" Target="media/image906.wmf"/><Relationship Id="rId2179" Type="http://schemas.openxmlformats.org/officeDocument/2006/relationships/oleObject" Target="embeddings/oleObject1229.bin"/><Relationship Id="rId260" Type="http://schemas.openxmlformats.org/officeDocument/2006/relationships/oleObject" Target="embeddings/oleObject144.bin"/><Relationship Id="rId719" Type="http://schemas.openxmlformats.org/officeDocument/2006/relationships/image" Target="media/image326.wmf"/><Relationship Id="rId926" Type="http://schemas.openxmlformats.org/officeDocument/2006/relationships/oleObject" Target="embeddings/oleObject499.bin"/><Relationship Id="rId1111" Type="http://schemas.openxmlformats.org/officeDocument/2006/relationships/image" Target="media/image499.wmf"/><Relationship Id="rId1556" Type="http://schemas.openxmlformats.org/officeDocument/2006/relationships/image" Target="media/image706.wmf"/><Relationship Id="rId1763" Type="http://schemas.openxmlformats.org/officeDocument/2006/relationships/oleObject" Target="embeddings/oleObject954.bin"/><Relationship Id="rId1970" Type="http://schemas.openxmlformats.org/officeDocument/2006/relationships/oleObject" Target="embeddings/oleObject1108.bin"/><Relationship Id="rId55" Type="http://schemas.openxmlformats.org/officeDocument/2006/relationships/image" Target="media/image23.wmf"/><Relationship Id="rId120" Type="http://schemas.openxmlformats.org/officeDocument/2006/relationships/oleObject" Target="embeddings/oleObject60.bin"/><Relationship Id="rId358" Type="http://schemas.openxmlformats.org/officeDocument/2006/relationships/image" Target="media/image151.wmf"/><Relationship Id="rId565" Type="http://schemas.openxmlformats.org/officeDocument/2006/relationships/image" Target="media/image252.wmf"/><Relationship Id="rId772" Type="http://schemas.openxmlformats.org/officeDocument/2006/relationships/oleObject" Target="embeddings/oleObject413.bin"/><Relationship Id="rId1195" Type="http://schemas.openxmlformats.org/officeDocument/2006/relationships/image" Target="media/image529.wmf"/><Relationship Id="rId1209" Type="http://schemas.openxmlformats.org/officeDocument/2006/relationships/image" Target="media/image537.wmf"/><Relationship Id="rId1416" Type="http://schemas.openxmlformats.org/officeDocument/2006/relationships/oleObject" Target="embeddings/oleObject762.bin"/><Relationship Id="rId1623" Type="http://schemas.openxmlformats.org/officeDocument/2006/relationships/oleObject" Target="embeddings/oleObject877.bin"/><Relationship Id="rId1830" Type="http://schemas.openxmlformats.org/officeDocument/2006/relationships/oleObject" Target="embeddings/oleObject988.bin"/><Relationship Id="rId2039" Type="http://schemas.openxmlformats.org/officeDocument/2006/relationships/oleObject" Target="embeddings/oleObject1146.bin"/><Relationship Id="rId218" Type="http://schemas.openxmlformats.org/officeDocument/2006/relationships/oleObject" Target="embeddings/oleObject117.bin"/><Relationship Id="rId425" Type="http://schemas.openxmlformats.org/officeDocument/2006/relationships/image" Target="media/image181.wmf"/><Relationship Id="rId632" Type="http://schemas.openxmlformats.org/officeDocument/2006/relationships/oleObject" Target="embeddings/oleObject339.bin"/><Relationship Id="rId1055" Type="http://schemas.openxmlformats.org/officeDocument/2006/relationships/image" Target="media/image473.wmf"/><Relationship Id="rId1262" Type="http://schemas.openxmlformats.org/officeDocument/2006/relationships/oleObject" Target="embeddings/oleObject685.bin"/><Relationship Id="rId1928" Type="http://schemas.openxmlformats.org/officeDocument/2006/relationships/oleObject" Target="embeddings/oleObject1077.bin"/><Relationship Id="rId2092" Type="http://schemas.openxmlformats.org/officeDocument/2006/relationships/image" Target="media/image914.wmf"/><Relationship Id="rId2106" Type="http://schemas.openxmlformats.org/officeDocument/2006/relationships/oleObject" Target="embeddings/oleObject1182.bin"/><Relationship Id="rId271" Type="http://schemas.openxmlformats.org/officeDocument/2006/relationships/oleObject" Target="embeddings/oleObject150.bin"/><Relationship Id="rId937" Type="http://schemas.openxmlformats.org/officeDocument/2006/relationships/image" Target="media/image423.wmf"/><Relationship Id="rId1122" Type="http://schemas.openxmlformats.org/officeDocument/2006/relationships/oleObject" Target="embeddings/oleObject611.bin"/><Relationship Id="rId1567" Type="http://schemas.openxmlformats.org/officeDocument/2006/relationships/image" Target="media/image711.wmf"/><Relationship Id="rId1774" Type="http://schemas.openxmlformats.org/officeDocument/2006/relationships/image" Target="media/image807.wmf"/><Relationship Id="rId1981" Type="http://schemas.openxmlformats.org/officeDocument/2006/relationships/image" Target="media/image859.wmf"/><Relationship Id="rId66" Type="http://schemas.openxmlformats.org/officeDocument/2006/relationships/oleObject" Target="embeddings/oleObject30.bin"/><Relationship Id="rId131" Type="http://schemas.openxmlformats.org/officeDocument/2006/relationships/image" Target="media/image57.wmf"/><Relationship Id="rId369" Type="http://schemas.openxmlformats.org/officeDocument/2006/relationships/oleObject" Target="embeddings/oleObject205.bin"/><Relationship Id="rId576" Type="http://schemas.openxmlformats.org/officeDocument/2006/relationships/oleObject" Target="embeddings/oleObject311.bin"/><Relationship Id="rId783" Type="http://schemas.openxmlformats.org/officeDocument/2006/relationships/image" Target="media/image356.wmf"/><Relationship Id="rId990" Type="http://schemas.openxmlformats.org/officeDocument/2006/relationships/image" Target="media/image443.wmf"/><Relationship Id="rId1427" Type="http://schemas.openxmlformats.org/officeDocument/2006/relationships/image" Target="media/image652.wmf"/><Relationship Id="rId1634" Type="http://schemas.openxmlformats.org/officeDocument/2006/relationships/image" Target="media/image744.wmf"/><Relationship Id="rId1841" Type="http://schemas.openxmlformats.org/officeDocument/2006/relationships/image" Target="media/image837.wmf"/><Relationship Id="rId229" Type="http://schemas.openxmlformats.org/officeDocument/2006/relationships/oleObject" Target="embeddings/oleObject124.bin"/><Relationship Id="rId436" Type="http://schemas.openxmlformats.org/officeDocument/2006/relationships/oleObject" Target="embeddings/oleObject242.bin"/><Relationship Id="rId643" Type="http://schemas.openxmlformats.org/officeDocument/2006/relationships/image" Target="media/image291.wmf"/><Relationship Id="rId1066" Type="http://schemas.openxmlformats.org/officeDocument/2006/relationships/oleObject" Target="embeddings/oleObject580.bin"/><Relationship Id="rId1273" Type="http://schemas.openxmlformats.org/officeDocument/2006/relationships/image" Target="media/image574.wmf"/><Relationship Id="rId1480" Type="http://schemas.openxmlformats.org/officeDocument/2006/relationships/oleObject" Target="embeddings/oleObject799.bin"/><Relationship Id="rId1939" Type="http://schemas.openxmlformats.org/officeDocument/2006/relationships/oleObject" Target="embeddings/oleObject1088.bin"/><Relationship Id="rId2117" Type="http://schemas.openxmlformats.org/officeDocument/2006/relationships/oleObject" Target="embeddings/oleObject1192.bin"/><Relationship Id="rId850" Type="http://schemas.openxmlformats.org/officeDocument/2006/relationships/oleObject" Target="embeddings/oleObject458.bin"/><Relationship Id="rId948" Type="http://schemas.openxmlformats.org/officeDocument/2006/relationships/oleObject" Target="embeddings/oleObject515.bin"/><Relationship Id="rId1133" Type="http://schemas.openxmlformats.org/officeDocument/2006/relationships/image" Target="media/image508.wmf"/><Relationship Id="rId1578" Type="http://schemas.openxmlformats.org/officeDocument/2006/relationships/oleObject" Target="embeddings/oleObject854.bin"/><Relationship Id="rId1701" Type="http://schemas.openxmlformats.org/officeDocument/2006/relationships/image" Target="media/image772.wmf"/><Relationship Id="rId1785" Type="http://schemas.openxmlformats.org/officeDocument/2006/relationships/oleObject" Target="embeddings/oleObject965.bin"/><Relationship Id="rId1992" Type="http://schemas.openxmlformats.org/officeDocument/2006/relationships/oleObject" Target="embeddings/oleObject1122.bin"/><Relationship Id="rId77" Type="http://schemas.openxmlformats.org/officeDocument/2006/relationships/oleObject" Target="embeddings/oleObject36.bin"/><Relationship Id="rId282" Type="http://schemas.openxmlformats.org/officeDocument/2006/relationships/oleObject" Target="embeddings/oleObject157.bin"/><Relationship Id="rId503" Type="http://schemas.openxmlformats.org/officeDocument/2006/relationships/image" Target="media/image225.wmf"/><Relationship Id="rId587" Type="http://schemas.openxmlformats.org/officeDocument/2006/relationships/image" Target="media/image262.wmf"/><Relationship Id="rId710" Type="http://schemas.openxmlformats.org/officeDocument/2006/relationships/oleObject" Target="embeddings/oleObject380.bin"/><Relationship Id="rId808" Type="http://schemas.openxmlformats.org/officeDocument/2006/relationships/oleObject" Target="embeddings/oleObject434.bin"/><Relationship Id="rId1340" Type="http://schemas.openxmlformats.org/officeDocument/2006/relationships/image" Target="media/image607.wmf"/><Relationship Id="rId1438" Type="http://schemas.openxmlformats.org/officeDocument/2006/relationships/oleObject" Target="embeddings/oleObject773.bin"/><Relationship Id="rId1645" Type="http://schemas.openxmlformats.org/officeDocument/2006/relationships/oleObject" Target="embeddings/oleObject888.bin"/><Relationship Id="rId2170" Type="http://schemas.openxmlformats.org/officeDocument/2006/relationships/image" Target="media/image939.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image" Target="media/image195.wmf"/><Relationship Id="rId794" Type="http://schemas.openxmlformats.org/officeDocument/2006/relationships/oleObject" Target="embeddings/oleObject425.bin"/><Relationship Id="rId1077" Type="http://schemas.openxmlformats.org/officeDocument/2006/relationships/image" Target="media/image484.wmf"/><Relationship Id="rId1200" Type="http://schemas.openxmlformats.org/officeDocument/2006/relationships/image" Target="media/image531.wmf"/><Relationship Id="rId1852" Type="http://schemas.openxmlformats.org/officeDocument/2006/relationships/oleObject" Target="embeddings/oleObject1005.bin"/><Relationship Id="rId2030" Type="http://schemas.openxmlformats.org/officeDocument/2006/relationships/image" Target="media/image882.wmf"/><Relationship Id="rId2128" Type="http://schemas.openxmlformats.org/officeDocument/2006/relationships/image" Target="media/image920.wmf"/><Relationship Id="rId654" Type="http://schemas.openxmlformats.org/officeDocument/2006/relationships/oleObject" Target="embeddings/oleObject351.bin"/><Relationship Id="rId861" Type="http://schemas.openxmlformats.org/officeDocument/2006/relationships/image" Target="media/image390.wmf"/><Relationship Id="rId959" Type="http://schemas.openxmlformats.org/officeDocument/2006/relationships/image" Target="media/image428.wmf"/><Relationship Id="rId1284" Type="http://schemas.openxmlformats.org/officeDocument/2006/relationships/image" Target="media/image580.wmf"/><Relationship Id="rId1491" Type="http://schemas.openxmlformats.org/officeDocument/2006/relationships/oleObject" Target="embeddings/oleObject806.bin"/><Relationship Id="rId1505" Type="http://schemas.openxmlformats.org/officeDocument/2006/relationships/image" Target="media/image682.wmf"/><Relationship Id="rId1589" Type="http://schemas.openxmlformats.org/officeDocument/2006/relationships/image" Target="media/image722.wmf"/><Relationship Id="rId1712" Type="http://schemas.openxmlformats.org/officeDocument/2006/relationships/image" Target="media/image777.wmf"/><Relationship Id="rId293" Type="http://schemas.openxmlformats.org/officeDocument/2006/relationships/image" Target="media/image122.wmf"/><Relationship Id="rId307" Type="http://schemas.openxmlformats.org/officeDocument/2006/relationships/image" Target="media/image128.wmf"/><Relationship Id="rId514" Type="http://schemas.openxmlformats.org/officeDocument/2006/relationships/image" Target="media/image230.wmf"/><Relationship Id="rId721" Type="http://schemas.openxmlformats.org/officeDocument/2006/relationships/image" Target="media/image327.wmf"/><Relationship Id="rId1144" Type="http://schemas.openxmlformats.org/officeDocument/2006/relationships/oleObject" Target="embeddings/oleObject624.bin"/><Relationship Id="rId1351" Type="http://schemas.openxmlformats.org/officeDocument/2006/relationships/oleObject" Target="embeddings/oleObject730.bin"/><Relationship Id="rId1449" Type="http://schemas.openxmlformats.org/officeDocument/2006/relationships/oleObject" Target="embeddings/oleObject779.bin"/><Relationship Id="rId1796" Type="http://schemas.openxmlformats.org/officeDocument/2006/relationships/oleObject" Target="embeddings/oleObject969.bin"/><Relationship Id="rId2181" Type="http://schemas.openxmlformats.org/officeDocument/2006/relationships/oleObject" Target="embeddings/oleObject1230.bin"/><Relationship Id="rId88" Type="http://schemas.openxmlformats.org/officeDocument/2006/relationships/image" Target="media/image39.wmf"/><Relationship Id="rId153" Type="http://schemas.openxmlformats.org/officeDocument/2006/relationships/image" Target="media/image67.wmf"/><Relationship Id="rId360" Type="http://schemas.openxmlformats.org/officeDocument/2006/relationships/image" Target="media/image152.wmf"/><Relationship Id="rId598" Type="http://schemas.openxmlformats.org/officeDocument/2006/relationships/oleObject" Target="embeddings/oleObject322.bin"/><Relationship Id="rId819" Type="http://schemas.openxmlformats.org/officeDocument/2006/relationships/oleObject" Target="embeddings/oleObject440.bin"/><Relationship Id="rId1004" Type="http://schemas.openxmlformats.org/officeDocument/2006/relationships/image" Target="media/image451.wmf"/><Relationship Id="rId1211" Type="http://schemas.openxmlformats.org/officeDocument/2006/relationships/image" Target="media/image539.wmf"/><Relationship Id="rId1656" Type="http://schemas.openxmlformats.org/officeDocument/2006/relationships/image" Target="media/image755.wmf"/><Relationship Id="rId1863" Type="http://schemas.openxmlformats.org/officeDocument/2006/relationships/oleObject" Target="embeddings/oleObject1015.bin"/><Relationship Id="rId2041" Type="http://schemas.openxmlformats.org/officeDocument/2006/relationships/oleObject" Target="embeddings/oleObject1147.bin"/><Relationship Id="rId220" Type="http://schemas.openxmlformats.org/officeDocument/2006/relationships/oleObject" Target="embeddings/oleObject118.bin"/><Relationship Id="rId458" Type="http://schemas.openxmlformats.org/officeDocument/2006/relationships/image" Target="media/image204.wmf"/><Relationship Id="rId665" Type="http://schemas.openxmlformats.org/officeDocument/2006/relationships/image" Target="media/image301.wmf"/><Relationship Id="rId872" Type="http://schemas.openxmlformats.org/officeDocument/2006/relationships/oleObject" Target="embeddings/oleObject469.bin"/><Relationship Id="rId1088" Type="http://schemas.openxmlformats.org/officeDocument/2006/relationships/image" Target="media/image489.wmf"/><Relationship Id="rId1295" Type="http://schemas.openxmlformats.org/officeDocument/2006/relationships/oleObject" Target="embeddings/oleObject702.bin"/><Relationship Id="rId1309" Type="http://schemas.openxmlformats.org/officeDocument/2006/relationships/image" Target="media/image589.wmf"/><Relationship Id="rId1516" Type="http://schemas.openxmlformats.org/officeDocument/2006/relationships/oleObject" Target="embeddings/oleObject821.bin"/><Relationship Id="rId1723" Type="http://schemas.openxmlformats.org/officeDocument/2006/relationships/image" Target="media/image782.wmf"/><Relationship Id="rId1930" Type="http://schemas.openxmlformats.org/officeDocument/2006/relationships/oleObject" Target="embeddings/oleObject1079.bin"/><Relationship Id="rId2139" Type="http://schemas.openxmlformats.org/officeDocument/2006/relationships/oleObject" Target="embeddings/oleObject1207.bin"/><Relationship Id="rId15" Type="http://schemas.openxmlformats.org/officeDocument/2006/relationships/image" Target="media/image5.wmf"/><Relationship Id="rId318" Type="http://schemas.openxmlformats.org/officeDocument/2006/relationships/oleObject" Target="embeddings/oleObject178.bin"/><Relationship Id="rId525" Type="http://schemas.openxmlformats.org/officeDocument/2006/relationships/image" Target="media/image235.wmf"/><Relationship Id="rId732" Type="http://schemas.openxmlformats.org/officeDocument/2006/relationships/oleObject" Target="embeddings/oleObject392.bin"/><Relationship Id="rId1155" Type="http://schemas.openxmlformats.org/officeDocument/2006/relationships/oleObject" Target="embeddings/oleObject631.bin"/><Relationship Id="rId1362" Type="http://schemas.openxmlformats.org/officeDocument/2006/relationships/image" Target="media/image620.wmf"/><Relationship Id="rId2192" Type="http://schemas.openxmlformats.org/officeDocument/2006/relationships/oleObject" Target="embeddings/oleObject1237.bin"/><Relationship Id="rId2206" Type="http://schemas.openxmlformats.org/officeDocument/2006/relationships/image" Target="media/image952.wmf"/><Relationship Id="rId99" Type="http://schemas.openxmlformats.org/officeDocument/2006/relationships/oleObject" Target="embeddings/oleObject48.bin"/><Relationship Id="rId164" Type="http://schemas.openxmlformats.org/officeDocument/2006/relationships/oleObject" Target="embeddings/oleObject84.bin"/><Relationship Id="rId371" Type="http://schemas.openxmlformats.org/officeDocument/2006/relationships/image" Target="media/image157.wmf"/><Relationship Id="rId1015" Type="http://schemas.openxmlformats.org/officeDocument/2006/relationships/oleObject" Target="embeddings/oleObject552.bin"/><Relationship Id="rId1222" Type="http://schemas.openxmlformats.org/officeDocument/2006/relationships/oleObject" Target="embeddings/oleObject668.bin"/><Relationship Id="rId1667" Type="http://schemas.openxmlformats.org/officeDocument/2006/relationships/oleObject" Target="embeddings/oleObject900.bin"/><Relationship Id="rId1874" Type="http://schemas.openxmlformats.org/officeDocument/2006/relationships/oleObject" Target="embeddings/oleObject1026.bin"/><Relationship Id="rId2052" Type="http://schemas.openxmlformats.org/officeDocument/2006/relationships/oleObject" Target="embeddings/oleObject1153.bin"/><Relationship Id="rId469" Type="http://schemas.openxmlformats.org/officeDocument/2006/relationships/image" Target="media/image209.wmf"/><Relationship Id="rId676" Type="http://schemas.openxmlformats.org/officeDocument/2006/relationships/oleObject" Target="embeddings/oleObject362.bin"/><Relationship Id="rId883" Type="http://schemas.openxmlformats.org/officeDocument/2006/relationships/image" Target="media/image401.wmf"/><Relationship Id="rId1099" Type="http://schemas.openxmlformats.org/officeDocument/2006/relationships/oleObject" Target="embeddings/oleObject597.bin"/><Relationship Id="rId1527" Type="http://schemas.openxmlformats.org/officeDocument/2006/relationships/image" Target="media/image693.wmf"/><Relationship Id="rId1734" Type="http://schemas.openxmlformats.org/officeDocument/2006/relationships/image" Target="media/image787.wmf"/><Relationship Id="rId1941" Type="http://schemas.openxmlformats.org/officeDocument/2006/relationships/oleObject" Target="embeddings/oleObject1090.bin"/><Relationship Id="rId26" Type="http://schemas.openxmlformats.org/officeDocument/2006/relationships/oleObject" Target="embeddings/oleObject9.bin"/><Relationship Id="rId231" Type="http://schemas.openxmlformats.org/officeDocument/2006/relationships/oleObject" Target="embeddings/oleObject125.bin"/><Relationship Id="rId329" Type="http://schemas.openxmlformats.org/officeDocument/2006/relationships/image" Target="media/image137.wmf"/><Relationship Id="rId536" Type="http://schemas.openxmlformats.org/officeDocument/2006/relationships/image" Target="media/image240.wmf"/><Relationship Id="rId1166" Type="http://schemas.openxmlformats.org/officeDocument/2006/relationships/image" Target="media/image520.wmf"/><Relationship Id="rId1373" Type="http://schemas.openxmlformats.org/officeDocument/2006/relationships/image" Target="media/image626.wmf"/><Relationship Id="rId2217" Type="http://schemas.openxmlformats.org/officeDocument/2006/relationships/image" Target="media/image955.wmf"/><Relationship Id="rId175" Type="http://schemas.openxmlformats.org/officeDocument/2006/relationships/image" Target="media/image77.wmf"/><Relationship Id="rId743" Type="http://schemas.openxmlformats.org/officeDocument/2006/relationships/image" Target="media/image338.wmf"/><Relationship Id="rId950" Type="http://schemas.openxmlformats.org/officeDocument/2006/relationships/oleObject" Target="embeddings/oleObject516.bin"/><Relationship Id="rId1026" Type="http://schemas.openxmlformats.org/officeDocument/2006/relationships/oleObject" Target="embeddings/oleObject558.bin"/><Relationship Id="rId1580" Type="http://schemas.openxmlformats.org/officeDocument/2006/relationships/oleObject" Target="embeddings/oleObject855.bin"/><Relationship Id="rId1678" Type="http://schemas.openxmlformats.org/officeDocument/2006/relationships/image" Target="media/image763.wmf"/><Relationship Id="rId1801" Type="http://schemas.openxmlformats.org/officeDocument/2006/relationships/oleObject" Target="embeddings/oleObject972.bin"/><Relationship Id="rId1885" Type="http://schemas.openxmlformats.org/officeDocument/2006/relationships/oleObject" Target="embeddings/oleObject1035.bin"/><Relationship Id="rId382" Type="http://schemas.openxmlformats.org/officeDocument/2006/relationships/oleObject" Target="embeddings/oleObject213.bin"/><Relationship Id="rId603" Type="http://schemas.openxmlformats.org/officeDocument/2006/relationships/image" Target="media/image271.wmf"/><Relationship Id="rId687" Type="http://schemas.openxmlformats.org/officeDocument/2006/relationships/image" Target="media/image312.wmf"/><Relationship Id="rId810" Type="http://schemas.openxmlformats.org/officeDocument/2006/relationships/oleObject" Target="embeddings/oleObject435.bin"/><Relationship Id="rId908" Type="http://schemas.openxmlformats.org/officeDocument/2006/relationships/image" Target="media/image413.wmf"/><Relationship Id="rId1233" Type="http://schemas.openxmlformats.org/officeDocument/2006/relationships/oleObject" Target="embeddings/oleObject674.bin"/><Relationship Id="rId1440" Type="http://schemas.openxmlformats.org/officeDocument/2006/relationships/oleObject" Target="embeddings/oleObject774.bin"/><Relationship Id="rId1538" Type="http://schemas.openxmlformats.org/officeDocument/2006/relationships/oleObject" Target="embeddings/oleObject832.bin"/><Relationship Id="rId2063" Type="http://schemas.openxmlformats.org/officeDocument/2006/relationships/image" Target="media/image897.wmf"/><Relationship Id="rId242" Type="http://schemas.openxmlformats.org/officeDocument/2006/relationships/oleObject" Target="embeddings/oleObject132.bin"/><Relationship Id="rId894" Type="http://schemas.openxmlformats.org/officeDocument/2006/relationships/image" Target="media/image406.wmf"/><Relationship Id="rId1177" Type="http://schemas.openxmlformats.org/officeDocument/2006/relationships/oleObject" Target="embeddings/oleObject647.bin"/><Relationship Id="rId1300" Type="http://schemas.openxmlformats.org/officeDocument/2006/relationships/oleObject" Target="embeddings/oleObject707.bin"/><Relationship Id="rId1745" Type="http://schemas.openxmlformats.org/officeDocument/2006/relationships/image" Target="media/image791.wmf"/><Relationship Id="rId1952" Type="http://schemas.openxmlformats.org/officeDocument/2006/relationships/image" Target="media/image848.wmf"/><Relationship Id="rId2130" Type="http://schemas.openxmlformats.org/officeDocument/2006/relationships/oleObject" Target="embeddings/oleObject1202.bin"/><Relationship Id="rId37" Type="http://schemas.openxmlformats.org/officeDocument/2006/relationships/image" Target="media/image15.wmf"/><Relationship Id="rId102" Type="http://schemas.openxmlformats.org/officeDocument/2006/relationships/oleObject" Target="embeddings/oleObject50.bin"/><Relationship Id="rId547" Type="http://schemas.openxmlformats.org/officeDocument/2006/relationships/oleObject" Target="embeddings/oleObject295.bin"/><Relationship Id="rId754" Type="http://schemas.openxmlformats.org/officeDocument/2006/relationships/oleObject" Target="embeddings/oleObject403.bin"/><Relationship Id="rId961" Type="http://schemas.openxmlformats.org/officeDocument/2006/relationships/image" Target="media/image429.wmf"/><Relationship Id="rId1384" Type="http://schemas.openxmlformats.org/officeDocument/2006/relationships/image" Target="media/image632.wmf"/><Relationship Id="rId1591" Type="http://schemas.openxmlformats.org/officeDocument/2006/relationships/image" Target="media/image723.wmf"/><Relationship Id="rId1605" Type="http://schemas.openxmlformats.org/officeDocument/2006/relationships/image" Target="media/image730.wmf"/><Relationship Id="rId1689" Type="http://schemas.openxmlformats.org/officeDocument/2006/relationships/image" Target="media/image766.wmf"/><Relationship Id="rId1812" Type="http://schemas.openxmlformats.org/officeDocument/2006/relationships/image" Target="media/image827.wmf"/><Relationship Id="rId2228" Type="http://schemas.openxmlformats.org/officeDocument/2006/relationships/header" Target="header3.xml"/><Relationship Id="rId90" Type="http://schemas.openxmlformats.org/officeDocument/2006/relationships/image" Target="media/image40.wmf"/><Relationship Id="rId186" Type="http://schemas.openxmlformats.org/officeDocument/2006/relationships/image" Target="media/image82.wmf"/><Relationship Id="rId393" Type="http://schemas.openxmlformats.org/officeDocument/2006/relationships/oleObject" Target="embeddings/oleObject220.bin"/><Relationship Id="rId407" Type="http://schemas.openxmlformats.org/officeDocument/2006/relationships/image" Target="media/image171.wmf"/><Relationship Id="rId614" Type="http://schemas.openxmlformats.org/officeDocument/2006/relationships/oleObject" Target="embeddings/oleObject330.bin"/><Relationship Id="rId821" Type="http://schemas.openxmlformats.org/officeDocument/2006/relationships/oleObject" Target="embeddings/oleObject442.bin"/><Relationship Id="rId1037" Type="http://schemas.openxmlformats.org/officeDocument/2006/relationships/image" Target="media/image465.wmf"/><Relationship Id="rId1244" Type="http://schemas.openxmlformats.org/officeDocument/2006/relationships/oleObject" Target="embeddings/oleObject677.bin"/><Relationship Id="rId1451" Type="http://schemas.openxmlformats.org/officeDocument/2006/relationships/oleObject" Target="embeddings/oleObject780.bin"/><Relationship Id="rId1896" Type="http://schemas.openxmlformats.org/officeDocument/2006/relationships/oleObject" Target="embeddings/oleObject1045.bin"/><Relationship Id="rId2074" Type="http://schemas.openxmlformats.org/officeDocument/2006/relationships/oleObject" Target="embeddings/oleObject1164.bin"/><Relationship Id="rId253" Type="http://schemas.openxmlformats.org/officeDocument/2006/relationships/oleObject" Target="embeddings/oleObject139.bin"/><Relationship Id="rId460" Type="http://schemas.openxmlformats.org/officeDocument/2006/relationships/oleObject" Target="embeddings/oleObject247.bin"/><Relationship Id="rId698" Type="http://schemas.openxmlformats.org/officeDocument/2006/relationships/oleObject" Target="embeddings/oleObject373.bin"/><Relationship Id="rId919" Type="http://schemas.openxmlformats.org/officeDocument/2006/relationships/oleObject" Target="embeddings/oleObject495.bin"/><Relationship Id="rId1090" Type="http://schemas.openxmlformats.org/officeDocument/2006/relationships/image" Target="media/image490.wmf"/><Relationship Id="rId1104" Type="http://schemas.openxmlformats.org/officeDocument/2006/relationships/oleObject" Target="embeddings/oleObject600.bin"/><Relationship Id="rId1311" Type="http://schemas.openxmlformats.org/officeDocument/2006/relationships/image" Target="media/image590.wmf"/><Relationship Id="rId1549" Type="http://schemas.openxmlformats.org/officeDocument/2006/relationships/image" Target="media/image703.wmf"/><Relationship Id="rId1756" Type="http://schemas.openxmlformats.org/officeDocument/2006/relationships/oleObject" Target="embeddings/oleObject950.bin"/><Relationship Id="rId1963" Type="http://schemas.openxmlformats.org/officeDocument/2006/relationships/image" Target="media/image852.wmf"/><Relationship Id="rId2141" Type="http://schemas.openxmlformats.org/officeDocument/2006/relationships/oleObject" Target="embeddings/oleObject1208.bin"/><Relationship Id="rId48" Type="http://schemas.openxmlformats.org/officeDocument/2006/relationships/image" Target="media/image20.wmf"/><Relationship Id="rId113" Type="http://schemas.openxmlformats.org/officeDocument/2006/relationships/oleObject" Target="embeddings/oleObject56.bin"/><Relationship Id="rId320" Type="http://schemas.openxmlformats.org/officeDocument/2006/relationships/oleObject" Target="embeddings/oleObject179.bin"/><Relationship Id="rId558" Type="http://schemas.openxmlformats.org/officeDocument/2006/relationships/oleObject" Target="embeddings/oleObject302.bin"/><Relationship Id="rId765" Type="http://schemas.openxmlformats.org/officeDocument/2006/relationships/image" Target="media/image348.wmf"/><Relationship Id="rId972" Type="http://schemas.openxmlformats.org/officeDocument/2006/relationships/image" Target="media/image434.wmf"/><Relationship Id="rId1188" Type="http://schemas.openxmlformats.org/officeDocument/2006/relationships/oleObject" Target="embeddings/oleObject655.bin"/><Relationship Id="rId1395" Type="http://schemas.openxmlformats.org/officeDocument/2006/relationships/image" Target="media/image637.wmf"/><Relationship Id="rId1409" Type="http://schemas.openxmlformats.org/officeDocument/2006/relationships/oleObject" Target="embeddings/oleObject757.bin"/><Relationship Id="rId1616" Type="http://schemas.openxmlformats.org/officeDocument/2006/relationships/image" Target="media/image735.wmf"/><Relationship Id="rId1823" Type="http://schemas.openxmlformats.org/officeDocument/2006/relationships/oleObject" Target="embeddings/oleObject984.bin"/><Relationship Id="rId2001" Type="http://schemas.openxmlformats.org/officeDocument/2006/relationships/image" Target="media/image868.wmf"/><Relationship Id="rId197" Type="http://schemas.openxmlformats.org/officeDocument/2006/relationships/oleObject" Target="embeddings/oleObject102.bin"/><Relationship Id="rId418" Type="http://schemas.openxmlformats.org/officeDocument/2006/relationships/oleObject" Target="embeddings/oleObject233.bin"/><Relationship Id="rId625" Type="http://schemas.openxmlformats.org/officeDocument/2006/relationships/image" Target="media/image282.wmf"/><Relationship Id="rId832" Type="http://schemas.openxmlformats.org/officeDocument/2006/relationships/oleObject" Target="embeddings/oleObject447.bin"/><Relationship Id="rId1048" Type="http://schemas.openxmlformats.org/officeDocument/2006/relationships/image" Target="media/image470.wmf"/><Relationship Id="rId1255" Type="http://schemas.openxmlformats.org/officeDocument/2006/relationships/oleObject" Target="embeddings/oleObject682.bin"/><Relationship Id="rId1462" Type="http://schemas.openxmlformats.org/officeDocument/2006/relationships/image" Target="media/image667.wmf"/><Relationship Id="rId2085" Type="http://schemas.openxmlformats.org/officeDocument/2006/relationships/image" Target="media/image908.wmf"/><Relationship Id="rId264" Type="http://schemas.openxmlformats.org/officeDocument/2006/relationships/image" Target="media/image110.wmf"/><Relationship Id="rId471" Type="http://schemas.openxmlformats.org/officeDocument/2006/relationships/image" Target="media/image210.wmf"/><Relationship Id="rId1115" Type="http://schemas.openxmlformats.org/officeDocument/2006/relationships/oleObject" Target="embeddings/oleObject607.bin"/><Relationship Id="rId1322" Type="http://schemas.openxmlformats.org/officeDocument/2006/relationships/image" Target="media/image597.wmf"/><Relationship Id="rId1767" Type="http://schemas.openxmlformats.org/officeDocument/2006/relationships/oleObject" Target="embeddings/oleObject956.bin"/><Relationship Id="rId1974" Type="http://schemas.openxmlformats.org/officeDocument/2006/relationships/image" Target="media/image856.wmf"/><Relationship Id="rId2152" Type="http://schemas.openxmlformats.org/officeDocument/2006/relationships/image" Target="media/image931.wmf"/><Relationship Id="rId59" Type="http://schemas.openxmlformats.org/officeDocument/2006/relationships/image" Target="media/image25.wmf"/><Relationship Id="rId124" Type="http://schemas.openxmlformats.org/officeDocument/2006/relationships/oleObject" Target="embeddings/oleObject63.bin"/><Relationship Id="rId569" Type="http://schemas.openxmlformats.org/officeDocument/2006/relationships/image" Target="media/image254.wmf"/><Relationship Id="rId776" Type="http://schemas.openxmlformats.org/officeDocument/2006/relationships/oleObject" Target="embeddings/oleObject415.bin"/><Relationship Id="rId983" Type="http://schemas.openxmlformats.org/officeDocument/2006/relationships/oleObject" Target="embeddings/oleObject536.bin"/><Relationship Id="rId1199" Type="http://schemas.openxmlformats.org/officeDocument/2006/relationships/oleObject" Target="embeddings/oleObject661.bin"/><Relationship Id="rId1627" Type="http://schemas.openxmlformats.org/officeDocument/2006/relationships/oleObject" Target="embeddings/oleObject879.bin"/><Relationship Id="rId1834" Type="http://schemas.openxmlformats.org/officeDocument/2006/relationships/oleObject" Target="embeddings/oleObject991.bin"/><Relationship Id="rId331" Type="http://schemas.openxmlformats.org/officeDocument/2006/relationships/image" Target="media/image138.wmf"/><Relationship Id="rId429" Type="http://schemas.openxmlformats.org/officeDocument/2006/relationships/image" Target="media/image183.wmf"/><Relationship Id="rId636" Type="http://schemas.openxmlformats.org/officeDocument/2006/relationships/oleObject" Target="embeddings/oleObject341.bin"/><Relationship Id="rId1059" Type="http://schemas.openxmlformats.org/officeDocument/2006/relationships/image" Target="media/image475.wmf"/><Relationship Id="rId1266" Type="http://schemas.openxmlformats.org/officeDocument/2006/relationships/oleObject" Target="embeddings/oleObject687.bin"/><Relationship Id="rId1473" Type="http://schemas.openxmlformats.org/officeDocument/2006/relationships/oleObject" Target="embeddings/oleObject794.bin"/><Relationship Id="rId2012" Type="http://schemas.openxmlformats.org/officeDocument/2006/relationships/image" Target="media/image873.wmf"/><Relationship Id="rId2096" Type="http://schemas.openxmlformats.org/officeDocument/2006/relationships/image" Target="media/image915.wmf"/><Relationship Id="rId843" Type="http://schemas.openxmlformats.org/officeDocument/2006/relationships/oleObject" Target="embeddings/oleObject453.bin"/><Relationship Id="rId1126" Type="http://schemas.openxmlformats.org/officeDocument/2006/relationships/image" Target="media/image505.wmf"/><Relationship Id="rId1680" Type="http://schemas.openxmlformats.org/officeDocument/2006/relationships/oleObject" Target="embeddings/oleObject909.bin"/><Relationship Id="rId1778" Type="http://schemas.openxmlformats.org/officeDocument/2006/relationships/image" Target="media/image809.wmf"/><Relationship Id="rId1901" Type="http://schemas.openxmlformats.org/officeDocument/2006/relationships/oleObject" Target="embeddings/oleObject1050.bin"/><Relationship Id="rId1985" Type="http://schemas.openxmlformats.org/officeDocument/2006/relationships/image" Target="media/image860.wmf"/><Relationship Id="rId275" Type="http://schemas.openxmlformats.org/officeDocument/2006/relationships/oleObject" Target="embeddings/oleObject152.bin"/><Relationship Id="rId482" Type="http://schemas.openxmlformats.org/officeDocument/2006/relationships/image" Target="media/image215.wmf"/><Relationship Id="rId703" Type="http://schemas.openxmlformats.org/officeDocument/2006/relationships/image" Target="media/image320.wmf"/><Relationship Id="rId910" Type="http://schemas.openxmlformats.org/officeDocument/2006/relationships/image" Target="media/image414.wmf"/><Relationship Id="rId1333" Type="http://schemas.openxmlformats.org/officeDocument/2006/relationships/image" Target="media/image602.wmf"/><Relationship Id="rId1540" Type="http://schemas.openxmlformats.org/officeDocument/2006/relationships/oleObject" Target="embeddings/oleObject833.bin"/><Relationship Id="rId1638" Type="http://schemas.openxmlformats.org/officeDocument/2006/relationships/image" Target="media/image746.wmf"/><Relationship Id="rId2163" Type="http://schemas.openxmlformats.org/officeDocument/2006/relationships/oleObject" Target="embeddings/oleObject1219.bin"/><Relationship Id="rId135" Type="http://schemas.openxmlformats.org/officeDocument/2006/relationships/image" Target="media/image59.wmf"/><Relationship Id="rId342" Type="http://schemas.openxmlformats.org/officeDocument/2006/relationships/image" Target="media/image143.wmf"/><Relationship Id="rId787" Type="http://schemas.openxmlformats.org/officeDocument/2006/relationships/image" Target="media/image358.wmf"/><Relationship Id="rId994" Type="http://schemas.openxmlformats.org/officeDocument/2006/relationships/oleObject" Target="embeddings/oleObject541.bin"/><Relationship Id="rId1400" Type="http://schemas.openxmlformats.org/officeDocument/2006/relationships/oleObject" Target="embeddings/oleObject753.bin"/><Relationship Id="rId1845" Type="http://schemas.openxmlformats.org/officeDocument/2006/relationships/oleObject" Target="embeddings/oleObject1000.bin"/><Relationship Id="rId2023" Type="http://schemas.openxmlformats.org/officeDocument/2006/relationships/image" Target="media/image878.wmf"/><Relationship Id="rId2230" Type="http://schemas.openxmlformats.org/officeDocument/2006/relationships/theme" Target="theme/theme1.xml"/><Relationship Id="rId202" Type="http://schemas.openxmlformats.org/officeDocument/2006/relationships/oleObject" Target="embeddings/oleObject105.bin"/><Relationship Id="rId647" Type="http://schemas.openxmlformats.org/officeDocument/2006/relationships/image" Target="media/image293.wmf"/><Relationship Id="rId854" Type="http://schemas.openxmlformats.org/officeDocument/2006/relationships/oleObject" Target="embeddings/oleObject460.bin"/><Relationship Id="rId1277" Type="http://schemas.openxmlformats.org/officeDocument/2006/relationships/image" Target="media/image576.wmf"/><Relationship Id="rId1484" Type="http://schemas.openxmlformats.org/officeDocument/2006/relationships/oleObject" Target="embeddings/oleObject801.bin"/><Relationship Id="rId1691" Type="http://schemas.openxmlformats.org/officeDocument/2006/relationships/image" Target="media/image767.wmf"/><Relationship Id="rId1705" Type="http://schemas.openxmlformats.org/officeDocument/2006/relationships/oleObject" Target="embeddings/oleObject924.bin"/><Relationship Id="rId1912" Type="http://schemas.openxmlformats.org/officeDocument/2006/relationships/oleObject" Target="embeddings/oleObject1061.bin"/><Relationship Id="rId286" Type="http://schemas.openxmlformats.org/officeDocument/2006/relationships/oleObject" Target="embeddings/oleObject159.bin"/><Relationship Id="rId493" Type="http://schemas.openxmlformats.org/officeDocument/2006/relationships/oleObject" Target="embeddings/oleObject265.bin"/><Relationship Id="rId507" Type="http://schemas.openxmlformats.org/officeDocument/2006/relationships/oleObject" Target="embeddings/oleObject272.bin"/><Relationship Id="rId714" Type="http://schemas.openxmlformats.org/officeDocument/2006/relationships/oleObject" Target="embeddings/oleObject382.bin"/><Relationship Id="rId921" Type="http://schemas.openxmlformats.org/officeDocument/2006/relationships/oleObject" Target="embeddings/oleObject496.bin"/><Relationship Id="rId1137" Type="http://schemas.openxmlformats.org/officeDocument/2006/relationships/oleObject" Target="embeddings/oleObject620.bin"/><Relationship Id="rId1344" Type="http://schemas.openxmlformats.org/officeDocument/2006/relationships/image" Target="media/image609.wmf"/><Relationship Id="rId1551" Type="http://schemas.openxmlformats.org/officeDocument/2006/relationships/oleObject" Target="embeddings/oleObject840.bin"/><Relationship Id="rId1789" Type="http://schemas.openxmlformats.org/officeDocument/2006/relationships/oleObject" Target="embeddings/oleObject967.bin"/><Relationship Id="rId1996" Type="http://schemas.openxmlformats.org/officeDocument/2006/relationships/oleObject" Target="embeddings/oleObject1124.bin"/><Relationship Id="rId2174" Type="http://schemas.openxmlformats.org/officeDocument/2006/relationships/image" Target="media/image941.wmf"/><Relationship Id="rId50" Type="http://schemas.openxmlformats.org/officeDocument/2006/relationships/image" Target="media/image21.wmf"/><Relationship Id="rId146" Type="http://schemas.openxmlformats.org/officeDocument/2006/relationships/oleObject" Target="embeddings/oleObject75.bin"/><Relationship Id="rId353" Type="http://schemas.openxmlformats.org/officeDocument/2006/relationships/oleObject" Target="embeddings/oleObject197.bin"/><Relationship Id="rId560" Type="http://schemas.openxmlformats.org/officeDocument/2006/relationships/oleObject" Target="embeddings/oleObject303.bin"/><Relationship Id="rId798" Type="http://schemas.openxmlformats.org/officeDocument/2006/relationships/image" Target="media/image363.wmf"/><Relationship Id="rId1190" Type="http://schemas.openxmlformats.org/officeDocument/2006/relationships/oleObject" Target="embeddings/oleObject656.bin"/><Relationship Id="rId1204" Type="http://schemas.openxmlformats.org/officeDocument/2006/relationships/image" Target="media/image533.wmf"/><Relationship Id="rId1411" Type="http://schemas.openxmlformats.org/officeDocument/2006/relationships/oleObject" Target="embeddings/oleObject759.bin"/><Relationship Id="rId1649" Type="http://schemas.openxmlformats.org/officeDocument/2006/relationships/oleObject" Target="embeddings/oleObject890.bin"/><Relationship Id="rId1856" Type="http://schemas.openxmlformats.org/officeDocument/2006/relationships/oleObject" Target="embeddings/oleObject1008.bin"/><Relationship Id="rId2034" Type="http://schemas.openxmlformats.org/officeDocument/2006/relationships/image" Target="media/image884.wmf"/><Relationship Id="rId213" Type="http://schemas.openxmlformats.org/officeDocument/2006/relationships/image" Target="media/image93.wmf"/><Relationship Id="rId420" Type="http://schemas.openxmlformats.org/officeDocument/2006/relationships/oleObject" Target="embeddings/oleObject234.bin"/><Relationship Id="rId658" Type="http://schemas.openxmlformats.org/officeDocument/2006/relationships/oleObject" Target="embeddings/oleObject353.bin"/><Relationship Id="rId865" Type="http://schemas.openxmlformats.org/officeDocument/2006/relationships/image" Target="media/image392.wmf"/><Relationship Id="rId1050" Type="http://schemas.openxmlformats.org/officeDocument/2006/relationships/image" Target="media/image471.wmf"/><Relationship Id="rId1288" Type="http://schemas.openxmlformats.org/officeDocument/2006/relationships/image" Target="media/image584.wmf"/><Relationship Id="rId1495" Type="http://schemas.openxmlformats.org/officeDocument/2006/relationships/oleObject" Target="embeddings/oleObject808.bin"/><Relationship Id="rId1509" Type="http://schemas.openxmlformats.org/officeDocument/2006/relationships/image" Target="media/image684.wmf"/><Relationship Id="rId1716" Type="http://schemas.openxmlformats.org/officeDocument/2006/relationships/oleObject" Target="embeddings/oleObject930.bin"/><Relationship Id="rId1923" Type="http://schemas.openxmlformats.org/officeDocument/2006/relationships/oleObject" Target="embeddings/oleObject1072.bin"/><Relationship Id="rId2101" Type="http://schemas.openxmlformats.org/officeDocument/2006/relationships/oleObject" Target="embeddings/oleObject1177.bin"/><Relationship Id="rId297" Type="http://schemas.openxmlformats.org/officeDocument/2006/relationships/oleObject" Target="embeddings/oleObject166.bin"/><Relationship Id="rId518" Type="http://schemas.openxmlformats.org/officeDocument/2006/relationships/oleObject" Target="embeddings/oleObject279.bin"/><Relationship Id="rId725" Type="http://schemas.openxmlformats.org/officeDocument/2006/relationships/image" Target="media/image329.wmf"/><Relationship Id="rId932" Type="http://schemas.openxmlformats.org/officeDocument/2006/relationships/image" Target="media/image421.wmf"/><Relationship Id="rId1148" Type="http://schemas.openxmlformats.org/officeDocument/2006/relationships/image" Target="media/image514.wmf"/><Relationship Id="rId1355" Type="http://schemas.openxmlformats.org/officeDocument/2006/relationships/image" Target="media/image616.wmf"/><Relationship Id="rId1562" Type="http://schemas.openxmlformats.org/officeDocument/2006/relationships/oleObject" Target="embeddings/oleObject846.bin"/><Relationship Id="rId2185" Type="http://schemas.openxmlformats.org/officeDocument/2006/relationships/oleObject" Target="embeddings/oleObject1233.bin"/><Relationship Id="rId157" Type="http://schemas.openxmlformats.org/officeDocument/2006/relationships/image" Target="media/image69.wmf"/><Relationship Id="rId364" Type="http://schemas.openxmlformats.org/officeDocument/2006/relationships/image" Target="media/image154.wmf"/><Relationship Id="rId1008" Type="http://schemas.openxmlformats.org/officeDocument/2006/relationships/image" Target="media/image453.wmf"/><Relationship Id="rId1215" Type="http://schemas.openxmlformats.org/officeDocument/2006/relationships/image" Target="media/image543.wmf"/><Relationship Id="rId1422" Type="http://schemas.openxmlformats.org/officeDocument/2006/relationships/oleObject" Target="embeddings/oleObject765.bin"/><Relationship Id="rId1867" Type="http://schemas.openxmlformats.org/officeDocument/2006/relationships/oleObject" Target="embeddings/oleObject1019.bin"/><Relationship Id="rId2045" Type="http://schemas.openxmlformats.org/officeDocument/2006/relationships/oleObject" Target="embeddings/oleObject1149.bin"/><Relationship Id="rId61" Type="http://schemas.openxmlformats.org/officeDocument/2006/relationships/image" Target="media/image26.wmf"/><Relationship Id="rId571" Type="http://schemas.openxmlformats.org/officeDocument/2006/relationships/image" Target="media/image255.wmf"/><Relationship Id="rId669" Type="http://schemas.openxmlformats.org/officeDocument/2006/relationships/image" Target="media/image303.wmf"/><Relationship Id="rId876" Type="http://schemas.openxmlformats.org/officeDocument/2006/relationships/oleObject" Target="embeddings/oleObject471.bin"/><Relationship Id="rId1299" Type="http://schemas.openxmlformats.org/officeDocument/2006/relationships/oleObject" Target="embeddings/oleObject706.bin"/><Relationship Id="rId1727" Type="http://schemas.openxmlformats.org/officeDocument/2006/relationships/oleObject" Target="embeddings/oleObject936.bin"/><Relationship Id="rId1934" Type="http://schemas.openxmlformats.org/officeDocument/2006/relationships/oleObject" Target="embeddings/oleObject1083.bin"/><Relationship Id="rId19" Type="http://schemas.openxmlformats.org/officeDocument/2006/relationships/image" Target="media/image7.wmf"/><Relationship Id="rId224" Type="http://schemas.openxmlformats.org/officeDocument/2006/relationships/oleObject" Target="embeddings/oleObject120.bin"/><Relationship Id="rId431" Type="http://schemas.openxmlformats.org/officeDocument/2006/relationships/image" Target="media/image184.wmf"/><Relationship Id="rId529" Type="http://schemas.openxmlformats.org/officeDocument/2006/relationships/image" Target="media/image237.wmf"/><Relationship Id="rId736" Type="http://schemas.openxmlformats.org/officeDocument/2006/relationships/oleObject" Target="embeddings/oleObject394.bin"/><Relationship Id="rId1061" Type="http://schemas.openxmlformats.org/officeDocument/2006/relationships/image" Target="media/image476.wmf"/><Relationship Id="rId1159" Type="http://schemas.openxmlformats.org/officeDocument/2006/relationships/image" Target="media/image518.wmf"/><Relationship Id="rId1366" Type="http://schemas.openxmlformats.org/officeDocument/2006/relationships/image" Target="media/image622.wmf"/><Relationship Id="rId2112" Type="http://schemas.openxmlformats.org/officeDocument/2006/relationships/oleObject" Target="embeddings/oleObject1188.bin"/><Relationship Id="rId2196" Type="http://schemas.openxmlformats.org/officeDocument/2006/relationships/oleObject" Target="embeddings/oleObject1239.bin"/><Relationship Id="rId168" Type="http://schemas.openxmlformats.org/officeDocument/2006/relationships/oleObject" Target="embeddings/oleObject87.bin"/><Relationship Id="rId943" Type="http://schemas.openxmlformats.org/officeDocument/2006/relationships/oleObject" Target="embeddings/oleObject511.bin"/><Relationship Id="rId1019" Type="http://schemas.openxmlformats.org/officeDocument/2006/relationships/image" Target="media/image457.wmf"/><Relationship Id="rId1573" Type="http://schemas.openxmlformats.org/officeDocument/2006/relationships/image" Target="media/image714.wmf"/><Relationship Id="rId1780" Type="http://schemas.openxmlformats.org/officeDocument/2006/relationships/image" Target="media/image810.wmf"/><Relationship Id="rId1878" Type="http://schemas.openxmlformats.org/officeDocument/2006/relationships/oleObject" Target="embeddings/oleObject1030.bin"/><Relationship Id="rId72" Type="http://schemas.openxmlformats.org/officeDocument/2006/relationships/image" Target="media/image31.wmf"/><Relationship Id="rId375" Type="http://schemas.openxmlformats.org/officeDocument/2006/relationships/image" Target="media/image159.wmf"/><Relationship Id="rId582" Type="http://schemas.openxmlformats.org/officeDocument/2006/relationships/oleObject" Target="embeddings/oleObject315.bin"/><Relationship Id="rId803" Type="http://schemas.openxmlformats.org/officeDocument/2006/relationships/oleObject" Target="embeddings/oleObject431.bin"/><Relationship Id="rId1226" Type="http://schemas.openxmlformats.org/officeDocument/2006/relationships/oleObject" Target="embeddings/oleObject670.bin"/><Relationship Id="rId1433" Type="http://schemas.openxmlformats.org/officeDocument/2006/relationships/image" Target="media/image655.wmf"/><Relationship Id="rId1640" Type="http://schemas.openxmlformats.org/officeDocument/2006/relationships/image" Target="media/image747.wmf"/><Relationship Id="rId1738" Type="http://schemas.openxmlformats.org/officeDocument/2006/relationships/oleObject" Target="embeddings/oleObject943.bin"/><Relationship Id="rId2056" Type="http://schemas.openxmlformats.org/officeDocument/2006/relationships/oleObject" Target="embeddings/oleObject1155.bin"/><Relationship Id="rId3" Type="http://schemas.openxmlformats.org/officeDocument/2006/relationships/numbering" Target="numbering.xml"/><Relationship Id="rId235" Type="http://schemas.openxmlformats.org/officeDocument/2006/relationships/oleObject" Target="embeddings/oleObject127.bin"/><Relationship Id="rId442" Type="http://schemas.openxmlformats.org/officeDocument/2006/relationships/image" Target="media/image190.wmf"/><Relationship Id="rId887" Type="http://schemas.openxmlformats.org/officeDocument/2006/relationships/oleObject" Target="embeddings/oleObject477.bin"/><Relationship Id="rId1072" Type="http://schemas.openxmlformats.org/officeDocument/2006/relationships/oleObject" Target="embeddings/oleObject583.bin"/><Relationship Id="rId1500" Type="http://schemas.openxmlformats.org/officeDocument/2006/relationships/oleObject" Target="embeddings/oleObject812.bin"/><Relationship Id="rId1945" Type="http://schemas.openxmlformats.org/officeDocument/2006/relationships/image" Target="media/image845.wmf"/><Relationship Id="rId2123" Type="http://schemas.openxmlformats.org/officeDocument/2006/relationships/image" Target="media/image919.wmf"/><Relationship Id="rId302" Type="http://schemas.openxmlformats.org/officeDocument/2006/relationships/oleObject" Target="embeddings/oleObject169.bin"/><Relationship Id="rId747" Type="http://schemas.openxmlformats.org/officeDocument/2006/relationships/image" Target="media/image340.wmf"/><Relationship Id="rId954" Type="http://schemas.openxmlformats.org/officeDocument/2006/relationships/oleObject" Target="embeddings/oleObject520.bin"/><Relationship Id="rId1377" Type="http://schemas.openxmlformats.org/officeDocument/2006/relationships/image" Target="media/image629.wmf"/><Relationship Id="rId1584" Type="http://schemas.openxmlformats.org/officeDocument/2006/relationships/oleObject" Target="embeddings/oleObject857.bin"/><Relationship Id="rId1791" Type="http://schemas.openxmlformats.org/officeDocument/2006/relationships/image" Target="media/image816.wmf"/><Relationship Id="rId1805" Type="http://schemas.openxmlformats.org/officeDocument/2006/relationships/oleObject" Target="embeddings/oleObject974.bin"/><Relationship Id="rId83" Type="http://schemas.openxmlformats.org/officeDocument/2006/relationships/oleObject" Target="embeddings/oleObject39.bin"/><Relationship Id="rId179" Type="http://schemas.openxmlformats.org/officeDocument/2006/relationships/image" Target="media/image79.wmf"/><Relationship Id="rId386" Type="http://schemas.openxmlformats.org/officeDocument/2006/relationships/oleObject" Target="embeddings/oleObject216.bin"/><Relationship Id="rId593" Type="http://schemas.openxmlformats.org/officeDocument/2006/relationships/oleObject" Target="embeddings/oleObject319.bin"/><Relationship Id="rId607" Type="http://schemas.openxmlformats.org/officeDocument/2006/relationships/image" Target="media/image273.wmf"/><Relationship Id="rId814" Type="http://schemas.openxmlformats.org/officeDocument/2006/relationships/oleObject" Target="embeddings/oleObject437.bin"/><Relationship Id="rId1237" Type="http://schemas.openxmlformats.org/officeDocument/2006/relationships/image" Target="media/image555.wmf"/><Relationship Id="rId1444" Type="http://schemas.openxmlformats.org/officeDocument/2006/relationships/oleObject" Target="embeddings/oleObject776.bin"/><Relationship Id="rId1651" Type="http://schemas.openxmlformats.org/officeDocument/2006/relationships/oleObject" Target="embeddings/oleObject891.bin"/><Relationship Id="rId1889" Type="http://schemas.openxmlformats.org/officeDocument/2006/relationships/oleObject" Target="embeddings/oleObject1038.bin"/><Relationship Id="rId2067" Type="http://schemas.openxmlformats.org/officeDocument/2006/relationships/image" Target="media/image899.wmf"/><Relationship Id="rId246" Type="http://schemas.openxmlformats.org/officeDocument/2006/relationships/oleObject" Target="embeddings/oleObject134.bin"/><Relationship Id="rId453" Type="http://schemas.openxmlformats.org/officeDocument/2006/relationships/image" Target="media/image199.wmf"/><Relationship Id="rId660" Type="http://schemas.openxmlformats.org/officeDocument/2006/relationships/oleObject" Target="embeddings/oleObject354.bin"/><Relationship Id="rId898" Type="http://schemas.openxmlformats.org/officeDocument/2006/relationships/image" Target="media/image408.wmf"/><Relationship Id="rId1083" Type="http://schemas.openxmlformats.org/officeDocument/2006/relationships/image" Target="media/image487.wmf"/><Relationship Id="rId1290" Type="http://schemas.openxmlformats.org/officeDocument/2006/relationships/oleObject" Target="embeddings/oleObject698.bin"/><Relationship Id="rId1304" Type="http://schemas.openxmlformats.org/officeDocument/2006/relationships/oleObject" Target="embeddings/oleObject710.bin"/><Relationship Id="rId1511" Type="http://schemas.openxmlformats.org/officeDocument/2006/relationships/image" Target="media/image685.wmf"/><Relationship Id="rId1749" Type="http://schemas.openxmlformats.org/officeDocument/2006/relationships/image" Target="media/image793.wmf"/><Relationship Id="rId1956" Type="http://schemas.openxmlformats.org/officeDocument/2006/relationships/oleObject" Target="embeddings/oleObject1099.bin"/><Relationship Id="rId2134" Type="http://schemas.openxmlformats.org/officeDocument/2006/relationships/image" Target="media/image922.wmf"/><Relationship Id="rId106" Type="http://schemas.openxmlformats.org/officeDocument/2006/relationships/oleObject" Target="embeddings/oleObject52.bin"/><Relationship Id="rId313" Type="http://schemas.openxmlformats.org/officeDocument/2006/relationships/image" Target="media/image131.wmf"/><Relationship Id="rId758" Type="http://schemas.openxmlformats.org/officeDocument/2006/relationships/oleObject" Target="embeddings/oleObject405.bin"/><Relationship Id="rId965" Type="http://schemas.openxmlformats.org/officeDocument/2006/relationships/oleObject" Target="embeddings/oleObject527.bin"/><Relationship Id="rId1150" Type="http://schemas.openxmlformats.org/officeDocument/2006/relationships/oleObject" Target="embeddings/oleObject628.bin"/><Relationship Id="rId1388" Type="http://schemas.openxmlformats.org/officeDocument/2006/relationships/image" Target="media/image634.wmf"/><Relationship Id="rId1595" Type="http://schemas.openxmlformats.org/officeDocument/2006/relationships/image" Target="media/image725.wmf"/><Relationship Id="rId1609" Type="http://schemas.openxmlformats.org/officeDocument/2006/relationships/oleObject" Target="embeddings/oleObject870.bin"/><Relationship Id="rId1816" Type="http://schemas.openxmlformats.org/officeDocument/2006/relationships/image" Target="media/image829.wmf"/><Relationship Id="rId10" Type="http://schemas.openxmlformats.org/officeDocument/2006/relationships/image" Target="media/image2.png"/><Relationship Id="rId94" Type="http://schemas.openxmlformats.org/officeDocument/2006/relationships/oleObject" Target="embeddings/oleObject45.bin"/><Relationship Id="rId397" Type="http://schemas.openxmlformats.org/officeDocument/2006/relationships/oleObject" Target="embeddings/oleObject222.bin"/><Relationship Id="rId520" Type="http://schemas.openxmlformats.org/officeDocument/2006/relationships/oleObject" Target="embeddings/oleObject280.bin"/><Relationship Id="rId618" Type="http://schemas.openxmlformats.org/officeDocument/2006/relationships/oleObject" Target="embeddings/oleObject332.bin"/><Relationship Id="rId825" Type="http://schemas.openxmlformats.org/officeDocument/2006/relationships/oleObject" Target="embeddings/oleObject443.bin"/><Relationship Id="rId1248" Type="http://schemas.openxmlformats.org/officeDocument/2006/relationships/image" Target="media/image562.wmf"/><Relationship Id="rId1455" Type="http://schemas.openxmlformats.org/officeDocument/2006/relationships/oleObject" Target="embeddings/oleObject783.bin"/><Relationship Id="rId1662" Type="http://schemas.openxmlformats.org/officeDocument/2006/relationships/oleObject" Target="embeddings/oleObject897.bin"/><Relationship Id="rId2078" Type="http://schemas.openxmlformats.org/officeDocument/2006/relationships/oleObject" Target="embeddings/oleObject1166.bin"/><Relationship Id="rId2201" Type="http://schemas.openxmlformats.org/officeDocument/2006/relationships/image" Target="media/image951.wmf"/><Relationship Id="rId257" Type="http://schemas.openxmlformats.org/officeDocument/2006/relationships/oleObject" Target="embeddings/oleObject142.bin"/><Relationship Id="rId464" Type="http://schemas.openxmlformats.org/officeDocument/2006/relationships/oleObject" Target="embeddings/oleObject250.bin"/><Relationship Id="rId1010" Type="http://schemas.openxmlformats.org/officeDocument/2006/relationships/image" Target="media/image454.wmf"/><Relationship Id="rId1094" Type="http://schemas.openxmlformats.org/officeDocument/2006/relationships/image" Target="media/image492.wmf"/><Relationship Id="rId1108" Type="http://schemas.openxmlformats.org/officeDocument/2006/relationships/oleObject" Target="embeddings/oleObject603.bin"/><Relationship Id="rId1315" Type="http://schemas.openxmlformats.org/officeDocument/2006/relationships/image" Target="media/image594.wmf"/><Relationship Id="rId1967" Type="http://schemas.openxmlformats.org/officeDocument/2006/relationships/image" Target="media/image854.wmf"/><Relationship Id="rId2145" Type="http://schemas.openxmlformats.org/officeDocument/2006/relationships/oleObject" Target="embeddings/oleObject1210.bin"/><Relationship Id="rId117" Type="http://schemas.openxmlformats.org/officeDocument/2006/relationships/oleObject" Target="embeddings/oleObject58.bin"/><Relationship Id="rId671" Type="http://schemas.openxmlformats.org/officeDocument/2006/relationships/image" Target="media/image304.wmf"/><Relationship Id="rId769" Type="http://schemas.openxmlformats.org/officeDocument/2006/relationships/image" Target="media/image350.wmf"/><Relationship Id="rId976" Type="http://schemas.openxmlformats.org/officeDocument/2006/relationships/image" Target="media/image436.wmf"/><Relationship Id="rId1399" Type="http://schemas.openxmlformats.org/officeDocument/2006/relationships/image" Target="media/image639.wmf"/><Relationship Id="rId324" Type="http://schemas.openxmlformats.org/officeDocument/2006/relationships/image" Target="media/image135.wmf"/><Relationship Id="rId531" Type="http://schemas.openxmlformats.org/officeDocument/2006/relationships/image" Target="media/image238.wmf"/><Relationship Id="rId629" Type="http://schemas.openxmlformats.org/officeDocument/2006/relationships/image" Target="media/image284.wmf"/><Relationship Id="rId1161" Type="http://schemas.openxmlformats.org/officeDocument/2006/relationships/image" Target="media/image519.wmf"/><Relationship Id="rId1259" Type="http://schemas.openxmlformats.org/officeDocument/2006/relationships/oleObject" Target="embeddings/oleObject684.bin"/><Relationship Id="rId1466" Type="http://schemas.openxmlformats.org/officeDocument/2006/relationships/image" Target="media/image669.wmf"/><Relationship Id="rId2005" Type="http://schemas.openxmlformats.org/officeDocument/2006/relationships/image" Target="media/image870.wmf"/><Relationship Id="rId2212" Type="http://schemas.openxmlformats.org/officeDocument/2006/relationships/oleObject" Target="embeddings/oleObject1250.bin"/><Relationship Id="rId836" Type="http://schemas.openxmlformats.org/officeDocument/2006/relationships/image" Target="media/image379.wmf"/><Relationship Id="rId1021" Type="http://schemas.openxmlformats.org/officeDocument/2006/relationships/image" Target="media/image458.wmf"/><Relationship Id="rId1119" Type="http://schemas.openxmlformats.org/officeDocument/2006/relationships/oleObject" Target="embeddings/oleObject609.bin"/><Relationship Id="rId1673" Type="http://schemas.openxmlformats.org/officeDocument/2006/relationships/oleObject" Target="embeddings/oleObject904.bin"/><Relationship Id="rId1880" Type="http://schemas.openxmlformats.org/officeDocument/2006/relationships/image" Target="media/image842.wmf"/><Relationship Id="rId1978" Type="http://schemas.openxmlformats.org/officeDocument/2006/relationships/oleObject" Target="embeddings/oleObject1113.bin"/><Relationship Id="rId903" Type="http://schemas.openxmlformats.org/officeDocument/2006/relationships/oleObject" Target="embeddings/oleObject485.bin"/><Relationship Id="rId1326" Type="http://schemas.openxmlformats.org/officeDocument/2006/relationships/oleObject" Target="embeddings/oleObject720.bin"/><Relationship Id="rId1533" Type="http://schemas.openxmlformats.org/officeDocument/2006/relationships/image" Target="media/image696.wmf"/><Relationship Id="rId1740" Type="http://schemas.openxmlformats.org/officeDocument/2006/relationships/oleObject" Target="embeddings/oleObject944.bin"/><Relationship Id="rId32" Type="http://schemas.openxmlformats.org/officeDocument/2006/relationships/oleObject" Target="embeddings/oleObject12.bin"/><Relationship Id="rId1600" Type="http://schemas.openxmlformats.org/officeDocument/2006/relationships/oleObject" Target="embeddings/oleObject865.bin"/><Relationship Id="rId1838" Type="http://schemas.openxmlformats.org/officeDocument/2006/relationships/oleObject" Target="embeddings/oleObject995.bin"/><Relationship Id="rId181" Type="http://schemas.openxmlformats.org/officeDocument/2006/relationships/image" Target="media/image80.emf"/><Relationship Id="rId1905" Type="http://schemas.openxmlformats.org/officeDocument/2006/relationships/oleObject" Target="embeddings/oleObject1054.bin"/><Relationship Id="rId279" Type="http://schemas.openxmlformats.org/officeDocument/2006/relationships/oleObject" Target="embeddings/oleObject155.bin"/><Relationship Id="rId486" Type="http://schemas.openxmlformats.org/officeDocument/2006/relationships/image" Target="media/image217.wmf"/><Relationship Id="rId693" Type="http://schemas.openxmlformats.org/officeDocument/2006/relationships/image" Target="media/image315.wmf"/><Relationship Id="rId2167" Type="http://schemas.openxmlformats.org/officeDocument/2006/relationships/oleObject" Target="embeddings/oleObject1222.bin"/><Relationship Id="rId139" Type="http://schemas.openxmlformats.org/officeDocument/2006/relationships/oleObject" Target="embeddings/oleObject71.bin"/><Relationship Id="rId346" Type="http://schemas.openxmlformats.org/officeDocument/2006/relationships/image" Target="media/image145.wmf"/><Relationship Id="rId553" Type="http://schemas.openxmlformats.org/officeDocument/2006/relationships/image" Target="media/image246.wmf"/><Relationship Id="rId760" Type="http://schemas.openxmlformats.org/officeDocument/2006/relationships/oleObject" Target="embeddings/oleObject406.bin"/><Relationship Id="rId998" Type="http://schemas.openxmlformats.org/officeDocument/2006/relationships/oleObject" Target="embeddings/oleObject544.bin"/><Relationship Id="rId1183" Type="http://schemas.openxmlformats.org/officeDocument/2006/relationships/image" Target="media/image523.wmf"/><Relationship Id="rId1390" Type="http://schemas.openxmlformats.org/officeDocument/2006/relationships/oleObject" Target="embeddings/oleObject748.bin"/><Relationship Id="rId2027" Type="http://schemas.openxmlformats.org/officeDocument/2006/relationships/oleObject" Target="embeddings/oleObject1139.bin"/><Relationship Id="rId206" Type="http://schemas.openxmlformats.org/officeDocument/2006/relationships/oleObject" Target="embeddings/oleObject109.bin"/><Relationship Id="rId413" Type="http://schemas.openxmlformats.org/officeDocument/2006/relationships/image" Target="media/image173.wmf"/><Relationship Id="rId858" Type="http://schemas.openxmlformats.org/officeDocument/2006/relationships/oleObject" Target="embeddings/oleObject462.bin"/><Relationship Id="rId1043" Type="http://schemas.openxmlformats.org/officeDocument/2006/relationships/oleObject" Target="embeddings/oleObject568.bin"/><Relationship Id="rId1488" Type="http://schemas.openxmlformats.org/officeDocument/2006/relationships/image" Target="media/image677.wmf"/><Relationship Id="rId1695" Type="http://schemas.openxmlformats.org/officeDocument/2006/relationships/image" Target="media/image769.wmf"/><Relationship Id="rId620" Type="http://schemas.openxmlformats.org/officeDocument/2006/relationships/oleObject" Target="embeddings/oleObject333.bin"/><Relationship Id="rId718" Type="http://schemas.openxmlformats.org/officeDocument/2006/relationships/oleObject" Target="embeddings/oleObject385.bin"/><Relationship Id="rId925" Type="http://schemas.openxmlformats.org/officeDocument/2006/relationships/oleObject" Target="embeddings/oleObject498.bin"/><Relationship Id="rId1250" Type="http://schemas.openxmlformats.org/officeDocument/2006/relationships/image" Target="media/image563.wmf"/><Relationship Id="rId1348" Type="http://schemas.openxmlformats.org/officeDocument/2006/relationships/image" Target="media/image611.wmf"/><Relationship Id="rId1555" Type="http://schemas.openxmlformats.org/officeDocument/2006/relationships/oleObject" Target="embeddings/oleObject842.bin"/><Relationship Id="rId1762" Type="http://schemas.openxmlformats.org/officeDocument/2006/relationships/image" Target="media/image801.wmf"/><Relationship Id="rId1110" Type="http://schemas.openxmlformats.org/officeDocument/2006/relationships/oleObject" Target="embeddings/oleObject604.bin"/><Relationship Id="rId1208" Type="http://schemas.openxmlformats.org/officeDocument/2006/relationships/image" Target="media/image536.wmf"/><Relationship Id="rId1415" Type="http://schemas.openxmlformats.org/officeDocument/2006/relationships/image" Target="media/image646.wmf"/><Relationship Id="rId54" Type="http://schemas.openxmlformats.org/officeDocument/2006/relationships/oleObject" Target="embeddings/oleObject24.bin"/><Relationship Id="rId1622" Type="http://schemas.openxmlformats.org/officeDocument/2006/relationships/image" Target="media/image738.wmf"/><Relationship Id="rId1927" Type="http://schemas.openxmlformats.org/officeDocument/2006/relationships/oleObject" Target="embeddings/oleObject1076.bin"/><Relationship Id="rId2091" Type="http://schemas.openxmlformats.org/officeDocument/2006/relationships/oleObject" Target="embeddings/oleObject1170.bin"/><Relationship Id="rId2189" Type="http://schemas.openxmlformats.org/officeDocument/2006/relationships/image" Target="media/image946.wmf"/><Relationship Id="rId270" Type="http://schemas.openxmlformats.org/officeDocument/2006/relationships/image" Target="media/image113.wmf"/><Relationship Id="rId130" Type="http://schemas.openxmlformats.org/officeDocument/2006/relationships/oleObject" Target="embeddings/oleObject66.bin"/><Relationship Id="rId368" Type="http://schemas.openxmlformats.org/officeDocument/2006/relationships/image" Target="media/image156.wmf"/><Relationship Id="rId575" Type="http://schemas.openxmlformats.org/officeDocument/2006/relationships/image" Target="media/image257.wmf"/><Relationship Id="rId782" Type="http://schemas.openxmlformats.org/officeDocument/2006/relationships/oleObject" Target="embeddings/oleObject419.bin"/><Relationship Id="rId2049" Type="http://schemas.openxmlformats.org/officeDocument/2006/relationships/image" Target="media/image890.wmf"/><Relationship Id="rId228" Type="http://schemas.openxmlformats.org/officeDocument/2006/relationships/image" Target="media/image97.wmf"/><Relationship Id="rId435" Type="http://schemas.openxmlformats.org/officeDocument/2006/relationships/image" Target="media/image186.wmf"/><Relationship Id="rId642" Type="http://schemas.openxmlformats.org/officeDocument/2006/relationships/oleObject" Target="embeddings/oleObject344.bin"/><Relationship Id="rId1065" Type="http://schemas.openxmlformats.org/officeDocument/2006/relationships/image" Target="media/image478.wmf"/><Relationship Id="rId1272" Type="http://schemas.openxmlformats.org/officeDocument/2006/relationships/oleObject" Target="embeddings/oleObject691.bin"/><Relationship Id="rId2116" Type="http://schemas.openxmlformats.org/officeDocument/2006/relationships/oleObject" Target="embeddings/oleObject1191.bin"/><Relationship Id="rId502" Type="http://schemas.openxmlformats.org/officeDocument/2006/relationships/oleObject" Target="embeddings/oleObject270.bin"/><Relationship Id="rId947" Type="http://schemas.openxmlformats.org/officeDocument/2006/relationships/image" Target="media/image425.wmf"/><Relationship Id="rId1132" Type="http://schemas.openxmlformats.org/officeDocument/2006/relationships/oleObject" Target="embeddings/oleObject617.bin"/><Relationship Id="rId1577" Type="http://schemas.openxmlformats.org/officeDocument/2006/relationships/image" Target="media/image716.wmf"/><Relationship Id="rId1784" Type="http://schemas.openxmlformats.org/officeDocument/2006/relationships/image" Target="media/image812.wmf"/><Relationship Id="rId1991" Type="http://schemas.openxmlformats.org/officeDocument/2006/relationships/oleObject" Target="embeddings/oleObject1121.bin"/><Relationship Id="rId76" Type="http://schemas.openxmlformats.org/officeDocument/2006/relationships/image" Target="media/image33.wmf"/><Relationship Id="rId807" Type="http://schemas.openxmlformats.org/officeDocument/2006/relationships/image" Target="media/image366.wmf"/><Relationship Id="rId1437" Type="http://schemas.openxmlformats.org/officeDocument/2006/relationships/image" Target="media/image657.wmf"/><Relationship Id="rId1644" Type="http://schemas.openxmlformats.org/officeDocument/2006/relationships/image" Target="media/image749.wmf"/><Relationship Id="rId1851" Type="http://schemas.openxmlformats.org/officeDocument/2006/relationships/oleObject" Target="embeddings/oleObject1004.bin"/><Relationship Id="rId1504" Type="http://schemas.openxmlformats.org/officeDocument/2006/relationships/oleObject" Target="embeddings/oleObject815.bin"/><Relationship Id="rId1711" Type="http://schemas.openxmlformats.org/officeDocument/2006/relationships/oleObject" Target="embeddings/oleObject927.bin"/><Relationship Id="rId1949" Type="http://schemas.openxmlformats.org/officeDocument/2006/relationships/oleObject" Target="embeddings/oleObject1095.bin"/><Relationship Id="rId292" Type="http://schemas.openxmlformats.org/officeDocument/2006/relationships/oleObject" Target="embeddings/oleObject163.bin"/><Relationship Id="rId1809" Type="http://schemas.openxmlformats.org/officeDocument/2006/relationships/oleObject" Target="embeddings/oleObject976.bin"/><Relationship Id="rId597" Type="http://schemas.openxmlformats.org/officeDocument/2006/relationships/image" Target="media/image268.wmf"/><Relationship Id="rId2180" Type="http://schemas.openxmlformats.org/officeDocument/2006/relationships/image" Target="media/image943.wmf"/><Relationship Id="rId152" Type="http://schemas.openxmlformats.org/officeDocument/2006/relationships/oleObject" Target="embeddings/oleObject78.bin"/><Relationship Id="rId457" Type="http://schemas.openxmlformats.org/officeDocument/2006/relationships/image" Target="media/image203.wmf"/><Relationship Id="rId1087" Type="http://schemas.openxmlformats.org/officeDocument/2006/relationships/oleObject" Target="embeddings/oleObject591.bin"/><Relationship Id="rId1294" Type="http://schemas.openxmlformats.org/officeDocument/2006/relationships/oleObject" Target="embeddings/oleObject701.bin"/><Relationship Id="rId2040" Type="http://schemas.openxmlformats.org/officeDocument/2006/relationships/image" Target="media/image886.wmf"/><Relationship Id="rId2138" Type="http://schemas.openxmlformats.org/officeDocument/2006/relationships/image" Target="media/image924.wmf"/><Relationship Id="rId664" Type="http://schemas.openxmlformats.org/officeDocument/2006/relationships/oleObject" Target="embeddings/oleObject356.bin"/><Relationship Id="rId871" Type="http://schemas.openxmlformats.org/officeDocument/2006/relationships/image" Target="media/image395.wmf"/><Relationship Id="rId969" Type="http://schemas.openxmlformats.org/officeDocument/2006/relationships/oleObject" Target="embeddings/oleObject529.bin"/><Relationship Id="rId1599" Type="http://schemas.openxmlformats.org/officeDocument/2006/relationships/image" Target="media/image727.wmf"/><Relationship Id="rId317" Type="http://schemas.openxmlformats.org/officeDocument/2006/relationships/oleObject" Target="embeddings/oleObject177.bin"/><Relationship Id="rId524" Type="http://schemas.openxmlformats.org/officeDocument/2006/relationships/oleObject" Target="embeddings/oleObject282.bin"/><Relationship Id="rId731" Type="http://schemas.openxmlformats.org/officeDocument/2006/relationships/image" Target="media/image332.wmf"/><Relationship Id="rId1154" Type="http://schemas.openxmlformats.org/officeDocument/2006/relationships/image" Target="media/image516.wmf"/><Relationship Id="rId1361" Type="http://schemas.openxmlformats.org/officeDocument/2006/relationships/image" Target="media/image619.wmf"/><Relationship Id="rId1459" Type="http://schemas.openxmlformats.org/officeDocument/2006/relationships/oleObject" Target="embeddings/oleObject786.bin"/><Relationship Id="rId2205" Type="http://schemas.openxmlformats.org/officeDocument/2006/relationships/oleObject" Target="embeddings/oleObject1246.bin"/><Relationship Id="rId98" Type="http://schemas.openxmlformats.org/officeDocument/2006/relationships/image" Target="media/image43.wmf"/><Relationship Id="rId829" Type="http://schemas.openxmlformats.org/officeDocument/2006/relationships/oleObject" Target="embeddings/oleObject445.bin"/><Relationship Id="rId1014" Type="http://schemas.openxmlformats.org/officeDocument/2006/relationships/oleObject" Target="embeddings/oleObject551.bin"/><Relationship Id="rId1221" Type="http://schemas.openxmlformats.org/officeDocument/2006/relationships/image" Target="media/image546.wmf"/><Relationship Id="rId1666" Type="http://schemas.openxmlformats.org/officeDocument/2006/relationships/image" Target="media/image759.wmf"/><Relationship Id="rId1873" Type="http://schemas.openxmlformats.org/officeDocument/2006/relationships/oleObject" Target="embeddings/oleObject1025.bin"/><Relationship Id="rId1319" Type="http://schemas.openxmlformats.org/officeDocument/2006/relationships/oleObject" Target="embeddings/oleObject716.bin"/><Relationship Id="rId1526" Type="http://schemas.openxmlformats.org/officeDocument/2006/relationships/oleObject" Target="embeddings/oleObject826.bin"/><Relationship Id="rId1733" Type="http://schemas.openxmlformats.org/officeDocument/2006/relationships/oleObject" Target="embeddings/oleObject939.bin"/><Relationship Id="rId1940" Type="http://schemas.openxmlformats.org/officeDocument/2006/relationships/oleObject" Target="embeddings/oleObject1089.bin"/><Relationship Id="rId25" Type="http://schemas.openxmlformats.org/officeDocument/2006/relationships/oleObject" Target="embeddings/oleObject8.bin"/><Relationship Id="rId1800" Type="http://schemas.openxmlformats.org/officeDocument/2006/relationships/image" Target="media/image821.wmf"/><Relationship Id="rId174" Type="http://schemas.openxmlformats.org/officeDocument/2006/relationships/oleObject" Target="embeddings/oleObject90.bin"/><Relationship Id="rId381" Type="http://schemas.openxmlformats.org/officeDocument/2006/relationships/oleObject" Target="embeddings/oleObject212.bin"/><Relationship Id="rId2062" Type="http://schemas.openxmlformats.org/officeDocument/2006/relationships/oleObject" Target="embeddings/oleObject1158.bin"/><Relationship Id="rId241" Type="http://schemas.openxmlformats.org/officeDocument/2006/relationships/image" Target="media/image102.wmf"/><Relationship Id="rId479" Type="http://schemas.openxmlformats.org/officeDocument/2006/relationships/oleObject" Target="embeddings/oleObject258.bin"/><Relationship Id="rId686" Type="http://schemas.openxmlformats.org/officeDocument/2006/relationships/oleObject" Target="embeddings/oleObject367.bin"/><Relationship Id="rId893" Type="http://schemas.openxmlformats.org/officeDocument/2006/relationships/oleObject" Target="embeddings/oleObject480.bin"/><Relationship Id="rId339" Type="http://schemas.openxmlformats.org/officeDocument/2006/relationships/oleObject" Target="embeddings/oleObject190.bin"/><Relationship Id="rId546" Type="http://schemas.openxmlformats.org/officeDocument/2006/relationships/oleObject" Target="embeddings/oleObject294.bin"/><Relationship Id="rId753" Type="http://schemas.openxmlformats.org/officeDocument/2006/relationships/image" Target="media/image343.wmf"/><Relationship Id="rId1176" Type="http://schemas.openxmlformats.org/officeDocument/2006/relationships/image" Target="media/image522.wmf"/><Relationship Id="rId1383" Type="http://schemas.openxmlformats.org/officeDocument/2006/relationships/oleObject" Target="embeddings/oleObject744.bin"/><Relationship Id="rId2227" Type="http://schemas.openxmlformats.org/officeDocument/2006/relationships/footer" Target="footer1.xml"/><Relationship Id="rId101" Type="http://schemas.openxmlformats.org/officeDocument/2006/relationships/oleObject" Target="embeddings/oleObject49.bin"/><Relationship Id="rId406" Type="http://schemas.openxmlformats.org/officeDocument/2006/relationships/oleObject" Target="embeddings/oleObject228.bin"/><Relationship Id="rId960" Type="http://schemas.openxmlformats.org/officeDocument/2006/relationships/oleObject" Target="embeddings/oleObject524.bin"/><Relationship Id="rId1036" Type="http://schemas.openxmlformats.org/officeDocument/2006/relationships/oleObject" Target="embeddings/oleObject564.bin"/><Relationship Id="rId1243" Type="http://schemas.openxmlformats.org/officeDocument/2006/relationships/image" Target="media/image559.wmf"/><Relationship Id="rId1590" Type="http://schemas.openxmlformats.org/officeDocument/2006/relationships/oleObject" Target="embeddings/oleObject860.bin"/><Relationship Id="rId1688" Type="http://schemas.openxmlformats.org/officeDocument/2006/relationships/oleObject" Target="embeddings/oleObject915.bin"/><Relationship Id="rId1895" Type="http://schemas.openxmlformats.org/officeDocument/2006/relationships/oleObject" Target="embeddings/oleObject1044.bin"/><Relationship Id="rId613" Type="http://schemas.openxmlformats.org/officeDocument/2006/relationships/image" Target="media/image276.wmf"/><Relationship Id="rId820" Type="http://schemas.openxmlformats.org/officeDocument/2006/relationships/oleObject" Target="embeddings/oleObject441.bin"/><Relationship Id="rId918" Type="http://schemas.openxmlformats.org/officeDocument/2006/relationships/image" Target="media/image416.wmf"/><Relationship Id="rId1450" Type="http://schemas.openxmlformats.org/officeDocument/2006/relationships/image" Target="media/image663.wmf"/><Relationship Id="rId1548" Type="http://schemas.openxmlformats.org/officeDocument/2006/relationships/oleObject" Target="embeddings/oleObject838.bin"/><Relationship Id="rId1755" Type="http://schemas.openxmlformats.org/officeDocument/2006/relationships/image" Target="media/image798.wmf"/><Relationship Id="rId1103" Type="http://schemas.openxmlformats.org/officeDocument/2006/relationships/oleObject" Target="embeddings/oleObject599.bin"/><Relationship Id="rId1310" Type="http://schemas.openxmlformats.org/officeDocument/2006/relationships/oleObject" Target="embeddings/oleObject713.bin"/><Relationship Id="rId1408" Type="http://schemas.openxmlformats.org/officeDocument/2006/relationships/image" Target="media/image644.wmf"/><Relationship Id="rId1962" Type="http://schemas.openxmlformats.org/officeDocument/2006/relationships/oleObject" Target="embeddings/oleObject1103.bin"/><Relationship Id="rId47" Type="http://schemas.openxmlformats.org/officeDocument/2006/relationships/oleObject" Target="embeddings/oleObject20.bin"/><Relationship Id="rId1615" Type="http://schemas.openxmlformats.org/officeDocument/2006/relationships/oleObject" Target="embeddings/oleObject873.bin"/><Relationship Id="rId1822" Type="http://schemas.openxmlformats.org/officeDocument/2006/relationships/oleObject" Target="embeddings/oleObject983.bin"/><Relationship Id="rId196" Type="http://schemas.openxmlformats.org/officeDocument/2006/relationships/image" Target="media/image87.wmf"/><Relationship Id="rId2084" Type="http://schemas.openxmlformats.org/officeDocument/2006/relationships/image" Target="media/image907.wmf"/><Relationship Id="rId263" Type="http://schemas.openxmlformats.org/officeDocument/2006/relationships/oleObject" Target="embeddings/oleObject146.bin"/><Relationship Id="rId470" Type="http://schemas.openxmlformats.org/officeDocument/2006/relationships/oleObject" Target="embeddings/oleObject253.bin"/><Relationship Id="rId2151" Type="http://schemas.openxmlformats.org/officeDocument/2006/relationships/oleObject" Target="embeddings/oleObject1213.bin"/><Relationship Id="rId123" Type="http://schemas.openxmlformats.org/officeDocument/2006/relationships/image" Target="media/image53.wmf"/><Relationship Id="rId330" Type="http://schemas.openxmlformats.org/officeDocument/2006/relationships/oleObject" Target="embeddings/oleObject185.bin"/><Relationship Id="rId568" Type="http://schemas.openxmlformats.org/officeDocument/2006/relationships/oleObject" Target="embeddings/oleObject307.bin"/><Relationship Id="rId775" Type="http://schemas.openxmlformats.org/officeDocument/2006/relationships/image" Target="media/image353.wmf"/><Relationship Id="rId982" Type="http://schemas.openxmlformats.org/officeDocument/2006/relationships/image" Target="media/image439.wmf"/><Relationship Id="rId1198" Type="http://schemas.openxmlformats.org/officeDocument/2006/relationships/oleObject" Target="embeddings/oleObject660.bin"/><Relationship Id="rId2011" Type="http://schemas.openxmlformats.org/officeDocument/2006/relationships/oleObject" Target="embeddings/oleObject1131.bin"/><Relationship Id="rId428" Type="http://schemas.openxmlformats.org/officeDocument/2006/relationships/oleObject" Target="embeddings/oleObject238.bin"/><Relationship Id="rId635" Type="http://schemas.openxmlformats.org/officeDocument/2006/relationships/image" Target="media/image287.wmf"/><Relationship Id="rId842" Type="http://schemas.openxmlformats.org/officeDocument/2006/relationships/image" Target="media/image382.wmf"/><Relationship Id="rId1058" Type="http://schemas.openxmlformats.org/officeDocument/2006/relationships/oleObject" Target="embeddings/oleObject576.bin"/><Relationship Id="rId1265" Type="http://schemas.openxmlformats.org/officeDocument/2006/relationships/image" Target="media/image571.wmf"/><Relationship Id="rId1472" Type="http://schemas.openxmlformats.org/officeDocument/2006/relationships/image" Target="media/image671.wmf"/><Relationship Id="rId2109" Type="http://schemas.openxmlformats.org/officeDocument/2006/relationships/oleObject" Target="embeddings/oleObject1185.bin"/><Relationship Id="rId702" Type="http://schemas.openxmlformats.org/officeDocument/2006/relationships/oleObject" Target="embeddings/oleObject375.bin"/><Relationship Id="rId1125" Type="http://schemas.openxmlformats.org/officeDocument/2006/relationships/oleObject" Target="embeddings/oleObject613.bin"/><Relationship Id="rId1332" Type="http://schemas.openxmlformats.org/officeDocument/2006/relationships/image" Target="media/image601.wmf"/><Relationship Id="rId1777" Type="http://schemas.openxmlformats.org/officeDocument/2006/relationships/oleObject" Target="embeddings/oleObject961.bin"/><Relationship Id="rId1984" Type="http://schemas.openxmlformats.org/officeDocument/2006/relationships/oleObject" Target="embeddings/oleObject1117.bin"/><Relationship Id="rId69" Type="http://schemas.openxmlformats.org/officeDocument/2006/relationships/image" Target="media/image30.wmf"/><Relationship Id="rId1637" Type="http://schemas.openxmlformats.org/officeDocument/2006/relationships/oleObject" Target="embeddings/oleObject884.bin"/><Relationship Id="rId1844" Type="http://schemas.openxmlformats.org/officeDocument/2006/relationships/oleObject" Target="embeddings/oleObject999.bin"/><Relationship Id="rId1704" Type="http://schemas.openxmlformats.org/officeDocument/2006/relationships/image" Target="media/image773.wmf"/><Relationship Id="rId285" Type="http://schemas.openxmlformats.org/officeDocument/2006/relationships/image" Target="media/image119.wmf"/><Relationship Id="rId1911" Type="http://schemas.openxmlformats.org/officeDocument/2006/relationships/oleObject" Target="embeddings/oleObject1060.bin"/><Relationship Id="rId492" Type="http://schemas.openxmlformats.org/officeDocument/2006/relationships/image" Target="media/image220.wmf"/><Relationship Id="rId797" Type="http://schemas.openxmlformats.org/officeDocument/2006/relationships/oleObject" Target="embeddings/oleObject427.bin"/><Relationship Id="rId2173" Type="http://schemas.openxmlformats.org/officeDocument/2006/relationships/oleObject" Target="embeddings/oleObject1225.bin"/><Relationship Id="rId145" Type="http://schemas.openxmlformats.org/officeDocument/2006/relationships/image" Target="media/image63.wmf"/><Relationship Id="rId352" Type="http://schemas.openxmlformats.org/officeDocument/2006/relationships/image" Target="media/image148.wmf"/><Relationship Id="rId1287" Type="http://schemas.openxmlformats.org/officeDocument/2006/relationships/image" Target="media/image583.wmf"/><Relationship Id="rId2033" Type="http://schemas.openxmlformats.org/officeDocument/2006/relationships/oleObject" Target="embeddings/oleObject1142.bin"/><Relationship Id="rId212" Type="http://schemas.openxmlformats.org/officeDocument/2006/relationships/oleObject" Target="embeddings/oleObject112.bin"/><Relationship Id="rId657" Type="http://schemas.openxmlformats.org/officeDocument/2006/relationships/image" Target="media/image297.wmf"/><Relationship Id="rId864" Type="http://schemas.openxmlformats.org/officeDocument/2006/relationships/oleObject" Target="embeddings/oleObject465.bin"/><Relationship Id="rId1494" Type="http://schemas.openxmlformats.org/officeDocument/2006/relationships/image" Target="media/image679.wmf"/><Relationship Id="rId1799" Type="http://schemas.openxmlformats.org/officeDocument/2006/relationships/oleObject" Target="embeddings/oleObject971.bin"/><Relationship Id="rId2100" Type="http://schemas.openxmlformats.org/officeDocument/2006/relationships/oleObject" Target="embeddings/oleObject1176.bin"/><Relationship Id="rId517" Type="http://schemas.openxmlformats.org/officeDocument/2006/relationships/image" Target="media/image231.wmf"/><Relationship Id="rId724" Type="http://schemas.openxmlformats.org/officeDocument/2006/relationships/oleObject" Target="embeddings/oleObject388.bin"/><Relationship Id="rId931" Type="http://schemas.openxmlformats.org/officeDocument/2006/relationships/oleObject" Target="embeddings/oleObject503.bin"/><Relationship Id="rId1147" Type="http://schemas.openxmlformats.org/officeDocument/2006/relationships/oleObject" Target="embeddings/oleObject626.bin"/><Relationship Id="rId1354" Type="http://schemas.openxmlformats.org/officeDocument/2006/relationships/oleObject" Target="embeddings/oleObject731.bin"/><Relationship Id="rId1561" Type="http://schemas.openxmlformats.org/officeDocument/2006/relationships/image" Target="media/image708.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2.wmf"/><Relationship Id="rId1421" Type="http://schemas.openxmlformats.org/officeDocument/2006/relationships/image" Target="media/image649.wmf"/><Relationship Id="rId1659" Type="http://schemas.openxmlformats.org/officeDocument/2006/relationships/oleObject" Target="embeddings/oleObject895.bin"/><Relationship Id="rId1866" Type="http://schemas.openxmlformats.org/officeDocument/2006/relationships/oleObject" Target="embeddings/oleObject1018.bin"/><Relationship Id="rId1519" Type="http://schemas.openxmlformats.org/officeDocument/2006/relationships/image" Target="media/image689.wmf"/><Relationship Id="rId1726" Type="http://schemas.openxmlformats.org/officeDocument/2006/relationships/oleObject" Target="embeddings/oleObject935.bin"/><Relationship Id="rId1933" Type="http://schemas.openxmlformats.org/officeDocument/2006/relationships/oleObject" Target="embeddings/oleObject1082.bin"/><Relationship Id="rId18" Type="http://schemas.openxmlformats.org/officeDocument/2006/relationships/oleObject" Target="embeddings/oleObject4.bin"/><Relationship Id="rId2195" Type="http://schemas.openxmlformats.org/officeDocument/2006/relationships/image" Target="media/image949.wmf"/><Relationship Id="rId167" Type="http://schemas.openxmlformats.org/officeDocument/2006/relationships/oleObject" Target="embeddings/oleObject86.bin"/><Relationship Id="rId374" Type="http://schemas.openxmlformats.org/officeDocument/2006/relationships/oleObject" Target="embeddings/oleObject208.bin"/><Relationship Id="rId581" Type="http://schemas.openxmlformats.org/officeDocument/2006/relationships/oleObject" Target="embeddings/oleObject314.bin"/><Relationship Id="rId2055" Type="http://schemas.openxmlformats.org/officeDocument/2006/relationships/image" Target="media/image893.wmf"/><Relationship Id="rId234" Type="http://schemas.openxmlformats.org/officeDocument/2006/relationships/image" Target="media/image100.wmf"/><Relationship Id="rId679" Type="http://schemas.openxmlformats.org/officeDocument/2006/relationships/image" Target="media/image308.wmf"/><Relationship Id="rId886" Type="http://schemas.openxmlformats.org/officeDocument/2006/relationships/oleObject" Target="embeddings/oleObject476.bin"/><Relationship Id="rId2" Type="http://schemas.openxmlformats.org/officeDocument/2006/relationships/customXml" Target="../customXml/item1.xml"/><Relationship Id="rId441" Type="http://schemas.openxmlformats.org/officeDocument/2006/relationships/image" Target="media/image189.wmf"/><Relationship Id="rId539" Type="http://schemas.openxmlformats.org/officeDocument/2006/relationships/oleObject" Target="embeddings/oleObject290.bin"/><Relationship Id="rId746" Type="http://schemas.openxmlformats.org/officeDocument/2006/relationships/oleObject" Target="embeddings/oleObject399.bin"/><Relationship Id="rId1071" Type="http://schemas.openxmlformats.org/officeDocument/2006/relationships/image" Target="media/image481.wmf"/><Relationship Id="rId1169" Type="http://schemas.openxmlformats.org/officeDocument/2006/relationships/oleObject" Target="embeddings/oleObject641.bin"/><Relationship Id="rId1376" Type="http://schemas.openxmlformats.org/officeDocument/2006/relationships/image" Target="media/image628.wmf"/><Relationship Id="rId1583" Type="http://schemas.openxmlformats.org/officeDocument/2006/relationships/image" Target="media/image719.wmf"/><Relationship Id="rId2122" Type="http://schemas.openxmlformats.org/officeDocument/2006/relationships/oleObject" Target="embeddings/oleObject1196.bin"/><Relationship Id="rId301" Type="http://schemas.openxmlformats.org/officeDocument/2006/relationships/image" Target="media/image125.wmf"/><Relationship Id="rId953" Type="http://schemas.openxmlformats.org/officeDocument/2006/relationships/oleObject" Target="embeddings/oleObject519.bin"/><Relationship Id="rId1029" Type="http://schemas.openxmlformats.org/officeDocument/2006/relationships/image" Target="media/image462.wmf"/><Relationship Id="rId1236" Type="http://schemas.openxmlformats.org/officeDocument/2006/relationships/image" Target="media/image554.wmf"/><Relationship Id="rId1790" Type="http://schemas.openxmlformats.org/officeDocument/2006/relationships/image" Target="media/image815.wmf"/><Relationship Id="rId1888" Type="http://schemas.openxmlformats.org/officeDocument/2006/relationships/oleObject" Target="embeddings/oleObject1037.bin"/><Relationship Id="rId82" Type="http://schemas.openxmlformats.org/officeDocument/2006/relationships/image" Target="media/image36.wmf"/><Relationship Id="rId606" Type="http://schemas.openxmlformats.org/officeDocument/2006/relationships/oleObject" Target="embeddings/oleObject326.bin"/><Relationship Id="rId813" Type="http://schemas.openxmlformats.org/officeDocument/2006/relationships/image" Target="media/image369.wmf"/><Relationship Id="rId1443" Type="http://schemas.openxmlformats.org/officeDocument/2006/relationships/image" Target="media/image660.wmf"/><Relationship Id="rId1650" Type="http://schemas.openxmlformats.org/officeDocument/2006/relationships/image" Target="media/image752.wmf"/><Relationship Id="rId1748" Type="http://schemas.openxmlformats.org/officeDocument/2006/relationships/image" Target="media/image792.wmf"/><Relationship Id="rId1303" Type="http://schemas.openxmlformats.org/officeDocument/2006/relationships/oleObject" Target="embeddings/oleObject709.bin"/><Relationship Id="rId1510" Type="http://schemas.openxmlformats.org/officeDocument/2006/relationships/oleObject" Target="embeddings/oleObject818.bin"/><Relationship Id="rId1955" Type="http://schemas.openxmlformats.org/officeDocument/2006/relationships/image" Target="media/image849.wmf"/><Relationship Id="rId1608" Type="http://schemas.openxmlformats.org/officeDocument/2006/relationships/oleObject" Target="embeddings/oleObject869.bin"/><Relationship Id="rId1815" Type="http://schemas.openxmlformats.org/officeDocument/2006/relationships/oleObject" Target="embeddings/oleObject979.bin"/><Relationship Id="rId189" Type="http://schemas.openxmlformats.org/officeDocument/2006/relationships/oleObject" Target="embeddings/oleObject98.bin"/><Relationship Id="rId396" Type="http://schemas.openxmlformats.org/officeDocument/2006/relationships/image" Target="media/image167.wmf"/><Relationship Id="rId2077" Type="http://schemas.openxmlformats.org/officeDocument/2006/relationships/image" Target="media/image904.wmf"/><Relationship Id="rId256" Type="http://schemas.openxmlformats.org/officeDocument/2006/relationships/oleObject" Target="embeddings/oleObject141.bin"/><Relationship Id="rId463" Type="http://schemas.openxmlformats.org/officeDocument/2006/relationships/image" Target="media/image206.wmf"/><Relationship Id="rId670" Type="http://schemas.openxmlformats.org/officeDocument/2006/relationships/oleObject" Target="embeddings/oleObject359.bin"/><Relationship Id="rId1093" Type="http://schemas.openxmlformats.org/officeDocument/2006/relationships/oleObject" Target="embeddings/oleObject594.bin"/><Relationship Id="rId2144" Type="http://schemas.openxmlformats.org/officeDocument/2006/relationships/image" Target="media/image927.wmf"/><Relationship Id="rId116" Type="http://schemas.openxmlformats.org/officeDocument/2006/relationships/image" Target="media/image51.wmf"/><Relationship Id="rId323" Type="http://schemas.openxmlformats.org/officeDocument/2006/relationships/oleObject" Target="embeddings/oleObject181.bin"/><Relationship Id="rId530" Type="http://schemas.openxmlformats.org/officeDocument/2006/relationships/oleObject" Target="embeddings/oleObject285.bin"/><Relationship Id="rId768" Type="http://schemas.openxmlformats.org/officeDocument/2006/relationships/oleObject" Target="embeddings/oleObject411.bin"/><Relationship Id="rId975" Type="http://schemas.openxmlformats.org/officeDocument/2006/relationships/oleObject" Target="embeddings/oleObject532.bin"/><Relationship Id="rId1160" Type="http://schemas.openxmlformats.org/officeDocument/2006/relationships/oleObject" Target="embeddings/oleObject634.bin"/><Relationship Id="rId1398" Type="http://schemas.openxmlformats.org/officeDocument/2006/relationships/oleObject" Target="embeddings/oleObject752.bin"/><Relationship Id="rId2004" Type="http://schemas.openxmlformats.org/officeDocument/2006/relationships/oleObject" Target="embeddings/oleObject1127.bin"/><Relationship Id="rId2211" Type="http://schemas.openxmlformats.org/officeDocument/2006/relationships/oleObject" Target="embeddings/oleObject1249.bin"/><Relationship Id="rId628" Type="http://schemas.openxmlformats.org/officeDocument/2006/relationships/oleObject" Target="embeddings/oleObject337.bin"/><Relationship Id="rId835" Type="http://schemas.openxmlformats.org/officeDocument/2006/relationships/oleObject" Target="embeddings/oleObject449.bin"/><Relationship Id="rId1258" Type="http://schemas.openxmlformats.org/officeDocument/2006/relationships/oleObject" Target="embeddings/oleObject683.bin"/><Relationship Id="rId1465" Type="http://schemas.openxmlformats.org/officeDocument/2006/relationships/oleObject" Target="embeddings/oleObject789.bin"/><Relationship Id="rId1672" Type="http://schemas.openxmlformats.org/officeDocument/2006/relationships/image" Target="media/image761.wmf"/><Relationship Id="rId1020" Type="http://schemas.openxmlformats.org/officeDocument/2006/relationships/oleObject" Target="embeddings/oleObject555.bin"/><Relationship Id="rId1118" Type="http://schemas.openxmlformats.org/officeDocument/2006/relationships/image" Target="media/image502.wmf"/><Relationship Id="rId1325" Type="http://schemas.openxmlformats.org/officeDocument/2006/relationships/oleObject" Target="embeddings/oleObject719.bin"/><Relationship Id="rId1532" Type="http://schemas.openxmlformats.org/officeDocument/2006/relationships/oleObject" Target="embeddings/oleObject829.bin"/><Relationship Id="rId1977" Type="http://schemas.openxmlformats.org/officeDocument/2006/relationships/image" Target="media/image857.wmf"/><Relationship Id="rId902" Type="http://schemas.openxmlformats.org/officeDocument/2006/relationships/image" Target="media/image410.wmf"/><Relationship Id="rId1837" Type="http://schemas.openxmlformats.org/officeDocument/2006/relationships/oleObject" Target="embeddings/oleObject994.bin"/><Relationship Id="rId31" Type="http://schemas.openxmlformats.org/officeDocument/2006/relationships/image" Target="media/image12.wmf"/><Relationship Id="rId2099" Type="http://schemas.openxmlformats.org/officeDocument/2006/relationships/oleObject" Target="embeddings/oleObject1175.bin"/><Relationship Id="rId180" Type="http://schemas.openxmlformats.org/officeDocument/2006/relationships/oleObject" Target="embeddings/oleObject93.bin"/><Relationship Id="rId278" Type="http://schemas.openxmlformats.org/officeDocument/2006/relationships/image" Target="media/image116.wmf"/><Relationship Id="rId1904" Type="http://schemas.openxmlformats.org/officeDocument/2006/relationships/oleObject" Target="embeddings/oleObject1053.bin"/><Relationship Id="rId485" Type="http://schemas.openxmlformats.org/officeDocument/2006/relationships/oleObject" Target="embeddings/oleObject261.bin"/><Relationship Id="rId692" Type="http://schemas.openxmlformats.org/officeDocument/2006/relationships/oleObject" Target="embeddings/oleObject370.bin"/><Relationship Id="rId2166" Type="http://schemas.openxmlformats.org/officeDocument/2006/relationships/oleObject" Target="embeddings/oleObject1221.bin"/><Relationship Id="rId138" Type="http://schemas.openxmlformats.org/officeDocument/2006/relationships/oleObject" Target="embeddings/oleObject70.bin"/><Relationship Id="rId345" Type="http://schemas.openxmlformats.org/officeDocument/2006/relationships/oleObject" Target="embeddings/oleObject193.bin"/><Relationship Id="rId552" Type="http://schemas.openxmlformats.org/officeDocument/2006/relationships/oleObject" Target="embeddings/oleObject299.bin"/><Relationship Id="rId997" Type="http://schemas.openxmlformats.org/officeDocument/2006/relationships/oleObject" Target="embeddings/oleObject543.bin"/><Relationship Id="rId1182" Type="http://schemas.openxmlformats.org/officeDocument/2006/relationships/oleObject" Target="embeddings/oleObject652.bin"/><Relationship Id="rId2026" Type="http://schemas.openxmlformats.org/officeDocument/2006/relationships/image" Target="media/image880.wmf"/><Relationship Id="rId205" Type="http://schemas.openxmlformats.org/officeDocument/2006/relationships/oleObject" Target="embeddings/oleObject108.bin"/><Relationship Id="rId412" Type="http://schemas.openxmlformats.org/officeDocument/2006/relationships/oleObject" Target="embeddings/oleObject232.bin"/><Relationship Id="rId857" Type="http://schemas.openxmlformats.org/officeDocument/2006/relationships/image" Target="media/image388.wmf"/><Relationship Id="rId1042" Type="http://schemas.openxmlformats.org/officeDocument/2006/relationships/image" Target="media/image467.wmf"/><Relationship Id="rId1487" Type="http://schemas.openxmlformats.org/officeDocument/2006/relationships/oleObject" Target="embeddings/oleObject803.bin"/><Relationship Id="rId1694" Type="http://schemas.openxmlformats.org/officeDocument/2006/relationships/oleObject" Target="embeddings/oleObject918.bin"/><Relationship Id="rId717" Type="http://schemas.openxmlformats.org/officeDocument/2006/relationships/oleObject" Target="embeddings/oleObject384.bin"/><Relationship Id="rId924" Type="http://schemas.openxmlformats.org/officeDocument/2006/relationships/image" Target="media/image419.wmf"/><Relationship Id="rId1347" Type="http://schemas.openxmlformats.org/officeDocument/2006/relationships/oleObject" Target="embeddings/oleObject729.bin"/><Relationship Id="rId1554" Type="http://schemas.openxmlformats.org/officeDocument/2006/relationships/image" Target="media/image705.wmf"/><Relationship Id="rId1761" Type="http://schemas.openxmlformats.org/officeDocument/2006/relationships/oleObject" Target="embeddings/oleObject953.bin"/><Relationship Id="rId1999" Type="http://schemas.openxmlformats.org/officeDocument/2006/relationships/image" Target="media/image866.wmf"/><Relationship Id="rId53" Type="http://schemas.openxmlformats.org/officeDocument/2006/relationships/oleObject" Target="embeddings/oleObject23.bin"/><Relationship Id="rId1207" Type="http://schemas.openxmlformats.org/officeDocument/2006/relationships/image" Target="media/image535.wmf"/><Relationship Id="rId1414" Type="http://schemas.openxmlformats.org/officeDocument/2006/relationships/oleObject" Target="embeddings/oleObject761.bin"/><Relationship Id="rId1621" Type="http://schemas.openxmlformats.org/officeDocument/2006/relationships/oleObject" Target="embeddings/oleObject876.bin"/><Relationship Id="rId1859" Type="http://schemas.openxmlformats.org/officeDocument/2006/relationships/oleObject" Target="embeddings/oleObject1011.bin"/><Relationship Id="rId1719" Type="http://schemas.openxmlformats.org/officeDocument/2006/relationships/image" Target="media/image780.wmf"/><Relationship Id="rId1926" Type="http://schemas.openxmlformats.org/officeDocument/2006/relationships/oleObject" Target="embeddings/oleObject1075.bin"/><Relationship Id="rId2090" Type="http://schemas.openxmlformats.org/officeDocument/2006/relationships/image" Target="media/image913.wmf"/><Relationship Id="rId2188" Type="http://schemas.openxmlformats.org/officeDocument/2006/relationships/oleObject" Target="embeddings/oleObject1235.bin"/><Relationship Id="rId367" Type="http://schemas.openxmlformats.org/officeDocument/2006/relationships/oleObject" Target="embeddings/oleObject204.bin"/><Relationship Id="rId574" Type="http://schemas.openxmlformats.org/officeDocument/2006/relationships/oleObject" Target="embeddings/oleObject310.bin"/><Relationship Id="rId2048" Type="http://schemas.openxmlformats.org/officeDocument/2006/relationships/oleObject" Target="embeddings/oleObject1151.bin"/><Relationship Id="rId227" Type="http://schemas.openxmlformats.org/officeDocument/2006/relationships/oleObject" Target="embeddings/oleObject123.bin"/><Relationship Id="rId781" Type="http://schemas.openxmlformats.org/officeDocument/2006/relationships/image" Target="media/image355.wmf"/><Relationship Id="rId879" Type="http://schemas.openxmlformats.org/officeDocument/2006/relationships/image" Target="media/image399.wmf"/><Relationship Id="rId434" Type="http://schemas.openxmlformats.org/officeDocument/2006/relationships/oleObject" Target="embeddings/oleObject241.bin"/><Relationship Id="rId641" Type="http://schemas.openxmlformats.org/officeDocument/2006/relationships/image" Target="media/image290.wmf"/><Relationship Id="rId739" Type="http://schemas.openxmlformats.org/officeDocument/2006/relationships/image" Target="media/image336.wmf"/><Relationship Id="rId1064" Type="http://schemas.openxmlformats.org/officeDocument/2006/relationships/oleObject" Target="embeddings/oleObject579.bin"/><Relationship Id="rId1271" Type="http://schemas.openxmlformats.org/officeDocument/2006/relationships/image" Target="media/image573.wmf"/><Relationship Id="rId1369" Type="http://schemas.openxmlformats.org/officeDocument/2006/relationships/image" Target="media/image624.wmf"/><Relationship Id="rId1576" Type="http://schemas.openxmlformats.org/officeDocument/2006/relationships/oleObject" Target="embeddings/oleObject853.bin"/><Relationship Id="rId2115" Type="http://schemas.openxmlformats.org/officeDocument/2006/relationships/oleObject" Target="embeddings/oleObject1190.bin"/><Relationship Id="rId501" Type="http://schemas.openxmlformats.org/officeDocument/2006/relationships/oleObject" Target="embeddings/oleObject269.bin"/><Relationship Id="rId946" Type="http://schemas.openxmlformats.org/officeDocument/2006/relationships/oleObject" Target="embeddings/oleObject514.bin"/><Relationship Id="rId1131" Type="http://schemas.openxmlformats.org/officeDocument/2006/relationships/image" Target="media/image507.wmf"/><Relationship Id="rId1229" Type="http://schemas.openxmlformats.org/officeDocument/2006/relationships/oleObject" Target="embeddings/oleObject672.bin"/><Relationship Id="rId1783" Type="http://schemas.openxmlformats.org/officeDocument/2006/relationships/oleObject" Target="embeddings/oleObject964.bin"/><Relationship Id="rId1990" Type="http://schemas.openxmlformats.org/officeDocument/2006/relationships/oleObject" Target="embeddings/oleObject1120.bin"/><Relationship Id="rId75" Type="http://schemas.openxmlformats.org/officeDocument/2006/relationships/oleObject" Target="embeddings/oleObject35.bin"/><Relationship Id="rId806" Type="http://schemas.openxmlformats.org/officeDocument/2006/relationships/oleObject" Target="embeddings/oleObject433.bin"/><Relationship Id="rId1436" Type="http://schemas.openxmlformats.org/officeDocument/2006/relationships/oleObject" Target="embeddings/oleObject772.bin"/><Relationship Id="rId1643" Type="http://schemas.openxmlformats.org/officeDocument/2006/relationships/oleObject" Target="embeddings/oleObject887.bin"/><Relationship Id="rId1850" Type="http://schemas.openxmlformats.org/officeDocument/2006/relationships/image" Target="media/image839.wmf"/><Relationship Id="rId1503" Type="http://schemas.openxmlformats.org/officeDocument/2006/relationships/oleObject" Target="embeddings/oleObject814.bin"/><Relationship Id="rId1710" Type="http://schemas.openxmlformats.org/officeDocument/2006/relationships/image" Target="media/image776.wmf"/><Relationship Id="rId1948" Type="http://schemas.openxmlformats.org/officeDocument/2006/relationships/image" Target="media/image846.wmf"/><Relationship Id="rId291" Type="http://schemas.openxmlformats.org/officeDocument/2006/relationships/oleObject" Target="embeddings/oleObject162.bin"/><Relationship Id="rId1808" Type="http://schemas.openxmlformats.org/officeDocument/2006/relationships/image" Target="media/image825.wmf"/><Relationship Id="rId151" Type="http://schemas.openxmlformats.org/officeDocument/2006/relationships/image" Target="media/image66.wmf"/><Relationship Id="rId389" Type="http://schemas.openxmlformats.org/officeDocument/2006/relationships/oleObject" Target="embeddings/oleObject218.bin"/><Relationship Id="rId596" Type="http://schemas.openxmlformats.org/officeDocument/2006/relationships/oleObject" Target="embeddings/oleObject321.bin"/><Relationship Id="rId249" Type="http://schemas.openxmlformats.org/officeDocument/2006/relationships/oleObject" Target="embeddings/oleObject136.bin"/><Relationship Id="rId456" Type="http://schemas.openxmlformats.org/officeDocument/2006/relationships/image" Target="media/image202.wmf"/><Relationship Id="rId663" Type="http://schemas.openxmlformats.org/officeDocument/2006/relationships/image" Target="media/image300.wmf"/><Relationship Id="rId870" Type="http://schemas.openxmlformats.org/officeDocument/2006/relationships/oleObject" Target="embeddings/oleObject468.bin"/><Relationship Id="rId1086" Type="http://schemas.openxmlformats.org/officeDocument/2006/relationships/image" Target="media/image488.wmf"/><Relationship Id="rId1293" Type="http://schemas.openxmlformats.org/officeDocument/2006/relationships/image" Target="media/image585.wmf"/><Relationship Id="rId2137" Type="http://schemas.openxmlformats.org/officeDocument/2006/relationships/oleObject" Target="embeddings/oleObject1206.bin"/><Relationship Id="rId109" Type="http://schemas.openxmlformats.org/officeDocument/2006/relationships/image" Target="media/image48.wmf"/><Relationship Id="rId316" Type="http://schemas.openxmlformats.org/officeDocument/2006/relationships/image" Target="media/image132.wmf"/><Relationship Id="rId523" Type="http://schemas.openxmlformats.org/officeDocument/2006/relationships/image" Target="media/image234.wmf"/><Relationship Id="rId968" Type="http://schemas.openxmlformats.org/officeDocument/2006/relationships/image" Target="media/image432.wmf"/><Relationship Id="rId1153" Type="http://schemas.openxmlformats.org/officeDocument/2006/relationships/oleObject" Target="embeddings/oleObject630.bin"/><Relationship Id="rId1598" Type="http://schemas.openxmlformats.org/officeDocument/2006/relationships/oleObject" Target="embeddings/oleObject864.bin"/><Relationship Id="rId2204" Type="http://schemas.openxmlformats.org/officeDocument/2006/relationships/oleObject" Target="embeddings/oleObject1245.bin"/><Relationship Id="rId97" Type="http://schemas.openxmlformats.org/officeDocument/2006/relationships/oleObject" Target="embeddings/oleObject47.bin"/><Relationship Id="rId730" Type="http://schemas.openxmlformats.org/officeDocument/2006/relationships/oleObject" Target="embeddings/oleObject391.bin"/><Relationship Id="rId828" Type="http://schemas.openxmlformats.org/officeDocument/2006/relationships/image" Target="media/image376.wmf"/><Relationship Id="rId1013" Type="http://schemas.openxmlformats.org/officeDocument/2006/relationships/oleObject" Target="embeddings/oleObject550.bin"/><Relationship Id="rId1360" Type="http://schemas.openxmlformats.org/officeDocument/2006/relationships/oleObject" Target="embeddings/oleObject734.bin"/><Relationship Id="rId1458" Type="http://schemas.openxmlformats.org/officeDocument/2006/relationships/image" Target="media/image665.wmf"/><Relationship Id="rId1665" Type="http://schemas.openxmlformats.org/officeDocument/2006/relationships/oleObject" Target="embeddings/oleObject899.bin"/><Relationship Id="rId1872" Type="http://schemas.openxmlformats.org/officeDocument/2006/relationships/oleObject" Target="embeddings/oleObject1024.bin"/><Relationship Id="rId1220" Type="http://schemas.openxmlformats.org/officeDocument/2006/relationships/oleObject" Target="embeddings/oleObject667.bin"/><Relationship Id="rId1318" Type="http://schemas.openxmlformats.org/officeDocument/2006/relationships/oleObject" Target="embeddings/oleObject715.bin"/><Relationship Id="rId1525" Type="http://schemas.openxmlformats.org/officeDocument/2006/relationships/image" Target="media/image692.wmf"/><Relationship Id="rId1732" Type="http://schemas.openxmlformats.org/officeDocument/2006/relationships/image" Target="media/image786.wmf"/><Relationship Id="rId24" Type="http://schemas.openxmlformats.org/officeDocument/2006/relationships/oleObject" Target="embeddings/oleObject7.bin"/><Relationship Id="rId173" Type="http://schemas.openxmlformats.org/officeDocument/2006/relationships/image" Target="media/image76.wmf"/><Relationship Id="rId380" Type="http://schemas.openxmlformats.org/officeDocument/2006/relationships/image" Target="media/image161.wmf"/><Relationship Id="rId2061" Type="http://schemas.openxmlformats.org/officeDocument/2006/relationships/image" Target="media/image896.wmf"/><Relationship Id="rId240" Type="http://schemas.openxmlformats.org/officeDocument/2006/relationships/oleObject" Target="embeddings/oleObject131.bin"/><Relationship Id="rId478" Type="http://schemas.openxmlformats.org/officeDocument/2006/relationships/image" Target="media/image213.wmf"/><Relationship Id="rId685" Type="http://schemas.openxmlformats.org/officeDocument/2006/relationships/image" Target="media/image311.wmf"/><Relationship Id="rId892" Type="http://schemas.openxmlformats.org/officeDocument/2006/relationships/image" Target="media/image405.wmf"/><Relationship Id="rId2159" Type="http://schemas.openxmlformats.org/officeDocument/2006/relationships/oleObject" Target="embeddings/oleObject1217.bin"/><Relationship Id="rId100" Type="http://schemas.openxmlformats.org/officeDocument/2006/relationships/image" Target="media/image44.wmf"/><Relationship Id="rId338" Type="http://schemas.openxmlformats.org/officeDocument/2006/relationships/oleObject" Target="embeddings/oleObject189.bin"/><Relationship Id="rId545" Type="http://schemas.openxmlformats.org/officeDocument/2006/relationships/image" Target="media/image244.wmf"/><Relationship Id="rId752" Type="http://schemas.openxmlformats.org/officeDocument/2006/relationships/oleObject" Target="embeddings/oleObject402.bin"/><Relationship Id="rId1175" Type="http://schemas.openxmlformats.org/officeDocument/2006/relationships/oleObject" Target="embeddings/oleObject646.bin"/><Relationship Id="rId1382" Type="http://schemas.openxmlformats.org/officeDocument/2006/relationships/image" Target="media/image631.wmf"/><Relationship Id="rId2019" Type="http://schemas.openxmlformats.org/officeDocument/2006/relationships/image" Target="media/image876.wmf"/><Relationship Id="rId2226" Type="http://schemas.openxmlformats.org/officeDocument/2006/relationships/header" Target="header2.xml"/><Relationship Id="rId405" Type="http://schemas.openxmlformats.org/officeDocument/2006/relationships/oleObject" Target="embeddings/oleObject227.bin"/><Relationship Id="rId612" Type="http://schemas.openxmlformats.org/officeDocument/2006/relationships/oleObject" Target="embeddings/oleObject329.bin"/><Relationship Id="rId1035" Type="http://schemas.openxmlformats.org/officeDocument/2006/relationships/oleObject" Target="embeddings/oleObject563.bin"/><Relationship Id="rId1242" Type="http://schemas.openxmlformats.org/officeDocument/2006/relationships/image" Target="media/image558.wmf"/><Relationship Id="rId1687" Type="http://schemas.openxmlformats.org/officeDocument/2006/relationships/image" Target="media/image765.wmf"/><Relationship Id="rId1894" Type="http://schemas.openxmlformats.org/officeDocument/2006/relationships/oleObject" Target="embeddings/oleObject1043.bin"/><Relationship Id="rId917" Type="http://schemas.openxmlformats.org/officeDocument/2006/relationships/oleObject" Target="embeddings/oleObject494.bin"/><Relationship Id="rId1102" Type="http://schemas.openxmlformats.org/officeDocument/2006/relationships/image" Target="media/image496.wmf"/><Relationship Id="rId1547" Type="http://schemas.openxmlformats.org/officeDocument/2006/relationships/oleObject" Target="embeddings/oleObject837.bin"/><Relationship Id="rId1754" Type="http://schemas.openxmlformats.org/officeDocument/2006/relationships/oleObject" Target="embeddings/oleObject949.bin"/><Relationship Id="rId1961" Type="http://schemas.openxmlformats.org/officeDocument/2006/relationships/oleObject" Target="embeddings/oleObject1102.bin"/><Relationship Id="rId46" Type="http://schemas.openxmlformats.org/officeDocument/2006/relationships/image" Target="media/image19.wmf"/><Relationship Id="rId1407" Type="http://schemas.openxmlformats.org/officeDocument/2006/relationships/oleObject" Target="embeddings/oleObject756.bin"/><Relationship Id="rId1614" Type="http://schemas.openxmlformats.org/officeDocument/2006/relationships/image" Target="media/image734.wmf"/><Relationship Id="rId1821" Type="http://schemas.openxmlformats.org/officeDocument/2006/relationships/oleObject" Target="embeddings/oleObject982.bin"/><Relationship Id="rId195" Type="http://schemas.openxmlformats.org/officeDocument/2006/relationships/oleObject" Target="embeddings/oleObject101.bin"/><Relationship Id="rId1919" Type="http://schemas.openxmlformats.org/officeDocument/2006/relationships/oleObject" Target="embeddings/oleObject1068.bin"/><Relationship Id="rId2083" Type="http://schemas.openxmlformats.org/officeDocument/2006/relationships/oleObject" Target="embeddings/oleObject1169.bin"/><Relationship Id="rId262" Type="http://schemas.openxmlformats.org/officeDocument/2006/relationships/image" Target="media/image109.wmf"/><Relationship Id="rId567" Type="http://schemas.openxmlformats.org/officeDocument/2006/relationships/image" Target="media/image253.wmf"/><Relationship Id="rId1197" Type="http://schemas.openxmlformats.org/officeDocument/2006/relationships/image" Target="media/image530.wmf"/><Relationship Id="rId2150" Type="http://schemas.openxmlformats.org/officeDocument/2006/relationships/image" Target="media/image930.wmf"/><Relationship Id="rId122" Type="http://schemas.openxmlformats.org/officeDocument/2006/relationships/oleObject" Target="embeddings/oleObject62.bin"/><Relationship Id="rId774" Type="http://schemas.openxmlformats.org/officeDocument/2006/relationships/oleObject" Target="embeddings/oleObject414.bin"/><Relationship Id="rId981" Type="http://schemas.openxmlformats.org/officeDocument/2006/relationships/oleObject" Target="embeddings/oleObject535.bin"/><Relationship Id="rId1057" Type="http://schemas.openxmlformats.org/officeDocument/2006/relationships/image" Target="media/image474.wmf"/><Relationship Id="rId2010" Type="http://schemas.openxmlformats.org/officeDocument/2006/relationships/oleObject" Target="embeddings/oleObject1130.bin"/><Relationship Id="rId427" Type="http://schemas.openxmlformats.org/officeDocument/2006/relationships/image" Target="media/image182.wmf"/><Relationship Id="rId634" Type="http://schemas.openxmlformats.org/officeDocument/2006/relationships/oleObject" Target="embeddings/oleObject340.bin"/><Relationship Id="rId841" Type="http://schemas.openxmlformats.org/officeDocument/2006/relationships/oleObject" Target="embeddings/oleObject452.bin"/><Relationship Id="rId1264" Type="http://schemas.openxmlformats.org/officeDocument/2006/relationships/oleObject" Target="embeddings/oleObject686.bin"/><Relationship Id="rId1471" Type="http://schemas.openxmlformats.org/officeDocument/2006/relationships/oleObject" Target="embeddings/oleObject793.bin"/><Relationship Id="rId1569" Type="http://schemas.openxmlformats.org/officeDocument/2006/relationships/image" Target="media/image712.wmf"/><Relationship Id="rId2108" Type="http://schemas.openxmlformats.org/officeDocument/2006/relationships/oleObject" Target="embeddings/oleObject1184.bin"/><Relationship Id="rId701" Type="http://schemas.openxmlformats.org/officeDocument/2006/relationships/image" Target="media/image319.wmf"/><Relationship Id="rId939" Type="http://schemas.openxmlformats.org/officeDocument/2006/relationships/image" Target="media/image424.wmf"/><Relationship Id="rId1124" Type="http://schemas.openxmlformats.org/officeDocument/2006/relationships/oleObject" Target="embeddings/oleObject612.bin"/><Relationship Id="rId1331" Type="http://schemas.openxmlformats.org/officeDocument/2006/relationships/image" Target="media/image600.wmf"/><Relationship Id="rId1776" Type="http://schemas.openxmlformats.org/officeDocument/2006/relationships/image" Target="media/image808.wmf"/><Relationship Id="rId1983" Type="http://schemas.openxmlformats.org/officeDocument/2006/relationships/oleObject" Target="embeddings/oleObject1116.bin"/><Relationship Id="rId68" Type="http://schemas.openxmlformats.org/officeDocument/2006/relationships/oleObject" Target="embeddings/oleObject31.bin"/><Relationship Id="rId1429" Type="http://schemas.openxmlformats.org/officeDocument/2006/relationships/image" Target="media/image653.wmf"/><Relationship Id="rId1636" Type="http://schemas.openxmlformats.org/officeDocument/2006/relationships/image" Target="media/image745.wmf"/><Relationship Id="rId1843" Type="http://schemas.openxmlformats.org/officeDocument/2006/relationships/oleObject" Target="embeddings/oleObject998.bin"/><Relationship Id="rId1703" Type="http://schemas.openxmlformats.org/officeDocument/2006/relationships/oleObject" Target="embeddings/oleObject923.bin"/><Relationship Id="rId1910" Type="http://schemas.openxmlformats.org/officeDocument/2006/relationships/oleObject" Target="embeddings/oleObject1059.bin"/><Relationship Id="rId284" Type="http://schemas.openxmlformats.org/officeDocument/2006/relationships/oleObject" Target="embeddings/oleObject158.bin"/><Relationship Id="rId491" Type="http://schemas.openxmlformats.org/officeDocument/2006/relationships/oleObject" Target="embeddings/oleObject264.bin"/><Relationship Id="rId2172" Type="http://schemas.openxmlformats.org/officeDocument/2006/relationships/image" Target="media/image940.wmf"/><Relationship Id="rId144" Type="http://schemas.openxmlformats.org/officeDocument/2006/relationships/oleObject" Target="embeddings/oleObject74.bin"/><Relationship Id="rId589" Type="http://schemas.openxmlformats.org/officeDocument/2006/relationships/image" Target="media/image263.wmf"/><Relationship Id="rId796" Type="http://schemas.openxmlformats.org/officeDocument/2006/relationships/oleObject" Target="embeddings/oleObject426.bin"/><Relationship Id="rId351" Type="http://schemas.openxmlformats.org/officeDocument/2006/relationships/oleObject" Target="embeddings/oleObject196.bin"/><Relationship Id="rId449" Type="http://schemas.openxmlformats.org/officeDocument/2006/relationships/oleObject" Target="embeddings/oleObject245.bin"/><Relationship Id="rId656" Type="http://schemas.openxmlformats.org/officeDocument/2006/relationships/oleObject" Target="embeddings/oleObject352.bin"/><Relationship Id="rId863" Type="http://schemas.openxmlformats.org/officeDocument/2006/relationships/image" Target="media/image391.wmf"/><Relationship Id="rId1079" Type="http://schemas.openxmlformats.org/officeDocument/2006/relationships/image" Target="media/image485.wmf"/><Relationship Id="rId1286" Type="http://schemas.openxmlformats.org/officeDocument/2006/relationships/image" Target="media/image582.wmf"/><Relationship Id="rId1493" Type="http://schemas.openxmlformats.org/officeDocument/2006/relationships/oleObject" Target="embeddings/oleObject807.bin"/><Relationship Id="rId2032" Type="http://schemas.openxmlformats.org/officeDocument/2006/relationships/image" Target="media/image883.wmf"/><Relationship Id="rId211" Type="http://schemas.openxmlformats.org/officeDocument/2006/relationships/image" Target="media/image92.wmf"/><Relationship Id="rId309" Type="http://schemas.openxmlformats.org/officeDocument/2006/relationships/image" Target="media/image129.wmf"/><Relationship Id="rId516" Type="http://schemas.openxmlformats.org/officeDocument/2006/relationships/oleObject" Target="embeddings/oleObject278.bin"/><Relationship Id="rId1146" Type="http://schemas.openxmlformats.org/officeDocument/2006/relationships/image" Target="media/image513.wmf"/><Relationship Id="rId1798" Type="http://schemas.openxmlformats.org/officeDocument/2006/relationships/image" Target="media/image820.wmf"/><Relationship Id="rId723" Type="http://schemas.openxmlformats.org/officeDocument/2006/relationships/image" Target="media/image328.wmf"/><Relationship Id="rId930" Type="http://schemas.openxmlformats.org/officeDocument/2006/relationships/oleObject" Target="embeddings/oleObject502.bin"/><Relationship Id="rId1006" Type="http://schemas.openxmlformats.org/officeDocument/2006/relationships/image" Target="media/image452.wmf"/><Relationship Id="rId1353" Type="http://schemas.openxmlformats.org/officeDocument/2006/relationships/image" Target="media/image615.wmf"/><Relationship Id="rId1560" Type="http://schemas.openxmlformats.org/officeDocument/2006/relationships/oleObject" Target="embeddings/oleObject845.bin"/><Relationship Id="rId1658" Type="http://schemas.openxmlformats.org/officeDocument/2006/relationships/image" Target="media/image756.wmf"/><Relationship Id="rId1865" Type="http://schemas.openxmlformats.org/officeDocument/2006/relationships/oleObject" Target="embeddings/oleObject1017.bin"/><Relationship Id="rId1213" Type="http://schemas.openxmlformats.org/officeDocument/2006/relationships/image" Target="media/image541.wmf"/><Relationship Id="rId1420" Type="http://schemas.openxmlformats.org/officeDocument/2006/relationships/oleObject" Target="embeddings/oleObject764.bin"/><Relationship Id="rId1518" Type="http://schemas.openxmlformats.org/officeDocument/2006/relationships/oleObject" Target="embeddings/oleObject822.bin"/><Relationship Id="rId1725" Type="http://schemas.openxmlformats.org/officeDocument/2006/relationships/image" Target="media/image783.wmf"/><Relationship Id="rId1932" Type="http://schemas.openxmlformats.org/officeDocument/2006/relationships/oleObject" Target="embeddings/oleObject1081.bin"/><Relationship Id="rId17" Type="http://schemas.openxmlformats.org/officeDocument/2006/relationships/image" Target="media/image6.wmf"/><Relationship Id="rId2194" Type="http://schemas.openxmlformats.org/officeDocument/2006/relationships/oleObject" Target="embeddings/oleObject1238.bin"/><Relationship Id="rId166" Type="http://schemas.openxmlformats.org/officeDocument/2006/relationships/image" Target="media/image73.wmf"/><Relationship Id="rId373" Type="http://schemas.openxmlformats.org/officeDocument/2006/relationships/image" Target="media/image158.wmf"/><Relationship Id="rId580" Type="http://schemas.openxmlformats.org/officeDocument/2006/relationships/image" Target="media/image259.wmf"/><Relationship Id="rId2054" Type="http://schemas.openxmlformats.org/officeDocument/2006/relationships/oleObject" Target="embeddings/oleObject1154.bin"/><Relationship Id="rId1" Type="http://schemas.microsoft.com/office/2006/relationships/keyMapCustomizations" Target="customizations.xml"/><Relationship Id="rId233" Type="http://schemas.openxmlformats.org/officeDocument/2006/relationships/oleObject" Target="embeddings/oleObject126.bin"/><Relationship Id="rId440" Type="http://schemas.openxmlformats.org/officeDocument/2006/relationships/oleObject" Target="embeddings/oleObject244.bin"/><Relationship Id="rId678" Type="http://schemas.openxmlformats.org/officeDocument/2006/relationships/oleObject" Target="embeddings/oleObject363.bin"/><Relationship Id="rId885" Type="http://schemas.openxmlformats.org/officeDocument/2006/relationships/image" Target="media/image402.wmf"/><Relationship Id="rId1070" Type="http://schemas.openxmlformats.org/officeDocument/2006/relationships/oleObject" Target="embeddings/oleObject582.bin"/><Relationship Id="rId2121" Type="http://schemas.openxmlformats.org/officeDocument/2006/relationships/oleObject" Target="embeddings/oleObject1195.bin"/><Relationship Id="rId300" Type="http://schemas.openxmlformats.org/officeDocument/2006/relationships/oleObject" Target="embeddings/oleObject168.bin"/><Relationship Id="rId538" Type="http://schemas.openxmlformats.org/officeDocument/2006/relationships/image" Target="media/image241.wmf"/><Relationship Id="rId745" Type="http://schemas.openxmlformats.org/officeDocument/2006/relationships/image" Target="media/image339.wmf"/><Relationship Id="rId952" Type="http://schemas.openxmlformats.org/officeDocument/2006/relationships/oleObject" Target="embeddings/oleObject518.bin"/><Relationship Id="rId1168" Type="http://schemas.openxmlformats.org/officeDocument/2006/relationships/oleObject" Target="embeddings/oleObject640.bin"/><Relationship Id="rId1375" Type="http://schemas.openxmlformats.org/officeDocument/2006/relationships/image" Target="media/image627.wmf"/><Relationship Id="rId1582" Type="http://schemas.openxmlformats.org/officeDocument/2006/relationships/oleObject" Target="embeddings/oleObject856.bin"/><Relationship Id="rId2219" Type="http://schemas.openxmlformats.org/officeDocument/2006/relationships/image" Target="media/image956.wmf"/><Relationship Id="rId81" Type="http://schemas.openxmlformats.org/officeDocument/2006/relationships/oleObject" Target="embeddings/oleObject38.bin"/><Relationship Id="rId605" Type="http://schemas.openxmlformats.org/officeDocument/2006/relationships/image" Target="media/image272.wmf"/><Relationship Id="rId812" Type="http://schemas.openxmlformats.org/officeDocument/2006/relationships/oleObject" Target="embeddings/oleObject436.bin"/><Relationship Id="rId1028" Type="http://schemas.openxmlformats.org/officeDocument/2006/relationships/oleObject" Target="embeddings/oleObject559.bin"/><Relationship Id="rId1235" Type="http://schemas.openxmlformats.org/officeDocument/2006/relationships/image" Target="media/image553.wmf"/><Relationship Id="rId1442" Type="http://schemas.openxmlformats.org/officeDocument/2006/relationships/oleObject" Target="embeddings/oleObject775.bin"/><Relationship Id="rId1887" Type="http://schemas.openxmlformats.org/officeDocument/2006/relationships/oleObject" Target="embeddings/oleObject1036.bin"/><Relationship Id="rId1302" Type="http://schemas.openxmlformats.org/officeDocument/2006/relationships/oleObject" Target="embeddings/oleObject708.bin"/><Relationship Id="rId1747" Type="http://schemas.openxmlformats.org/officeDocument/2006/relationships/oleObject" Target="embeddings/oleObject948.bin"/><Relationship Id="rId1954" Type="http://schemas.openxmlformats.org/officeDocument/2006/relationships/oleObject" Target="embeddings/oleObject1098.bin"/><Relationship Id="rId39" Type="http://schemas.openxmlformats.org/officeDocument/2006/relationships/image" Target="media/image16.wmf"/><Relationship Id="rId1607" Type="http://schemas.openxmlformats.org/officeDocument/2006/relationships/image" Target="media/image731.wmf"/><Relationship Id="rId1814" Type="http://schemas.openxmlformats.org/officeDocument/2006/relationships/image" Target="media/image828.wmf"/><Relationship Id="rId188" Type="http://schemas.openxmlformats.org/officeDocument/2006/relationships/image" Target="media/image83.wmf"/><Relationship Id="rId395" Type="http://schemas.openxmlformats.org/officeDocument/2006/relationships/oleObject" Target="embeddings/oleObject221.bin"/><Relationship Id="rId2076" Type="http://schemas.openxmlformats.org/officeDocument/2006/relationships/oleObject" Target="embeddings/oleObject1165.bin"/><Relationship Id="rId255" Type="http://schemas.openxmlformats.org/officeDocument/2006/relationships/oleObject" Target="embeddings/oleObject140.bin"/><Relationship Id="rId462" Type="http://schemas.openxmlformats.org/officeDocument/2006/relationships/oleObject" Target="embeddings/oleObject249.bin"/><Relationship Id="rId1092" Type="http://schemas.openxmlformats.org/officeDocument/2006/relationships/image" Target="media/image491.wmf"/><Relationship Id="rId1397" Type="http://schemas.openxmlformats.org/officeDocument/2006/relationships/image" Target="media/image638.wmf"/><Relationship Id="rId2143" Type="http://schemas.openxmlformats.org/officeDocument/2006/relationships/oleObject" Target="embeddings/oleObject120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469962-89F6-43AC-9504-724D6430A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Pages>
  <Words>28420</Words>
  <Characters>161997</Characters>
  <Application>Microsoft Office Word</Application>
  <DocSecurity>0</DocSecurity>
  <Lines>1349</Lines>
  <Paragraphs>380</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190037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CR1142</cp:lastModifiedBy>
  <cp:revision>2</cp:revision>
  <cp:lastPrinted>2017-12-07T09:51:00Z</cp:lastPrinted>
  <dcterms:created xsi:type="dcterms:W3CDTF">2018-09-27T07:20:00Z</dcterms:created>
  <dcterms:modified xsi:type="dcterms:W3CDTF">2018-09-27T07:20:00Z</dcterms:modified>
</cp:coreProperties>
</file>