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B71E3" w:rsidRDefault="00080512">
      <w:pPr>
        <w:pStyle w:val="ZA"/>
        <w:framePr w:wrap="notBeside"/>
      </w:pPr>
      <w:bookmarkStart w:id="0" w:name="page1"/>
      <w:bookmarkStart w:id="1" w:name="_GoBack"/>
      <w:bookmarkEnd w:id="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D75DBC">
        <w:t>2</w:t>
      </w:r>
      <w:r w:rsidRPr="000B71E3">
        <w:t>.</w:t>
      </w:r>
      <w:r w:rsidR="00207FA4" w:rsidRPr="000B71E3">
        <w:t>0</w:t>
      </w:r>
      <w:r w:rsidRPr="000B71E3">
        <w:t xml:space="preserve"> </w:t>
      </w:r>
      <w:r w:rsidRPr="000B71E3">
        <w:rPr>
          <w:sz w:val="32"/>
        </w:rPr>
        <w:t>(</w:t>
      </w:r>
      <w:r w:rsidR="00F80346" w:rsidRPr="000B71E3">
        <w:rPr>
          <w:sz w:val="32"/>
        </w:rPr>
        <w:t>201</w:t>
      </w:r>
      <w:r w:rsidR="000348E6" w:rsidRPr="000B71E3">
        <w:rPr>
          <w:sz w:val="32"/>
        </w:rPr>
        <w:t>8</w:t>
      </w:r>
      <w:r w:rsidRPr="000B71E3">
        <w:rPr>
          <w:sz w:val="32"/>
        </w:rPr>
        <w:t>-</w:t>
      </w:r>
      <w:r w:rsidR="00D75DBC">
        <w:rPr>
          <w:sz w:val="32"/>
        </w:rPr>
        <w:t>1</w:t>
      </w:r>
      <w:r w:rsidR="005F57FE">
        <w:rPr>
          <w:sz w:val="32"/>
        </w:rPr>
        <w:t>2</w:t>
      </w:r>
      <w:r w:rsidRPr="000B71E3">
        <w:rPr>
          <w:sz w:val="32"/>
        </w:rPr>
        <w:t>)</w:t>
      </w:r>
    </w:p>
    <w:p w:rsidR="00080512" w:rsidRPr="000B71E3" w:rsidRDefault="00080512">
      <w:pPr>
        <w:pStyle w:val="ZB"/>
        <w:framePr w:wrap="notBeside"/>
      </w:pPr>
      <w:r w:rsidRPr="000B71E3">
        <w:t>Technical Specification</w:t>
      </w:r>
    </w:p>
    <w:p w:rsidR="00080512" w:rsidRPr="000B71E3" w:rsidRDefault="00080512">
      <w:pPr>
        <w:pStyle w:val="ZT"/>
        <w:framePr w:wrap="notBeside"/>
      </w:pPr>
      <w:r w:rsidRPr="000B71E3">
        <w:t>3rd Generation Partnership Project;</w:t>
      </w:r>
    </w:p>
    <w:p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rsidR="00080512" w:rsidRPr="000B71E3" w:rsidRDefault="00F80346">
      <w:pPr>
        <w:pStyle w:val="ZT"/>
        <w:framePr w:wrap="notBeside"/>
      </w:pPr>
      <w:r w:rsidRPr="000B71E3">
        <w:t>Stage 3</w:t>
      </w:r>
    </w:p>
    <w:p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rsidR="00080512" w:rsidRPr="000B71E3" w:rsidRDefault="00080512">
      <w:pPr>
        <w:pStyle w:val="ZU"/>
        <w:framePr w:h="4929" w:hRule="exact" w:wrap="notBeside"/>
        <w:tabs>
          <w:tab w:val="right" w:pos="10206"/>
        </w:tabs>
        <w:jc w:val="left"/>
      </w:pPr>
    </w:p>
    <w:p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rsidR="00080512" w:rsidRPr="000B71E3" w:rsidRDefault="00080512">
      <w:pPr>
        <w:pStyle w:val="ZV"/>
        <w:framePr w:wrap="notBeside"/>
      </w:pPr>
    </w:p>
    <w:p w:rsidR="00080512" w:rsidRPr="000B71E3" w:rsidRDefault="00080512"/>
    <w:bookmarkEnd w:id="0"/>
    <w:p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rsidR="00614FDF" w:rsidRPr="000B71E3" w:rsidRDefault="00614FDF" w:rsidP="00614FDF">
      <w:pPr>
        <w:pStyle w:val="Guidance"/>
        <w:rPr>
          <w:color w:val="auto"/>
        </w:rPr>
      </w:pPr>
      <w:bookmarkStart w:id="2" w:name="page2"/>
      <w:r w:rsidRPr="000B71E3">
        <w:lastRenderedPageBreak/>
        <w:br/>
      </w:r>
    </w:p>
    <w:p w:rsidR="00080512" w:rsidRPr="000B71E3" w:rsidRDefault="00080512"/>
    <w:p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rsidR="00080512" w:rsidRPr="000B71E3" w:rsidRDefault="00080512"/>
    <w:p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rsidR="00080512" w:rsidRPr="000B71E3" w:rsidRDefault="00080512">
      <w:pPr>
        <w:pStyle w:val="FP"/>
        <w:framePr w:wrap="notBeside" w:hAnchor="margin" w:yAlign="center"/>
        <w:pBdr>
          <w:bottom w:val="single" w:sz="6" w:space="1" w:color="auto"/>
        </w:pBdr>
        <w:ind w:left="2835" w:right="2835"/>
        <w:jc w:val="center"/>
      </w:pPr>
      <w:r w:rsidRPr="000B71E3">
        <w:t>Postal address</w:t>
      </w:r>
    </w:p>
    <w:p w:rsidR="00080512" w:rsidRPr="000B71E3" w:rsidRDefault="00080512">
      <w:pPr>
        <w:pStyle w:val="FP"/>
        <w:framePr w:wrap="notBeside" w:hAnchor="margin" w:yAlign="center"/>
        <w:ind w:left="2835" w:right="2835"/>
        <w:jc w:val="center"/>
        <w:rPr>
          <w:rFonts w:ascii="Arial" w:hAnsi="Arial"/>
          <w:sz w:val="18"/>
        </w:rPr>
      </w:pPr>
    </w:p>
    <w:p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rsidR="00080512" w:rsidRPr="000B71E3" w:rsidRDefault="00080512"/>
    <w:p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rsidR="00080512" w:rsidRPr="000B71E3" w:rsidRDefault="00080512" w:rsidP="00FA1266">
      <w:pPr>
        <w:pStyle w:val="FP"/>
        <w:framePr w:h="3057" w:hRule="exact" w:wrap="notBeside" w:vAnchor="page" w:hAnchor="margin" w:y="12605"/>
        <w:jc w:val="center"/>
        <w:rPr>
          <w:noProof/>
        </w:rPr>
      </w:pPr>
    </w:p>
    <w:p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132479" w:rsidRPr="000B71E3">
        <w:rPr>
          <w:noProof/>
          <w:sz w:val="18"/>
        </w:rPr>
        <w:t>8</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3" w:name="copyrightaddon"/>
      <w:bookmarkEnd w:id="3"/>
    </w:p>
    <w:p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rsidR="00FC1192" w:rsidRPr="000B71E3" w:rsidRDefault="00FC1192" w:rsidP="00FA1266">
      <w:pPr>
        <w:pStyle w:val="FP"/>
        <w:framePr w:h="3057" w:hRule="exact" w:wrap="notBeside" w:vAnchor="page" w:hAnchor="margin" w:y="12605"/>
        <w:rPr>
          <w:noProof/>
          <w:sz w:val="18"/>
        </w:rPr>
      </w:pPr>
    </w:p>
    <w:p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2"/>
    <w:p w:rsidR="00080512" w:rsidRPr="000B71E3" w:rsidRDefault="00080512">
      <w:pPr>
        <w:pStyle w:val="TT"/>
      </w:pPr>
      <w:r w:rsidRPr="000B71E3">
        <w:br w:type="page"/>
      </w:r>
      <w:r w:rsidRPr="000B71E3">
        <w:lastRenderedPageBreak/>
        <w:t>Contents</w:t>
      </w:r>
    </w:p>
    <w:p w:rsidR="0003074E" w:rsidRDefault="0003074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_Toc532989515 \h </w:instrText>
      </w:r>
      <w:r>
        <w:fldChar w:fldCharType="separate"/>
      </w:r>
      <w:r>
        <w:t>11</w:t>
      </w:r>
      <w:r>
        <w:fldChar w:fldCharType="end"/>
      </w:r>
    </w:p>
    <w:p w:rsidR="0003074E" w:rsidRDefault="000307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_Toc532989516 \h </w:instrText>
      </w:r>
      <w:r>
        <w:fldChar w:fldCharType="separate"/>
      </w:r>
      <w:r>
        <w:t>12</w:t>
      </w:r>
      <w:r>
        <w:fldChar w:fldCharType="end"/>
      </w:r>
    </w:p>
    <w:p w:rsidR="0003074E" w:rsidRDefault="000307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_Toc532989517 \h </w:instrText>
      </w:r>
      <w:r>
        <w:fldChar w:fldCharType="separate"/>
      </w:r>
      <w:r>
        <w:t>12</w:t>
      </w:r>
      <w:r>
        <w:fldChar w:fldCharType="end"/>
      </w:r>
    </w:p>
    <w:p w:rsidR="0003074E" w:rsidRDefault="000307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1A4B99">
        <w:rPr>
          <w:rFonts w:eastAsia="SimSun"/>
        </w:rPr>
        <w:t>Definitions and abbreviations</w:t>
      </w:r>
      <w:r>
        <w:tab/>
      </w:r>
      <w:r>
        <w:fldChar w:fldCharType="begin" w:fldLock="1"/>
      </w:r>
      <w:r>
        <w:instrText xml:space="preserve"> PAGEREF _Toc532989518 \h </w:instrText>
      </w:r>
      <w:r>
        <w:fldChar w:fldCharType="separate"/>
      </w:r>
      <w:r>
        <w:t>13</w:t>
      </w:r>
      <w:r>
        <w:fldChar w:fldCharType="end"/>
      </w:r>
    </w:p>
    <w:p w:rsidR="0003074E" w:rsidRDefault="0003074E">
      <w:pPr>
        <w:pStyle w:val="TOC2"/>
        <w:rPr>
          <w:rFonts w:asciiTheme="minorHAnsi" w:eastAsiaTheme="minorEastAsia" w:hAnsiTheme="minorHAnsi" w:cstheme="minorBidi"/>
          <w:sz w:val="22"/>
          <w:szCs w:val="22"/>
          <w:lang w:eastAsia="en-GB"/>
        </w:rPr>
      </w:pPr>
      <w:r w:rsidRPr="0003074E">
        <w:t>3.1</w:t>
      </w:r>
      <w:r w:rsidRPr="0003074E">
        <w:rPr>
          <w:rFonts w:asciiTheme="minorHAnsi" w:hAnsiTheme="minorHAnsi" w:cstheme="minorBidi"/>
          <w:sz w:val="22"/>
          <w:szCs w:val="22"/>
          <w:lang w:eastAsia="en-GB"/>
        </w:rPr>
        <w:tab/>
      </w:r>
      <w:r w:rsidRPr="001A4B99">
        <w:rPr>
          <w:rFonts w:eastAsia="SimSun"/>
        </w:rPr>
        <w:t>Definitions</w:t>
      </w:r>
      <w:r>
        <w:tab/>
      </w:r>
      <w:r>
        <w:fldChar w:fldCharType="begin" w:fldLock="1"/>
      </w:r>
      <w:r>
        <w:instrText xml:space="preserve"> PAGEREF _Toc532989519 \h </w:instrText>
      </w:r>
      <w:r>
        <w:fldChar w:fldCharType="separate"/>
      </w:r>
      <w:r>
        <w:t>13</w:t>
      </w:r>
      <w:r>
        <w:fldChar w:fldCharType="end"/>
      </w:r>
    </w:p>
    <w:p w:rsidR="0003074E" w:rsidRDefault="000307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_Toc532989520 \h </w:instrText>
      </w:r>
      <w:r>
        <w:fldChar w:fldCharType="separate"/>
      </w:r>
      <w:r>
        <w:t>13</w:t>
      </w:r>
      <w:r>
        <w:fldChar w:fldCharType="end"/>
      </w:r>
    </w:p>
    <w:p w:rsidR="0003074E" w:rsidRDefault="0003074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_Toc532989521 \h </w:instrText>
      </w:r>
      <w:r>
        <w:fldChar w:fldCharType="separate"/>
      </w:r>
      <w:r>
        <w:t>14</w:t>
      </w:r>
      <w:r>
        <w:fldChar w:fldCharType="end"/>
      </w:r>
    </w:p>
    <w:p w:rsidR="0003074E" w:rsidRDefault="0003074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_Toc532989522 \h </w:instrText>
      </w:r>
      <w:r>
        <w:fldChar w:fldCharType="separate"/>
      </w:r>
      <w:r>
        <w:t>14</w:t>
      </w:r>
      <w:r>
        <w:fldChar w:fldCharType="end"/>
      </w:r>
    </w:p>
    <w:p w:rsidR="0003074E" w:rsidRDefault="0003074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_Toc532989523 \h </w:instrText>
      </w:r>
      <w:r>
        <w:fldChar w:fldCharType="separate"/>
      </w:r>
      <w:r>
        <w:t>14</w:t>
      </w:r>
      <w:r>
        <w:fldChar w:fldCharType="end"/>
      </w:r>
    </w:p>
    <w:p w:rsidR="0003074E" w:rsidRDefault="000307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_Toc532989524 \h </w:instrText>
      </w:r>
      <w:r>
        <w:fldChar w:fldCharType="separate"/>
      </w:r>
      <w:r>
        <w:t>14</w:t>
      </w:r>
      <w:r>
        <w:fldChar w:fldCharType="end"/>
      </w:r>
    </w:p>
    <w:p w:rsidR="0003074E" w:rsidRDefault="000307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_Toc532989525 \h </w:instrText>
      </w:r>
      <w:r>
        <w:fldChar w:fldCharType="separate"/>
      </w:r>
      <w:r>
        <w:t>15</w:t>
      </w:r>
      <w:r>
        <w:fldChar w:fldCharType="end"/>
      </w:r>
    </w:p>
    <w:p w:rsidR="0003074E" w:rsidRDefault="0003074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_Toc532989526 \h </w:instrText>
      </w:r>
      <w:r>
        <w:fldChar w:fldCharType="separate"/>
      </w:r>
      <w:r>
        <w:t>15</w:t>
      </w:r>
      <w:r>
        <w:fldChar w:fldCharType="end"/>
      </w:r>
    </w:p>
    <w:p w:rsidR="0003074E" w:rsidRDefault="0003074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_Toc532989527 \h </w:instrText>
      </w:r>
      <w:r>
        <w:fldChar w:fldCharType="separate"/>
      </w:r>
      <w:r>
        <w:t>15</w:t>
      </w:r>
      <w:r>
        <w:fldChar w:fldCharType="end"/>
      </w:r>
    </w:p>
    <w:p w:rsidR="0003074E" w:rsidRDefault="0003074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_Toc532989528 \h </w:instrText>
      </w:r>
      <w:r>
        <w:fldChar w:fldCharType="separate"/>
      </w:r>
      <w:r>
        <w:t>15</w:t>
      </w:r>
      <w:r>
        <w:fldChar w:fldCharType="end"/>
      </w:r>
    </w:p>
    <w:p w:rsidR="0003074E" w:rsidRDefault="0003074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_Toc532989529 \h </w:instrText>
      </w:r>
      <w:r>
        <w:fldChar w:fldCharType="separate"/>
      </w:r>
      <w:r>
        <w:t>16</w:t>
      </w:r>
      <w:r>
        <w:fldChar w:fldCharType="end"/>
      </w:r>
    </w:p>
    <w:p w:rsidR="0003074E" w:rsidRDefault="0003074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_Toc532989530 \h </w:instrText>
      </w:r>
      <w:r>
        <w:fldChar w:fldCharType="separate"/>
      </w:r>
      <w:r>
        <w:t>16</w:t>
      </w:r>
      <w:r>
        <w:fldChar w:fldCharType="end"/>
      </w:r>
    </w:p>
    <w:p w:rsidR="0003074E" w:rsidRDefault="0003074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_Toc532989531 \h </w:instrText>
      </w:r>
      <w:r>
        <w:fldChar w:fldCharType="separate"/>
      </w:r>
      <w:r>
        <w:t>16</w:t>
      </w:r>
      <w:r>
        <w:fldChar w:fldCharType="end"/>
      </w:r>
    </w:p>
    <w:p w:rsidR="0003074E" w:rsidRDefault="0003074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_Toc532989532 \h </w:instrText>
      </w:r>
      <w:r>
        <w:fldChar w:fldCharType="separate"/>
      </w:r>
      <w:r>
        <w:t>17</w:t>
      </w:r>
      <w:r>
        <w:fldChar w:fldCharType="end"/>
      </w:r>
    </w:p>
    <w:p w:rsidR="0003074E" w:rsidRDefault="0003074E">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_Toc532989533 \h </w:instrText>
      </w:r>
      <w:r>
        <w:fldChar w:fldCharType="separate"/>
      </w:r>
      <w:r>
        <w:t>17</w:t>
      </w:r>
      <w:r>
        <w:fldChar w:fldCharType="end"/>
      </w:r>
    </w:p>
    <w:p w:rsidR="0003074E" w:rsidRDefault="0003074E">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_Toc532989534 \h </w:instrText>
      </w:r>
      <w:r>
        <w:fldChar w:fldCharType="separate"/>
      </w:r>
      <w:r>
        <w:t>18</w:t>
      </w:r>
      <w:r>
        <w:fldChar w:fldCharType="end"/>
      </w:r>
    </w:p>
    <w:p w:rsidR="0003074E" w:rsidRDefault="0003074E">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_Toc532989535 \h </w:instrText>
      </w:r>
      <w:r>
        <w:fldChar w:fldCharType="separate"/>
      </w:r>
      <w:r>
        <w:t>18</w:t>
      </w:r>
      <w:r>
        <w:fldChar w:fldCharType="end"/>
      </w:r>
    </w:p>
    <w:p w:rsidR="0003074E" w:rsidRDefault="0003074E">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_Toc532989536 \h </w:instrText>
      </w:r>
      <w:r>
        <w:fldChar w:fldCharType="separate"/>
      </w:r>
      <w:r>
        <w:t>19</w:t>
      </w:r>
      <w:r>
        <w:fldChar w:fldCharType="end"/>
      </w:r>
    </w:p>
    <w:p w:rsidR="0003074E" w:rsidRDefault="0003074E">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_Toc532989537 \h </w:instrText>
      </w:r>
      <w:r>
        <w:fldChar w:fldCharType="separate"/>
      </w:r>
      <w:r>
        <w:t>19</w:t>
      </w:r>
      <w:r>
        <w:fldChar w:fldCharType="end"/>
      </w:r>
    </w:p>
    <w:p w:rsidR="0003074E" w:rsidRDefault="0003074E">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_Toc532989538 \h </w:instrText>
      </w:r>
      <w:r>
        <w:fldChar w:fldCharType="separate"/>
      </w:r>
      <w:r>
        <w:t>20</w:t>
      </w:r>
      <w:r>
        <w:fldChar w:fldCharType="end"/>
      </w:r>
    </w:p>
    <w:p w:rsidR="0003074E" w:rsidRDefault="0003074E">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_Toc532989539 \h </w:instrText>
      </w:r>
      <w:r>
        <w:fldChar w:fldCharType="separate"/>
      </w:r>
      <w:r>
        <w:t>20</w:t>
      </w:r>
      <w:r>
        <w:fldChar w:fldCharType="end"/>
      </w:r>
    </w:p>
    <w:p w:rsidR="0003074E" w:rsidRDefault="0003074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_Toc532989540 \h </w:instrText>
      </w:r>
      <w:r>
        <w:fldChar w:fldCharType="separate"/>
      </w:r>
      <w:r>
        <w:t>21</w:t>
      </w:r>
      <w:r>
        <w:fldChar w:fldCharType="end"/>
      </w:r>
    </w:p>
    <w:p w:rsidR="0003074E" w:rsidRDefault="0003074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_Toc532989541 \h </w:instrText>
      </w:r>
      <w:r>
        <w:fldChar w:fldCharType="separate"/>
      </w:r>
      <w:r>
        <w:t>2</w:t>
      </w:r>
      <w:r>
        <w:t>1</w:t>
      </w:r>
      <w:r>
        <w:fldChar w:fldCharType="end"/>
      </w:r>
    </w:p>
    <w:p w:rsidR="0003074E" w:rsidRDefault="0003074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_Toc532989542 \h </w:instrText>
      </w:r>
      <w:r>
        <w:fldChar w:fldCharType="separate"/>
      </w:r>
      <w:r>
        <w:t>22</w:t>
      </w:r>
      <w:r>
        <w:fldChar w:fldCharType="end"/>
      </w:r>
    </w:p>
    <w:p w:rsidR="0003074E" w:rsidRDefault="0003074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_Toc532989543 \h </w:instrText>
      </w:r>
      <w:r>
        <w:fldChar w:fldCharType="separate"/>
      </w:r>
      <w:r>
        <w:t>22</w:t>
      </w:r>
      <w:r>
        <w:fldChar w:fldCharType="end"/>
      </w:r>
    </w:p>
    <w:p w:rsidR="0003074E" w:rsidRDefault="0003074E">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_Toc532989544 \h </w:instrText>
      </w:r>
      <w:r>
        <w:fldChar w:fldCharType="separate"/>
      </w:r>
      <w:r>
        <w:t>22</w:t>
      </w:r>
      <w:r>
        <w:fldChar w:fldCharType="end"/>
      </w:r>
    </w:p>
    <w:p w:rsidR="0003074E" w:rsidRDefault="0003074E">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_Toc532989545 \h </w:instrText>
      </w:r>
      <w:r>
        <w:fldChar w:fldCharType="separate"/>
      </w:r>
      <w:r>
        <w:t>22</w:t>
      </w:r>
      <w:r>
        <w:fldChar w:fldCharType="end"/>
      </w:r>
    </w:p>
    <w:p w:rsidR="0003074E" w:rsidRDefault="0003074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_Toc532989546 \h </w:instrText>
      </w:r>
      <w:r>
        <w:fldChar w:fldCharType="separate"/>
      </w:r>
      <w:r>
        <w:t>23</w:t>
      </w:r>
      <w:r>
        <w:fldChar w:fldCharType="end"/>
      </w:r>
    </w:p>
    <w:p w:rsidR="0003074E" w:rsidRDefault="0003074E">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_Toc532989547 \h </w:instrText>
      </w:r>
      <w:r>
        <w:fldChar w:fldCharType="separate"/>
      </w:r>
      <w:r>
        <w:t>23</w:t>
      </w:r>
      <w:r>
        <w:fldChar w:fldCharType="end"/>
      </w:r>
    </w:p>
    <w:p w:rsidR="0003074E" w:rsidRDefault="0003074E">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_Toc532989548 \h </w:instrText>
      </w:r>
      <w:r>
        <w:fldChar w:fldCharType="separate"/>
      </w:r>
      <w:r>
        <w:t>23</w:t>
      </w:r>
      <w:r>
        <w:fldChar w:fldCharType="end"/>
      </w:r>
    </w:p>
    <w:p w:rsidR="0003074E" w:rsidRDefault="0003074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_Toc532989549 \h </w:instrText>
      </w:r>
      <w:r>
        <w:fldChar w:fldCharType="separate"/>
      </w:r>
      <w:r>
        <w:t>24</w:t>
      </w:r>
      <w:r>
        <w:fldChar w:fldCharType="end"/>
      </w:r>
    </w:p>
    <w:p w:rsidR="0003074E" w:rsidRDefault="0003074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_Toc532989550 \h </w:instrText>
      </w:r>
      <w:r>
        <w:fldChar w:fldCharType="separate"/>
      </w:r>
      <w:r>
        <w:t>24</w:t>
      </w:r>
      <w:r>
        <w:fldChar w:fldCharType="end"/>
      </w:r>
    </w:p>
    <w:p w:rsidR="0003074E" w:rsidRDefault="0003074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_Toc532989551 \h </w:instrText>
      </w:r>
      <w:r>
        <w:fldChar w:fldCharType="separate"/>
      </w:r>
      <w:r>
        <w:t>24</w:t>
      </w:r>
      <w:r>
        <w:fldChar w:fldCharType="end"/>
      </w:r>
    </w:p>
    <w:p w:rsidR="0003074E" w:rsidRDefault="0003074E">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_Toc532989552 \h </w:instrText>
      </w:r>
      <w:r>
        <w:fldChar w:fldCharType="separate"/>
      </w:r>
      <w:r>
        <w:t>24</w:t>
      </w:r>
      <w:r>
        <w:fldChar w:fldCharType="end"/>
      </w:r>
    </w:p>
    <w:p w:rsidR="0003074E" w:rsidRDefault="0003074E">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_Toc532989553 \h </w:instrText>
      </w:r>
      <w:r>
        <w:fldChar w:fldCharType="separate"/>
      </w:r>
      <w:r>
        <w:t>25</w:t>
      </w:r>
      <w:r>
        <w:fldChar w:fldCharType="end"/>
      </w:r>
    </w:p>
    <w:p w:rsidR="0003074E" w:rsidRDefault="0003074E">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_Toc532989554 \h </w:instrText>
      </w:r>
      <w:r>
        <w:fldChar w:fldCharType="separate"/>
      </w:r>
      <w:r>
        <w:t>25</w:t>
      </w:r>
      <w:r>
        <w:fldChar w:fldCharType="end"/>
      </w:r>
    </w:p>
    <w:p w:rsidR="0003074E" w:rsidRDefault="0003074E">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_Toc532989555 \h </w:instrText>
      </w:r>
      <w:r>
        <w:fldChar w:fldCharType="separate"/>
      </w:r>
      <w:r>
        <w:t>25</w:t>
      </w:r>
      <w:r>
        <w:fldChar w:fldCharType="end"/>
      </w:r>
    </w:p>
    <w:p w:rsidR="0003074E" w:rsidRDefault="0003074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_Toc532989556 \h </w:instrText>
      </w:r>
      <w:r>
        <w:fldChar w:fldCharType="separate"/>
      </w:r>
      <w:r>
        <w:t>26</w:t>
      </w:r>
      <w:r>
        <w:fldChar w:fldCharType="end"/>
      </w:r>
    </w:p>
    <w:p w:rsidR="0003074E" w:rsidRDefault="0003074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_Toc532989557 \h </w:instrText>
      </w:r>
      <w:r>
        <w:fldChar w:fldCharType="separate"/>
      </w:r>
      <w:r>
        <w:t>26</w:t>
      </w:r>
      <w:r>
        <w:fldChar w:fldCharType="end"/>
      </w:r>
    </w:p>
    <w:p w:rsidR="0003074E" w:rsidRDefault="0003074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_Toc532989558 \h </w:instrText>
      </w:r>
      <w:r>
        <w:fldChar w:fldCharType="separate"/>
      </w:r>
      <w:r>
        <w:t>26</w:t>
      </w:r>
      <w:r>
        <w:fldChar w:fldCharType="end"/>
      </w:r>
    </w:p>
    <w:p w:rsidR="0003074E" w:rsidRDefault="0003074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_Toc532989559 \h </w:instrText>
      </w:r>
      <w:r>
        <w:fldChar w:fldCharType="separate"/>
      </w:r>
      <w:r>
        <w:t>26</w:t>
      </w:r>
      <w:r>
        <w:fldChar w:fldCharType="end"/>
      </w:r>
    </w:p>
    <w:p w:rsidR="0003074E" w:rsidRDefault="0003074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_Toc532989560 \h </w:instrText>
      </w:r>
      <w:r>
        <w:fldChar w:fldCharType="separate"/>
      </w:r>
      <w:r>
        <w:t>26</w:t>
      </w:r>
      <w:r>
        <w:fldChar w:fldCharType="end"/>
      </w:r>
    </w:p>
    <w:p w:rsidR="0003074E" w:rsidRDefault="0003074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_Toc532989561 \h </w:instrText>
      </w:r>
      <w:r>
        <w:fldChar w:fldCharType="separate"/>
      </w:r>
      <w:r>
        <w:t>26</w:t>
      </w:r>
      <w:r>
        <w:fldChar w:fldCharType="end"/>
      </w:r>
    </w:p>
    <w:p w:rsidR="0003074E" w:rsidRDefault="0003074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_Toc532989562 \h </w:instrText>
      </w:r>
      <w:r>
        <w:fldChar w:fldCharType="separate"/>
      </w:r>
      <w:r>
        <w:t>27</w:t>
      </w:r>
      <w:r>
        <w:fldChar w:fldCharType="end"/>
      </w:r>
    </w:p>
    <w:p w:rsidR="0003074E" w:rsidRDefault="0003074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_Toc532989563 \h </w:instrText>
      </w:r>
      <w:r>
        <w:fldChar w:fldCharType="separate"/>
      </w:r>
      <w:r>
        <w:t>27</w:t>
      </w:r>
      <w:r>
        <w:fldChar w:fldCharType="end"/>
      </w:r>
    </w:p>
    <w:p w:rsidR="0003074E" w:rsidRDefault="0003074E">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_Toc532989564 \h </w:instrText>
      </w:r>
      <w:r>
        <w:fldChar w:fldCharType="separate"/>
      </w:r>
      <w:r>
        <w:t>28</w:t>
      </w:r>
      <w:r>
        <w:fldChar w:fldCharType="end"/>
      </w:r>
    </w:p>
    <w:p w:rsidR="0003074E" w:rsidRDefault="0003074E">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_Toc532989565 \h </w:instrText>
      </w:r>
      <w:r>
        <w:fldChar w:fldCharType="separate"/>
      </w:r>
      <w:r>
        <w:t>29</w:t>
      </w:r>
      <w:r>
        <w:fldChar w:fldCharType="end"/>
      </w:r>
    </w:p>
    <w:p w:rsidR="0003074E" w:rsidRDefault="0003074E">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_Toc532989566 \h </w:instrText>
      </w:r>
      <w:r>
        <w:fldChar w:fldCharType="separate"/>
      </w:r>
      <w:r>
        <w:t>29</w:t>
      </w:r>
      <w:r>
        <w:fldChar w:fldCharType="end"/>
      </w:r>
    </w:p>
    <w:p w:rsidR="0003074E" w:rsidRDefault="0003074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_Toc532989567 \h </w:instrText>
      </w:r>
      <w:r>
        <w:fldChar w:fldCharType="separate"/>
      </w:r>
      <w:r>
        <w:t>30</w:t>
      </w:r>
      <w:r>
        <w:fldChar w:fldCharType="end"/>
      </w:r>
    </w:p>
    <w:p w:rsidR="0003074E" w:rsidRDefault="0003074E">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_Toc532989568 \h </w:instrText>
      </w:r>
      <w:r>
        <w:fldChar w:fldCharType="separate"/>
      </w:r>
      <w:r>
        <w:t>30</w:t>
      </w:r>
      <w:r>
        <w:fldChar w:fldCharType="end"/>
      </w:r>
    </w:p>
    <w:p w:rsidR="0003074E" w:rsidRDefault="0003074E">
      <w:pPr>
        <w:pStyle w:val="TOC5"/>
        <w:rPr>
          <w:rFonts w:asciiTheme="minorHAnsi" w:eastAsiaTheme="minorEastAsia" w:hAnsiTheme="minorHAnsi" w:cstheme="minorBidi"/>
          <w:sz w:val="22"/>
          <w:szCs w:val="22"/>
          <w:lang w:eastAsia="en-GB"/>
        </w:rPr>
      </w:pPr>
      <w:r>
        <w:lastRenderedPageBreak/>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_Toc532989569 \h </w:instrText>
      </w:r>
      <w:r>
        <w:fldChar w:fldCharType="separate"/>
      </w:r>
      <w:r>
        <w:t>30</w:t>
      </w:r>
      <w:r>
        <w:fldChar w:fldCharType="end"/>
      </w:r>
    </w:p>
    <w:p w:rsidR="0003074E" w:rsidRDefault="0003074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_Toc532989570 \h </w:instrText>
      </w:r>
      <w:r>
        <w:fldChar w:fldCharType="separate"/>
      </w:r>
      <w:r>
        <w:t>30</w:t>
      </w:r>
      <w:r>
        <w:fldChar w:fldCharType="end"/>
      </w:r>
    </w:p>
    <w:p w:rsidR="0003074E" w:rsidRDefault="0003074E">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_Toc532989571 \h </w:instrText>
      </w:r>
      <w:r>
        <w:fldChar w:fldCharType="separate"/>
      </w:r>
      <w:r>
        <w:t>30</w:t>
      </w:r>
      <w:r>
        <w:fldChar w:fldCharType="end"/>
      </w:r>
    </w:p>
    <w:p w:rsidR="0003074E" w:rsidRDefault="0003074E">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_Toc532989572 \h </w:instrText>
      </w:r>
      <w:r>
        <w:fldChar w:fldCharType="separate"/>
      </w:r>
      <w:r>
        <w:t>31</w:t>
      </w:r>
      <w:r>
        <w:fldChar w:fldCharType="end"/>
      </w:r>
    </w:p>
    <w:p w:rsidR="0003074E" w:rsidRDefault="0003074E">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_Toc532989573 \h </w:instrText>
      </w:r>
      <w:r>
        <w:fldChar w:fldCharType="separate"/>
      </w:r>
      <w:r>
        <w:t>31</w:t>
      </w:r>
      <w:r>
        <w:fldChar w:fldCharType="end"/>
      </w:r>
    </w:p>
    <w:p w:rsidR="0003074E" w:rsidRDefault="0003074E">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_Toc532989574 \h </w:instrText>
      </w:r>
      <w:r>
        <w:fldChar w:fldCharType="separate"/>
      </w:r>
      <w:r>
        <w:t>32</w:t>
      </w:r>
      <w:r>
        <w:fldChar w:fldCharType="end"/>
      </w:r>
    </w:p>
    <w:p w:rsidR="0003074E" w:rsidRDefault="0003074E">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_Toc532989575 \h </w:instrText>
      </w:r>
      <w:r>
        <w:fldChar w:fldCharType="separate"/>
      </w:r>
      <w:r>
        <w:t>32</w:t>
      </w:r>
      <w:r>
        <w:fldChar w:fldCharType="end"/>
      </w:r>
    </w:p>
    <w:p w:rsidR="0003074E" w:rsidRDefault="0003074E">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_Toc532989576 \h </w:instrText>
      </w:r>
      <w:r>
        <w:fldChar w:fldCharType="separate"/>
      </w:r>
      <w:r>
        <w:t>32</w:t>
      </w:r>
      <w:r>
        <w:fldChar w:fldCharType="end"/>
      </w:r>
    </w:p>
    <w:p w:rsidR="0003074E" w:rsidRDefault="0003074E">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_Toc532989577 \h </w:instrText>
      </w:r>
      <w:r>
        <w:fldChar w:fldCharType="separate"/>
      </w:r>
      <w:r>
        <w:t>33</w:t>
      </w:r>
      <w:r>
        <w:fldChar w:fldCharType="end"/>
      </w:r>
    </w:p>
    <w:p w:rsidR="0003074E" w:rsidRDefault="0003074E">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_Toc532989578 \h </w:instrText>
      </w:r>
      <w:r>
        <w:fldChar w:fldCharType="separate"/>
      </w:r>
      <w:r>
        <w:t>33</w:t>
      </w:r>
      <w:r>
        <w:fldChar w:fldCharType="end"/>
      </w:r>
    </w:p>
    <w:p w:rsidR="0003074E" w:rsidRDefault="0003074E">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_Toc532989579 \h </w:instrText>
      </w:r>
      <w:r>
        <w:fldChar w:fldCharType="separate"/>
      </w:r>
      <w:r>
        <w:t>33</w:t>
      </w:r>
      <w:r>
        <w:fldChar w:fldCharType="end"/>
      </w:r>
    </w:p>
    <w:p w:rsidR="0003074E" w:rsidRDefault="0003074E">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_Toc532989580 \h </w:instrText>
      </w:r>
      <w:r>
        <w:fldChar w:fldCharType="separate"/>
      </w:r>
      <w:r>
        <w:t>34</w:t>
      </w:r>
      <w:r>
        <w:fldChar w:fldCharType="end"/>
      </w:r>
    </w:p>
    <w:p w:rsidR="0003074E" w:rsidRDefault="0003074E">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_Toc532989581 \h </w:instrText>
      </w:r>
      <w:r>
        <w:fldChar w:fldCharType="separate"/>
      </w:r>
      <w:r>
        <w:t>34</w:t>
      </w:r>
      <w:r>
        <w:fldChar w:fldCharType="end"/>
      </w:r>
    </w:p>
    <w:p w:rsidR="0003074E" w:rsidRDefault="0003074E">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_Toc532989582 \h </w:instrText>
      </w:r>
      <w:r>
        <w:fldChar w:fldCharType="separate"/>
      </w:r>
      <w:r>
        <w:t>34</w:t>
      </w:r>
      <w:r>
        <w:fldChar w:fldCharType="end"/>
      </w:r>
    </w:p>
    <w:p w:rsidR="0003074E" w:rsidRDefault="0003074E">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_Toc532989583 \h </w:instrText>
      </w:r>
      <w:r>
        <w:fldChar w:fldCharType="separate"/>
      </w:r>
      <w:r>
        <w:t>35</w:t>
      </w:r>
      <w:r>
        <w:fldChar w:fldCharType="end"/>
      </w:r>
    </w:p>
    <w:p w:rsidR="0003074E" w:rsidRDefault="0003074E">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_Toc532989584 \h </w:instrText>
      </w:r>
      <w:r>
        <w:fldChar w:fldCharType="separate"/>
      </w:r>
      <w:r>
        <w:t>35</w:t>
      </w:r>
      <w:r>
        <w:fldChar w:fldCharType="end"/>
      </w:r>
    </w:p>
    <w:p w:rsidR="0003074E" w:rsidRDefault="0003074E">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_Toc532989585 \h </w:instrText>
      </w:r>
      <w:r>
        <w:fldChar w:fldCharType="separate"/>
      </w:r>
      <w:r>
        <w:t>35</w:t>
      </w:r>
      <w:r>
        <w:fldChar w:fldCharType="end"/>
      </w:r>
    </w:p>
    <w:p w:rsidR="0003074E" w:rsidRDefault="0003074E">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_Toc532989586 \h </w:instrText>
      </w:r>
      <w:r>
        <w:fldChar w:fldCharType="separate"/>
      </w:r>
      <w:r>
        <w:t>35</w:t>
      </w:r>
      <w:r>
        <w:fldChar w:fldCharType="end"/>
      </w:r>
    </w:p>
    <w:p w:rsidR="0003074E" w:rsidRDefault="0003074E">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_Toc532989587 \h </w:instrText>
      </w:r>
      <w:r>
        <w:fldChar w:fldCharType="separate"/>
      </w:r>
      <w:r>
        <w:t>36</w:t>
      </w:r>
      <w:r>
        <w:fldChar w:fldCharType="end"/>
      </w:r>
    </w:p>
    <w:p w:rsidR="0003074E" w:rsidRDefault="0003074E">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_Toc532989588 \h </w:instrText>
      </w:r>
      <w:r>
        <w:fldChar w:fldCharType="separate"/>
      </w:r>
      <w:r>
        <w:t>37</w:t>
      </w:r>
      <w:r>
        <w:fldChar w:fldCharType="end"/>
      </w:r>
    </w:p>
    <w:p w:rsidR="0003074E" w:rsidRDefault="0003074E">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_Toc532989589 \h </w:instrText>
      </w:r>
      <w:r>
        <w:fldChar w:fldCharType="separate"/>
      </w:r>
      <w:r>
        <w:t>37</w:t>
      </w:r>
      <w:r>
        <w:fldChar w:fldCharType="end"/>
      </w:r>
    </w:p>
    <w:p w:rsidR="0003074E" w:rsidRDefault="0003074E">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_Toc532989590 \h </w:instrText>
      </w:r>
      <w:r>
        <w:fldChar w:fldCharType="separate"/>
      </w:r>
      <w:r>
        <w:t>37</w:t>
      </w:r>
      <w:r>
        <w:fldChar w:fldCharType="end"/>
      </w:r>
    </w:p>
    <w:p w:rsidR="0003074E" w:rsidRDefault="0003074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_Toc532989591 \h </w:instrText>
      </w:r>
      <w:r>
        <w:fldChar w:fldCharType="separate"/>
      </w:r>
      <w:r>
        <w:t>37</w:t>
      </w:r>
      <w:r>
        <w:fldChar w:fldCharType="end"/>
      </w:r>
    </w:p>
    <w:p w:rsidR="0003074E" w:rsidRDefault="0003074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_Toc532989592 \h </w:instrText>
      </w:r>
      <w:r>
        <w:fldChar w:fldCharType="separate"/>
      </w:r>
      <w:r>
        <w:t>37</w:t>
      </w:r>
      <w:r>
        <w:fldChar w:fldCharType="end"/>
      </w:r>
    </w:p>
    <w:p w:rsidR="0003074E" w:rsidRDefault="0003074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_Toc532989593 \h </w:instrText>
      </w:r>
      <w:r>
        <w:fldChar w:fldCharType="separate"/>
      </w:r>
      <w:r>
        <w:t>37</w:t>
      </w:r>
      <w:r>
        <w:fldChar w:fldCharType="end"/>
      </w:r>
    </w:p>
    <w:p w:rsidR="0003074E" w:rsidRDefault="0003074E">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_Toc532989594 \h </w:instrText>
      </w:r>
      <w:r>
        <w:fldChar w:fldCharType="separate"/>
      </w:r>
      <w:r>
        <w:t>37</w:t>
      </w:r>
      <w:r>
        <w:fldChar w:fldCharType="end"/>
      </w:r>
    </w:p>
    <w:p w:rsidR="0003074E" w:rsidRDefault="0003074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_Toc532989595 \h </w:instrText>
      </w:r>
      <w:r>
        <w:fldChar w:fldCharType="separate"/>
      </w:r>
      <w:r>
        <w:t>38</w:t>
      </w:r>
      <w:r>
        <w:fldChar w:fldCharType="end"/>
      </w:r>
    </w:p>
    <w:p w:rsidR="0003074E" w:rsidRDefault="0003074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_Toc532989596 \h </w:instrText>
      </w:r>
      <w:r>
        <w:fldChar w:fldCharType="separate"/>
      </w:r>
      <w:r>
        <w:t>38</w:t>
      </w:r>
      <w:r>
        <w:fldChar w:fldCharType="end"/>
      </w:r>
    </w:p>
    <w:p w:rsidR="0003074E" w:rsidRDefault="0003074E">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_Toc532989597 \h </w:instrText>
      </w:r>
      <w:r>
        <w:fldChar w:fldCharType="separate"/>
      </w:r>
      <w:r>
        <w:t>38</w:t>
      </w:r>
      <w:r>
        <w:fldChar w:fldCharType="end"/>
      </w:r>
    </w:p>
    <w:p w:rsidR="0003074E" w:rsidRDefault="0003074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_Toc532989598 \h </w:instrText>
      </w:r>
      <w:r>
        <w:fldChar w:fldCharType="separate"/>
      </w:r>
      <w:r>
        <w:t>38</w:t>
      </w:r>
      <w:r>
        <w:fldChar w:fldCharType="end"/>
      </w:r>
    </w:p>
    <w:p w:rsidR="0003074E" w:rsidRDefault="0003074E">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_Toc532989599 \h </w:instrText>
      </w:r>
      <w:r>
        <w:fldChar w:fldCharType="separate"/>
      </w:r>
      <w:r>
        <w:t>38</w:t>
      </w:r>
      <w:r>
        <w:fldChar w:fldCharType="end"/>
      </w:r>
    </w:p>
    <w:p w:rsidR="0003074E" w:rsidRDefault="0003074E">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_Toc532989600 \h </w:instrText>
      </w:r>
      <w:r>
        <w:fldChar w:fldCharType="separate"/>
      </w:r>
      <w:r>
        <w:t>38</w:t>
      </w:r>
      <w:r>
        <w:fldChar w:fldCharType="end"/>
      </w:r>
    </w:p>
    <w:p w:rsidR="0003074E" w:rsidRDefault="0003074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_Toc532989601 \h </w:instrText>
      </w:r>
      <w:r>
        <w:fldChar w:fldCharType="separate"/>
      </w:r>
      <w:r>
        <w:t>39</w:t>
      </w:r>
      <w:r>
        <w:fldChar w:fldCharType="end"/>
      </w:r>
    </w:p>
    <w:p w:rsidR="0003074E" w:rsidRDefault="0003074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_Toc532989602 \h </w:instrText>
      </w:r>
      <w:r>
        <w:fldChar w:fldCharType="separate"/>
      </w:r>
      <w:r>
        <w:t>39</w:t>
      </w:r>
      <w:r>
        <w:fldChar w:fldCharType="end"/>
      </w:r>
    </w:p>
    <w:p w:rsidR="0003074E" w:rsidRDefault="0003074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_Toc532989603 \h </w:instrText>
      </w:r>
      <w:r>
        <w:fldChar w:fldCharType="separate"/>
      </w:r>
      <w:r>
        <w:t>39</w:t>
      </w:r>
      <w:r>
        <w:fldChar w:fldCharType="end"/>
      </w:r>
    </w:p>
    <w:p w:rsidR="0003074E" w:rsidRDefault="0003074E">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_Toc532989604 \h </w:instrText>
      </w:r>
      <w:r>
        <w:fldChar w:fldCharType="separate"/>
      </w:r>
      <w:r>
        <w:t>39</w:t>
      </w:r>
      <w:r>
        <w:fldChar w:fldCharType="end"/>
      </w:r>
    </w:p>
    <w:p w:rsidR="0003074E" w:rsidRDefault="0003074E">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_Toc532989605 \h </w:instrText>
      </w:r>
      <w:r>
        <w:fldChar w:fldCharType="separate"/>
      </w:r>
      <w:r>
        <w:t>39</w:t>
      </w:r>
      <w:r>
        <w:fldChar w:fldCharType="end"/>
      </w:r>
    </w:p>
    <w:p w:rsidR="0003074E" w:rsidRDefault="0003074E">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_Toc532989606 \h </w:instrText>
      </w:r>
      <w:r>
        <w:fldChar w:fldCharType="separate"/>
      </w:r>
      <w:r>
        <w:t>39</w:t>
      </w:r>
      <w:r>
        <w:fldChar w:fldCharType="end"/>
      </w:r>
    </w:p>
    <w:p w:rsidR="0003074E" w:rsidRDefault="0003074E">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_Toc532989607 \h </w:instrText>
      </w:r>
      <w:r>
        <w:fldChar w:fldCharType="separate"/>
      </w:r>
      <w:r>
        <w:t>40</w:t>
      </w:r>
      <w:r>
        <w:fldChar w:fldCharType="end"/>
      </w:r>
    </w:p>
    <w:p w:rsidR="0003074E" w:rsidRDefault="0003074E">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_Toc532989608 \h </w:instrText>
      </w:r>
      <w:r>
        <w:fldChar w:fldCharType="separate"/>
      </w:r>
      <w:r>
        <w:t>40</w:t>
      </w:r>
      <w:r>
        <w:fldChar w:fldCharType="end"/>
      </w:r>
    </w:p>
    <w:p w:rsidR="0003074E" w:rsidRDefault="0003074E">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_Toc532989609 \h </w:instrText>
      </w:r>
      <w:r>
        <w:fldChar w:fldCharType="separate"/>
      </w:r>
      <w:r>
        <w:t>40</w:t>
      </w:r>
      <w:r>
        <w:fldChar w:fldCharType="end"/>
      </w:r>
    </w:p>
    <w:p w:rsidR="0003074E" w:rsidRDefault="0003074E">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_Toc532989610 \h </w:instrText>
      </w:r>
      <w:r>
        <w:fldChar w:fldCharType="separate"/>
      </w:r>
      <w:r>
        <w:t>41</w:t>
      </w:r>
      <w:r>
        <w:fldChar w:fldCharType="end"/>
      </w:r>
    </w:p>
    <w:p w:rsidR="0003074E" w:rsidRDefault="0003074E">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_Toc532989611 \h </w:instrText>
      </w:r>
      <w:r>
        <w:fldChar w:fldCharType="separate"/>
      </w:r>
      <w:r>
        <w:t>41</w:t>
      </w:r>
      <w:r>
        <w:fldChar w:fldCharType="end"/>
      </w:r>
    </w:p>
    <w:p w:rsidR="0003074E" w:rsidRDefault="0003074E">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_Toc532989612 \h </w:instrText>
      </w:r>
      <w:r>
        <w:fldChar w:fldCharType="separate"/>
      </w:r>
      <w:r>
        <w:t>41</w:t>
      </w:r>
      <w:r>
        <w:fldChar w:fldCharType="end"/>
      </w:r>
    </w:p>
    <w:p w:rsidR="0003074E" w:rsidRDefault="0003074E">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_Toc532989613 \h </w:instrText>
      </w:r>
      <w:r>
        <w:fldChar w:fldCharType="separate"/>
      </w:r>
      <w:r>
        <w:t>41</w:t>
      </w:r>
      <w:r>
        <w:fldChar w:fldCharType="end"/>
      </w:r>
    </w:p>
    <w:p w:rsidR="0003074E" w:rsidRDefault="0003074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_Toc532989614 \h </w:instrText>
      </w:r>
      <w:r>
        <w:fldChar w:fldCharType="separate"/>
      </w:r>
      <w:r>
        <w:t>42</w:t>
      </w:r>
      <w:r>
        <w:fldChar w:fldCharType="end"/>
      </w:r>
    </w:p>
    <w:p w:rsidR="0003074E" w:rsidRDefault="0003074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_Toc532989615 \h </w:instrText>
      </w:r>
      <w:r>
        <w:fldChar w:fldCharType="separate"/>
      </w:r>
      <w:r>
        <w:t>42</w:t>
      </w:r>
      <w:r>
        <w:fldChar w:fldCharType="end"/>
      </w:r>
    </w:p>
    <w:p w:rsidR="0003074E" w:rsidRDefault="0003074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_Toc532989616 \h </w:instrText>
      </w:r>
      <w:r>
        <w:fldChar w:fldCharType="separate"/>
      </w:r>
      <w:r>
        <w:t>42</w:t>
      </w:r>
      <w:r>
        <w:fldChar w:fldCharType="end"/>
      </w:r>
    </w:p>
    <w:p w:rsidR="0003074E" w:rsidRDefault="0003074E">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_Toc532989617 \h </w:instrText>
      </w:r>
      <w:r>
        <w:fldChar w:fldCharType="separate"/>
      </w:r>
      <w:r>
        <w:t>42</w:t>
      </w:r>
      <w:r>
        <w:fldChar w:fldCharType="end"/>
      </w:r>
    </w:p>
    <w:p w:rsidR="0003074E" w:rsidRDefault="0003074E">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_Toc532989618 \h </w:instrText>
      </w:r>
      <w:r>
        <w:fldChar w:fldCharType="separate"/>
      </w:r>
      <w:r>
        <w:t>42</w:t>
      </w:r>
      <w:r>
        <w:fldChar w:fldCharType="end"/>
      </w:r>
    </w:p>
    <w:p w:rsidR="0003074E" w:rsidRDefault="0003074E">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_Toc532989619 \h </w:instrText>
      </w:r>
      <w:r>
        <w:fldChar w:fldCharType="separate"/>
      </w:r>
      <w:r>
        <w:t>42</w:t>
      </w:r>
      <w:r>
        <w:fldChar w:fldCharType="end"/>
      </w:r>
    </w:p>
    <w:p w:rsidR="0003074E" w:rsidRDefault="0003074E">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_Toc532989620 \h </w:instrText>
      </w:r>
      <w:r>
        <w:fldChar w:fldCharType="separate"/>
      </w:r>
      <w:r>
        <w:t>42</w:t>
      </w:r>
      <w:r>
        <w:fldChar w:fldCharType="end"/>
      </w:r>
    </w:p>
    <w:p w:rsidR="0003074E" w:rsidRDefault="0003074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_Toc532989621 \h </w:instrText>
      </w:r>
      <w:r>
        <w:fldChar w:fldCharType="separate"/>
      </w:r>
      <w:r>
        <w:t>43</w:t>
      </w:r>
      <w:r>
        <w:fldChar w:fldCharType="end"/>
      </w:r>
    </w:p>
    <w:p w:rsidR="0003074E" w:rsidRDefault="0003074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_Toc532989622 \h </w:instrText>
      </w:r>
      <w:r>
        <w:fldChar w:fldCharType="separate"/>
      </w:r>
      <w:r>
        <w:t>43</w:t>
      </w:r>
      <w:r>
        <w:fldChar w:fldCharType="end"/>
      </w:r>
    </w:p>
    <w:p w:rsidR="0003074E" w:rsidRDefault="0003074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_Toc532989623 \h </w:instrText>
      </w:r>
      <w:r>
        <w:fldChar w:fldCharType="separate"/>
      </w:r>
      <w:r>
        <w:t>43</w:t>
      </w:r>
      <w:r>
        <w:fldChar w:fldCharType="end"/>
      </w:r>
    </w:p>
    <w:p w:rsidR="0003074E" w:rsidRDefault="0003074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_Toc532989624 \h </w:instrText>
      </w:r>
      <w:r>
        <w:fldChar w:fldCharType="separate"/>
      </w:r>
      <w:r>
        <w:t>43</w:t>
      </w:r>
      <w:r>
        <w:fldChar w:fldCharType="end"/>
      </w:r>
    </w:p>
    <w:p w:rsidR="0003074E" w:rsidRDefault="0003074E">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_Toc532989625 \h </w:instrText>
      </w:r>
      <w:r>
        <w:fldChar w:fldCharType="separate"/>
      </w:r>
      <w:r>
        <w:t>43</w:t>
      </w:r>
      <w:r>
        <w:fldChar w:fldCharType="end"/>
      </w:r>
    </w:p>
    <w:p w:rsidR="0003074E" w:rsidRDefault="0003074E">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_Toc532989626 \h </w:instrText>
      </w:r>
      <w:r>
        <w:fldChar w:fldCharType="separate"/>
      </w:r>
      <w:r>
        <w:t>43</w:t>
      </w:r>
      <w:r>
        <w:fldChar w:fldCharType="end"/>
      </w:r>
    </w:p>
    <w:p w:rsidR="0003074E" w:rsidRDefault="0003074E">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_Toc532989627 \h </w:instrText>
      </w:r>
      <w:r>
        <w:fldChar w:fldCharType="separate"/>
      </w:r>
      <w:r>
        <w:t>43</w:t>
      </w:r>
      <w:r>
        <w:fldChar w:fldCharType="end"/>
      </w:r>
    </w:p>
    <w:p w:rsidR="0003074E" w:rsidRDefault="0003074E">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_Toc532989628 \h </w:instrText>
      </w:r>
      <w:r>
        <w:fldChar w:fldCharType="separate"/>
      </w:r>
      <w:r>
        <w:t>43</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6.1.2.2.3</w:t>
      </w:r>
      <w:r w:rsidRPr="0003074E">
        <w:rPr>
          <w:rFonts w:asciiTheme="minorHAnsi" w:eastAsiaTheme="minorEastAsia" w:hAnsiTheme="minorHAnsi" w:cstheme="minorBidi"/>
          <w:sz w:val="22"/>
          <w:szCs w:val="22"/>
          <w:lang w:eastAsia="en-GB"/>
        </w:rPr>
        <w:tab/>
      </w:r>
      <w:r w:rsidRPr="001A4B99">
        <w:rPr>
          <w:lang w:val="es-ES"/>
        </w:rPr>
        <w:t>Cache-Control</w:t>
      </w:r>
      <w:r>
        <w:tab/>
      </w:r>
      <w:r>
        <w:fldChar w:fldCharType="begin" w:fldLock="1"/>
      </w:r>
      <w:r>
        <w:instrText xml:space="preserve"> PAGEREF _Toc532989629 \h </w:instrText>
      </w:r>
      <w:r>
        <w:fldChar w:fldCharType="separate"/>
      </w:r>
      <w:r>
        <w:t>43</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lastRenderedPageBreak/>
        <w:t>6.1.2.2.4</w:t>
      </w:r>
      <w:r w:rsidRPr="0003074E">
        <w:rPr>
          <w:rFonts w:asciiTheme="minorHAnsi" w:eastAsiaTheme="minorEastAsia" w:hAnsiTheme="minorHAnsi" w:cstheme="minorBidi"/>
          <w:sz w:val="22"/>
          <w:szCs w:val="22"/>
          <w:lang w:eastAsia="en-GB"/>
        </w:rPr>
        <w:tab/>
      </w:r>
      <w:r w:rsidRPr="001A4B99">
        <w:rPr>
          <w:lang w:val="en-US"/>
        </w:rPr>
        <w:t>ETag</w:t>
      </w:r>
      <w:r>
        <w:tab/>
      </w:r>
      <w:r>
        <w:fldChar w:fldCharType="begin" w:fldLock="1"/>
      </w:r>
      <w:r>
        <w:instrText xml:space="preserve"> PAGEREF _Toc532989630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6.1.2.2.5</w:t>
      </w:r>
      <w:r w:rsidRPr="0003074E">
        <w:rPr>
          <w:rFonts w:asciiTheme="minorHAnsi" w:eastAsiaTheme="minorEastAsia" w:hAnsiTheme="minorHAnsi" w:cstheme="minorBidi"/>
          <w:sz w:val="22"/>
          <w:szCs w:val="22"/>
          <w:lang w:eastAsia="en-GB"/>
        </w:rPr>
        <w:tab/>
      </w:r>
      <w:r w:rsidRPr="001A4B99">
        <w:rPr>
          <w:lang w:val="en-US"/>
        </w:rPr>
        <w:t>If-None-Match</w:t>
      </w:r>
      <w:r>
        <w:tab/>
      </w:r>
      <w:r>
        <w:fldChar w:fldCharType="begin" w:fldLock="1"/>
      </w:r>
      <w:r>
        <w:instrText xml:space="preserve"> PAGEREF _Toc532989631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6.1.2.2.6</w:t>
      </w:r>
      <w:r w:rsidRPr="0003074E">
        <w:rPr>
          <w:rFonts w:asciiTheme="minorHAnsi" w:eastAsiaTheme="minorEastAsia" w:hAnsiTheme="minorHAnsi" w:cstheme="minorBidi"/>
          <w:sz w:val="22"/>
          <w:szCs w:val="22"/>
          <w:lang w:eastAsia="en-GB"/>
        </w:rPr>
        <w:tab/>
      </w:r>
      <w:r w:rsidRPr="001A4B99">
        <w:rPr>
          <w:lang w:val="en-US"/>
        </w:rPr>
        <w:t>Last-Modified</w:t>
      </w:r>
      <w:r>
        <w:tab/>
      </w:r>
      <w:r>
        <w:fldChar w:fldCharType="begin" w:fldLock="1"/>
      </w:r>
      <w:r>
        <w:instrText xml:space="preserve"> PAGEREF _Toc532989632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6.1.2.2.7</w:t>
      </w:r>
      <w:r w:rsidRPr="0003074E">
        <w:rPr>
          <w:rFonts w:asciiTheme="minorHAnsi" w:eastAsiaTheme="minorEastAsia" w:hAnsiTheme="minorHAnsi" w:cstheme="minorBidi"/>
          <w:sz w:val="22"/>
          <w:szCs w:val="22"/>
          <w:lang w:eastAsia="en-GB"/>
        </w:rPr>
        <w:tab/>
      </w:r>
      <w:r w:rsidRPr="001A4B99">
        <w:rPr>
          <w:lang w:val="en-US"/>
        </w:rPr>
        <w:t>If-Modified-Since</w:t>
      </w:r>
      <w:r>
        <w:tab/>
      </w:r>
      <w:r>
        <w:fldChar w:fldCharType="begin" w:fldLock="1"/>
      </w:r>
      <w:r>
        <w:instrText xml:space="preserve"> PAGEREF _Toc532989633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6.1.2.2.8</w:t>
      </w:r>
      <w:r w:rsidRPr="0003074E">
        <w:rPr>
          <w:rFonts w:asciiTheme="minorHAnsi" w:eastAsiaTheme="minorEastAsia" w:hAnsiTheme="minorHAnsi" w:cstheme="minorBidi"/>
          <w:sz w:val="22"/>
          <w:szCs w:val="22"/>
          <w:lang w:eastAsia="en-GB"/>
        </w:rPr>
        <w:tab/>
      </w:r>
      <w:r w:rsidRPr="001A4B99">
        <w:rPr>
          <w:lang w:val="en-US"/>
        </w:rPr>
        <w:t>When to Use Entity-Tags and Last-Modified Dates</w:t>
      </w:r>
      <w:r>
        <w:tab/>
      </w:r>
      <w:r>
        <w:fldChar w:fldCharType="begin" w:fldLock="1"/>
      </w:r>
      <w:r>
        <w:instrText xml:space="preserve"> PAGEREF _Toc532989634 \h </w:instrText>
      </w:r>
      <w:r>
        <w:fldChar w:fldCharType="separate"/>
      </w:r>
      <w:r>
        <w:t>44</w:t>
      </w:r>
      <w:r>
        <w:fldChar w:fldCharType="end"/>
      </w:r>
    </w:p>
    <w:p w:rsidR="0003074E" w:rsidRDefault="0003074E">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_Toc532989635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_Toc532989636 \h </w:instrText>
      </w:r>
      <w:r>
        <w:fldChar w:fldCharType="separate"/>
      </w:r>
      <w:r>
        <w:t>44</w:t>
      </w:r>
      <w:r>
        <w:fldChar w:fldCharType="end"/>
      </w:r>
    </w:p>
    <w:p w:rsidR="0003074E" w:rsidRDefault="0003074E">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_Toc532989637 \h </w:instrText>
      </w:r>
      <w:r>
        <w:fldChar w:fldCharType="separate"/>
      </w:r>
      <w:r>
        <w:t>44</w:t>
      </w:r>
      <w:r>
        <w:fldChar w:fldCharType="end"/>
      </w:r>
    </w:p>
    <w:p w:rsidR="0003074E" w:rsidRDefault="0003074E">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_Toc532989638 \h </w:instrText>
      </w:r>
      <w:r>
        <w:fldChar w:fldCharType="separate"/>
      </w:r>
      <w:r>
        <w:t>44</w:t>
      </w:r>
      <w:r>
        <w:fldChar w:fldCharType="end"/>
      </w:r>
    </w:p>
    <w:p w:rsidR="0003074E" w:rsidRDefault="0003074E">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_Toc532989639 \h </w:instrText>
      </w:r>
      <w:r>
        <w:fldChar w:fldCharType="separate"/>
      </w:r>
      <w:r>
        <w:t>46</w:t>
      </w:r>
      <w:r>
        <w:fldChar w:fldCharType="end"/>
      </w:r>
    </w:p>
    <w:p w:rsidR="0003074E" w:rsidRDefault="0003074E">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_Toc532989640 \h </w:instrText>
      </w:r>
      <w:r>
        <w:fldChar w:fldCharType="separate"/>
      </w:r>
      <w:r>
        <w:t>46</w:t>
      </w:r>
      <w:r>
        <w:fldChar w:fldCharType="end"/>
      </w:r>
    </w:p>
    <w:p w:rsidR="0003074E" w:rsidRDefault="0003074E">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_Toc532989641 \h </w:instrText>
      </w:r>
      <w:r>
        <w:fldChar w:fldCharType="separate"/>
      </w:r>
      <w:r>
        <w:t>46</w:t>
      </w:r>
      <w:r>
        <w:fldChar w:fldCharType="end"/>
      </w:r>
    </w:p>
    <w:p w:rsidR="0003074E" w:rsidRDefault="0003074E">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_Toc532989642 \h </w:instrText>
      </w:r>
      <w:r>
        <w:fldChar w:fldCharType="separate"/>
      </w:r>
      <w:r>
        <w:t>47</w:t>
      </w:r>
      <w:r>
        <w:fldChar w:fldCharType="end"/>
      </w:r>
    </w:p>
    <w:p w:rsidR="0003074E" w:rsidRDefault="0003074E">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_Toc532989643 \h </w:instrText>
      </w:r>
      <w:r>
        <w:fldChar w:fldCharType="separate"/>
      </w:r>
      <w:r>
        <w:t>47</w:t>
      </w:r>
      <w:r>
        <w:fldChar w:fldCharType="end"/>
      </w:r>
    </w:p>
    <w:p w:rsidR="0003074E" w:rsidRDefault="0003074E">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_Toc532989644 \h </w:instrText>
      </w:r>
      <w:r>
        <w:fldChar w:fldCharType="separate"/>
      </w:r>
      <w:r>
        <w:t>47</w:t>
      </w:r>
      <w:r>
        <w:fldChar w:fldCharType="end"/>
      </w:r>
    </w:p>
    <w:p w:rsidR="0003074E" w:rsidRDefault="0003074E">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_Toc532989645 \h </w:instrText>
      </w:r>
      <w:r>
        <w:fldChar w:fldCharType="separate"/>
      </w:r>
      <w:r>
        <w:t>47</w:t>
      </w:r>
      <w:r>
        <w:fldChar w:fldCharType="end"/>
      </w:r>
    </w:p>
    <w:p w:rsidR="0003074E" w:rsidRDefault="0003074E">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_Toc532989646 \h </w:instrText>
      </w:r>
      <w:r>
        <w:fldChar w:fldCharType="separate"/>
      </w:r>
      <w:r>
        <w:t>47</w:t>
      </w:r>
      <w:r>
        <w:fldChar w:fldCharType="end"/>
      </w:r>
    </w:p>
    <w:p w:rsidR="0003074E" w:rsidRDefault="0003074E">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_Toc532989647 \h </w:instrText>
      </w:r>
      <w:r>
        <w:fldChar w:fldCharType="separate"/>
      </w:r>
      <w:r>
        <w:t>48</w:t>
      </w:r>
      <w:r>
        <w:fldChar w:fldCharType="end"/>
      </w:r>
    </w:p>
    <w:p w:rsidR="0003074E" w:rsidRDefault="0003074E">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_Toc532989648 \h </w:instrText>
      </w:r>
      <w:r>
        <w:fldChar w:fldCharType="separate"/>
      </w:r>
      <w:r>
        <w:t>48</w:t>
      </w:r>
      <w:r>
        <w:fldChar w:fldCharType="end"/>
      </w:r>
    </w:p>
    <w:p w:rsidR="0003074E" w:rsidRDefault="0003074E">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_Toc532989649 \h </w:instrText>
      </w:r>
      <w:r>
        <w:fldChar w:fldCharType="separate"/>
      </w:r>
      <w:r>
        <w:t>48</w:t>
      </w:r>
      <w:r>
        <w:fldChar w:fldCharType="end"/>
      </w:r>
    </w:p>
    <w:p w:rsidR="0003074E" w:rsidRDefault="0003074E">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_Toc532989650 \h </w:instrText>
      </w:r>
      <w:r>
        <w:fldChar w:fldCharType="separate"/>
      </w:r>
      <w:r>
        <w:t>48</w:t>
      </w:r>
      <w:r>
        <w:fldChar w:fldCharType="end"/>
      </w:r>
    </w:p>
    <w:p w:rsidR="0003074E" w:rsidRDefault="0003074E">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_Toc532989651 \h </w:instrText>
      </w:r>
      <w:r>
        <w:fldChar w:fldCharType="separate"/>
      </w:r>
      <w:r>
        <w:t>48</w:t>
      </w:r>
      <w:r>
        <w:fldChar w:fldCharType="end"/>
      </w:r>
    </w:p>
    <w:p w:rsidR="0003074E" w:rsidRDefault="0003074E">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_Toc532989652 \h </w:instrText>
      </w:r>
      <w:r>
        <w:fldChar w:fldCharType="separate"/>
      </w:r>
      <w:r>
        <w:t>49</w:t>
      </w:r>
      <w:r>
        <w:fldChar w:fldCharType="end"/>
      </w:r>
    </w:p>
    <w:p w:rsidR="0003074E" w:rsidRDefault="0003074E">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_Toc532989653 \h </w:instrText>
      </w:r>
      <w:r>
        <w:fldChar w:fldCharType="separate"/>
      </w:r>
      <w:r>
        <w:t>49</w:t>
      </w:r>
      <w:r>
        <w:fldChar w:fldCharType="end"/>
      </w:r>
    </w:p>
    <w:p w:rsidR="0003074E" w:rsidRDefault="0003074E">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_Toc532989654 \h </w:instrText>
      </w:r>
      <w:r>
        <w:fldChar w:fldCharType="separate"/>
      </w:r>
      <w:r>
        <w:t>49</w:t>
      </w:r>
      <w:r>
        <w:fldChar w:fldCharType="end"/>
      </w:r>
    </w:p>
    <w:p w:rsidR="0003074E" w:rsidRDefault="0003074E">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_Toc532989655 \h </w:instrText>
      </w:r>
      <w:r>
        <w:fldChar w:fldCharType="separate"/>
      </w:r>
      <w:r>
        <w:t>49</w:t>
      </w:r>
      <w:r>
        <w:fldChar w:fldCharType="end"/>
      </w:r>
    </w:p>
    <w:p w:rsidR="0003074E" w:rsidRDefault="0003074E">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_Toc532989656 \h </w:instrText>
      </w:r>
      <w:r>
        <w:fldChar w:fldCharType="separate"/>
      </w:r>
      <w:r>
        <w:t>49</w:t>
      </w:r>
      <w:r>
        <w:fldChar w:fldCharType="end"/>
      </w:r>
    </w:p>
    <w:p w:rsidR="0003074E" w:rsidRDefault="0003074E">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_Toc532989657 \h </w:instrText>
      </w:r>
      <w:r>
        <w:fldChar w:fldCharType="separate"/>
      </w:r>
      <w:r>
        <w:t>50</w:t>
      </w:r>
      <w:r>
        <w:fldChar w:fldCharType="end"/>
      </w:r>
    </w:p>
    <w:p w:rsidR="0003074E" w:rsidRDefault="0003074E">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_Toc532989658 \h </w:instrText>
      </w:r>
      <w:r>
        <w:fldChar w:fldCharType="separate"/>
      </w:r>
      <w:r>
        <w:t>50</w:t>
      </w:r>
      <w:r>
        <w:fldChar w:fldCharType="end"/>
      </w:r>
    </w:p>
    <w:p w:rsidR="0003074E" w:rsidRDefault="0003074E">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_Toc532989659 \h </w:instrText>
      </w:r>
      <w:r>
        <w:fldChar w:fldCharType="separate"/>
      </w:r>
      <w:r>
        <w:t>50</w:t>
      </w:r>
      <w:r>
        <w:fldChar w:fldCharType="end"/>
      </w:r>
    </w:p>
    <w:p w:rsidR="0003074E" w:rsidRDefault="0003074E">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_Toc532989660 \h </w:instrText>
      </w:r>
      <w:r>
        <w:fldChar w:fldCharType="separate"/>
      </w:r>
      <w:r>
        <w:t>50</w:t>
      </w:r>
      <w:r>
        <w:fldChar w:fldCharType="end"/>
      </w:r>
    </w:p>
    <w:p w:rsidR="0003074E" w:rsidRDefault="0003074E">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_Toc532989661 \h </w:instrText>
      </w:r>
      <w:r>
        <w:fldChar w:fldCharType="separate"/>
      </w:r>
      <w:r>
        <w:t>50</w:t>
      </w:r>
      <w:r>
        <w:fldChar w:fldCharType="end"/>
      </w:r>
    </w:p>
    <w:p w:rsidR="0003074E" w:rsidRDefault="0003074E">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_Toc532989662 \h </w:instrText>
      </w:r>
      <w:r>
        <w:fldChar w:fldCharType="separate"/>
      </w:r>
      <w:r>
        <w:t>51</w:t>
      </w:r>
      <w:r>
        <w:fldChar w:fldCharType="end"/>
      </w:r>
    </w:p>
    <w:p w:rsidR="0003074E" w:rsidRDefault="0003074E">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_Toc532989663 \h </w:instrText>
      </w:r>
      <w:r>
        <w:fldChar w:fldCharType="separate"/>
      </w:r>
      <w:r>
        <w:t>51</w:t>
      </w:r>
      <w:r>
        <w:fldChar w:fldCharType="end"/>
      </w:r>
    </w:p>
    <w:p w:rsidR="0003074E" w:rsidRDefault="0003074E">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_Toc532989664 \h </w:instrText>
      </w:r>
      <w:r>
        <w:fldChar w:fldCharType="separate"/>
      </w:r>
      <w:r>
        <w:t>51</w:t>
      </w:r>
      <w:r>
        <w:fldChar w:fldCharType="end"/>
      </w:r>
    </w:p>
    <w:p w:rsidR="0003074E" w:rsidRDefault="0003074E">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_Toc532989665 \h </w:instrText>
      </w:r>
      <w:r>
        <w:fldChar w:fldCharType="separate"/>
      </w:r>
      <w:r>
        <w:t>51</w:t>
      </w:r>
      <w:r>
        <w:fldChar w:fldCharType="end"/>
      </w:r>
    </w:p>
    <w:p w:rsidR="0003074E" w:rsidRDefault="0003074E">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_Toc532989666 \h </w:instrText>
      </w:r>
      <w:r>
        <w:fldChar w:fldCharType="separate"/>
      </w:r>
      <w:r>
        <w:t>51</w:t>
      </w:r>
      <w:r>
        <w:fldChar w:fldCharType="end"/>
      </w:r>
    </w:p>
    <w:p w:rsidR="0003074E" w:rsidRDefault="0003074E">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_Toc532989667 \h </w:instrText>
      </w:r>
      <w:r>
        <w:fldChar w:fldCharType="separate"/>
      </w:r>
      <w:r>
        <w:t>52</w:t>
      </w:r>
      <w:r>
        <w:fldChar w:fldCharType="end"/>
      </w:r>
    </w:p>
    <w:p w:rsidR="0003074E" w:rsidRDefault="0003074E">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_Toc532989668 \h </w:instrText>
      </w:r>
      <w:r>
        <w:fldChar w:fldCharType="separate"/>
      </w:r>
      <w:r>
        <w:t>52</w:t>
      </w:r>
      <w:r>
        <w:fldChar w:fldCharType="end"/>
      </w:r>
    </w:p>
    <w:p w:rsidR="0003074E" w:rsidRDefault="0003074E">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_Toc532989669 \h </w:instrText>
      </w:r>
      <w:r>
        <w:fldChar w:fldCharType="separate"/>
      </w:r>
      <w:r>
        <w:t>52</w:t>
      </w:r>
      <w:r>
        <w:fldChar w:fldCharType="end"/>
      </w:r>
    </w:p>
    <w:p w:rsidR="0003074E" w:rsidRDefault="0003074E">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_Toc532989670 \h </w:instrText>
      </w:r>
      <w:r>
        <w:fldChar w:fldCharType="separate"/>
      </w:r>
      <w:r>
        <w:t>52</w:t>
      </w:r>
      <w:r>
        <w:fldChar w:fldCharType="end"/>
      </w:r>
    </w:p>
    <w:p w:rsidR="0003074E" w:rsidRDefault="0003074E">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_Toc532989671 \h </w:instrText>
      </w:r>
      <w:r>
        <w:fldChar w:fldCharType="separate"/>
      </w:r>
      <w:r>
        <w:t>52</w:t>
      </w:r>
      <w:r>
        <w:fldChar w:fldCharType="end"/>
      </w:r>
    </w:p>
    <w:p w:rsidR="0003074E" w:rsidRDefault="0003074E">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_Toc532989672 \h </w:instrText>
      </w:r>
      <w:r>
        <w:fldChar w:fldCharType="separate"/>
      </w:r>
      <w:r>
        <w:t>52</w:t>
      </w:r>
      <w:r>
        <w:fldChar w:fldCharType="end"/>
      </w:r>
    </w:p>
    <w:p w:rsidR="0003074E" w:rsidRDefault="0003074E">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_Toc532989673 \h </w:instrText>
      </w:r>
      <w:r>
        <w:fldChar w:fldCharType="separate"/>
      </w:r>
      <w:r>
        <w:t>52</w:t>
      </w:r>
      <w:r>
        <w:fldChar w:fldCharType="end"/>
      </w:r>
    </w:p>
    <w:p w:rsidR="0003074E" w:rsidRDefault="0003074E">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_Toc532989674 \h </w:instrText>
      </w:r>
      <w:r>
        <w:fldChar w:fldCharType="separate"/>
      </w:r>
      <w:r>
        <w:t>53</w:t>
      </w:r>
      <w:r>
        <w:fldChar w:fldCharType="end"/>
      </w:r>
    </w:p>
    <w:p w:rsidR="0003074E" w:rsidRDefault="0003074E">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_Toc532989675 \h </w:instrText>
      </w:r>
      <w:r>
        <w:fldChar w:fldCharType="separate"/>
      </w:r>
      <w:r>
        <w:t>53</w:t>
      </w:r>
      <w:r>
        <w:fldChar w:fldCharType="end"/>
      </w:r>
    </w:p>
    <w:p w:rsidR="0003074E" w:rsidRDefault="0003074E">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_Toc532989676 \h </w:instrText>
      </w:r>
      <w:r>
        <w:fldChar w:fldCharType="separate"/>
      </w:r>
      <w:r>
        <w:t>53</w:t>
      </w:r>
      <w:r>
        <w:fldChar w:fldCharType="end"/>
      </w:r>
    </w:p>
    <w:p w:rsidR="0003074E" w:rsidRDefault="0003074E">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_Toc532989677 \h </w:instrText>
      </w:r>
      <w:r>
        <w:fldChar w:fldCharType="separate"/>
      </w:r>
      <w:r>
        <w:t>54</w:t>
      </w:r>
      <w:r>
        <w:fldChar w:fldCharType="end"/>
      </w:r>
    </w:p>
    <w:p w:rsidR="0003074E" w:rsidRDefault="0003074E">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_Toc532989678 \h </w:instrText>
      </w:r>
      <w:r>
        <w:fldChar w:fldCharType="separate"/>
      </w:r>
      <w:r>
        <w:t>54</w:t>
      </w:r>
      <w:r>
        <w:fldChar w:fldCharType="end"/>
      </w:r>
    </w:p>
    <w:p w:rsidR="0003074E" w:rsidRDefault="0003074E">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_Toc532989679 \h </w:instrText>
      </w:r>
      <w:r>
        <w:fldChar w:fldCharType="separate"/>
      </w:r>
      <w:r>
        <w:t>54</w:t>
      </w:r>
      <w:r>
        <w:fldChar w:fldCharType="end"/>
      </w:r>
    </w:p>
    <w:p w:rsidR="0003074E" w:rsidRDefault="0003074E">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_Toc532989680 \h </w:instrText>
      </w:r>
      <w:r>
        <w:fldChar w:fldCharType="separate"/>
      </w:r>
      <w:r>
        <w:t>54</w:t>
      </w:r>
      <w:r>
        <w:fldChar w:fldCharType="end"/>
      </w:r>
    </w:p>
    <w:p w:rsidR="0003074E" w:rsidRDefault="0003074E">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_Toc532989681 \h </w:instrText>
      </w:r>
      <w:r>
        <w:fldChar w:fldCharType="separate"/>
      </w:r>
      <w:r>
        <w:t>54</w:t>
      </w:r>
      <w:r>
        <w:fldChar w:fldCharType="end"/>
      </w:r>
    </w:p>
    <w:p w:rsidR="0003074E" w:rsidRDefault="0003074E">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_Toc532989682 \h </w:instrText>
      </w:r>
      <w:r>
        <w:fldChar w:fldCharType="separate"/>
      </w:r>
      <w:r>
        <w:t>55</w:t>
      </w:r>
      <w:r>
        <w:fldChar w:fldCharType="end"/>
      </w:r>
    </w:p>
    <w:p w:rsidR="0003074E" w:rsidRDefault="0003074E">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_Toc532989683 \h </w:instrText>
      </w:r>
      <w:r>
        <w:fldChar w:fldCharType="separate"/>
      </w:r>
      <w:r>
        <w:t>55</w:t>
      </w:r>
      <w:r>
        <w:fldChar w:fldCharType="end"/>
      </w:r>
    </w:p>
    <w:p w:rsidR="0003074E" w:rsidRDefault="0003074E">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_Toc532989684 \h </w:instrText>
      </w:r>
      <w:r>
        <w:fldChar w:fldCharType="separate"/>
      </w:r>
      <w:r>
        <w:t>55</w:t>
      </w:r>
      <w:r>
        <w:fldChar w:fldCharType="end"/>
      </w:r>
    </w:p>
    <w:p w:rsidR="0003074E" w:rsidRDefault="0003074E">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_Toc532989685 \h </w:instrText>
      </w:r>
      <w:r>
        <w:fldChar w:fldCharType="separate"/>
      </w:r>
      <w:r>
        <w:t>55</w:t>
      </w:r>
      <w:r>
        <w:fldChar w:fldCharType="end"/>
      </w:r>
    </w:p>
    <w:p w:rsidR="0003074E" w:rsidRDefault="0003074E">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_Toc532989686 \h </w:instrText>
      </w:r>
      <w:r>
        <w:fldChar w:fldCharType="separate"/>
      </w:r>
      <w:r>
        <w:t>55</w:t>
      </w:r>
      <w:r>
        <w:fldChar w:fldCharType="end"/>
      </w:r>
    </w:p>
    <w:p w:rsidR="0003074E" w:rsidRDefault="0003074E">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_Toc532989687 \h </w:instrText>
      </w:r>
      <w:r>
        <w:fldChar w:fldCharType="separate"/>
      </w:r>
      <w:r>
        <w:t>55</w:t>
      </w:r>
      <w:r>
        <w:fldChar w:fldCharType="end"/>
      </w:r>
    </w:p>
    <w:p w:rsidR="0003074E" w:rsidRDefault="0003074E">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_Toc532989688 \h </w:instrText>
      </w:r>
      <w:r>
        <w:fldChar w:fldCharType="separate"/>
      </w:r>
      <w:r>
        <w:t>55</w:t>
      </w:r>
      <w:r>
        <w:fldChar w:fldCharType="end"/>
      </w:r>
    </w:p>
    <w:p w:rsidR="0003074E" w:rsidRDefault="0003074E">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_Toc532989689 \h </w:instrText>
      </w:r>
      <w:r>
        <w:fldChar w:fldCharType="separate"/>
      </w:r>
      <w:r>
        <w:t>56</w:t>
      </w:r>
      <w:r>
        <w:fldChar w:fldCharType="end"/>
      </w:r>
    </w:p>
    <w:p w:rsidR="0003074E" w:rsidRDefault="0003074E">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_Toc532989690 \h </w:instrText>
      </w:r>
      <w:r>
        <w:fldChar w:fldCharType="separate"/>
      </w:r>
      <w:r>
        <w:t>56</w:t>
      </w:r>
      <w:r>
        <w:fldChar w:fldCharType="end"/>
      </w:r>
    </w:p>
    <w:p w:rsidR="0003074E" w:rsidRDefault="0003074E">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_Toc532989691 \h </w:instrText>
      </w:r>
      <w:r>
        <w:fldChar w:fldCharType="separate"/>
      </w:r>
      <w:r>
        <w:t>56</w:t>
      </w:r>
      <w:r>
        <w:fldChar w:fldCharType="end"/>
      </w:r>
    </w:p>
    <w:p w:rsidR="0003074E" w:rsidRDefault="0003074E">
      <w:pPr>
        <w:pStyle w:val="TOC5"/>
        <w:rPr>
          <w:rFonts w:asciiTheme="minorHAnsi" w:eastAsiaTheme="minorEastAsia" w:hAnsiTheme="minorHAnsi" w:cstheme="minorBidi"/>
          <w:sz w:val="22"/>
          <w:szCs w:val="22"/>
          <w:lang w:eastAsia="en-GB"/>
        </w:rPr>
      </w:pPr>
      <w:r>
        <w:lastRenderedPageBreak/>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_Toc532989692 \h </w:instrText>
      </w:r>
      <w:r>
        <w:fldChar w:fldCharType="separate"/>
      </w:r>
      <w:r>
        <w:t>57</w:t>
      </w:r>
      <w:r>
        <w:fldChar w:fldCharType="end"/>
      </w:r>
    </w:p>
    <w:p w:rsidR="0003074E" w:rsidRDefault="0003074E">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_Toc532989693 \h </w:instrText>
      </w:r>
      <w:r>
        <w:fldChar w:fldCharType="separate"/>
      </w:r>
      <w:r>
        <w:t>57</w:t>
      </w:r>
      <w:r>
        <w:fldChar w:fldCharType="end"/>
      </w:r>
    </w:p>
    <w:p w:rsidR="0003074E" w:rsidRDefault="0003074E">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_Toc532989694 \h </w:instrText>
      </w:r>
      <w:r>
        <w:fldChar w:fldCharType="separate"/>
      </w:r>
      <w:r>
        <w:t>57</w:t>
      </w:r>
      <w:r>
        <w:fldChar w:fldCharType="end"/>
      </w:r>
    </w:p>
    <w:p w:rsidR="0003074E" w:rsidRDefault="0003074E">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_Toc532989695 \h </w:instrText>
      </w:r>
      <w:r>
        <w:fldChar w:fldCharType="separate"/>
      </w:r>
      <w:r>
        <w:t>57</w:t>
      </w:r>
      <w:r>
        <w:fldChar w:fldCharType="end"/>
      </w:r>
    </w:p>
    <w:p w:rsidR="0003074E" w:rsidRDefault="0003074E">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_Toc532989696 \h </w:instrText>
      </w:r>
      <w:r>
        <w:fldChar w:fldCharType="separate"/>
      </w:r>
      <w:r>
        <w:t>57</w:t>
      </w:r>
      <w:r>
        <w:fldChar w:fldCharType="end"/>
      </w:r>
    </w:p>
    <w:p w:rsidR="0003074E" w:rsidRDefault="0003074E">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_Toc532989697 \h </w:instrText>
      </w:r>
      <w:r>
        <w:fldChar w:fldCharType="separate"/>
      </w:r>
      <w:r>
        <w:t>57</w:t>
      </w:r>
      <w:r>
        <w:fldChar w:fldCharType="end"/>
      </w:r>
    </w:p>
    <w:p w:rsidR="0003074E" w:rsidRDefault="0003074E">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_Toc532989698 \h </w:instrText>
      </w:r>
      <w:r>
        <w:fldChar w:fldCharType="separate"/>
      </w:r>
      <w:r>
        <w:t>57</w:t>
      </w:r>
      <w:r>
        <w:fldChar w:fldCharType="end"/>
      </w:r>
    </w:p>
    <w:p w:rsidR="0003074E" w:rsidRDefault="0003074E">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_Toc532989699 \h </w:instrText>
      </w:r>
      <w:r>
        <w:fldChar w:fldCharType="separate"/>
      </w:r>
      <w:r>
        <w:t>58</w:t>
      </w:r>
      <w:r>
        <w:fldChar w:fldCharType="end"/>
      </w:r>
    </w:p>
    <w:p w:rsidR="0003074E" w:rsidRDefault="0003074E">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_Toc532989700 \h </w:instrText>
      </w:r>
      <w:r>
        <w:fldChar w:fldCharType="separate"/>
      </w:r>
      <w:r>
        <w:t>58</w:t>
      </w:r>
      <w:r>
        <w:fldChar w:fldCharType="end"/>
      </w:r>
    </w:p>
    <w:p w:rsidR="0003074E" w:rsidRDefault="0003074E">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_Toc532989701 \h </w:instrText>
      </w:r>
      <w:r>
        <w:fldChar w:fldCharType="separate"/>
      </w:r>
      <w:r>
        <w:t>58</w:t>
      </w:r>
      <w:r>
        <w:fldChar w:fldCharType="end"/>
      </w:r>
    </w:p>
    <w:p w:rsidR="0003074E" w:rsidRDefault="0003074E">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_Toc532989702 \h </w:instrText>
      </w:r>
      <w:r>
        <w:fldChar w:fldCharType="separate"/>
      </w:r>
      <w:r>
        <w:t>58</w:t>
      </w:r>
      <w:r>
        <w:fldChar w:fldCharType="end"/>
      </w:r>
    </w:p>
    <w:p w:rsidR="0003074E" w:rsidRDefault="0003074E">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_Toc532989703 \h </w:instrText>
      </w:r>
      <w:r>
        <w:fldChar w:fldCharType="separate"/>
      </w:r>
      <w:r>
        <w:t>58</w:t>
      </w:r>
      <w:r>
        <w:fldChar w:fldCharType="end"/>
      </w:r>
    </w:p>
    <w:p w:rsidR="0003074E" w:rsidRDefault="0003074E">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_Toc532989704 \h </w:instrText>
      </w:r>
      <w:r>
        <w:fldChar w:fldCharType="separate"/>
      </w:r>
      <w:r>
        <w:t>59</w:t>
      </w:r>
      <w:r>
        <w:fldChar w:fldCharType="end"/>
      </w:r>
    </w:p>
    <w:p w:rsidR="0003074E" w:rsidRDefault="0003074E">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_Toc532989705 \h </w:instrText>
      </w:r>
      <w:r>
        <w:fldChar w:fldCharType="separate"/>
      </w:r>
      <w:r>
        <w:t>59</w:t>
      </w:r>
      <w:r>
        <w:fldChar w:fldCharType="end"/>
      </w:r>
    </w:p>
    <w:p w:rsidR="0003074E" w:rsidRDefault="0003074E">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_Toc532989706 \h </w:instrText>
      </w:r>
      <w:r>
        <w:fldChar w:fldCharType="separate"/>
      </w:r>
      <w:r>
        <w:t>59</w:t>
      </w:r>
      <w:r>
        <w:fldChar w:fldCharType="end"/>
      </w:r>
    </w:p>
    <w:p w:rsidR="0003074E" w:rsidRDefault="0003074E">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_Toc532989707 \h </w:instrText>
      </w:r>
      <w:r>
        <w:fldChar w:fldCharType="separate"/>
      </w:r>
      <w:r>
        <w:t>59</w:t>
      </w:r>
      <w:r>
        <w:fldChar w:fldCharType="end"/>
      </w:r>
    </w:p>
    <w:p w:rsidR="0003074E" w:rsidRDefault="0003074E">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_Toc532989708 \h </w:instrText>
      </w:r>
      <w:r>
        <w:fldChar w:fldCharType="separate"/>
      </w:r>
      <w:r>
        <w:t>59</w:t>
      </w:r>
      <w:r>
        <w:fldChar w:fldCharType="end"/>
      </w:r>
    </w:p>
    <w:p w:rsidR="0003074E" w:rsidRDefault="0003074E">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_Toc532989709 \h </w:instrText>
      </w:r>
      <w:r>
        <w:fldChar w:fldCharType="separate"/>
      </w:r>
      <w:r>
        <w:t>60</w:t>
      </w:r>
      <w:r>
        <w:fldChar w:fldCharType="end"/>
      </w:r>
    </w:p>
    <w:p w:rsidR="0003074E" w:rsidRDefault="0003074E">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_Toc532989710 \h </w:instrText>
      </w:r>
      <w:r>
        <w:fldChar w:fldCharType="separate"/>
      </w:r>
      <w:r>
        <w:t>60</w:t>
      </w:r>
      <w:r>
        <w:fldChar w:fldCharType="end"/>
      </w:r>
    </w:p>
    <w:p w:rsidR="0003074E" w:rsidRDefault="0003074E">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_Toc532989711 \h </w:instrText>
      </w:r>
      <w:r>
        <w:fldChar w:fldCharType="separate"/>
      </w:r>
      <w:r>
        <w:t>60</w:t>
      </w:r>
      <w:r>
        <w:fldChar w:fldCharType="end"/>
      </w:r>
    </w:p>
    <w:p w:rsidR="0003074E" w:rsidRDefault="0003074E">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_Toc532989712 \h </w:instrText>
      </w:r>
      <w:r>
        <w:fldChar w:fldCharType="separate"/>
      </w:r>
      <w:r>
        <w:t>60</w:t>
      </w:r>
      <w:r>
        <w:fldChar w:fldCharType="end"/>
      </w:r>
    </w:p>
    <w:p w:rsidR="0003074E" w:rsidRDefault="0003074E">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_Toc532989713 \h </w:instrText>
      </w:r>
      <w:r>
        <w:fldChar w:fldCharType="separate"/>
      </w:r>
      <w:r>
        <w:t>60</w:t>
      </w:r>
      <w:r>
        <w:fldChar w:fldCharType="end"/>
      </w:r>
    </w:p>
    <w:p w:rsidR="0003074E" w:rsidRDefault="0003074E">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_Toc532989714 \h </w:instrText>
      </w:r>
      <w:r>
        <w:fldChar w:fldCharType="separate"/>
      </w:r>
      <w:r>
        <w:t>61</w:t>
      </w:r>
      <w:r>
        <w:fldChar w:fldCharType="end"/>
      </w:r>
    </w:p>
    <w:p w:rsidR="0003074E" w:rsidRDefault="0003074E">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_Toc532989715 \h </w:instrText>
      </w:r>
      <w:r>
        <w:fldChar w:fldCharType="separate"/>
      </w:r>
      <w:r>
        <w:t>61</w:t>
      </w:r>
      <w:r>
        <w:fldChar w:fldCharType="end"/>
      </w:r>
    </w:p>
    <w:p w:rsidR="0003074E" w:rsidRDefault="0003074E">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_Toc532989716 \h </w:instrText>
      </w:r>
      <w:r>
        <w:fldChar w:fldCharType="separate"/>
      </w:r>
      <w:r>
        <w:t>61</w:t>
      </w:r>
      <w:r>
        <w:fldChar w:fldCharType="end"/>
      </w:r>
    </w:p>
    <w:p w:rsidR="0003074E" w:rsidRDefault="0003074E">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_Toc532989717 \h </w:instrText>
      </w:r>
      <w:r>
        <w:fldChar w:fldCharType="separate"/>
      </w:r>
      <w:r>
        <w:t>61</w:t>
      </w:r>
      <w:r>
        <w:fldChar w:fldCharType="end"/>
      </w:r>
    </w:p>
    <w:p w:rsidR="0003074E" w:rsidRDefault="0003074E">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_Toc532989718 \h </w:instrText>
      </w:r>
      <w:r>
        <w:fldChar w:fldCharType="separate"/>
      </w:r>
      <w:r>
        <w:t>61</w:t>
      </w:r>
      <w:r>
        <w:fldChar w:fldCharType="end"/>
      </w:r>
    </w:p>
    <w:p w:rsidR="0003074E" w:rsidRDefault="0003074E">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_Toc532989719 \h </w:instrText>
      </w:r>
      <w:r>
        <w:fldChar w:fldCharType="separate"/>
      </w:r>
      <w:r>
        <w:t>62</w:t>
      </w:r>
      <w:r>
        <w:fldChar w:fldCharType="end"/>
      </w:r>
    </w:p>
    <w:p w:rsidR="0003074E" w:rsidRDefault="0003074E">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_Toc532989720 \h </w:instrText>
      </w:r>
      <w:r>
        <w:fldChar w:fldCharType="separate"/>
      </w:r>
      <w:r>
        <w:t>62</w:t>
      </w:r>
      <w:r>
        <w:fldChar w:fldCharType="end"/>
      </w:r>
    </w:p>
    <w:p w:rsidR="0003074E" w:rsidRDefault="0003074E">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_Toc532989721 \h </w:instrText>
      </w:r>
      <w:r>
        <w:fldChar w:fldCharType="separate"/>
      </w:r>
      <w:r>
        <w:t>62</w:t>
      </w:r>
      <w:r>
        <w:fldChar w:fldCharType="end"/>
      </w:r>
    </w:p>
    <w:p w:rsidR="0003074E" w:rsidRDefault="0003074E">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_Toc532989722 \h </w:instrText>
      </w:r>
      <w:r>
        <w:fldChar w:fldCharType="separate"/>
      </w:r>
      <w:r>
        <w:t>62</w:t>
      </w:r>
      <w:r>
        <w:fldChar w:fldCharType="end"/>
      </w:r>
    </w:p>
    <w:p w:rsidR="0003074E" w:rsidRDefault="0003074E">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_Toc532989723 \h </w:instrText>
      </w:r>
      <w:r>
        <w:fldChar w:fldCharType="separate"/>
      </w:r>
      <w:r>
        <w:t>62</w:t>
      </w:r>
      <w:r>
        <w:fldChar w:fldCharType="end"/>
      </w:r>
    </w:p>
    <w:p w:rsidR="0003074E" w:rsidRDefault="0003074E">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_Toc532989724 \h </w:instrText>
      </w:r>
      <w:r>
        <w:fldChar w:fldCharType="separate"/>
      </w:r>
      <w:r>
        <w:t>63</w:t>
      </w:r>
      <w:r>
        <w:fldChar w:fldCharType="end"/>
      </w:r>
    </w:p>
    <w:p w:rsidR="0003074E" w:rsidRDefault="0003074E">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_Toc532989725 \h </w:instrText>
      </w:r>
      <w:r>
        <w:fldChar w:fldCharType="separate"/>
      </w:r>
      <w:r>
        <w:t>63</w:t>
      </w:r>
      <w:r>
        <w:fldChar w:fldCharType="end"/>
      </w:r>
    </w:p>
    <w:p w:rsidR="0003074E" w:rsidRDefault="0003074E">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_Toc532989726 \h </w:instrText>
      </w:r>
      <w:r>
        <w:fldChar w:fldCharType="separate"/>
      </w:r>
      <w:r>
        <w:t>63</w:t>
      </w:r>
      <w:r>
        <w:fldChar w:fldCharType="end"/>
      </w:r>
    </w:p>
    <w:p w:rsidR="0003074E" w:rsidRDefault="0003074E">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_Toc532989727 \h </w:instrText>
      </w:r>
      <w:r>
        <w:fldChar w:fldCharType="separate"/>
      </w:r>
      <w:r>
        <w:t>63</w:t>
      </w:r>
      <w:r>
        <w:fldChar w:fldCharType="end"/>
      </w:r>
    </w:p>
    <w:p w:rsidR="0003074E" w:rsidRDefault="0003074E">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_Toc532989728 \h </w:instrText>
      </w:r>
      <w:r>
        <w:fldChar w:fldCharType="separate"/>
      </w:r>
      <w:r>
        <w:t>64</w:t>
      </w:r>
      <w:r>
        <w:fldChar w:fldCharType="end"/>
      </w:r>
    </w:p>
    <w:p w:rsidR="0003074E" w:rsidRDefault="0003074E">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_Toc532989729 \h </w:instrText>
      </w:r>
      <w:r>
        <w:fldChar w:fldCharType="separate"/>
      </w:r>
      <w:r>
        <w:t>64</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6.1.6.2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_Toc532989730 \h </w:instrText>
      </w:r>
      <w:r>
        <w:fldChar w:fldCharType="separate"/>
      </w:r>
      <w:r>
        <w:t>66</w:t>
      </w:r>
      <w:r>
        <w:fldChar w:fldCharType="end"/>
      </w:r>
    </w:p>
    <w:p w:rsidR="0003074E" w:rsidRDefault="0003074E">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_Toc532989731 \h </w:instrText>
      </w:r>
      <w:r>
        <w:fldChar w:fldCharType="separate"/>
      </w:r>
      <w:r>
        <w:t>66</w:t>
      </w:r>
      <w:r>
        <w:fldChar w:fldCharType="end"/>
      </w:r>
    </w:p>
    <w:p w:rsidR="0003074E" w:rsidRDefault="0003074E">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_Toc532989732 \h </w:instrText>
      </w:r>
      <w:r>
        <w:fldChar w:fldCharType="separate"/>
      </w:r>
      <w:r>
        <w:t>66</w:t>
      </w:r>
      <w:r>
        <w:fldChar w:fldCharType="end"/>
      </w:r>
    </w:p>
    <w:p w:rsidR="0003074E" w:rsidRDefault="0003074E">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_Toc532989733 \h </w:instrText>
      </w:r>
      <w:r>
        <w:fldChar w:fldCharType="separate"/>
      </w:r>
      <w:r>
        <w:t>67</w:t>
      </w:r>
      <w:r>
        <w:fldChar w:fldCharType="end"/>
      </w:r>
    </w:p>
    <w:p w:rsidR="0003074E" w:rsidRDefault="0003074E">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_Toc532989734 \h </w:instrText>
      </w:r>
      <w:r>
        <w:fldChar w:fldCharType="separate"/>
      </w:r>
      <w:r>
        <w:t>68</w:t>
      </w:r>
      <w:r>
        <w:fldChar w:fldCharType="end"/>
      </w:r>
    </w:p>
    <w:p w:rsidR="0003074E" w:rsidRDefault="0003074E">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_Toc532989735 \h </w:instrText>
      </w:r>
      <w:r>
        <w:fldChar w:fldCharType="separate"/>
      </w:r>
      <w:r>
        <w:t>69</w:t>
      </w:r>
      <w:r>
        <w:fldChar w:fldCharType="end"/>
      </w:r>
    </w:p>
    <w:p w:rsidR="0003074E" w:rsidRDefault="0003074E">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_Toc532989736 \h </w:instrText>
      </w:r>
      <w:r>
        <w:fldChar w:fldCharType="separate"/>
      </w:r>
      <w:r>
        <w:t>69</w:t>
      </w:r>
      <w:r>
        <w:fldChar w:fldCharType="end"/>
      </w:r>
    </w:p>
    <w:p w:rsidR="0003074E" w:rsidRDefault="0003074E">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_Toc532989737 \h </w:instrText>
      </w:r>
      <w:r>
        <w:fldChar w:fldCharType="separate"/>
      </w:r>
      <w:r>
        <w:t>69</w:t>
      </w:r>
      <w:r>
        <w:fldChar w:fldCharType="end"/>
      </w:r>
    </w:p>
    <w:p w:rsidR="0003074E" w:rsidRDefault="0003074E">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_Toc532989738 \h </w:instrText>
      </w:r>
      <w:r>
        <w:fldChar w:fldCharType="separate"/>
      </w:r>
      <w:r>
        <w:t>70</w:t>
      </w:r>
      <w:r>
        <w:fldChar w:fldCharType="end"/>
      </w:r>
    </w:p>
    <w:p w:rsidR="0003074E" w:rsidRDefault="0003074E">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_Toc532989739 \h </w:instrText>
      </w:r>
      <w:r>
        <w:fldChar w:fldCharType="separate"/>
      </w:r>
      <w:r>
        <w:t>70</w:t>
      </w:r>
      <w:r>
        <w:fldChar w:fldCharType="end"/>
      </w:r>
    </w:p>
    <w:p w:rsidR="0003074E" w:rsidRDefault="0003074E">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_Toc532989740 \h </w:instrText>
      </w:r>
      <w:r>
        <w:fldChar w:fldCharType="separate"/>
      </w:r>
      <w:r>
        <w:t>70</w:t>
      </w:r>
      <w:r>
        <w:fldChar w:fldCharType="end"/>
      </w:r>
    </w:p>
    <w:p w:rsidR="0003074E" w:rsidRDefault="0003074E">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_Toc532989741 \h </w:instrText>
      </w:r>
      <w:r>
        <w:fldChar w:fldCharType="separate"/>
      </w:r>
      <w:r>
        <w:t>70</w:t>
      </w:r>
      <w:r>
        <w:fldChar w:fldCharType="end"/>
      </w:r>
    </w:p>
    <w:p w:rsidR="0003074E" w:rsidRDefault="0003074E">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_Toc532989742 \h </w:instrText>
      </w:r>
      <w:r>
        <w:fldChar w:fldCharType="separate"/>
      </w:r>
      <w:r>
        <w:t>71</w:t>
      </w:r>
      <w:r>
        <w:fldChar w:fldCharType="end"/>
      </w:r>
    </w:p>
    <w:p w:rsidR="0003074E" w:rsidRDefault="0003074E">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_Toc532989743 \h </w:instrText>
      </w:r>
      <w:r>
        <w:fldChar w:fldCharType="separate"/>
      </w:r>
      <w:r>
        <w:t>71</w:t>
      </w:r>
      <w:r>
        <w:fldChar w:fldCharType="end"/>
      </w:r>
    </w:p>
    <w:p w:rsidR="0003074E" w:rsidRDefault="0003074E">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_Toc532989744 \h </w:instrText>
      </w:r>
      <w:r>
        <w:fldChar w:fldCharType="separate"/>
      </w:r>
      <w:r>
        <w:t>71</w:t>
      </w:r>
      <w:r>
        <w:fldChar w:fldCharType="end"/>
      </w:r>
    </w:p>
    <w:p w:rsidR="0003074E" w:rsidRDefault="0003074E">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_Toc532989745 \h </w:instrText>
      </w:r>
      <w:r>
        <w:fldChar w:fldCharType="separate"/>
      </w:r>
      <w:r>
        <w:t>72</w:t>
      </w:r>
      <w:r>
        <w:fldChar w:fldCharType="end"/>
      </w:r>
    </w:p>
    <w:p w:rsidR="0003074E" w:rsidRDefault="0003074E">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_Toc532989746 \h </w:instrText>
      </w:r>
      <w:r>
        <w:fldChar w:fldCharType="separate"/>
      </w:r>
      <w:r>
        <w:t>72</w:t>
      </w:r>
      <w:r>
        <w:fldChar w:fldCharType="end"/>
      </w:r>
    </w:p>
    <w:p w:rsidR="0003074E" w:rsidRDefault="0003074E">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_Toc532989747 \h </w:instrText>
      </w:r>
      <w:r>
        <w:fldChar w:fldCharType="separate"/>
      </w:r>
      <w:r>
        <w:t>72</w:t>
      </w:r>
      <w:r>
        <w:fldChar w:fldCharType="end"/>
      </w:r>
    </w:p>
    <w:p w:rsidR="0003074E" w:rsidRDefault="0003074E">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_Toc532989748 \h </w:instrText>
      </w:r>
      <w:r>
        <w:fldChar w:fldCharType="separate"/>
      </w:r>
      <w:r>
        <w:t>72</w:t>
      </w:r>
      <w:r>
        <w:fldChar w:fldCharType="end"/>
      </w:r>
    </w:p>
    <w:p w:rsidR="0003074E" w:rsidRDefault="0003074E">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_Toc532989749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_Toc532989750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_Toc532989751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_Toc532989752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_Toc532989753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lastRenderedPageBreak/>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_Toc532989754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_Toc532989755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_Toc532989756 \h </w:instrText>
      </w:r>
      <w:r>
        <w:fldChar w:fldCharType="separate"/>
      </w:r>
      <w:r>
        <w:t>74</w:t>
      </w:r>
      <w:r>
        <w:fldChar w:fldCharType="end"/>
      </w:r>
    </w:p>
    <w:p w:rsidR="0003074E" w:rsidRDefault="0003074E">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_Toc532989757 \h </w:instrText>
      </w:r>
      <w:r>
        <w:fldChar w:fldCharType="separate"/>
      </w:r>
      <w:r>
        <w:t>74</w:t>
      </w:r>
      <w:r>
        <w:fldChar w:fldCharType="end"/>
      </w:r>
    </w:p>
    <w:p w:rsidR="0003074E" w:rsidRDefault="0003074E">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_Toc532989758 \h </w:instrText>
      </w:r>
      <w:r>
        <w:fldChar w:fldCharType="separate"/>
      </w:r>
      <w:r>
        <w:t>74</w:t>
      </w:r>
      <w:r>
        <w:fldChar w:fldCharType="end"/>
      </w:r>
    </w:p>
    <w:p w:rsidR="0003074E" w:rsidRDefault="0003074E">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_Toc532989759 \h </w:instrText>
      </w:r>
      <w:r>
        <w:fldChar w:fldCharType="separate"/>
      </w:r>
      <w:r>
        <w:t>75</w:t>
      </w:r>
      <w:r>
        <w:fldChar w:fldCharType="end"/>
      </w:r>
    </w:p>
    <w:p w:rsidR="0003074E" w:rsidRDefault="0003074E">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_Toc532989760 \h </w:instrText>
      </w:r>
      <w:r>
        <w:fldChar w:fldCharType="separate"/>
      </w:r>
      <w:r>
        <w:t>75</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6.1.6.3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_Toc532989761 \h </w:instrText>
      </w:r>
      <w:r>
        <w:fldChar w:fldCharType="separate"/>
      </w:r>
      <w:r>
        <w:t>75</w:t>
      </w:r>
      <w:r>
        <w:fldChar w:fldCharType="end"/>
      </w:r>
    </w:p>
    <w:p w:rsidR="0003074E" w:rsidRDefault="0003074E">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_Toc532989762 \h </w:instrText>
      </w:r>
      <w:r>
        <w:fldChar w:fldCharType="separate"/>
      </w:r>
      <w:r>
        <w:t>75</w:t>
      </w:r>
      <w:r>
        <w:fldChar w:fldCharType="end"/>
      </w:r>
    </w:p>
    <w:p w:rsidR="0003074E" w:rsidRDefault="0003074E">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_Toc532989763 \h </w:instrText>
      </w:r>
      <w:r>
        <w:fldChar w:fldCharType="separate"/>
      </w:r>
      <w:r>
        <w:t>75</w:t>
      </w:r>
      <w:r>
        <w:fldChar w:fldCharType="end"/>
      </w:r>
    </w:p>
    <w:p w:rsidR="0003074E" w:rsidRDefault="0003074E">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_Toc532989764 \h </w:instrText>
      </w:r>
      <w:r>
        <w:fldChar w:fldCharType="separate"/>
      </w:r>
      <w:r>
        <w:t>76</w:t>
      </w:r>
      <w:r>
        <w:fldChar w:fldCharType="end"/>
      </w:r>
    </w:p>
    <w:p w:rsidR="0003074E" w:rsidRDefault="0003074E">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_Toc532989765 \h </w:instrText>
      </w:r>
      <w:r>
        <w:fldChar w:fldCharType="separate"/>
      </w:r>
      <w:r>
        <w:t>77</w:t>
      </w:r>
      <w:r>
        <w:fldChar w:fldCharType="end"/>
      </w:r>
    </w:p>
    <w:p w:rsidR="0003074E" w:rsidRDefault="0003074E">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_Toc532989766 \h </w:instrText>
      </w:r>
      <w:r>
        <w:fldChar w:fldCharType="separate"/>
      </w:r>
      <w:r>
        <w:t>77</w:t>
      </w:r>
      <w:r>
        <w:fldChar w:fldCharType="end"/>
      </w:r>
    </w:p>
    <w:p w:rsidR="0003074E" w:rsidRDefault="0003074E">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_Toc532989767 \h </w:instrText>
      </w:r>
      <w:r>
        <w:fldChar w:fldCharType="separate"/>
      </w:r>
      <w:r>
        <w:t>77</w:t>
      </w:r>
      <w:r>
        <w:fldChar w:fldCharType="end"/>
      </w:r>
    </w:p>
    <w:p w:rsidR="0003074E" w:rsidRDefault="0003074E">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_Toc532989768 \h </w:instrText>
      </w:r>
      <w:r>
        <w:fldChar w:fldCharType="separate"/>
      </w:r>
      <w:r>
        <w:t>77</w:t>
      </w:r>
      <w:r>
        <w:fldChar w:fldCharType="end"/>
      </w:r>
    </w:p>
    <w:p w:rsidR="0003074E" w:rsidRDefault="0003074E">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_Toc532989769 \h </w:instrText>
      </w:r>
      <w:r>
        <w:fldChar w:fldCharType="separate"/>
      </w:r>
      <w:r>
        <w:t>77</w:t>
      </w:r>
      <w:r>
        <w:fldChar w:fldCharType="end"/>
      </w:r>
    </w:p>
    <w:p w:rsidR="0003074E" w:rsidRDefault="0003074E">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_Toc532989770 \h </w:instrText>
      </w:r>
      <w:r>
        <w:fldChar w:fldCharType="separate"/>
      </w:r>
      <w:r>
        <w:t>77</w:t>
      </w:r>
      <w:r>
        <w:fldChar w:fldCharType="end"/>
      </w:r>
    </w:p>
    <w:p w:rsidR="0003074E" w:rsidRDefault="0003074E">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_Toc532989771 \h </w:instrText>
      </w:r>
      <w:r>
        <w:fldChar w:fldCharType="separate"/>
      </w:r>
      <w:r>
        <w:t>77</w:t>
      </w:r>
      <w:r>
        <w:fldChar w:fldCharType="end"/>
      </w:r>
    </w:p>
    <w:p w:rsidR="0003074E" w:rsidRDefault="0003074E">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_Toc532989772 \h </w:instrText>
      </w:r>
      <w:r>
        <w:fldChar w:fldCharType="separate"/>
      </w:r>
      <w:r>
        <w:t>77</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6.1.9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_Toc532989773 \h </w:instrText>
      </w:r>
      <w:r>
        <w:fldChar w:fldCharType="separate"/>
      </w:r>
      <w:r>
        <w:t>78</w:t>
      </w:r>
      <w:r>
        <w:fldChar w:fldCharType="end"/>
      </w:r>
    </w:p>
    <w:p w:rsidR="0003074E" w:rsidRDefault="0003074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_Toc532989774 \h </w:instrText>
      </w:r>
      <w:r>
        <w:fldChar w:fldCharType="separate"/>
      </w:r>
      <w:r>
        <w:t>78</w:t>
      </w:r>
      <w:r>
        <w:fldChar w:fldCharType="end"/>
      </w:r>
    </w:p>
    <w:p w:rsidR="0003074E" w:rsidRDefault="0003074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_Toc532989775 \h </w:instrText>
      </w:r>
      <w:r>
        <w:fldChar w:fldCharType="separate"/>
      </w:r>
      <w:r>
        <w:t>78</w:t>
      </w:r>
      <w:r>
        <w:fldChar w:fldCharType="end"/>
      </w:r>
    </w:p>
    <w:p w:rsidR="0003074E" w:rsidRDefault="0003074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_Toc532989776 \h </w:instrText>
      </w:r>
      <w:r>
        <w:fldChar w:fldCharType="separate"/>
      </w:r>
      <w:r>
        <w:t>78</w:t>
      </w:r>
      <w:r>
        <w:fldChar w:fldCharType="end"/>
      </w:r>
    </w:p>
    <w:p w:rsidR="0003074E" w:rsidRDefault="0003074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_Toc532989777 \h </w:instrText>
      </w:r>
      <w:r>
        <w:fldChar w:fldCharType="separate"/>
      </w:r>
      <w:r>
        <w:t>78</w:t>
      </w:r>
      <w:r>
        <w:fldChar w:fldCharType="end"/>
      </w:r>
    </w:p>
    <w:p w:rsidR="0003074E" w:rsidRDefault="0003074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_Toc532989778 \h </w:instrText>
      </w:r>
      <w:r>
        <w:fldChar w:fldCharType="separate"/>
      </w:r>
      <w:r>
        <w:t>78</w:t>
      </w:r>
      <w:r>
        <w:fldChar w:fldCharType="end"/>
      </w:r>
    </w:p>
    <w:p w:rsidR="0003074E" w:rsidRDefault="0003074E">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_Toc532989779 \h </w:instrText>
      </w:r>
      <w:r>
        <w:fldChar w:fldCharType="separate"/>
      </w:r>
      <w:r>
        <w:t>78</w:t>
      </w:r>
      <w:r>
        <w:fldChar w:fldCharType="end"/>
      </w:r>
    </w:p>
    <w:p w:rsidR="0003074E" w:rsidRDefault="0003074E">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_Toc532989780 \h </w:instrText>
      </w:r>
      <w:r>
        <w:fldChar w:fldCharType="separate"/>
      </w:r>
      <w:r>
        <w:t>79</w:t>
      </w:r>
      <w:r>
        <w:fldChar w:fldCharType="end"/>
      </w:r>
    </w:p>
    <w:p w:rsidR="0003074E" w:rsidRDefault="0003074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_Toc532989781 \h </w:instrText>
      </w:r>
      <w:r>
        <w:fldChar w:fldCharType="separate"/>
      </w:r>
      <w:r>
        <w:t>79</w:t>
      </w:r>
      <w:r>
        <w:fldChar w:fldCharType="end"/>
      </w:r>
    </w:p>
    <w:p w:rsidR="0003074E" w:rsidRDefault="0003074E">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_Toc532989782 \h </w:instrText>
      </w:r>
      <w:r>
        <w:fldChar w:fldCharType="separate"/>
      </w:r>
      <w:r>
        <w:t>79</w:t>
      </w:r>
      <w:r>
        <w:fldChar w:fldCharType="end"/>
      </w:r>
    </w:p>
    <w:p w:rsidR="0003074E" w:rsidRDefault="0003074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_Toc532989783 \h </w:instrText>
      </w:r>
      <w:r>
        <w:fldChar w:fldCharType="separate"/>
      </w:r>
      <w:r>
        <w:t>79</w:t>
      </w:r>
      <w:r>
        <w:fldChar w:fldCharType="end"/>
      </w:r>
    </w:p>
    <w:p w:rsidR="0003074E" w:rsidRDefault="0003074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_Toc532989784 \h </w:instrText>
      </w:r>
      <w:r>
        <w:fldChar w:fldCharType="separate"/>
      </w:r>
      <w:r>
        <w:t>79</w:t>
      </w:r>
      <w:r>
        <w:fldChar w:fldCharType="end"/>
      </w:r>
    </w:p>
    <w:p w:rsidR="0003074E" w:rsidRDefault="0003074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_Toc532989785 \h </w:instrText>
      </w:r>
      <w:r>
        <w:fldChar w:fldCharType="separate"/>
      </w:r>
      <w:r>
        <w:t>80</w:t>
      </w:r>
      <w:r>
        <w:fldChar w:fldCharType="end"/>
      </w:r>
    </w:p>
    <w:p w:rsidR="0003074E" w:rsidRDefault="0003074E">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_Toc532989786 \h </w:instrText>
      </w:r>
      <w:r>
        <w:fldChar w:fldCharType="separate"/>
      </w:r>
      <w:r>
        <w:t>80</w:t>
      </w:r>
      <w:r>
        <w:fldChar w:fldCharType="end"/>
      </w:r>
    </w:p>
    <w:p w:rsidR="0003074E" w:rsidRDefault="0003074E">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_Toc532989787 \h </w:instrText>
      </w:r>
      <w:r>
        <w:fldChar w:fldCharType="separate"/>
      </w:r>
      <w:r>
        <w:t>80</w:t>
      </w:r>
      <w:r>
        <w:fldChar w:fldCharType="end"/>
      </w:r>
    </w:p>
    <w:p w:rsidR="0003074E" w:rsidRDefault="0003074E">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_Toc532989788 \h </w:instrText>
      </w:r>
      <w:r>
        <w:fldChar w:fldCharType="separate"/>
      </w:r>
      <w:r>
        <w:t>81</w:t>
      </w:r>
      <w:r>
        <w:fldChar w:fldCharType="end"/>
      </w:r>
    </w:p>
    <w:p w:rsidR="0003074E" w:rsidRDefault="0003074E">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_Toc532989789 \h </w:instrText>
      </w:r>
      <w:r>
        <w:fldChar w:fldCharType="separate"/>
      </w:r>
      <w:r>
        <w:t>81</w:t>
      </w:r>
      <w:r>
        <w:fldChar w:fldCharType="end"/>
      </w:r>
    </w:p>
    <w:p w:rsidR="0003074E" w:rsidRDefault="0003074E">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_Toc532989790 \h </w:instrText>
      </w:r>
      <w:r>
        <w:fldChar w:fldCharType="separate"/>
      </w:r>
      <w:r>
        <w:t>81</w:t>
      </w:r>
      <w:r>
        <w:fldChar w:fldCharType="end"/>
      </w:r>
    </w:p>
    <w:p w:rsidR="0003074E" w:rsidRDefault="0003074E">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_Toc532989791 \h </w:instrText>
      </w:r>
      <w:r>
        <w:fldChar w:fldCharType="separate"/>
      </w:r>
      <w:r>
        <w:t>82</w:t>
      </w:r>
      <w:r>
        <w:fldChar w:fldCharType="end"/>
      </w:r>
    </w:p>
    <w:p w:rsidR="0003074E" w:rsidRDefault="0003074E">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_Toc532989792 \h </w:instrText>
      </w:r>
      <w:r>
        <w:fldChar w:fldCharType="separate"/>
      </w:r>
      <w:r>
        <w:t>83</w:t>
      </w:r>
      <w:r>
        <w:fldChar w:fldCharType="end"/>
      </w:r>
    </w:p>
    <w:p w:rsidR="0003074E" w:rsidRDefault="0003074E">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_Toc532989793 \h </w:instrText>
      </w:r>
      <w:r>
        <w:fldChar w:fldCharType="separate"/>
      </w:r>
      <w:r>
        <w:t>83</w:t>
      </w:r>
      <w:r>
        <w:fldChar w:fldCharType="end"/>
      </w:r>
    </w:p>
    <w:p w:rsidR="0003074E" w:rsidRDefault="0003074E">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_Toc532989794 \h </w:instrText>
      </w:r>
      <w:r>
        <w:fldChar w:fldCharType="separate"/>
      </w:r>
      <w:r>
        <w:t>83</w:t>
      </w:r>
      <w:r>
        <w:fldChar w:fldCharType="end"/>
      </w:r>
    </w:p>
    <w:p w:rsidR="0003074E" w:rsidRDefault="0003074E">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_Toc532989795 \h </w:instrText>
      </w:r>
      <w:r>
        <w:fldChar w:fldCharType="separate"/>
      </w:r>
      <w:r>
        <w:t>83</w:t>
      </w:r>
      <w:r>
        <w:fldChar w:fldCharType="end"/>
      </w:r>
    </w:p>
    <w:p w:rsidR="0003074E" w:rsidRDefault="0003074E">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_Toc532989796 \h </w:instrText>
      </w:r>
      <w:r>
        <w:fldChar w:fldCharType="separate"/>
      </w:r>
      <w:r>
        <w:t>83</w:t>
      </w:r>
      <w:r>
        <w:fldChar w:fldCharType="end"/>
      </w:r>
    </w:p>
    <w:p w:rsidR="0003074E" w:rsidRDefault="0003074E">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_Toc532989797 \h </w:instrText>
      </w:r>
      <w:r>
        <w:fldChar w:fldCharType="separate"/>
      </w:r>
      <w:r>
        <w:t>84</w:t>
      </w:r>
      <w:r>
        <w:fldChar w:fldCharType="end"/>
      </w:r>
    </w:p>
    <w:p w:rsidR="0003074E" w:rsidRDefault="0003074E">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_Toc532989798 \h </w:instrText>
      </w:r>
      <w:r>
        <w:fldChar w:fldCharType="separate"/>
      </w:r>
      <w:r>
        <w:t>85</w:t>
      </w:r>
      <w:r>
        <w:fldChar w:fldCharType="end"/>
      </w:r>
    </w:p>
    <w:p w:rsidR="0003074E" w:rsidRDefault="0003074E">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_Toc532989799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_Toc532989800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_Toc532989801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_Toc532989802 \h </w:instrText>
      </w:r>
      <w:r>
        <w:fldChar w:fldCharType="separate"/>
      </w:r>
      <w:r>
        <w:t>85</w:t>
      </w:r>
      <w:r>
        <w:fldChar w:fldCharType="end"/>
      </w:r>
    </w:p>
    <w:p w:rsidR="0003074E" w:rsidRDefault="0003074E">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_Toc532989803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_Toc532989804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_Toc532989805 \h </w:instrText>
      </w:r>
      <w:r>
        <w:fldChar w:fldCharType="separate"/>
      </w:r>
      <w:r>
        <w:t>86</w:t>
      </w:r>
      <w:r>
        <w:fldChar w:fldCharType="end"/>
      </w:r>
    </w:p>
    <w:p w:rsidR="0003074E" w:rsidRDefault="0003074E">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_Toc532989806 \h </w:instrText>
      </w:r>
      <w:r>
        <w:fldChar w:fldCharType="separate"/>
      </w:r>
      <w:r>
        <w:t>86</w:t>
      </w:r>
      <w:r>
        <w:fldChar w:fldCharType="end"/>
      </w:r>
    </w:p>
    <w:p w:rsidR="0003074E" w:rsidRDefault="0003074E">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_Toc532989807 \h </w:instrText>
      </w:r>
      <w:r>
        <w:fldChar w:fldCharType="separate"/>
      </w:r>
      <w:r>
        <w:t>86</w:t>
      </w:r>
      <w:r>
        <w:fldChar w:fldCharType="end"/>
      </w:r>
    </w:p>
    <w:p w:rsidR="0003074E" w:rsidRDefault="0003074E">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_Toc532989808 \h </w:instrText>
      </w:r>
      <w:r>
        <w:fldChar w:fldCharType="separate"/>
      </w:r>
      <w:r>
        <w:t>87</w:t>
      </w:r>
      <w:r>
        <w:fldChar w:fldCharType="end"/>
      </w:r>
    </w:p>
    <w:p w:rsidR="0003074E" w:rsidRDefault="0003074E">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_Toc532989809 \h </w:instrText>
      </w:r>
      <w:r>
        <w:fldChar w:fldCharType="separate"/>
      </w:r>
      <w:r>
        <w:t>87</w:t>
      </w:r>
      <w:r>
        <w:fldChar w:fldCharType="end"/>
      </w:r>
    </w:p>
    <w:p w:rsidR="0003074E" w:rsidRDefault="0003074E">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_Toc532989810 \h </w:instrText>
      </w:r>
      <w:r>
        <w:fldChar w:fldCharType="separate"/>
      </w:r>
      <w:r>
        <w:t>87</w:t>
      </w:r>
      <w:r>
        <w:fldChar w:fldCharType="end"/>
      </w:r>
    </w:p>
    <w:p w:rsidR="0003074E" w:rsidRDefault="0003074E">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_Toc532989811 \h </w:instrText>
      </w:r>
      <w:r>
        <w:fldChar w:fldCharType="separate"/>
      </w:r>
      <w:r>
        <w:t>87</w:t>
      </w:r>
      <w:r>
        <w:fldChar w:fldCharType="end"/>
      </w:r>
    </w:p>
    <w:p w:rsidR="0003074E" w:rsidRDefault="0003074E">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_Toc532989812 \h </w:instrText>
      </w:r>
      <w:r>
        <w:fldChar w:fldCharType="separate"/>
      </w:r>
      <w:r>
        <w:t>87</w:t>
      </w:r>
      <w:r>
        <w:fldChar w:fldCharType="end"/>
      </w:r>
    </w:p>
    <w:p w:rsidR="0003074E" w:rsidRDefault="0003074E">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_Toc532989813 \h </w:instrText>
      </w:r>
      <w:r>
        <w:fldChar w:fldCharType="separate"/>
      </w:r>
      <w:r>
        <w:t>88</w:t>
      </w:r>
      <w:r>
        <w:fldChar w:fldCharType="end"/>
      </w:r>
    </w:p>
    <w:p w:rsidR="0003074E" w:rsidRDefault="0003074E">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_Toc532989814 \h </w:instrText>
      </w:r>
      <w:r>
        <w:fldChar w:fldCharType="separate"/>
      </w:r>
      <w:r>
        <w:t>88</w:t>
      </w:r>
      <w:r>
        <w:fldChar w:fldCharType="end"/>
      </w:r>
    </w:p>
    <w:p w:rsidR="0003074E" w:rsidRDefault="0003074E">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_Toc532989815 \h </w:instrText>
      </w:r>
      <w:r>
        <w:fldChar w:fldCharType="separate"/>
      </w:r>
      <w:r>
        <w:t>89</w:t>
      </w:r>
      <w:r>
        <w:fldChar w:fldCharType="end"/>
      </w:r>
    </w:p>
    <w:p w:rsidR="0003074E" w:rsidRDefault="0003074E">
      <w:pPr>
        <w:pStyle w:val="TOC5"/>
        <w:rPr>
          <w:rFonts w:asciiTheme="minorHAnsi" w:eastAsiaTheme="minorEastAsia" w:hAnsiTheme="minorHAnsi" w:cstheme="minorBidi"/>
          <w:sz w:val="22"/>
          <w:szCs w:val="22"/>
          <w:lang w:eastAsia="en-GB"/>
        </w:rPr>
      </w:pPr>
      <w:r>
        <w:lastRenderedPageBreak/>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_Toc532989816 \h </w:instrText>
      </w:r>
      <w:r>
        <w:fldChar w:fldCharType="separate"/>
      </w:r>
      <w:r>
        <w:t>89</w:t>
      </w:r>
      <w:r>
        <w:fldChar w:fldCharType="end"/>
      </w:r>
    </w:p>
    <w:p w:rsidR="0003074E" w:rsidRDefault="0003074E">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_Toc532989817 \h </w:instrText>
      </w:r>
      <w:r>
        <w:fldChar w:fldCharType="separate"/>
      </w:r>
      <w:r>
        <w:t>89</w:t>
      </w:r>
      <w:r>
        <w:fldChar w:fldCharType="end"/>
      </w:r>
    </w:p>
    <w:p w:rsidR="0003074E" w:rsidRDefault="0003074E">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_Toc532989818 \h </w:instrText>
      </w:r>
      <w:r>
        <w:fldChar w:fldCharType="separate"/>
      </w:r>
      <w:r>
        <w:t>89</w:t>
      </w:r>
      <w:r>
        <w:fldChar w:fldCharType="end"/>
      </w:r>
    </w:p>
    <w:p w:rsidR="0003074E" w:rsidRDefault="0003074E">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_Toc532989819 \h </w:instrText>
      </w:r>
      <w:r>
        <w:fldChar w:fldCharType="separate"/>
      </w:r>
      <w:r>
        <w:t>89</w:t>
      </w:r>
      <w:r>
        <w:fldChar w:fldCharType="end"/>
      </w:r>
    </w:p>
    <w:p w:rsidR="0003074E" w:rsidRDefault="0003074E">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_Toc532989820 \h </w:instrText>
      </w:r>
      <w:r>
        <w:fldChar w:fldCharType="separate"/>
      </w:r>
      <w:r>
        <w:t>90</w:t>
      </w:r>
      <w:r>
        <w:fldChar w:fldCharType="end"/>
      </w:r>
    </w:p>
    <w:p w:rsidR="0003074E" w:rsidRDefault="0003074E">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_Toc532989821 \h </w:instrText>
      </w:r>
      <w:r>
        <w:fldChar w:fldCharType="separate"/>
      </w:r>
      <w:r>
        <w:t>90</w:t>
      </w:r>
      <w:r>
        <w:fldChar w:fldCharType="end"/>
      </w:r>
    </w:p>
    <w:p w:rsidR="0003074E" w:rsidRDefault="0003074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_Toc532989822 \h </w:instrText>
      </w:r>
      <w:r>
        <w:fldChar w:fldCharType="separate"/>
      </w:r>
      <w:r>
        <w:t>91</w:t>
      </w:r>
      <w:r>
        <w:fldChar w:fldCharType="end"/>
      </w:r>
    </w:p>
    <w:p w:rsidR="0003074E" w:rsidRDefault="0003074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_Toc532989823 \h </w:instrText>
      </w:r>
      <w:r>
        <w:fldChar w:fldCharType="separate"/>
      </w:r>
      <w:r>
        <w:t>91</w:t>
      </w:r>
      <w:r>
        <w:fldChar w:fldCharType="end"/>
      </w:r>
    </w:p>
    <w:p w:rsidR="0003074E" w:rsidRDefault="0003074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_Toc532989824 \h </w:instrText>
      </w:r>
      <w:r>
        <w:fldChar w:fldCharType="separate"/>
      </w:r>
      <w:r>
        <w:t>91</w:t>
      </w:r>
      <w:r>
        <w:fldChar w:fldCharType="end"/>
      </w:r>
    </w:p>
    <w:p w:rsidR="0003074E" w:rsidRDefault="0003074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_Toc532989825 \h </w:instrText>
      </w:r>
      <w:r>
        <w:fldChar w:fldCharType="separate"/>
      </w:r>
      <w:r>
        <w:t>91</w:t>
      </w:r>
      <w:r>
        <w:fldChar w:fldCharType="end"/>
      </w:r>
    </w:p>
    <w:p w:rsidR="0003074E" w:rsidRDefault="0003074E">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_Toc532989826 \h </w:instrText>
      </w:r>
      <w:r>
        <w:fldChar w:fldCharType="separate"/>
      </w:r>
      <w:r>
        <w:t>92</w:t>
      </w:r>
      <w:r>
        <w:fldChar w:fldCharType="end"/>
      </w:r>
    </w:p>
    <w:p w:rsidR="0003074E" w:rsidRDefault="0003074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_Toc532989827 \h </w:instrText>
      </w:r>
      <w:r>
        <w:fldChar w:fldCharType="separate"/>
      </w:r>
      <w:r>
        <w:t>92</w:t>
      </w:r>
      <w:r>
        <w:fldChar w:fldCharType="end"/>
      </w:r>
    </w:p>
    <w:p w:rsidR="0003074E" w:rsidRDefault="0003074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_Toc532989828 \h </w:instrText>
      </w:r>
      <w:r>
        <w:fldChar w:fldCharType="separate"/>
      </w:r>
      <w:r>
        <w:t>92</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6.2.6.2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_Toc532989829 \h </w:instrText>
      </w:r>
      <w:r>
        <w:fldChar w:fldCharType="separate"/>
      </w:r>
      <w:r>
        <w:t>93</w:t>
      </w:r>
      <w:r>
        <w:fldChar w:fldCharType="end"/>
      </w:r>
    </w:p>
    <w:p w:rsidR="0003074E" w:rsidRDefault="0003074E">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_Toc532989830 \h </w:instrText>
      </w:r>
      <w:r>
        <w:fldChar w:fldCharType="separate"/>
      </w:r>
      <w:r>
        <w:t>93</w:t>
      </w:r>
      <w:r>
        <w:fldChar w:fldCharType="end"/>
      </w:r>
    </w:p>
    <w:p w:rsidR="0003074E" w:rsidRDefault="0003074E">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_Toc532989831 \h </w:instrText>
      </w:r>
      <w:r>
        <w:fldChar w:fldCharType="separate"/>
      </w:r>
      <w:r>
        <w:t>94</w:t>
      </w:r>
      <w:r>
        <w:fldChar w:fldCharType="end"/>
      </w:r>
    </w:p>
    <w:p w:rsidR="0003074E" w:rsidRDefault="0003074E">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_Toc532989832 \h </w:instrText>
      </w:r>
      <w:r>
        <w:fldChar w:fldCharType="separate"/>
      </w:r>
      <w:r>
        <w:t>95</w:t>
      </w:r>
      <w:r>
        <w:fldChar w:fldCharType="end"/>
      </w:r>
    </w:p>
    <w:p w:rsidR="0003074E" w:rsidRDefault="0003074E">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_Toc532989833 \h </w:instrText>
      </w:r>
      <w:r>
        <w:fldChar w:fldCharType="separate"/>
      </w:r>
      <w:r>
        <w:t>96</w:t>
      </w:r>
      <w:r>
        <w:fldChar w:fldCharType="end"/>
      </w:r>
    </w:p>
    <w:p w:rsidR="0003074E" w:rsidRDefault="0003074E">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_Toc532989834 \h </w:instrText>
      </w:r>
      <w:r>
        <w:fldChar w:fldCharType="separate"/>
      </w:r>
      <w:r>
        <w:t>96</w:t>
      </w:r>
      <w:r>
        <w:fldChar w:fldCharType="end"/>
      </w:r>
    </w:p>
    <w:p w:rsidR="0003074E" w:rsidRDefault="0003074E">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_Toc532989835 \h </w:instrText>
      </w:r>
      <w:r>
        <w:fldChar w:fldCharType="separate"/>
      </w:r>
      <w:r>
        <w:t>96</w:t>
      </w:r>
      <w:r>
        <w:fldChar w:fldCharType="end"/>
      </w:r>
    </w:p>
    <w:p w:rsidR="0003074E" w:rsidRDefault="0003074E">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_Toc532989836 \h </w:instrText>
      </w:r>
      <w:r>
        <w:fldChar w:fldCharType="separate"/>
      </w:r>
      <w:r>
        <w:t>96</w:t>
      </w:r>
      <w:r>
        <w:fldChar w:fldCharType="end"/>
      </w:r>
    </w:p>
    <w:p w:rsidR="0003074E" w:rsidRDefault="0003074E">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_Toc532989837 \h </w:instrText>
      </w:r>
      <w:r>
        <w:fldChar w:fldCharType="separate"/>
      </w:r>
      <w:r>
        <w:t>97</w:t>
      </w:r>
      <w:r>
        <w:fldChar w:fldCharType="end"/>
      </w:r>
    </w:p>
    <w:p w:rsidR="0003074E" w:rsidRDefault="0003074E">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_Toc532989838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_Toc532989839 \h </w:instrText>
      </w:r>
      <w:r>
        <w:fldChar w:fldCharType="separate"/>
      </w:r>
      <w:r>
        <w:t>98</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6.2.6.3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_Toc532989840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_Toc532989841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_Toc532989842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_Toc532989843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_Toc532989844 \h </w:instrText>
      </w:r>
      <w:r>
        <w:fldChar w:fldCharType="separate"/>
      </w:r>
      <w:r>
        <w:t>98</w:t>
      </w:r>
      <w:r>
        <w:fldChar w:fldCharType="end"/>
      </w:r>
    </w:p>
    <w:p w:rsidR="0003074E" w:rsidRDefault="0003074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_Toc532989845 \h </w:instrText>
      </w:r>
      <w:r>
        <w:fldChar w:fldCharType="separate"/>
      </w:r>
      <w:r>
        <w:t>99</w:t>
      </w:r>
      <w:r>
        <w:fldChar w:fldCharType="end"/>
      </w:r>
    </w:p>
    <w:p w:rsidR="0003074E" w:rsidRDefault="0003074E">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_Toc532989846 \h </w:instrText>
      </w:r>
      <w:r>
        <w:fldChar w:fldCharType="separate"/>
      </w:r>
      <w:r>
        <w:t>99</w:t>
      </w:r>
      <w:r>
        <w:fldChar w:fldCharType="end"/>
      </w:r>
    </w:p>
    <w:p w:rsidR="0003074E" w:rsidRDefault="0003074E">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_Toc532989847 \h </w:instrText>
      </w:r>
      <w:r>
        <w:fldChar w:fldCharType="separate"/>
      </w:r>
      <w:r>
        <w:t>99</w:t>
      </w:r>
      <w:r>
        <w:fldChar w:fldCharType="end"/>
      </w:r>
    </w:p>
    <w:p w:rsidR="0003074E" w:rsidRDefault="0003074E">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_Toc532989848 \h </w:instrText>
      </w:r>
      <w:r>
        <w:fldChar w:fldCharType="separate"/>
      </w:r>
      <w:r>
        <w:t>99</w:t>
      </w:r>
      <w:r>
        <w:fldChar w:fldCharType="end"/>
      </w:r>
    </w:p>
    <w:p w:rsidR="0003074E" w:rsidRDefault="0003074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_Toc532989849 \h </w:instrText>
      </w:r>
      <w:r>
        <w:fldChar w:fldCharType="separate"/>
      </w:r>
      <w:r>
        <w:t>99</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6.2.9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_Toc532989850 \h </w:instrText>
      </w:r>
      <w:r>
        <w:fldChar w:fldCharType="separate"/>
      </w:r>
      <w:r>
        <w:t>100</w:t>
      </w:r>
      <w:r>
        <w:fldChar w:fldCharType="end"/>
      </w:r>
    </w:p>
    <w:p w:rsidR="0003074E" w:rsidRDefault="0003074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_Toc532989851 \h </w:instrText>
      </w:r>
      <w:r>
        <w:fldChar w:fldCharType="separate"/>
      </w:r>
      <w:r>
        <w:t>100</w:t>
      </w:r>
      <w:r>
        <w:fldChar w:fldCharType="end"/>
      </w:r>
    </w:p>
    <w:p w:rsidR="0003074E" w:rsidRDefault="0003074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_Toc532989852 \h </w:instrText>
      </w:r>
      <w:r>
        <w:fldChar w:fldCharType="separate"/>
      </w:r>
      <w:r>
        <w:t>100</w:t>
      </w:r>
      <w:r>
        <w:fldChar w:fldCharType="end"/>
      </w:r>
    </w:p>
    <w:p w:rsidR="0003074E" w:rsidRDefault="0003074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_Toc532989853 \h </w:instrText>
      </w:r>
      <w:r>
        <w:fldChar w:fldCharType="separate"/>
      </w:r>
      <w:r>
        <w:t>100</w:t>
      </w:r>
      <w:r>
        <w:fldChar w:fldCharType="end"/>
      </w:r>
    </w:p>
    <w:p w:rsidR="0003074E" w:rsidRDefault="0003074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_Toc532989854 \h </w:instrText>
      </w:r>
      <w:r>
        <w:fldChar w:fldCharType="separate"/>
      </w:r>
      <w:r>
        <w:t>100</w:t>
      </w:r>
      <w:r>
        <w:fldChar w:fldCharType="end"/>
      </w:r>
    </w:p>
    <w:p w:rsidR="0003074E" w:rsidRDefault="0003074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_Toc532989855 \h </w:instrText>
      </w:r>
      <w:r>
        <w:fldChar w:fldCharType="separate"/>
      </w:r>
      <w:r>
        <w:t>100</w:t>
      </w:r>
      <w:r>
        <w:fldChar w:fldCharType="end"/>
      </w:r>
    </w:p>
    <w:p w:rsidR="0003074E" w:rsidRDefault="0003074E">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_Toc532989856 \h </w:instrText>
      </w:r>
      <w:r>
        <w:fldChar w:fldCharType="separate"/>
      </w:r>
      <w:r>
        <w:t>100</w:t>
      </w:r>
      <w:r>
        <w:fldChar w:fldCharType="end"/>
      </w:r>
    </w:p>
    <w:p w:rsidR="0003074E" w:rsidRDefault="0003074E">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_Toc532989857 \h </w:instrText>
      </w:r>
      <w:r>
        <w:fldChar w:fldCharType="separate"/>
      </w:r>
      <w:r>
        <w:t>100</w:t>
      </w:r>
      <w:r>
        <w:fldChar w:fldCharType="end"/>
      </w:r>
    </w:p>
    <w:p w:rsidR="0003074E" w:rsidRDefault="0003074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_Toc532989858 \h </w:instrText>
      </w:r>
      <w:r>
        <w:fldChar w:fldCharType="separate"/>
      </w:r>
      <w:r>
        <w:t>101</w:t>
      </w:r>
      <w:r>
        <w:fldChar w:fldCharType="end"/>
      </w:r>
    </w:p>
    <w:p w:rsidR="0003074E" w:rsidRDefault="0003074E">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_Toc532989859 \h </w:instrText>
      </w:r>
      <w:r>
        <w:fldChar w:fldCharType="separate"/>
      </w:r>
      <w:r>
        <w:t>101</w:t>
      </w:r>
      <w:r>
        <w:fldChar w:fldCharType="end"/>
      </w:r>
    </w:p>
    <w:p w:rsidR="0003074E" w:rsidRDefault="0003074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_Toc532989860 \h </w:instrText>
      </w:r>
      <w:r>
        <w:fldChar w:fldCharType="separate"/>
      </w:r>
      <w:r>
        <w:t>101</w:t>
      </w:r>
      <w:r>
        <w:fldChar w:fldCharType="end"/>
      </w:r>
    </w:p>
    <w:p w:rsidR="0003074E" w:rsidRDefault="0003074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_Toc532989861 \h </w:instrText>
      </w:r>
      <w:r>
        <w:fldChar w:fldCharType="separate"/>
      </w:r>
      <w:r>
        <w:t>101</w:t>
      </w:r>
      <w:r>
        <w:fldChar w:fldCharType="end"/>
      </w:r>
    </w:p>
    <w:p w:rsidR="0003074E" w:rsidRDefault="0003074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_Toc532989862 \h </w:instrText>
      </w:r>
      <w:r>
        <w:fldChar w:fldCharType="separate"/>
      </w:r>
      <w:r>
        <w:t>102</w:t>
      </w:r>
      <w:r>
        <w:fldChar w:fldCharType="end"/>
      </w:r>
    </w:p>
    <w:p w:rsidR="0003074E" w:rsidRDefault="0003074E">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_Toc532989863 \h </w:instrText>
      </w:r>
      <w:r>
        <w:fldChar w:fldCharType="separate"/>
      </w:r>
      <w:r>
        <w:t>102</w:t>
      </w:r>
      <w:r>
        <w:fldChar w:fldCharType="end"/>
      </w:r>
    </w:p>
    <w:p w:rsidR="0003074E" w:rsidRDefault="0003074E">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_Toc532989864 \h </w:instrText>
      </w:r>
      <w:r>
        <w:fldChar w:fldCharType="separate"/>
      </w:r>
      <w:r>
        <w:t>102</w:t>
      </w:r>
      <w:r>
        <w:fldChar w:fldCharType="end"/>
      </w:r>
    </w:p>
    <w:p w:rsidR="0003074E" w:rsidRDefault="0003074E">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_Toc532989865 \h </w:instrText>
      </w:r>
      <w:r>
        <w:fldChar w:fldCharType="separate"/>
      </w:r>
      <w:r>
        <w:t>102</w:t>
      </w:r>
      <w:r>
        <w:fldChar w:fldCharType="end"/>
      </w:r>
    </w:p>
    <w:p w:rsidR="0003074E" w:rsidRDefault="0003074E">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_Toc532989866 \h </w:instrText>
      </w:r>
      <w:r>
        <w:fldChar w:fldCharType="separate"/>
      </w:r>
      <w:r>
        <w:t>102</w:t>
      </w:r>
      <w:r>
        <w:fldChar w:fldCharType="end"/>
      </w:r>
    </w:p>
    <w:p w:rsidR="0003074E" w:rsidRDefault="0003074E">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_Toc532989867 \h </w:instrText>
      </w:r>
      <w:r>
        <w:fldChar w:fldCharType="separate"/>
      </w:r>
      <w:r>
        <w:t>102</w:t>
      </w:r>
      <w:r>
        <w:fldChar w:fldCharType="end"/>
      </w:r>
    </w:p>
    <w:p w:rsidR="0003074E" w:rsidRDefault="0003074E">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_Toc532989868 \h </w:instrText>
      </w:r>
      <w:r>
        <w:fldChar w:fldCharType="separate"/>
      </w:r>
      <w:r>
        <w:t>102</w:t>
      </w:r>
      <w:r>
        <w:fldChar w:fldCharType="end"/>
      </w:r>
    </w:p>
    <w:p w:rsidR="0003074E" w:rsidRDefault="0003074E">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_Toc532989869 \h </w:instrText>
      </w:r>
      <w:r>
        <w:fldChar w:fldCharType="separate"/>
      </w:r>
      <w:r>
        <w:t>102</w:t>
      </w:r>
      <w:r>
        <w:fldChar w:fldCharType="end"/>
      </w:r>
    </w:p>
    <w:p w:rsidR="0003074E" w:rsidRDefault="0003074E">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_Toc532989870 \h </w:instrText>
      </w:r>
      <w:r>
        <w:fldChar w:fldCharType="separate"/>
      </w:r>
      <w:r>
        <w:t>102</w:t>
      </w:r>
      <w:r>
        <w:fldChar w:fldCharType="end"/>
      </w:r>
    </w:p>
    <w:p w:rsidR="0003074E" w:rsidRDefault="0003074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_Toc532989871 \h </w:instrText>
      </w:r>
      <w:r>
        <w:fldChar w:fldCharType="separate"/>
      </w:r>
      <w:r>
        <w:t>103</w:t>
      </w:r>
      <w:r>
        <w:fldChar w:fldCharType="end"/>
      </w:r>
    </w:p>
    <w:p w:rsidR="0003074E" w:rsidRDefault="0003074E">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_Toc532989872 \h </w:instrText>
      </w:r>
      <w:r>
        <w:fldChar w:fldCharType="separate"/>
      </w:r>
      <w:r>
        <w:t>103</w:t>
      </w:r>
      <w:r>
        <w:fldChar w:fldCharType="end"/>
      </w:r>
    </w:p>
    <w:p w:rsidR="0003074E" w:rsidRDefault="0003074E">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_Toc532989873 \h </w:instrText>
      </w:r>
      <w:r>
        <w:fldChar w:fldCharType="separate"/>
      </w:r>
      <w:r>
        <w:t>103</w:t>
      </w:r>
      <w:r>
        <w:fldChar w:fldCharType="end"/>
      </w:r>
    </w:p>
    <w:p w:rsidR="0003074E" w:rsidRDefault="0003074E">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_Toc532989874 \h </w:instrText>
      </w:r>
      <w:r>
        <w:fldChar w:fldCharType="separate"/>
      </w:r>
      <w:r>
        <w:t>103</w:t>
      </w:r>
      <w:r>
        <w:fldChar w:fldCharType="end"/>
      </w:r>
    </w:p>
    <w:p w:rsidR="0003074E" w:rsidRDefault="0003074E">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_Toc532989875 \h </w:instrText>
      </w:r>
      <w:r>
        <w:fldChar w:fldCharType="separate"/>
      </w:r>
      <w:r>
        <w:t>103</w:t>
      </w:r>
      <w:r>
        <w:fldChar w:fldCharType="end"/>
      </w:r>
    </w:p>
    <w:p w:rsidR="0003074E" w:rsidRDefault="0003074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_Toc532989876 \h </w:instrText>
      </w:r>
      <w:r>
        <w:fldChar w:fldCharType="separate"/>
      </w:r>
      <w:r>
        <w:t>104</w:t>
      </w:r>
      <w:r>
        <w:fldChar w:fldCharType="end"/>
      </w:r>
    </w:p>
    <w:p w:rsidR="0003074E" w:rsidRDefault="0003074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_Toc532989877 \h </w:instrText>
      </w:r>
      <w:r>
        <w:fldChar w:fldCharType="separate"/>
      </w:r>
      <w:r>
        <w:t>104</w:t>
      </w:r>
      <w:r>
        <w:fldChar w:fldCharType="end"/>
      </w:r>
    </w:p>
    <w:p w:rsidR="0003074E" w:rsidRDefault="0003074E">
      <w:pPr>
        <w:pStyle w:val="TOC3"/>
        <w:rPr>
          <w:rFonts w:asciiTheme="minorHAnsi" w:eastAsiaTheme="minorEastAsia" w:hAnsiTheme="minorHAnsi" w:cstheme="minorBidi"/>
          <w:sz w:val="22"/>
          <w:szCs w:val="22"/>
          <w:lang w:eastAsia="en-GB"/>
        </w:rPr>
      </w:pPr>
      <w:r>
        <w:lastRenderedPageBreak/>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_Toc532989878 \h </w:instrText>
      </w:r>
      <w:r>
        <w:fldChar w:fldCharType="separate"/>
      </w:r>
      <w:r>
        <w:t>104</w:t>
      </w:r>
      <w:r>
        <w:fldChar w:fldCharType="end"/>
      </w:r>
    </w:p>
    <w:p w:rsidR="0003074E" w:rsidRDefault="0003074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_Toc532989879 \h </w:instrText>
      </w:r>
      <w:r>
        <w:fldChar w:fldCharType="separate"/>
      </w:r>
      <w:r>
        <w:t>104</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6.3.6.2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_Toc532989880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_Toc532989881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_Toc532989882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_Toc532989883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_Toc532989884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_Toc532989885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_Toc532989886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_Toc532989887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_Toc532989888 \h </w:instrText>
      </w:r>
      <w:r>
        <w:fldChar w:fldCharType="separate"/>
      </w:r>
      <w:r>
        <w:t>106</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6.3.6.3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_Toc532989889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_Toc532989890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_Toc532989891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_Toc532989892 \h </w:instrText>
      </w:r>
      <w:r>
        <w:fldChar w:fldCharType="separate"/>
      </w:r>
      <w:r>
        <w:t>107</w:t>
      </w:r>
      <w:r>
        <w:fldChar w:fldCharType="end"/>
      </w:r>
    </w:p>
    <w:p w:rsidR="0003074E" w:rsidRDefault="0003074E">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_Toc532989893 \h </w:instrText>
      </w:r>
      <w:r>
        <w:fldChar w:fldCharType="separate"/>
      </w:r>
      <w:r>
        <w:t>107</w:t>
      </w:r>
      <w:r>
        <w:fldChar w:fldCharType="end"/>
      </w:r>
    </w:p>
    <w:p w:rsidR="0003074E" w:rsidRDefault="0003074E">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_Toc532989894 \h </w:instrText>
      </w:r>
      <w:r>
        <w:fldChar w:fldCharType="separate"/>
      </w:r>
      <w:r>
        <w:t>107</w:t>
      </w:r>
      <w:r>
        <w:fldChar w:fldCharType="end"/>
      </w:r>
    </w:p>
    <w:p w:rsidR="0003074E" w:rsidRDefault="0003074E">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_Toc532989895 \h </w:instrText>
      </w:r>
      <w:r>
        <w:fldChar w:fldCharType="separate"/>
      </w:r>
      <w:r>
        <w:t>107</w:t>
      </w:r>
      <w:r>
        <w:fldChar w:fldCharType="end"/>
      </w:r>
    </w:p>
    <w:p w:rsidR="0003074E" w:rsidRDefault="0003074E">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_Toc532989896 \h </w:instrText>
      </w:r>
      <w:r>
        <w:fldChar w:fldCharType="separate"/>
      </w:r>
      <w:r>
        <w:t>107</w:t>
      </w:r>
      <w:r>
        <w:fldChar w:fldCharType="end"/>
      </w:r>
    </w:p>
    <w:p w:rsidR="0003074E" w:rsidRDefault="0003074E">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_Toc532989897 \h </w:instrText>
      </w:r>
      <w:r>
        <w:fldChar w:fldCharType="separate"/>
      </w:r>
      <w:r>
        <w:t>107</w:t>
      </w:r>
      <w:r>
        <w:fldChar w:fldCharType="end"/>
      </w:r>
    </w:p>
    <w:p w:rsidR="0003074E" w:rsidRDefault="0003074E">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_Toc532989898 \h </w:instrText>
      </w:r>
      <w:r>
        <w:fldChar w:fldCharType="separate"/>
      </w:r>
      <w:r>
        <w:t>108</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6.3.9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_Toc532989899 \h </w:instrText>
      </w:r>
      <w:r>
        <w:fldChar w:fldCharType="separate"/>
      </w:r>
      <w:r>
        <w:t>108</w:t>
      </w:r>
      <w:r>
        <w:fldChar w:fldCharType="end"/>
      </w:r>
    </w:p>
    <w:p w:rsidR="0003074E" w:rsidRDefault="0003074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_Toc532989900 \h </w:instrText>
      </w:r>
      <w:r>
        <w:fldChar w:fldCharType="separate"/>
      </w:r>
      <w:r>
        <w:t>108</w:t>
      </w:r>
      <w:r>
        <w:fldChar w:fldCharType="end"/>
      </w:r>
    </w:p>
    <w:p w:rsidR="0003074E" w:rsidRDefault="0003074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_Toc532989901 \h </w:instrText>
      </w:r>
      <w:r>
        <w:fldChar w:fldCharType="separate"/>
      </w:r>
      <w:r>
        <w:t>108</w:t>
      </w:r>
      <w:r>
        <w:fldChar w:fldCharType="end"/>
      </w:r>
    </w:p>
    <w:p w:rsidR="0003074E" w:rsidRDefault="0003074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_Toc532989902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_Toc532989903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_Toc532989904 \h </w:instrText>
      </w:r>
      <w:r>
        <w:fldChar w:fldCharType="separate"/>
      </w:r>
      <w:r>
        <w:t>109</w:t>
      </w:r>
      <w:r>
        <w:fldChar w:fldCharType="end"/>
      </w:r>
    </w:p>
    <w:p w:rsidR="0003074E" w:rsidRDefault="0003074E">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_Toc532989905 \h </w:instrText>
      </w:r>
      <w:r>
        <w:fldChar w:fldCharType="separate"/>
      </w:r>
      <w:r>
        <w:t>109</w:t>
      </w:r>
      <w:r>
        <w:fldChar w:fldCharType="end"/>
      </w:r>
    </w:p>
    <w:p w:rsidR="0003074E" w:rsidRDefault="0003074E">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_Toc532989906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_Toc532989907 \h </w:instrText>
      </w:r>
      <w:r>
        <w:fldChar w:fldCharType="separate"/>
      </w:r>
      <w:r>
        <w:t>109</w:t>
      </w:r>
      <w:r>
        <w:fldChar w:fldCharType="end"/>
      </w:r>
    </w:p>
    <w:p w:rsidR="0003074E" w:rsidRDefault="0003074E">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_Toc532989908 \h </w:instrText>
      </w:r>
      <w:r>
        <w:fldChar w:fldCharType="separate"/>
      </w:r>
      <w:r>
        <w:t>109</w:t>
      </w:r>
      <w:r>
        <w:fldChar w:fldCharType="end"/>
      </w:r>
    </w:p>
    <w:p w:rsidR="0003074E" w:rsidRDefault="0003074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_Toc532989909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_Toc532989910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_Toc532989911 \h </w:instrText>
      </w:r>
      <w:r>
        <w:fldChar w:fldCharType="separate"/>
      </w:r>
      <w:r>
        <w:t>110</w:t>
      </w:r>
      <w:r>
        <w:fldChar w:fldCharType="end"/>
      </w:r>
    </w:p>
    <w:p w:rsidR="0003074E" w:rsidRDefault="0003074E">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_Toc532989912 \h </w:instrText>
      </w:r>
      <w:r>
        <w:fldChar w:fldCharType="separate"/>
      </w:r>
      <w:r>
        <w:t>110</w:t>
      </w:r>
      <w:r>
        <w:fldChar w:fldCharType="end"/>
      </w:r>
    </w:p>
    <w:p w:rsidR="0003074E" w:rsidRDefault="0003074E">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_Toc532989913 \h </w:instrText>
      </w:r>
      <w:r>
        <w:fldChar w:fldCharType="separate"/>
      </w:r>
      <w:r>
        <w:t>110</w:t>
      </w:r>
      <w:r>
        <w:fldChar w:fldCharType="end"/>
      </w:r>
    </w:p>
    <w:p w:rsidR="0003074E" w:rsidRDefault="0003074E">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_Toc532989914 \h </w:instrText>
      </w:r>
      <w:r>
        <w:fldChar w:fldCharType="separate"/>
      </w:r>
      <w:r>
        <w:t>110</w:t>
      </w:r>
      <w:r>
        <w:fldChar w:fldCharType="end"/>
      </w:r>
    </w:p>
    <w:p w:rsidR="0003074E" w:rsidRDefault="0003074E">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_Toc532989915 \h </w:instrText>
      </w:r>
      <w:r>
        <w:fldChar w:fldCharType="separate"/>
      </w:r>
      <w:r>
        <w:t>110</w:t>
      </w:r>
      <w:r>
        <w:fldChar w:fldCharType="end"/>
      </w:r>
    </w:p>
    <w:p w:rsidR="0003074E" w:rsidRDefault="0003074E">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_Toc532989916 \h </w:instrText>
      </w:r>
      <w:r>
        <w:fldChar w:fldCharType="separate"/>
      </w:r>
      <w:r>
        <w:t>111</w:t>
      </w:r>
      <w:r>
        <w:fldChar w:fldCharType="end"/>
      </w:r>
    </w:p>
    <w:p w:rsidR="0003074E" w:rsidRDefault="0003074E">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_Toc532989917 \h </w:instrText>
      </w:r>
      <w:r>
        <w:fldChar w:fldCharType="separate"/>
      </w:r>
      <w:r>
        <w:t>111</w:t>
      </w:r>
      <w:r>
        <w:fldChar w:fldCharType="end"/>
      </w:r>
    </w:p>
    <w:p w:rsidR="0003074E" w:rsidRDefault="0003074E">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_Toc532989918 \h </w:instrText>
      </w:r>
      <w:r>
        <w:fldChar w:fldCharType="separate"/>
      </w:r>
      <w:r>
        <w:t>112</w:t>
      </w:r>
      <w:r>
        <w:fldChar w:fldCharType="end"/>
      </w:r>
    </w:p>
    <w:p w:rsidR="0003074E" w:rsidRDefault="0003074E">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_Toc532989919 \h </w:instrText>
      </w:r>
      <w:r>
        <w:fldChar w:fldCharType="separate"/>
      </w:r>
      <w:r>
        <w:t>112</w:t>
      </w:r>
      <w:r>
        <w:fldChar w:fldCharType="end"/>
      </w:r>
    </w:p>
    <w:p w:rsidR="0003074E" w:rsidRDefault="0003074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_Toc532989920 \h </w:instrText>
      </w:r>
      <w:r>
        <w:fldChar w:fldCharType="separate"/>
      </w:r>
      <w:r>
        <w:t>112</w:t>
      </w:r>
      <w:r>
        <w:fldChar w:fldCharType="end"/>
      </w:r>
    </w:p>
    <w:p w:rsidR="0003074E" w:rsidRDefault="0003074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_Toc532989921 \h </w:instrText>
      </w:r>
      <w:r>
        <w:fldChar w:fldCharType="separate"/>
      </w:r>
      <w:r>
        <w:t>112</w:t>
      </w:r>
      <w:r>
        <w:fldChar w:fldCharType="end"/>
      </w:r>
    </w:p>
    <w:p w:rsidR="0003074E" w:rsidRDefault="0003074E">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_Toc532989922 \h </w:instrText>
      </w:r>
      <w:r>
        <w:fldChar w:fldCharType="separate"/>
      </w:r>
      <w:r>
        <w:t>112</w:t>
      </w:r>
      <w:r>
        <w:fldChar w:fldCharType="end"/>
      </w:r>
    </w:p>
    <w:p w:rsidR="0003074E" w:rsidRDefault="0003074E">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_Toc532989923 \h </w:instrText>
      </w:r>
      <w:r>
        <w:fldChar w:fldCharType="separate"/>
      </w:r>
      <w:r>
        <w:t>112</w:t>
      </w:r>
      <w:r>
        <w:fldChar w:fldCharType="end"/>
      </w:r>
    </w:p>
    <w:p w:rsidR="0003074E" w:rsidRDefault="0003074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_Toc532989924 \h </w:instrText>
      </w:r>
      <w:r>
        <w:fldChar w:fldCharType="separate"/>
      </w:r>
      <w:r>
        <w:t>113</w:t>
      </w:r>
      <w:r>
        <w:fldChar w:fldCharType="end"/>
      </w:r>
    </w:p>
    <w:p w:rsidR="0003074E" w:rsidRDefault="0003074E">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_Toc532989925 \h </w:instrText>
      </w:r>
      <w:r>
        <w:fldChar w:fldCharType="separate"/>
      </w:r>
      <w:r>
        <w:t>113</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6.4.6.2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_Toc532989926 \h </w:instrText>
      </w:r>
      <w:r>
        <w:fldChar w:fldCharType="separate"/>
      </w:r>
      <w:r>
        <w:t>113</w:t>
      </w:r>
      <w:r>
        <w:fldChar w:fldCharType="end"/>
      </w:r>
    </w:p>
    <w:p w:rsidR="0003074E" w:rsidRDefault="0003074E">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_Toc532989927 \h </w:instrText>
      </w:r>
      <w:r>
        <w:fldChar w:fldCharType="separate"/>
      </w:r>
      <w:r>
        <w:t>113</w:t>
      </w:r>
      <w:r>
        <w:fldChar w:fldCharType="end"/>
      </w:r>
    </w:p>
    <w:p w:rsidR="0003074E" w:rsidRDefault="0003074E">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_Toc532989928 \h </w:instrText>
      </w:r>
      <w:r>
        <w:fldChar w:fldCharType="separate"/>
      </w:r>
      <w:r>
        <w:t>114</w:t>
      </w:r>
      <w:r>
        <w:fldChar w:fldCharType="end"/>
      </w:r>
    </w:p>
    <w:p w:rsidR="0003074E" w:rsidRDefault="0003074E">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_Toc532989929 \h </w:instrText>
      </w:r>
      <w:r>
        <w:fldChar w:fldCharType="separate"/>
      </w:r>
      <w:r>
        <w:t>114</w:t>
      </w:r>
      <w:r>
        <w:fldChar w:fldCharType="end"/>
      </w:r>
    </w:p>
    <w:p w:rsidR="0003074E" w:rsidRDefault="0003074E">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_Toc532989930 \h </w:instrText>
      </w:r>
      <w:r>
        <w:fldChar w:fldCharType="separate"/>
      </w:r>
      <w:r>
        <w:t>114</w:t>
      </w:r>
      <w:r>
        <w:fldChar w:fldCharType="end"/>
      </w:r>
    </w:p>
    <w:p w:rsidR="0003074E" w:rsidRDefault="0003074E">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_Toc532989931 \h </w:instrText>
      </w:r>
      <w:r>
        <w:fldChar w:fldCharType="separate"/>
      </w:r>
      <w:r>
        <w:t>114</w:t>
      </w:r>
      <w:r>
        <w:fldChar w:fldCharType="end"/>
      </w:r>
    </w:p>
    <w:p w:rsidR="0003074E" w:rsidRDefault="0003074E">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_Toc532989932 \h </w:instrText>
      </w:r>
      <w:r>
        <w:fldChar w:fldCharType="separate"/>
      </w:r>
      <w:r>
        <w:t>115</w:t>
      </w:r>
      <w:r>
        <w:fldChar w:fldCharType="end"/>
      </w:r>
    </w:p>
    <w:p w:rsidR="0003074E" w:rsidRDefault="0003074E">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_Toc532989933 \h </w:instrText>
      </w:r>
      <w:r>
        <w:fldChar w:fldCharType="separate"/>
      </w:r>
      <w:r>
        <w:t>115</w:t>
      </w:r>
      <w:r>
        <w:fldChar w:fldCharType="end"/>
      </w:r>
    </w:p>
    <w:p w:rsidR="0003074E" w:rsidRDefault="0003074E">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_Toc532989934 \h </w:instrText>
      </w:r>
      <w:r>
        <w:fldChar w:fldCharType="separate"/>
      </w:r>
      <w:r>
        <w:t>115</w:t>
      </w:r>
      <w:r>
        <w:fldChar w:fldCharType="end"/>
      </w:r>
    </w:p>
    <w:p w:rsidR="0003074E" w:rsidRDefault="0003074E">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_Toc532989935 \h </w:instrText>
      </w:r>
      <w:r>
        <w:fldChar w:fldCharType="separate"/>
      </w:r>
      <w:r>
        <w:t>115</w:t>
      </w:r>
      <w:r>
        <w:fldChar w:fldCharType="end"/>
      </w:r>
    </w:p>
    <w:p w:rsidR="0003074E" w:rsidRDefault="0003074E">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_Toc532989936 \h </w:instrText>
      </w:r>
      <w:r>
        <w:fldChar w:fldCharType="separate"/>
      </w:r>
      <w:r>
        <w:t>116</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6.4.6.3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_Toc532989937 \h </w:instrText>
      </w:r>
      <w:r>
        <w:fldChar w:fldCharType="separate"/>
      </w:r>
      <w:r>
        <w:t>116</w:t>
      </w:r>
      <w:r>
        <w:fldChar w:fldCharType="end"/>
      </w:r>
    </w:p>
    <w:p w:rsidR="0003074E" w:rsidRDefault="0003074E">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_Toc532989938 \h </w:instrText>
      </w:r>
      <w:r>
        <w:fldChar w:fldCharType="separate"/>
      </w:r>
      <w:r>
        <w:t>116</w:t>
      </w:r>
      <w:r>
        <w:fldChar w:fldCharType="end"/>
      </w:r>
    </w:p>
    <w:p w:rsidR="0003074E" w:rsidRDefault="0003074E">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_Toc532989939 \h </w:instrText>
      </w:r>
      <w:r>
        <w:fldChar w:fldCharType="separate"/>
      </w:r>
      <w:r>
        <w:t>116</w:t>
      </w:r>
      <w:r>
        <w:fldChar w:fldCharType="end"/>
      </w:r>
    </w:p>
    <w:p w:rsidR="0003074E" w:rsidRDefault="0003074E">
      <w:pPr>
        <w:pStyle w:val="TOC5"/>
        <w:rPr>
          <w:rFonts w:asciiTheme="minorHAnsi" w:eastAsiaTheme="minorEastAsia" w:hAnsiTheme="minorHAnsi" w:cstheme="minorBidi"/>
          <w:sz w:val="22"/>
          <w:szCs w:val="22"/>
          <w:lang w:eastAsia="en-GB"/>
        </w:rPr>
      </w:pPr>
      <w:r>
        <w:lastRenderedPageBreak/>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_Toc532989940 \h </w:instrText>
      </w:r>
      <w:r>
        <w:fldChar w:fldCharType="separate"/>
      </w:r>
      <w:r>
        <w:t>116</w:t>
      </w:r>
      <w:r>
        <w:fldChar w:fldCharType="end"/>
      </w:r>
    </w:p>
    <w:p w:rsidR="0003074E" w:rsidRDefault="0003074E">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_Toc532989941 \h </w:instrText>
      </w:r>
      <w:r>
        <w:fldChar w:fldCharType="separate"/>
      </w:r>
      <w:r>
        <w:t>117</w:t>
      </w:r>
      <w:r>
        <w:fldChar w:fldCharType="end"/>
      </w:r>
    </w:p>
    <w:p w:rsidR="0003074E" w:rsidRDefault="0003074E">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_Toc532989942 \h </w:instrText>
      </w:r>
      <w:r>
        <w:fldChar w:fldCharType="separate"/>
      </w:r>
      <w:r>
        <w:t>117</w:t>
      </w:r>
      <w:r>
        <w:fldChar w:fldCharType="end"/>
      </w:r>
    </w:p>
    <w:p w:rsidR="0003074E" w:rsidRDefault="0003074E">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_Toc532989943 \h </w:instrText>
      </w:r>
      <w:r>
        <w:fldChar w:fldCharType="separate"/>
      </w:r>
      <w:r>
        <w:t>117</w:t>
      </w:r>
      <w:r>
        <w:fldChar w:fldCharType="end"/>
      </w:r>
    </w:p>
    <w:p w:rsidR="0003074E" w:rsidRDefault="0003074E">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_Toc532989944 \h </w:instrText>
      </w:r>
      <w:r>
        <w:fldChar w:fldCharType="separate"/>
      </w:r>
      <w:r>
        <w:t>117</w:t>
      </w:r>
      <w:r>
        <w:fldChar w:fldCharType="end"/>
      </w:r>
    </w:p>
    <w:p w:rsidR="0003074E" w:rsidRDefault="0003074E">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_Toc532989945 \h </w:instrText>
      </w:r>
      <w:r>
        <w:fldChar w:fldCharType="separate"/>
      </w:r>
      <w:r>
        <w:t>117</w:t>
      </w:r>
      <w:r>
        <w:fldChar w:fldCharType="end"/>
      </w:r>
    </w:p>
    <w:p w:rsidR="0003074E" w:rsidRDefault="0003074E">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_Toc532989946 \h </w:instrText>
      </w:r>
      <w:r>
        <w:fldChar w:fldCharType="separate"/>
      </w:r>
      <w:r>
        <w:t>118</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6.4.9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_Toc532989947 \h </w:instrText>
      </w:r>
      <w:r>
        <w:fldChar w:fldCharType="separate"/>
      </w:r>
      <w:r>
        <w:t>118</w:t>
      </w:r>
      <w:r>
        <w:fldChar w:fldCharType="end"/>
      </w:r>
    </w:p>
    <w:p w:rsidR="0003074E" w:rsidRDefault="0003074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_Toc532989948 \h </w:instrText>
      </w:r>
      <w:r>
        <w:fldChar w:fldCharType="separate"/>
      </w:r>
      <w:r>
        <w:t>118</w:t>
      </w:r>
      <w:r>
        <w:fldChar w:fldCharType="end"/>
      </w:r>
    </w:p>
    <w:p w:rsidR="0003074E" w:rsidRDefault="0003074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_Toc532989949 \h </w:instrText>
      </w:r>
      <w:r>
        <w:fldChar w:fldCharType="separate"/>
      </w:r>
      <w:r>
        <w:t>118</w:t>
      </w:r>
      <w:r>
        <w:fldChar w:fldCharType="end"/>
      </w:r>
    </w:p>
    <w:p w:rsidR="0003074E" w:rsidRDefault="0003074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_Toc532989950 \h </w:instrText>
      </w:r>
      <w:r>
        <w:fldChar w:fldCharType="separate"/>
      </w:r>
      <w:r>
        <w:t>118</w:t>
      </w:r>
      <w:r>
        <w:fldChar w:fldCharType="end"/>
      </w:r>
    </w:p>
    <w:p w:rsidR="0003074E" w:rsidRDefault="0003074E">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_Toc532989951 \h </w:instrText>
      </w:r>
      <w:r>
        <w:fldChar w:fldCharType="separate"/>
      </w:r>
      <w:r>
        <w:t>118</w:t>
      </w:r>
      <w:r>
        <w:fldChar w:fldCharType="end"/>
      </w:r>
    </w:p>
    <w:p w:rsidR="0003074E" w:rsidRDefault="0003074E">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_Toc532989952 \h </w:instrText>
      </w:r>
      <w:r>
        <w:fldChar w:fldCharType="separate"/>
      </w:r>
      <w:r>
        <w:t>118</w:t>
      </w:r>
      <w:r>
        <w:fldChar w:fldCharType="end"/>
      </w:r>
    </w:p>
    <w:p w:rsidR="0003074E" w:rsidRDefault="0003074E">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_Toc532989953 \h </w:instrText>
      </w:r>
      <w:r>
        <w:fldChar w:fldCharType="separate"/>
      </w:r>
      <w:r>
        <w:t>118</w:t>
      </w:r>
      <w:r>
        <w:fldChar w:fldCharType="end"/>
      </w:r>
    </w:p>
    <w:p w:rsidR="0003074E" w:rsidRDefault="0003074E">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_Toc532989954 \h </w:instrText>
      </w:r>
      <w:r>
        <w:fldChar w:fldCharType="separate"/>
      </w:r>
      <w:r>
        <w:t>118</w:t>
      </w:r>
      <w:r>
        <w:fldChar w:fldCharType="end"/>
      </w:r>
    </w:p>
    <w:p w:rsidR="0003074E" w:rsidRDefault="0003074E">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_Toc532989955 \h </w:instrText>
      </w:r>
      <w:r>
        <w:fldChar w:fldCharType="separate"/>
      </w:r>
      <w:r>
        <w:t>119</w:t>
      </w:r>
      <w:r>
        <w:fldChar w:fldCharType="end"/>
      </w:r>
    </w:p>
    <w:p w:rsidR="0003074E" w:rsidRDefault="0003074E">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_Toc532989956 \h </w:instrText>
      </w:r>
      <w:r>
        <w:fldChar w:fldCharType="separate"/>
      </w:r>
      <w:r>
        <w:t>119</w:t>
      </w:r>
      <w:r>
        <w:fldChar w:fldCharType="end"/>
      </w:r>
    </w:p>
    <w:p w:rsidR="0003074E" w:rsidRDefault="0003074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_Toc532989957 \h </w:instrText>
      </w:r>
      <w:r>
        <w:fldChar w:fldCharType="separate"/>
      </w:r>
      <w:r>
        <w:t>119</w:t>
      </w:r>
      <w:r>
        <w:fldChar w:fldCharType="end"/>
      </w:r>
    </w:p>
    <w:p w:rsidR="0003074E" w:rsidRDefault="0003074E">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_Toc532989958 \h </w:instrText>
      </w:r>
      <w:r>
        <w:fldChar w:fldCharType="separate"/>
      </w:r>
      <w:r>
        <w:t>119</w:t>
      </w:r>
      <w:r>
        <w:fldChar w:fldCharType="end"/>
      </w:r>
    </w:p>
    <w:p w:rsidR="0003074E" w:rsidRDefault="0003074E">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_Toc532989959 \h </w:instrText>
      </w:r>
      <w:r>
        <w:fldChar w:fldCharType="separate"/>
      </w:r>
      <w:r>
        <w:t>119</w:t>
      </w:r>
      <w:r>
        <w:fldChar w:fldCharType="end"/>
      </w:r>
    </w:p>
    <w:p w:rsidR="0003074E" w:rsidRDefault="0003074E">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_Toc532989960 \h </w:instrText>
      </w:r>
      <w:r>
        <w:fldChar w:fldCharType="separate"/>
      </w:r>
      <w:r>
        <w:t>119</w:t>
      </w:r>
      <w:r>
        <w:fldChar w:fldCharType="end"/>
      </w:r>
    </w:p>
    <w:p w:rsidR="0003074E" w:rsidRDefault="0003074E">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_Toc532989961 \h </w:instrText>
      </w:r>
      <w:r>
        <w:fldChar w:fldCharType="separate"/>
      </w:r>
      <w:r>
        <w:t>119</w:t>
      </w:r>
      <w:r>
        <w:fldChar w:fldCharType="end"/>
      </w:r>
    </w:p>
    <w:p w:rsidR="0003074E" w:rsidRDefault="0003074E">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_Toc532989962 \h </w:instrText>
      </w:r>
      <w:r>
        <w:fldChar w:fldCharType="separate"/>
      </w:r>
      <w:r>
        <w:t>120</w:t>
      </w:r>
      <w:r>
        <w:fldChar w:fldCharType="end"/>
      </w:r>
    </w:p>
    <w:p w:rsidR="0003074E" w:rsidRDefault="0003074E">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_Toc532989963 \h </w:instrText>
      </w:r>
      <w:r>
        <w:fldChar w:fldCharType="separate"/>
      </w:r>
      <w:r>
        <w:t>120</w:t>
      </w:r>
      <w:r>
        <w:fldChar w:fldCharType="end"/>
      </w:r>
    </w:p>
    <w:p w:rsidR="0003074E" w:rsidRDefault="0003074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_Toc532989964 \h </w:instrText>
      </w:r>
      <w:r>
        <w:fldChar w:fldCharType="separate"/>
      </w:r>
      <w:r>
        <w:t>120</w:t>
      </w:r>
      <w:r>
        <w:fldChar w:fldCharType="end"/>
      </w:r>
    </w:p>
    <w:p w:rsidR="0003074E" w:rsidRDefault="0003074E">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_Toc532989965 \h </w:instrText>
      </w:r>
      <w:r>
        <w:fldChar w:fldCharType="separate"/>
      </w:r>
      <w:r>
        <w:t>120</w:t>
      </w:r>
      <w:r>
        <w:fldChar w:fldCharType="end"/>
      </w:r>
    </w:p>
    <w:p w:rsidR="0003074E" w:rsidRDefault="0003074E">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_Toc532989966 \h </w:instrText>
      </w:r>
      <w:r>
        <w:fldChar w:fldCharType="separate"/>
      </w:r>
      <w:r>
        <w:t>120</w:t>
      </w:r>
      <w:r>
        <w:fldChar w:fldCharType="end"/>
      </w:r>
    </w:p>
    <w:p w:rsidR="0003074E" w:rsidRDefault="0003074E">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_Toc532989967 \h </w:instrText>
      </w:r>
      <w:r>
        <w:fldChar w:fldCharType="separate"/>
      </w:r>
      <w:r>
        <w:t>120</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6.5.6.2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_Toc532989968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_Toc532989969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_Toc532989970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_Toc532989971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_Toc532989972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_Toc532989973 \h </w:instrText>
      </w:r>
      <w:r>
        <w:fldChar w:fldCharType="separate"/>
      </w:r>
      <w:r>
        <w:t>122</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6.5.6.3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_Toc532989974 \h </w:instrText>
      </w:r>
      <w:r>
        <w:fldChar w:fldCharType="separate"/>
      </w:r>
      <w:r>
        <w:t>122</w:t>
      </w:r>
      <w:r>
        <w:fldChar w:fldCharType="end"/>
      </w:r>
    </w:p>
    <w:p w:rsidR="0003074E" w:rsidRDefault="0003074E">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_Toc532989975 \h </w:instrText>
      </w:r>
      <w:r>
        <w:fldChar w:fldCharType="separate"/>
      </w:r>
      <w:r>
        <w:t>122</w:t>
      </w:r>
      <w:r>
        <w:fldChar w:fldCharType="end"/>
      </w:r>
    </w:p>
    <w:p w:rsidR="0003074E" w:rsidRDefault="0003074E">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_Toc532989976 \h </w:instrText>
      </w:r>
      <w:r>
        <w:fldChar w:fldCharType="separate"/>
      </w:r>
      <w:r>
        <w:t>122</w:t>
      </w:r>
      <w:r>
        <w:fldChar w:fldCharType="end"/>
      </w:r>
    </w:p>
    <w:p w:rsidR="0003074E" w:rsidRDefault="0003074E">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_Toc532989977 \h </w:instrText>
      </w:r>
      <w:r>
        <w:fldChar w:fldCharType="separate"/>
      </w:r>
      <w:r>
        <w:t>122</w:t>
      </w:r>
      <w:r>
        <w:fldChar w:fldCharType="end"/>
      </w:r>
    </w:p>
    <w:p w:rsidR="0003074E" w:rsidRDefault="0003074E">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_Toc532989978 \h </w:instrText>
      </w:r>
      <w:r>
        <w:fldChar w:fldCharType="separate"/>
      </w:r>
      <w:r>
        <w:t>122</w:t>
      </w:r>
      <w:r>
        <w:fldChar w:fldCharType="end"/>
      </w:r>
    </w:p>
    <w:p w:rsidR="0003074E" w:rsidRDefault="0003074E">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_Toc532989979 \h </w:instrText>
      </w:r>
      <w:r>
        <w:fldChar w:fldCharType="separate"/>
      </w:r>
      <w:r>
        <w:t>122</w:t>
      </w:r>
      <w:r>
        <w:fldChar w:fldCharType="end"/>
      </w:r>
    </w:p>
    <w:p w:rsidR="0003074E" w:rsidRDefault="0003074E">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_Toc532989980 \h </w:instrText>
      </w:r>
      <w:r>
        <w:fldChar w:fldCharType="separate"/>
      </w:r>
      <w:r>
        <w:t>122</w:t>
      </w:r>
      <w:r>
        <w:fldChar w:fldCharType="end"/>
      </w:r>
    </w:p>
    <w:p w:rsidR="0003074E" w:rsidRDefault="0003074E">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_Toc532989981 \h </w:instrText>
      </w:r>
      <w:r>
        <w:fldChar w:fldCharType="separate"/>
      </w:r>
      <w:r>
        <w:t>122</w:t>
      </w:r>
      <w:r>
        <w:fldChar w:fldCharType="end"/>
      </w:r>
    </w:p>
    <w:p w:rsidR="0003074E" w:rsidRDefault="0003074E">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_Toc532989982 \h </w:instrText>
      </w:r>
      <w:r>
        <w:fldChar w:fldCharType="separate"/>
      </w:r>
      <w:r>
        <w:t>123</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6.5.9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_Toc532989983 \h </w:instrText>
      </w:r>
      <w:r>
        <w:fldChar w:fldCharType="separate"/>
      </w:r>
      <w:r>
        <w:t>123</w:t>
      </w:r>
      <w:r>
        <w:fldChar w:fldCharType="end"/>
      </w:r>
    </w:p>
    <w:p w:rsidR="0003074E" w:rsidRDefault="0003074E" w:rsidP="0003074E">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_Toc532989984 \h </w:instrText>
      </w:r>
      <w:r>
        <w:fldChar w:fldCharType="separate"/>
      </w:r>
      <w:r>
        <w:t>123</w:t>
      </w:r>
      <w:r>
        <w:fldChar w:fldCharType="end"/>
      </w:r>
    </w:p>
    <w:p w:rsidR="0003074E" w:rsidRDefault="0003074E">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_Toc532989985 \h </w:instrText>
      </w:r>
      <w:r>
        <w:fldChar w:fldCharType="separate"/>
      </w:r>
      <w:r>
        <w:t>123</w:t>
      </w:r>
      <w:r>
        <w:fldChar w:fldCharType="end"/>
      </w:r>
    </w:p>
    <w:p w:rsidR="0003074E" w:rsidRDefault="0003074E">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_Toc532989986 \h </w:instrText>
      </w:r>
      <w:r>
        <w:fldChar w:fldCharType="separate"/>
      </w:r>
      <w:r>
        <w:t>123</w:t>
      </w:r>
      <w:r>
        <w:fldChar w:fldCharType="end"/>
      </w:r>
    </w:p>
    <w:p w:rsidR="0003074E" w:rsidRDefault="0003074E">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_Toc532989987 \h </w:instrText>
      </w:r>
      <w:r>
        <w:fldChar w:fldCharType="separate"/>
      </w:r>
      <w:r>
        <w:t>143</w:t>
      </w:r>
      <w:r>
        <w:fldChar w:fldCharType="end"/>
      </w:r>
    </w:p>
    <w:p w:rsidR="0003074E" w:rsidRDefault="0003074E">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_Toc532989988 \h </w:instrText>
      </w:r>
      <w:r>
        <w:fldChar w:fldCharType="separate"/>
      </w:r>
      <w:r>
        <w:t>155</w:t>
      </w:r>
      <w:r>
        <w:fldChar w:fldCharType="end"/>
      </w:r>
    </w:p>
    <w:p w:rsidR="0003074E" w:rsidRDefault="0003074E">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_Toc532989989 \h </w:instrText>
      </w:r>
      <w:r>
        <w:fldChar w:fldCharType="separate"/>
      </w:r>
      <w:r>
        <w:t>159</w:t>
      </w:r>
      <w:r>
        <w:fldChar w:fldCharType="end"/>
      </w:r>
    </w:p>
    <w:p w:rsidR="0003074E" w:rsidRDefault="0003074E">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_Toc532989990 \h </w:instrText>
      </w:r>
      <w:r>
        <w:fldChar w:fldCharType="separate"/>
      </w:r>
      <w:r>
        <w:t>164</w:t>
      </w:r>
      <w:r>
        <w:fldChar w:fldCharType="end"/>
      </w:r>
    </w:p>
    <w:p w:rsidR="0003074E" w:rsidRDefault="0003074E" w:rsidP="0003074E">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_Toc532989991 \h </w:instrText>
      </w:r>
      <w:r>
        <w:fldChar w:fldCharType="separate"/>
      </w:r>
      <w:r>
        <w:t>165</w:t>
      </w:r>
      <w:r>
        <w:fldChar w:fldCharType="end"/>
      </w:r>
    </w:p>
    <w:p w:rsidR="0003074E" w:rsidRDefault="0003074E" w:rsidP="0003074E">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_Toc532989992 \h </w:instrText>
      </w:r>
      <w:r>
        <w:fldChar w:fldCharType="separate"/>
      </w:r>
      <w:r>
        <w:t>169</w:t>
      </w:r>
      <w:r>
        <w:fldChar w:fldCharType="end"/>
      </w:r>
    </w:p>
    <w:p w:rsidR="0003074E" w:rsidRDefault="0003074E" w:rsidP="0003074E">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_Toc532989993 \h </w:instrText>
      </w:r>
      <w:r>
        <w:fldChar w:fldCharType="separate"/>
      </w:r>
      <w:r>
        <w:t>172</w:t>
      </w:r>
      <w:r>
        <w:fldChar w:fldCharType="end"/>
      </w:r>
    </w:p>
    <w:p w:rsidR="00080512" w:rsidRPr="000B71E3" w:rsidRDefault="0003074E">
      <w:r>
        <w:rPr>
          <w:noProof/>
          <w:sz w:val="22"/>
        </w:rPr>
        <w:fldChar w:fldCharType="end"/>
      </w:r>
    </w:p>
    <w:p w:rsidR="00080512" w:rsidRPr="000B71E3" w:rsidRDefault="00080512">
      <w:pPr>
        <w:pStyle w:val="Heading1"/>
      </w:pPr>
      <w:r w:rsidRPr="000B71E3">
        <w:br w:type="page"/>
      </w:r>
      <w:bookmarkStart w:id="4" w:name="_Toc532989515"/>
      <w:r w:rsidRPr="000B71E3">
        <w:lastRenderedPageBreak/>
        <w:t>Foreword</w:t>
      </w:r>
      <w:bookmarkEnd w:id="4"/>
    </w:p>
    <w:p w:rsidR="00080512" w:rsidRPr="000B71E3" w:rsidRDefault="00080512">
      <w:r w:rsidRPr="000B71E3">
        <w:t>This Technical Specification has been produced by the 3</w:t>
      </w:r>
      <w:r w:rsidR="00F04712" w:rsidRPr="000B71E3">
        <w:t>rd</w:t>
      </w:r>
      <w:r w:rsidRPr="000B71E3">
        <w:t xml:space="preserve"> Generation Partnership Project (3GPP).</w:t>
      </w:r>
    </w:p>
    <w:p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B71E3" w:rsidRDefault="00080512">
      <w:pPr>
        <w:pStyle w:val="B1"/>
      </w:pPr>
      <w:r w:rsidRPr="000B71E3">
        <w:t>Version x.y.z</w:t>
      </w:r>
    </w:p>
    <w:p w:rsidR="00080512" w:rsidRPr="000B71E3" w:rsidRDefault="00080512">
      <w:pPr>
        <w:pStyle w:val="B1"/>
      </w:pPr>
      <w:r w:rsidRPr="000B71E3">
        <w:t>where:</w:t>
      </w:r>
    </w:p>
    <w:p w:rsidR="00080512" w:rsidRPr="000B71E3" w:rsidRDefault="00080512">
      <w:pPr>
        <w:pStyle w:val="B2"/>
      </w:pPr>
      <w:r w:rsidRPr="000B71E3">
        <w:t>x</w:t>
      </w:r>
      <w:r w:rsidRPr="000B71E3">
        <w:tab/>
        <w:t>the first digit:</w:t>
      </w:r>
    </w:p>
    <w:p w:rsidR="00080512" w:rsidRPr="000B71E3" w:rsidRDefault="00080512">
      <w:pPr>
        <w:pStyle w:val="B3"/>
      </w:pPr>
      <w:r w:rsidRPr="000B71E3">
        <w:t>1</w:t>
      </w:r>
      <w:r w:rsidRPr="000B71E3">
        <w:tab/>
        <w:t>presented to TSG for information;</w:t>
      </w:r>
    </w:p>
    <w:p w:rsidR="00080512" w:rsidRPr="000B71E3" w:rsidRDefault="00080512">
      <w:pPr>
        <w:pStyle w:val="B3"/>
      </w:pPr>
      <w:r w:rsidRPr="000B71E3">
        <w:t>2</w:t>
      </w:r>
      <w:r w:rsidRPr="000B71E3">
        <w:tab/>
        <w:t>presented to TSG for approval;</w:t>
      </w:r>
    </w:p>
    <w:p w:rsidR="00080512" w:rsidRPr="000B71E3" w:rsidRDefault="00080512">
      <w:pPr>
        <w:pStyle w:val="B3"/>
      </w:pPr>
      <w:r w:rsidRPr="000B71E3">
        <w:t>3</w:t>
      </w:r>
      <w:r w:rsidRPr="000B71E3">
        <w:tab/>
        <w:t>or greater indicates TSG approved document under change control.</w:t>
      </w:r>
      <w:r w:rsidR="00387BE7" w:rsidRPr="000B71E3">
        <w:t xml:space="preserve"> </w:t>
      </w:r>
    </w:p>
    <w:p w:rsidR="00080512" w:rsidRPr="000B71E3" w:rsidRDefault="00080512">
      <w:pPr>
        <w:pStyle w:val="B2"/>
      </w:pPr>
      <w:r w:rsidRPr="000B71E3">
        <w:t>y</w:t>
      </w:r>
      <w:r w:rsidRPr="000B71E3">
        <w:tab/>
        <w:t>the second digit is incremented for all changes of substance, i.e. technical enhancements, corrections, updates, etc.</w:t>
      </w:r>
    </w:p>
    <w:p w:rsidR="00080512" w:rsidRPr="000B71E3" w:rsidRDefault="00080512">
      <w:pPr>
        <w:pStyle w:val="B2"/>
      </w:pPr>
      <w:r w:rsidRPr="000B71E3">
        <w:t>z</w:t>
      </w:r>
      <w:r w:rsidRPr="000B71E3">
        <w:tab/>
        <w:t>the third digit is incremented when editorial only changes have been incorporated in the document.</w:t>
      </w:r>
    </w:p>
    <w:p w:rsidR="00080512" w:rsidRPr="000B71E3" w:rsidRDefault="00080512">
      <w:pPr>
        <w:pStyle w:val="Heading1"/>
      </w:pPr>
      <w:r w:rsidRPr="000B71E3">
        <w:br w:type="page"/>
      </w:r>
      <w:bookmarkStart w:id="5" w:name="_Toc532989516"/>
      <w:r w:rsidRPr="000B71E3">
        <w:lastRenderedPageBreak/>
        <w:t>1</w:t>
      </w:r>
      <w:r w:rsidRPr="000B71E3">
        <w:tab/>
        <w:t>Scope</w:t>
      </w:r>
      <w:bookmarkEnd w:id="5"/>
    </w:p>
    <w:p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rsidR="00080512" w:rsidRPr="000B71E3" w:rsidRDefault="00080512">
      <w:pPr>
        <w:pStyle w:val="Heading1"/>
      </w:pPr>
      <w:bookmarkStart w:id="6" w:name="_Toc532989517"/>
      <w:r w:rsidRPr="000B71E3">
        <w:t>2</w:t>
      </w:r>
      <w:r w:rsidRPr="000B71E3">
        <w:tab/>
        <w:t>References</w:t>
      </w:r>
      <w:bookmarkEnd w:id="6"/>
    </w:p>
    <w:p w:rsidR="00080512" w:rsidRPr="000B71E3" w:rsidRDefault="00080512">
      <w:r w:rsidRPr="000B71E3">
        <w:t>The following documents contain provisions which, through reference in this text, constitute provisions of the present document.</w:t>
      </w:r>
    </w:p>
    <w:p w:rsidR="00080512" w:rsidRPr="000B71E3" w:rsidRDefault="00051834" w:rsidP="00051834">
      <w:pPr>
        <w:pStyle w:val="B1"/>
      </w:pPr>
      <w:bookmarkStart w:id="7" w:name="OLE_LINK1"/>
      <w:bookmarkStart w:id="8" w:name="OLE_LINK2"/>
      <w:bookmarkStart w:id="9" w:name="OLE_LINK3"/>
      <w:bookmarkStart w:id="10"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rsidR="00080512" w:rsidRPr="000B71E3" w:rsidRDefault="00051834" w:rsidP="00051834">
      <w:pPr>
        <w:pStyle w:val="B1"/>
      </w:pPr>
      <w:r w:rsidRPr="000B71E3">
        <w:t>-</w:t>
      </w:r>
      <w:r w:rsidRPr="000B71E3">
        <w:tab/>
      </w:r>
      <w:r w:rsidR="00080512" w:rsidRPr="000B71E3">
        <w:t>For a specific reference, subsequent revisions do not apply.</w:t>
      </w:r>
    </w:p>
    <w:p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7"/>
    <w:bookmarkEnd w:id="8"/>
    <w:bookmarkEnd w:id="9"/>
    <w:bookmarkEnd w:id="10"/>
    <w:p w:rsidR="00EC4A25" w:rsidRPr="000B71E3" w:rsidRDefault="00EC4A25" w:rsidP="00EC4A25">
      <w:pPr>
        <w:pStyle w:val="EX"/>
      </w:pPr>
      <w:r w:rsidRPr="000B71E3">
        <w:t>[1]</w:t>
      </w:r>
      <w:r w:rsidRPr="000B71E3">
        <w:tab/>
        <w:t>3GPP TR 21.905: "Vocabulary for 3GPP Specifications".</w:t>
      </w:r>
    </w:p>
    <w:p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32.251: "Charging management; Packet Switched (PS) domain charging".</w:t>
      </w:r>
    </w:p>
    <w:p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1" w:history="1">
        <w:r w:rsidRPr="000B71E3">
          <w:rPr>
            <w:rStyle w:val="Hyperlink"/>
            <w:rFonts w:eastAsia="DengXian"/>
            <w:noProof/>
          </w:rPr>
          <w:t>https://github.com/OAI/OpenAPI-Specification/blob/master/versions/3.0.0.md</w:t>
        </w:r>
      </w:hyperlink>
    </w:p>
    <w:p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rsidR="001110B4" w:rsidRPr="000B71E3" w:rsidRDefault="001110B4" w:rsidP="001110B4">
      <w:pPr>
        <w:pStyle w:val="EX"/>
      </w:pPr>
      <w:r w:rsidRPr="000B71E3">
        <w:t>[</w:t>
      </w:r>
      <w:r w:rsidR="00581CA7" w:rsidRPr="000B71E3">
        <w:t>16</w:t>
      </w:r>
      <w:r w:rsidRPr="000B71E3">
        <w:t>]</w:t>
      </w:r>
      <w:r w:rsidRPr="000B71E3">
        <w:tab/>
        <w:t>IETF RFC 7807: "Problem Details for HTTP APIs".</w:t>
      </w:r>
    </w:p>
    <w:p w:rsidR="001110B4" w:rsidRPr="000B71E3" w:rsidRDefault="001110B4" w:rsidP="001110B4">
      <w:pPr>
        <w:pStyle w:val="EX"/>
      </w:pPr>
      <w:r w:rsidRPr="000B71E3">
        <w:t>[</w:t>
      </w:r>
      <w:r w:rsidR="00581CA7" w:rsidRPr="000B71E3">
        <w:t>17</w:t>
      </w:r>
      <w:r w:rsidRPr="000B71E3">
        <w:t>]</w:t>
      </w:r>
      <w:r w:rsidRPr="000B71E3">
        <w:tab/>
        <w:t>IETF RFC 7396: "JSON Merge Patch".</w:t>
      </w:r>
    </w:p>
    <w:p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rsidR="00AB32D9" w:rsidRDefault="007E020A" w:rsidP="007B7C47">
      <w:pPr>
        <w:pStyle w:val="EX"/>
        <w:rPr>
          <w:lang w:eastAsia="zh-CN"/>
        </w:rPr>
      </w:pPr>
      <w:r>
        <w:t>[</w:t>
      </w:r>
      <w:r w:rsidR="00694AA9">
        <w:t>29</w:t>
      </w:r>
      <w:r>
        <w:t>]</w:t>
      </w:r>
      <w:r>
        <w:tab/>
        <w:t>IETF RFC 7542: "</w:t>
      </w:r>
      <w:r w:rsidRPr="00AE1D38">
        <w:t>The Network Access Identifier</w:t>
      </w:r>
      <w:r>
        <w:t>".</w:t>
      </w:r>
    </w:p>
    <w:p w:rsidR="00FE6CCC" w:rsidRPr="000B71E3" w:rsidRDefault="004D67AB" w:rsidP="00FE6CCC">
      <w:pPr>
        <w:pStyle w:val="Heading1"/>
        <w:rPr>
          <w:rFonts w:eastAsia="SimSun"/>
        </w:rPr>
      </w:pPr>
      <w:r w:rsidRPr="000B71E3" w:rsidDel="004D67AB">
        <w:t xml:space="preserve"> </w:t>
      </w:r>
      <w:bookmarkStart w:id="11" w:name="_Toc532989518"/>
      <w:r w:rsidR="00080512" w:rsidRPr="000B71E3">
        <w:t>3</w:t>
      </w:r>
      <w:r w:rsidR="00080512" w:rsidRPr="000B71E3">
        <w:tab/>
      </w:r>
      <w:r w:rsidR="00FE6CCC" w:rsidRPr="000B71E3">
        <w:rPr>
          <w:rFonts w:eastAsia="SimSun"/>
        </w:rPr>
        <w:t>Definitions and abbreviations</w:t>
      </w:r>
      <w:bookmarkEnd w:id="11"/>
    </w:p>
    <w:p w:rsidR="00FE6CCC" w:rsidRPr="000B71E3" w:rsidRDefault="00FE6CCC" w:rsidP="00FE6CCC">
      <w:pPr>
        <w:pStyle w:val="Heading2"/>
        <w:rPr>
          <w:rFonts w:eastAsia="SimSun"/>
        </w:rPr>
      </w:pPr>
      <w:bookmarkStart w:id="12" w:name="_Toc532989519"/>
      <w:r w:rsidRPr="000B71E3">
        <w:rPr>
          <w:rFonts w:eastAsia="SimSun"/>
        </w:rPr>
        <w:t>3.1</w:t>
      </w:r>
      <w:r w:rsidRPr="000B71E3">
        <w:rPr>
          <w:rFonts w:eastAsia="SimSun"/>
        </w:rPr>
        <w:tab/>
        <w:t>Definitions</w:t>
      </w:r>
      <w:bookmarkEnd w:id="12"/>
    </w:p>
    <w:p w:rsidR="00FE6CCC" w:rsidRPr="000B71E3" w:rsidRDefault="00FE6CCC" w:rsidP="00FE6CCC">
      <w:pPr>
        <w:rPr>
          <w:rFonts w:eastAsia="SimSun"/>
        </w:rPr>
      </w:pPr>
      <w:r w:rsidRPr="000B71E3">
        <w:t xml:space="preserve">For the purposes of the present document, the terms and definitions given in </w:t>
      </w:r>
      <w:bookmarkStart w:id="13" w:name="OLE_LINK8"/>
      <w:bookmarkStart w:id="14" w:name="OLE_LINK7"/>
      <w:bookmarkStart w:id="15" w:name="OLE_LINK6"/>
      <w:r w:rsidRPr="000B71E3">
        <w:t xml:space="preserve">3GPP </w:t>
      </w:r>
      <w:bookmarkEnd w:id="13"/>
      <w:bookmarkEnd w:id="14"/>
      <w:bookmarkEnd w:id="15"/>
      <w:r w:rsidRPr="000B71E3">
        <w:t>TR 21.905 [1] and the following apply. A term defined in the present document takes precedence over the definition of the same term, if any, in 3GPP TR 21.905 [1].</w:t>
      </w:r>
    </w:p>
    <w:p w:rsidR="00080512" w:rsidRPr="000B71E3" w:rsidRDefault="00FE6CCC" w:rsidP="00FE6CCC">
      <w:pPr>
        <w:pStyle w:val="Heading2"/>
      </w:pPr>
      <w:bookmarkStart w:id="16" w:name="_Toc532989520"/>
      <w:r w:rsidRPr="000B71E3">
        <w:t>3.2</w:t>
      </w:r>
      <w:r w:rsidR="00080512" w:rsidRPr="000B71E3">
        <w:tab/>
        <w:t>Abbreviations</w:t>
      </w:r>
      <w:bookmarkEnd w:id="16"/>
    </w:p>
    <w:p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rsidR="00BF3913" w:rsidRPr="009E0DE1" w:rsidRDefault="00BF3913" w:rsidP="00BF3913">
      <w:pPr>
        <w:pStyle w:val="EW"/>
      </w:pPr>
      <w:r w:rsidRPr="009E0DE1">
        <w:t>5GC</w:t>
      </w:r>
      <w:r w:rsidRPr="009E0DE1">
        <w:tab/>
        <w:t>5G Core Network</w:t>
      </w:r>
    </w:p>
    <w:p w:rsidR="00BF3913" w:rsidRPr="009E0DE1" w:rsidRDefault="00BF3913" w:rsidP="00BF3913">
      <w:pPr>
        <w:pStyle w:val="EW"/>
        <w:keepNext/>
      </w:pPr>
      <w:r w:rsidRPr="009E0DE1">
        <w:t>AMF</w:t>
      </w:r>
      <w:r w:rsidRPr="009E0DE1">
        <w:tab/>
        <w:t>Access and Mobility Management Function</w:t>
      </w:r>
    </w:p>
    <w:p w:rsidR="00BF3913" w:rsidRPr="009E0DE1" w:rsidRDefault="00BF3913" w:rsidP="00BF3913">
      <w:pPr>
        <w:pStyle w:val="EW"/>
      </w:pPr>
      <w:r w:rsidRPr="009E0DE1">
        <w:t>AUSF</w:t>
      </w:r>
      <w:r w:rsidRPr="009E0DE1">
        <w:tab/>
        <w:t>Authentication Server Function</w:t>
      </w:r>
    </w:p>
    <w:p w:rsidR="00BF3913" w:rsidRDefault="00BF3913" w:rsidP="00BF3913">
      <w:pPr>
        <w:pStyle w:val="EW"/>
      </w:pPr>
      <w:r>
        <w:t>DNN</w:t>
      </w:r>
      <w:r>
        <w:tab/>
        <w:t>Data Network Name</w:t>
      </w:r>
    </w:p>
    <w:p w:rsidR="00BF3913" w:rsidRPr="009E0DE1" w:rsidRDefault="00BF3913" w:rsidP="00BF3913">
      <w:pPr>
        <w:pStyle w:val="EW"/>
      </w:pPr>
      <w:r w:rsidRPr="009E0DE1">
        <w:t>FQDN</w:t>
      </w:r>
      <w:r w:rsidRPr="009E0DE1">
        <w:tab/>
        <w:t>Fully Qualified Domain Name</w:t>
      </w:r>
    </w:p>
    <w:p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rsidR="00BF3913" w:rsidRDefault="00BF3913" w:rsidP="00BF3913">
      <w:pPr>
        <w:pStyle w:val="EW"/>
        <w:rPr>
          <w:lang w:val="fr-FR"/>
        </w:rPr>
      </w:pPr>
      <w:r w:rsidRPr="002B35B4">
        <w:rPr>
          <w:lang w:val="fr-FR"/>
        </w:rPr>
        <w:t>JSON</w:t>
      </w:r>
      <w:r w:rsidRPr="002B35B4">
        <w:rPr>
          <w:lang w:val="fr-FR"/>
        </w:rPr>
        <w:tab/>
        <w:t>Javascript Object Notation</w:t>
      </w:r>
    </w:p>
    <w:p w:rsidR="00BF3913" w:rsidRDefault="00BF3913" w:rsidP="00BF3913">
      <w:pPr>
        <w:pStyle w:val="EW"/>
      </w:pPr>
      <w:r w:rsidRPr="00B6630E">
        <w:t>LADN</w:t>
      </w:r>
      <w:r w:rsidRPr="00B6630E">
        <w:tab/>
        <w:t>Local Area Data Network</w:t>
      </w:r>
    </w:p>
    <w:p w:rsidR="00BF3913" w:rsidRPr="009E0DE1" w:rsidRDefault="00BF3913" w:rsidP="00BF3913">
      <w:pPr>
        <w:pStyle w:val="EW"/>
      </w:pPr>
      <w:r w:rsidRPr="009E0DE1">
        <w:t>MICO</w:t>
      </w:r>
      <w:r w:rsidRPr="009E0DE1">
        <w:tab/>
        <w:t>Mobile Initiated Connection Only</w:t>
      </w:r>
    </w:p>
    <w:p w:rsidR="00BF3913" w:rsidRPr="009E0DE1" w:rsidRDefault="00BF3913" w:rsidP="00BF3913">
      <w:pPr>
        <w:pStyle w:val="EW"/>
      </w:pPr>
      <w:r w:rsidRPr="009E0DE1">
        <w:t>NAI</w:t>
      </w:r>
      <w:r w:rsidRPr="009E0DE1">
        <w:tab/>
        <w:t>Network Access Identifier</w:t>
      </w:r>
    </w:p>
    <w:p w:rsidR="00BF3913" w:rsidRPr="002B35B4" w:rsidRDefault="00BF3913" w:rsidP="00BF3913">
      <w:pPr>
        <w:pStyle w:val="EW"/>
        <w:rPr>
          <w:lang w:val="fr-FR"/>
        </w:rPr>
      </w:pPr>
      <w:r w:rsidRPr="002B35B4">
        <w:rPr>
          <w:lang w:val="fr-FR"/>
        </w:rPr>
        <w:t>NAS</w:t>
      </w:r>
      <w:r w:rsidRPr="002B35B4">
        <w:rPr>
          <w:lang w:val="fr-FR"/>
        </w:rPr>
        <w:tab/>
        <w:t>Non-Access Stratum</w:t>
      </w:r>
    </w:p>
    <w:p w:rsidR="00BF3913" w:rsidRPr="009E0DE1" w:rsidRDefault="00BF3913" w:rsidP="00BF3913">
      <w:pPr>
        <w:pStyle w:val="EW"/>
      </w:pPr>
      <w:r w:rsidRPr="009E0DE1">
        <w:t>NEF</w:t>
      </w:r>
      <w:r w:rsidRPr="009E0DE1">
        <w:tab/>
        <w:t>Network Exposure Function</w:t>
      </w:r>
    </w:p>
    <w:p w:rsidR="00BF3913" w:rsidRPr="009E0DE1" w:rsidRDefault="00BF3913" w:rsidP="00BF3913">
      <w:pPr>
        <w:pStyle w:val="EW"/>
      </w:pPr>
      <w:r w:rsidRPr="009E0DE1">
        <w:t>NRF</w:t>
      </w:r>
      <w:r w:rsidRPr="009E0DE1">
        <w:tab/>
        <w:t>Network Repository Function</w:t>
      </w:r>
    </w:p>
    <w:p w:rsidR="00BF3913" w:rsidRPr="009E0DE1" w:rsidRDefault="00BF3913" w:rsidP="00BF3913">
      <w:pPr>
        <w:pStyle w:val="EW"/>
      </w:pPr>
      <w:r w:rsidRPr="009E0DE1">
        <w:t>NSSAI</w:t>
      </w:r>
      <w:r w:rsidRPr="009E0DE1">
        <w:tab/>
        <w:t>Network Slice Selection Assistance Information</w:t>
      </w:r>
    </w:p>
    <w:p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rsidR="00BF3913" w:rsidRPr="009E0DE1" w:rsidRDefault="00BF3913" w:rsidP="00BF3913">
      <w:pPr>
        <w:pStyle w:val="EW"/>
        <w:rPr>
          <w:rFonts w:eastAsia="SimSun"/>
          <w:lang w:eastAsia="zh-CN"/>
        </w:rPr>
      </w:pPr>
      <w:r w:rsidRPr="009E0DE1">
        <w:t>QFI</w:t>
      </w:r>
      <w:r w:rsidRPr="009E0DE1">
        <w:tab/>
        <w:t>QoS Flow Identifier</w:t>
      </w:r>
    </w:p>
    <w:p w:rsidR="00BF3913" w:rsidRPr="009E0DE1" w:rsidRDefault="00BF3913" w:rsidP="00BF3913">
      <w:pPr>
        <w:pStyle w:val="EW"/>
      </w:pPr>
      <w:r w:rsidRPr="009E0DE1">
        <w:t>SBI</w:t>
      </w:r>
      <w:r w:rsidRPr="009E0DE1">
        <w:tab/>
        <w:t>Service Based Interface</w:t>
      </w:r>
    </w:p>
    <w:p w:rsidR="00BF3913" w:rsidRPr="009E0DE1" w:rsidRDefault="00BF3913" w:rsidP="00BF3913">
      <w:pPr>
        <w:pStyle w:val="EW"/>
      </w:pPr>
      <w:r w:rsidRPr="009E0DE1">
        <w:t>SMF</w:t>
      </w:r>
      <w:r w:rsidRPr="009E0DE1">
        <w:tab/>
        <w:t>Session Management Function</w:t>
      </w:r>
    </w:p>
    <w:p w:rsidR="00BF3913" w:rsidRPr="009E0DE1" w:rsidRDefault="00BF3913" w:rsidP="00BF3913">
      <w:pPr>
        <w:pStyle w:val="EW"/>
      </w:pPr>
      <w:r w:rsidRPr="009E0DE1">
        <w:t>SMSF</w:t>
      </w:r>
      <w:r w:rsidRPr="009E0DE1">
        <w:tab/>
        <w:t>Short Message Service Function</w:t>
      </w:r>
    </w:p>
    <w:p w:rsidR="00BF3913" w:rsidRDefault="00BF3913" w:rsidP="00BF3913">
      <w:pPr>
        <w:pStyle w:val="EW"/>
      </w:pPr>
      <w:r>
        <w:t>SUCI</w:t>
      </w:r>
      <w:r>
        <w:tab/>
        <w:t>Subscription Concealed Identifier</w:t>
      </w:r>
    </w:p>
    <w:p w:rsidR="00BF3913" w:rsidRDefault="00BF3913" w:rsidP="00BF3913">
      <w:pPr>
        <w:pStyle w:val="EW"/>
      </w:pPr>
      <w:r>
        <w:t>SUPI</w:t>
      </w:r>
      <w:r>
        <w:tab/>
        <w:t>Subscription Permanent Identifier</w:t>
      </w:r>
    </w:p>
    <w:p w:rsidR="00BF3913" w:rsidRPr="009E0DE1" w:rsidRDefault="00BF3913" w:rsidP="00BF3913">
      <w:pPr>
        <w:pStyle w:val="EW"/>
      </w:pPr>
      <w:r w:rsidRPr="009E0DE1">
        <w:t>UDM</w:t>
      </w:r>
      <w:r w:rsidRPr="009E0DE1">
        <w:tab/>
        <w:t>Unified Data Management</w:t>
      </w:r>
    </w:p>
    <w:p w:rsidR="00BF3913" w:rsidRPr="009E0DE1" w:rsidRDefault="00BF3913" w:rsidP="00BF3913">
      <w:pPr>
        <w:pStyle w:val="EW"/>
      </w:pPr>
      <w:r w:rsidRPr="009E0DE1">
        <w:t>UDR</w:t>
      </w:r>
      <w:r w:rsidRPr="009E0DE1">
        <w:tab/>
        <w:t>Unified Data Repository</w:t>
      </w:r>
    </w:p>
    <w:p w:rsidR="00BF3913" w:rsidRDefault="00BF3913" w:rsidP="00BF3913">
      <w:pPr>
        <w:pStyle w:val="EW"/>
      </w:pPr>
    </w:p>
    <w:p w:rsidR="00080512" w:rsidRPr="000B71E3" w:rsidRDefault="00080512">
      <w:pPr>
        <w:pStyle w:val="Heading1"/>
      </w:pPr>
      <w:bookmarkStart w:id="17" w:name="_Toc532989521"/>
      <w:r w:rsidRPr="000B71E3">
        <w:lastRenderedPageBreak/>
        <w:t>4</w:t>
      </w:r>
      <w:r w:rsidRPr="000B71E3">
        <w:tab/>
      </w:r>
      <w:r w:rsidR="00496495" w:rsidRPr="000B71E3">
        <w:t>Overview</w:t>
      </w:r>
      <w:bookmarkEnd w:id="17"/>
    </w:p>
    <w:p w:rsidR="003E5F44" w:rsidRPr="000B71E3" w:rsidRDefault="003E5F44" w:rsidP="003E5F44">
      <w:pPr>
        <w:pStyle w:val="Heading2"/>
      </w:pPr>
      <w:bookmarkStart w:id="18" w:name="_Toc532989522"/>
      <w:r w:rsidRPr="000B71E3">
        <w:t>4.1</w:t>
      </w:r>
      <w:r w:rsidRPr="000B71E3">
        <w:tab/>
        <w:t>Introduction</w:t>
      </w:r>
      <w:bookmarkEnd w:id="18"/>
    </w:p>
    <w:p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rsidR="003E5F44" w:rsidRPr="000B71E3" w:rsidRDefault="003E5F44" w:rsidP="003E5F44">
      <w:r w:rsidRPr="000B71E3">
        <w:t>Figure 4.1-1 provides the reference model (in service based interface representation and in reference point representation), with focus on the UDM.</w:t>
      </w:r>
    </w:p>
    <w:p w:rsidR="003E5F44" w:rsidRPr="000B71E3" w:rsidRDefault="00D85E2B" w:rsidP="003E5F44">
      <w:pPr>
        <w:pStyle w:val="TH"/>
        <w:rPr>
          <w:lang w:eastAsia="zh-CN"/>
        </w:rPr>
      </w:pPr>
      <w:r w:rsidRPr="000B71E3">
        <w:object w:dxaOrig="5821" w:dyaOrig="6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65pt;height:306.4pt" o:ole="">
            <v:imagedata r:id="rId12" o:title=""/>
          </v:shape>
          <o:OLEObject Type="Embed" ProgID="Visio.Drawing.11" ShapeID="_x0000_i1025" DrawAspect="Content" ObjectID="_1606731728" r:id="rId13"/>
        </w:object>
      </w:r>
    </w:p>
    <w:p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rsidR="00080512" w:rsidRPr="000B71E3" w:rsidRDefault="003E5F44" w:rsidP="00B6234A">
      <w:r w:rsidRPr="000B71E3">
        <w:t>The functionalities supported by the UDM are listed in subclause 6.2.7 of 3GPP TS 23.501 [2].</w:t>
      </w:r>
    </w:p>
    <w:p w:rsidR="00943FC1" w:rsidRPr="000B71E3" w:rsidRDefault="00943FC1" w:rsidP="00943FC1">
      <w:pPr>
        <w:pStyle w:val="Heading1"/>
      </w:pPr>
      <w:bookmarkStart w:id="19" w:name="_Toc532989523"/>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19"/>
    </w:p>
    <w:p w:rsidR="00943FC1" w:rsidRPr="000B71E3" w:rsidRDefault="00943FC1" w:rsidP="00943FC1">
      <w:pPr>
        <w:pStyle w:val="Heading2"/>
      </w:pPr>
      <w:bookmarkStart w:id="20" w:name="_Toc532989524"/>
      <w:r w:rsidRPr="000B71E3">
        <w:t>5.1</w:t>
      </w:r>
      <w:r w:rsidRPr="000B71E3">
        <w:tab/>
        <w:t>Introduction</w:t>
      </w:r>
      <w:bookmarkEnd w:id="20"/>
    </w:p>
    <w:p w:rsidR="005E4956" w:rsidRPr="000B71E3" w:rsidRDefault="005E4956" w:rsidP="005E4956">
      <w:pPr>
        <w:keepNext/>
      </w:pPr>
      <w:r w:rsidRPr="000B71E3">
        <w:t>The UDM offeres the following services via the Nudm interface:</w:t>
      </w:r>
    </w:p>
    <w:p w:rsidR="005E4956" w:rsidRPr="000B71E3" w:rsidRDefault="00AA15BA" w:rsidP="00AA15BA">
      <w:pPr>
        <w:pStyle w:val="B1"/>
      </w:pPr>
      <w:r w:rsidRPr="000B71E3">
        <w:t>-</w:t>
      </w:r>
      <w:r w:rsidRPr="000B71E3">
        <w:tab/>
      </w:r>
      <w:r w:rsidR="005E4956" w:rsidRPr="000B71E3">
        <w:t>Nudm_SubscriberDataManagement Service</w:t>
      </w:r>
    </w:p>
    <w:p w:rsidR="005E4956" w:rsidRPr="000B71E3" w:rsidRDefault="00AA15BA" w:rsidP="00AA15BA">
      <w:pPr>
        <w:pStyle w:val="B1"/>
      </w:pPr>
      <w:r w:rsidRPr="000B71E3">
        <w:t>-</w:t>
      </w:r>
      <w:r w:rsidRPr="000B71E3">
        <w:tab/>
      </w:r>
      <w:r w:rsidR="005E4956" w:rsidRPr="000B71E3">
        <w:t>Nudm_UEContextManagement Service</w:t>
      </w:r>
    </w:p>
    <w:p w:rsidR="005E4956" w:rsidRPr="000B71E3" w:rsidRDefault="00AA15BA" w:rsidP="00AA15BA">
      <w:pPr>
        <w:pStyle w:val="B1"/>
      </w:pPr>
      <w:r w:rsidRPr="000B71E3">
        <w:t>-</w:t>
      </w:r>
      <w:r w:rsidRPr="000B71E3">
        <w:tab/>
      </w:r>
      <w:r w:rsidR="005E4956" w:rsidRPr="000B71E3">
        <w:t>Nudm_UEAuthentication Service</w:t>
      </w:r>
    </w:p>
    <w:p w:rsidR="005E4956" w:rsidRPr="000B71E3" w:rsidRDefault="00D03068" w:rsidP="00AA15BA">
      <w:pPr>
        <w:pStyle w:val="B1"/>
      </w:pPr>
      <w:r w:rsidRPr="000B71E3">
        <w:t>-</w:t>
      </w:r>
      <w:r w:rsidRPr="000B71E3">
        <w:tab/>
      </w:r>
      <w:r w:rsidR="005E4956" w:rsidRPr="000B71E3">
        <w:t>Nudm_EventExposure Service</w:t>
      </w:r>
    </w:p>
    <w:p w:rsidR="00895104" w:rsidRPr="000B71E3" w:rsidRDefault="0010373E" w:rsidP="00895104">
      <w:pPr>
        <w:pStyle w:val="B1"/>
      </w:pPr>
      <w:r w:rsidRPr="000B71E3">
        <w:t>-</w:t>
      </w:r>
      <w:r w:rsidRPr="000B71E3">
        <w:tab/>
        <w:t>Nudm_ParameterProvision Service</w:t>
      </w:r>
    </w:p>
    <w:p w:rsidR="0010373E" w:rsidRPr="000B71E3" w:rsidRDefault="00895104" w:rsidP="004B059C">
      <w:pPr>
        <w:keepNext/>
      </w:pPr>
      <w:r w:rsidRPr="000B71E3">
        <w:lastRenderedPageBreak/>
        <w:t>All scenarios shown in the following subclauses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subclause </w:t>
      </w:r>
      <w:r w:rsidR="002D42EB" w:rsidRPr="00050CA8">
        <w:t>4.15.3.2.4</w:t>
      </w:r>
      <w:r w:rsidR="002D42EB">
        <w:t xml:space="preserve"> of 3GPP TS 23.502 [3], are not applicable, i.e. an NF consumer (e.g. NEF) only subscribes towards one of the UDM instances within the group. </w:t>
      </w:r>
      <w:r w:rsidRPr="000B71E3">
        <w:t>See Annex B.</w:t>
      </w:r>
    </w:p>
    <w:p w:rsidR="00943FC1" w:rsidRPr="000B71E3" w:rsidRDefault="00943FC1" w:rsidP="00943FC1">
      <w:pPr>
        <w:pStyle w:val="Heading2"/>
      </w:pPr>
      <w:bookmarkStart w:id="21" w:name="_Toc532989525"/>
      <w:r w:rsidRPr="000B71E3">
        <w:t>5.2</w:t>
      </w:r>
      <w:r w:rsidRPr="000B71E3">
        <w:tab/>
      </w:r>
      <w:r w:rsidR="00047643" w:rsidRPr="000B71E3">
        <w:t>Nudm_SubscriberDataManagement</w:t>
      </w:r>
      <w:r w:rsidR="00AF47A0" w:rsidRPr="000B71E3">
        <w:t xml:space="preserve"> Service</w:t>
      </w:r>
      <w:bookmarkEnd w:id="21"/>
    </w:p>
    <w:p w:rsidR="00943FC1" w:rsidRPr="000B71E3" w:rsidRDefault="00943FC1" w:rsidP="00943FC1">
      <w:pPr>
        <w:pStyle w:val="Heading3"/>
      </w:pPr>
      <w:bookmarkStart w:id="22" w:name="_Toc532989526"/>
      <w:r w:rsidRPr="000B71E3">
        <w:t>5.2.1</w:t>
      </w:r>
      <w:r w:rsidRPr="000B71E3">
        <w:tab/>
      </w:r>
      <w:r w:rsidR="007C608D" w:rsidRPr="000B71E3">
        <w:t>Service Description</w:t>
      </w:r>
      <w:bookmarkEnd w:id="22"/>
    </w:p>
    <w:p w:rsidR="005E4956" w:rsidRPr="000B71E3" w:rsidRDefault="00824A86" w:rsidP="00824A86">
      <w:pPr>
        <w:rPr>
          <w:lang w:eastAsia="zh-CN"/>
        </w:rPr>
      </w:pPr>
      <w:r w:rsidRPr="000B71E3">
        <w:t>See 3GPP TS 23.501 [2] table 7.2.5-1.</w:t>
      </w:r>
    </w:p>
    <w:p w:rsidR="00943FC1" w:rsidRPr="000B71E3" w:rsidRDefault="00943FC1" w:rsidP="00943FC1">
      <w:pPr>
        <w:pStyle w:val="Heading3"/>
      </w:pPr>
      <w:bookmarkStart w:id="23" w:name="_Toc532989527"/>
      <w:r w:rsidRPr="000B71E3">
        <w:t>5.2</w:t>
      </w:r>
      <w:r w:rsidR="004E0785" w:rsidRPr="000B71E3">
        <w:t>.2</w:t>
      </w:r>
      <w:r w:rsidRPr="000B71E3">
        <w:tab/>
      </w:r>
      <w:r w:rsidR="008B6CCA" w:rsidRPr="000B71E3">
        <w:t>Service Operations</w:t>
      </w:r>
      <w:bookmarkEnd w:id="23"/>
    </w:p>
    <w:p w:rsidR="00824A86" w:rsidRPr="000B71E3" w:rsidRDefault="00AF47A0" w:rsidP="00824A86">
      <w:pPr>
        <w:pStyle w:val="Heading4"/>
      </w:pPr>
      <w:bookmarkStart w:id="24" w:name="_Toc532989528"/>
      <w:r w:rsidRPr="000B71E3">
        <w:t>5.2.2.1</w:t>
      </w:r>
      <w:r w:rsidRPr="000B71E3">
        <w:tab/>
      </w:r>
      <w:r w:rsidR="00083EA1" w:rsidRPr="000B71E3">
        <w:t>Introduction</w:t>
      </w:r>
      <w:bookmarkEnd w:id="24"/>
    </w:p>
    <w:p w:rsidR="00824A86" w:rsidRPr="000B71E3" w:rsidRDefault="00824A86" w:rsidP="00824A86">
      <w:pPr>
        <w:rPr>
          <w:lang w:eastAsia="zh-CN"/>
        </w:rPr>
      </w:pPr>
      <w:r w:rsidRPr="000B71E3">
        <w:rPr>
          <w:lang w:eastAsia="zh-CN"/>
        </w:rPr>
        <w:t>For the Nudm_SubscriberDataManagement service the following service operations are defined:</w:t>
      </w:r>
    </w:p>
    <w:p w:rsidR="00824A86" w:rsidRPr="000B71E3" w:rsidRDefault="00824A86" w:rsidP="00824A86">
      <w:pPr>
        <w:pStyle w:val="B1"/>
        <w:rPr>
          <w:lang w:eastAsia="zh-CN"/>
        </w:rPr>
      </w:pPr>
      <w:r w:rsidRPr="000B71E3">
        <w:rPr>
          <w:lang w:eastAsia="zh-CN"/>
        </w:rPr>
        <w:t>-</w:t>
      </w:r>
      <w:r w:rsidRPr="000B71E3">
        <w:rPr>
          <w:lang w:eastAsia="zh-CN"/>
        </w:rPr>
        <w:tab/>
        <w:t>Get</w:t>
      </w:r>
    </w:p>
    <w:p w:rsidR="00824A86" w:rsidRPr="000B71E3" w:rsidRDefault="00824A86" w:rsidP="00824A86">
      <w:pPr>
        <w:pStyle w:val="B1"/>
        <w:rPr>
          <w:lang w:eastAsia="zh-CN"/>
        </w:rPr>
      </w:pPr>
      <w:r w:rsidRPr="000B71E3">
        <w:rPr>
          <w:lang w:eastAsia="zh-CN"/>
        </w:rPr>
        <w:t>-</w:t>
      </w:r>
      <w:r w:rsidRPr="000B71E3">
        <w:rPr>
          <w:lang w:eastAsia="zh-CN"/>
        </w:rPr>
        <w:tab/>
        <w:t>Subscribe</w:t>
      </w:r>
    </w:p>
    <w:p w:rsidR="00824A86" w:rsidRPr="000B71E3" w:rsidRDefault="00824A86" w:rsidP="00824A86">
      <w:pPr>
        <w:pStyle w:val="B1"/>
        <w:rPr>
          <w:lang w:eastAsia="zh-CN"/>
        </w:rPr>
      </w:pPr>
      <w:r w:rsidRPr="000B71E3">
        <w:rPr>
          <w:lang w:eastAsia="zh-CN"/>
        </w:rPr>
        <w:t>-</w:t>
      </w:r>
      <w:r w:rsidRPr="000B71E3">
        <w:rPr>
          <w:lang w:eastAsia="zh-CN"/>
        </w:rPr>
        <w:tab/>
        <w:t>Unsubscribe</w:t>
      </w:r>
    </w:p>
    <w:p w:rsidR="0080641A" w:rsidRPr="000B71E3" w:rsidRDefault="00824A86" w:rsidP="0080641A">
      <w:pPr>
        <w:pStyle w:val="B1"/>
        <w:rPr>
          <w:lang w:eastAsia="zh-CN"/>
        </w:rPr>
      </w:pPr>
      <w:r w:rsidRPr="000B71E3">
        <w:rPr>
          <w:lang w:eastAsia="zh-CN"/>
        </w:rPr>
        <w:t>-</w:t>
      </w:r>
      <w:r w:rsidRPr="000B71E3">
        <w:rPr>
          <w:lang w:eastAsia="zh-CN"/>
        </w:rPr>
        <w:tab/>
        <w:t>Notification</w:t>
      </w:r>
    </w:p>
    <w:p w:rsidR="00824A86" w:rsidRPr="000B71E3" w:rsidRDefault="0080641A" w:rsidP="0080641A">
      <w:pPr>
        <w:pStyle w:val="B1"/>
        <w:rPr>
          <w:lang w:eastAsia="zh-CN"/>
        </w:rPr>
      </w:pPr>
      <w:r w:rsidRPr="000B71E3">
        <w:rPr>
          <w:lang w:eastAsia="zh-CN"/>
        </w:rPr>
        <w:t>-</w:t>
      </w:r>
      <w:r w:rsidRPr="000B71E3">
        <w:rPr>
          <w:lang w:eastAsia="zh-CN"/>
        </w:rPr>
        <w:tab/>
        <w:t>Info</w:t>
      </w:r>
    </w:p>
    <w:p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If the consumer NF supports the feature "sharedData" (see subclause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subclause 6.1.8), the consumer NF may also subscribe to notifications of shared data change by means of the Subscribe service operation.</w:t>
      </w:r>
    </w:p>
    <w:p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subclause 6.1.8) is supported, it may also be used to unsubscribe from notifications of shared data changes by means of the Unsubscribe service operation.</w:t>
      </w:r>
    </w:p>
    <w:p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If the feature "sharedData" (see subclause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rsidR="00D93024" w:rsidRPr="000B71E3" w:rsidRDefault="00D93024" w:rsidP="00D93024">
      <w:pPr>
        <w:pStyle w:val="Heading4"/>
      </w:pPr>
      <w:bookmarkStart w:id="25" w:name="_Toc532989529"/>
      <w:r w:rsidRPr="000B71E3">
        <w:lastRenderedPageBreak/>
        <w:t>5.2.2.2</w:t>
      </w:r>
      <w:r w:rsidRPr="000B71E3">
        <w:tab/>
      </w:r>
      <w:r w:rsidR="00E76841" w:rsidRPr="000B71E3">
        <w:t>Get</w:t>
      </w:r>
      <w:bookmarkEnd w:id="25"/>
    </w:p>
    <w:p w:rsidR="00D93024" w:rsidRPr="000B71E3" w:rsidRDefault="00D93024" w:rsidP="00AC65ED">
      <w:pPr>
        <w:pStyle w:val="Heading5"/>
      </w:pPr>
      <w:bookmarkStart w:id="26" w:name="_Toc532989530"/>
      <w:r w:rsidRPr="000B71E3">
        <w:t>5.2.2.2.1</w:t>
      </w:r>
      <w:r w:rsidRPr="000B71E3">
        <w:tab/>
        <w:t>General</w:t>
      </w:r>
      <w:bookmarkEnd w:id="26"/>
    </w:p>
    <w:p w:rsidR="005E4956" w:rsidRPr="000B71E3" w:rsidRDefault="005E4956" w:rsidP="005E4956">
      <w:r w:rsidRPr="000B71E3">
        <w:t>The following procedures using the Get service operation are supported:</w:t>
      </w:r>
    </w:p>
    <w:p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rsidR="00182BE3" w:rsidRPr="000B71E3" w:rsidRDefault="00A26165" w:rsidP="00182BE3">
      <w:pPr>
        <w:pStyle w:val="B1"/>
      </w:pPr>
      <w:r w:rsidRPr="000B71E3">
        <w:t>-</w:t>
      </w:r>
      <w:r w:rsidRPr="000B71E3">
        <w:tab/>
        <w:t>Access and Mobility Subscription Data Retrieval</w:t>
      </w:r>
    </w:p>
    <w:p w:rsidR="005A7CA6" w:rsidRPr="000B71E3" w:rsidRDefault="00182BE3" w:rsidP="005A7CA6">
      <w:pPr>
        <w:pStyle w:val="B1"/>
      </w:pPr>
      <w:r w:rsidRPr="000B71E3">
        <w:t>-</w:t>
      </w:r>
      <w:r w:rsidRPr="000B71E3">
        <w:tab/>
        <w:t>SMF Selection Subscription Data Retrieval</w:t>
      </w:r>
    </w:p>
    <w:p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rsidR="00392FD6" w:rsidRPr="000B71E3" w:rsidRDefault="00F45DE1" w:rsidP="005A7CA6">
      <w:pPr>
        <w:pStyle w:val="B1"/>
      </w:pPr>
      <w:r>
        <w:t>-</w:t>
      </w:r>
      <w:r w:rsidR="00392FD6" w:rsidRPr="000B71E3">
        <w:tab/>
        <w:t>SMS Subscription Data Retrieval</w:t>
      </w:r>
    </w:p>
    <w:p w:rsidR="00D274C8" w:rsidRPr="000B71E3" w:rsidRDefault="00655F69" w:rsidP="00D274C8">
      <w:pPr>
        <w:pStyle w:val="B1"/>
      </w:pPr>
      <w:r w:rsidRPr="000B71E3">
        <w:t>-</w:t>
      </w:r>
      <w:r w:rsidRPr="000B71E3">
        <w:tab/>
        <w:t>SMS Management Subscription Data Retrieval</w:t>
      </w:r>
    </w:p>
    <w:p w:rsidR="00B66728" w:rsidRDefault="00D274C8" w:rsidP="00B66728">
      <w:pPr>
        <w:ind w:left="568" w:hanging="284"/>
      </w:pPr>
      <w:r w:rsidRPr="000B71E3">
        <w:t>-</w:t>
      </w:r>
      <w:r w:rsidRPr="000B71E3">
        <w:tab/>
        <w:t>UE Context in SMF Data Retrieval</w:t>
      </w:r>
    </w:p>
    <w:p w:rsidR="00A44D9C" w:rsidRPr="000B71E3" w:rsidRDefault="00B66728" w:rsidP="00B66728">
      <w:pPr>
        <w:pStyle w:val="B1"/>
      </w:pPr>
      <w:r w:rsidRPr="004440B1">
        <w:t>-</w:t>
      </w:r>
      <w:r w:rsidRPr="004440B1">
        <w:tab/>
        <w:t>UE Context in SM</w:t>
      </w:r>
      <w:r>
        <w:t>S</w:t>
      </w:r>
      <w:r w:rsidRPr="004440B1">
        <w:t>F Data Retrieval</w:t>
      </w:r>
    </w:p>
    <w:p w:rsidR="00655F69" w:rsidRPr="000B71E3" w:rsidRDefault="00A44D9C" w:rsidP="00A44D9C">
      <w:pPr>
        <w:pStyle w:val="B1"/>
      </w:pPr>
      <w:r w:rsidRPr="000B71E3">
        <w:t>-</w:t>
      </w:r>
      <w:r w:rsidRPr="000B71E3">
        <w:tab/>
        <w:t>Retrieval Of Multiple Data Sets</w:t>
      </w:r>
    </w:p>
    <w:p w:rsidR="00B562CD" w:rsidRPr="000B71E3" w:rsidRDefault="00D67D76" w:rsidP="00B562CD">
      <w:pPr>
        <w:pStyle w:val="B1"/>
      </w:pPr>
      <w:r w:rsidRPr="000B71E3">
        <w:t>-</w:t>
      </w:r>
      <w:r w:rsidRPr="000B71E3">
        <w:tab/>
        <w:t>Identifier Translation</w:t>
      </w:r>
    </w:p>
    <w:p w:rsidR="00F45DE1" w:rsidRDefault="00B562CD" w:rsidP="00F45DE1">
      <w:pPr>
        <w:pStyle w:val="B1"/>
      </w:pPr>
      <w:r w:rsidRPr="000B71E3">
        <w:t>-</w:t>
      </w:r>
      <w:r w:rsidRPr="000B71E3">
        <w:tab/>
        <w:t>Shared Subscription Data Retrieval</w:t>
      </w:r>
    </w:p>
    <w:p w:rsidR="00D67D76" w:rsidRPr="000B71E3" w:rsidRDefault="00F45DE1" w:rsidP="00767F6E">
      <w:r>
        <w:t>When the feature SharedData (see subclause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F47A0" w:rsidRPr="000B71E3" w:rsidRDefault="00AF47A0" w:rsidP="00AC65ED">
      <w:pPr>
        <w:pStyle w:val="Heading5"/>
      </w:pPr>
      <w:bookmarkStart w:id="27" w:name="_Toc532989531"/>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27"/>
      <w:r w:rsidR="005E4956" w:rsidRPr="000B71E3">
        <w:t xml:space="preserve"> </w:t>
      </w:r>
    </w:p>
    <w:p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5E4956" w:rsidRPr="000B71E3" w:rsidRDefault="00F41DA3" w:rsidP="005E4956">
      <w:pPr>
        <w:pStyle w:val="TH"/>
      </w:pPr>
      <w:r w:rsidRPr="000B71E3">
        <w:object w:dxaOrig="8706" w:dyaOrig="2388">
          <v:shape id="_x0000_i1026" type="#_x0000_t75" style="width:434.5pt;height:119.7pt" o:ole="">
            <v:imagedata r:id="rId14" o:title=""/>
          </v:shape>
          <o:OLEObject Type="Embed" ProgID="Visio.Drawing.11" ShapeID="_x0000_i1026" DrawAspect="Content" ObjectID="_1606731729" r:id="rId15"/>
        </w:object>
      </w:r>
    </w:p>
    <w:p w:rsidR="005E4956" w:rsidRPr="000B71E3" w:rsidRDefault="005E4956" w:rsidP="005E4956">
      <w:pPr>
        <w:pStyle w:val="TF"/>
      </w:pPr>
      <w:r w:rsidRPr="000B71E3">
        <w:t xml:space="preserve">Figure 5.2.2.2.2-1: </w:t>
      </w:r>
      <w:r w:rsidR="00813479" w:rsidRPr="000B71E3">
        <w:t>R</w:t>
      </w:r>
      <w:r w:rsidRPr="000B71E3">
        <w:t>equesting a UE's NSSAI</w:t>
      </w:r>
    </w:p>
    <w:p w:rsidR="005E4956" w:rsidRPr="000B71E3" w:rsidRDefault="00AA15BA" w:rsidP="00AA15BA">
      <w:pPr>
        <w:pStyle w:val="B1"/>
      </w:pPr>
      <w:r w:rsidRPr="000B71E3">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lastRenderedPageBreak/>
        <w:t>On failure, the appropriate HTTP status code indicating the error shall be returned and appropriate additional error information should be returned in the GET response body.</w:t>
      </w:r>
    </w:p>
    <w:p w:rsidR="00AF47A0" w:rsidRPr="000B71E3" w:rsidRDefault="00AF47A0" w:rsidP="00AC65ED">
      <w:pPr>
        <w:pStyle w:val="Heading5"/>
      </w:pPr>
      <w:bookmarkStart w:id="28" w:name="_Toc532989532"/>
      <w:r w:rsidRPr="000B71E3">
        <w:t>5.2.2.</w:t>
      </w:r>
      <w:r w:rsidR="00D93024" w:rsidRPr="000B71E3">
        <w:t>2.</w:t>
      </w:r>
      <w:r w:rsidRPr="000B71E3">
        <w:t>3</w:t>
      </w:r>
      <w:r w:rsidRPr="000B71E3">
        <w:tab/>
      </w:r>
      <w:r w:rsidR="00A26165" w:rsidRPr="000B71E3">
        <w:t>Access and Mobility Subscription Data Retrieval</w:t>
      </w:r>
      <w:bookmarkEnd w:id="28"/>
    </w:p>
    <w:p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A26165" w:rsidRPr="000B71E3" w:rsidRDefault="00F41DA3" w:rsidP="00A26165">
      <w:pPr>
        <w:pStyle w:val="TH"/>
      </w:pPr>
      <w:r w:rsidRPr="000B71E3">
        <w:object w:dxaOrig="8706" w:dyaOrig="2388">
          <v:shape id="_x0000_i1027" type="#_x0000_t75" style="width:434.5pt;height:119.7pt" o:ole="">
            <v:imagedata r:id="rId16" o:title=""/>
          </v:shape>
          <o:OLEObject Type="Embed" ProgID="Visio.Drawing.11" ShapeID="_x0000_i1027" DrawAspect="Content" ObjectID="_1606731730" r:id="rId17"/>
        </w:object>
      </w:r>
    </w:p>
    <w:p w:rsidR="00A26165" w:rsidRPr="000B71E3" w:rsidRDefault="00A26165" w:rsidP="00A26165">
      <w:pPr>
        <w:pStyle w:val="TF"/>
      </w:pPr>
      <w:r w:rsidRPr="000B71E3">
        <w:t>Figure 5.2.2.2.3-1: Requesting a UE's Access and Mobility Subscription Data</w:t>
      </w:r>
    </w:p>
    <w:p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A26165" w:rsidRPr="000B71E3" w:rsidRDefault="00A26165" w:rsidP="005173DD"/>
    <w:p w:rsidR="00182BE3" w:rsidRPr="000B71E3" w:rsidRDefault="00182BE3" w:rsidP="00182BE3">
      <w:pPr>
        <w:pStyle w:val="Heading5"/>
      </w:pPr>
      <w:bookmarkStart w:id="29" w:name="_Toc532989533"/>
      <w:r w:rsidRPr="000B71E3">
        <w:t>5.2.2.2.4</w:t>
      </w:r>
      <w:r w:rsidRPr="000B71E3">
        <w:tab/>
        <w:t>SMF Selection Subscription Data Retrieval</w:t>
      </w:r>
      <w:bookmarkEnd w:id="29"/>
    </w:p>
    <w:p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182BE3" w:rsidRPr="000B71E3" w:rsidRDefault="00F41DA3" w:rsidP="00182BE3">
      <w:pPr>
        <w:pStyle w:val="TH"/>
      </w:pPr>
      <w:r w:rsidRPr="000B71E3">
        <w:object w:dxaOrig="8706" w:dyaOrig="2388">
          <v:shape id="_x0000_i1028" type="#_x0000_t75" style="width:434.5pt;height:119.7pt" o:ole="">
            <v:imagedata r:id="rId18" o:title=""/>
          </v:shape>
          <o:OLEObject Type="Embed" ProgID="Visio.Drawing.11" ShapeID="_x0000_i1028" DrawAspect="Content" ObjectID="_1606731731" r:id="rId19"/>
        </w:object>
      </w:r>
    </w:p>
    <w:p w:rsidR="00182BE3" w:rsidRPr="000B71E3" w:rsidRDefault="00182BE3" w:rsidP="00182BE3">
      <w:pPr>
        <w:pStyle w:val="TF"/>
      </w:pPr>
      <w:r w:rsidRPr="000B71E3">
        <w:t>Figure 5.2.2.2.4-1: Requesting a UE's SMF Selection Subscription Data</w:t>
      </w:r>
    </w:p>
    <w:p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rsidR="00182BE3" w:rsidRPr="000B71E3" w:rsidRDefault="00F41DA3" w:rsidP="00182BE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182BE3" w:rsidRPr="000B71E3" w:rsidRDefault="005A7CA6" w:rsidP="005173DD">
      <w:pPr>
        <w:pStyle w:val="Heading5"/>
      </w:pPr>
      <w:bookmarkStart w:id="30" w:name="_Toc532989534"/>
      <w:r w:rsidRPr="000B71E3">
        <w:t>5.2.2.2.5</w:t>
      </w:r>
      <w:r w:rsidRPr="000B71E3">
        <w:tab/>
        <w:t xml:space="preserve">Session Management Subscription </w:t>
      </w:r>
      <w:r w:rsidR="00A9237B" w:rsidRPr="000B71E3">
        <w:t xml:space="preserve">Data </w:t>
      </w:r>
      <w:r w:rsidRPr="000B71E3">
        <w:t>Retrieval</w:t>
      </w:r>
      <w:bookmarkEnd w:id="30"/>
    </w:p>
    <w:p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rsidR="005A7CA6" w:rsidRPr="000B71E3" w:rsidRDefault="00A9237B" w:rsidP="00132479">
      <w:pPr>
        <w:pStyle w:val="TH"/>
      </w:pPr>
      <w:r w:rsidRPr="000B71E3">
        <w:object w:dxaOrig="8714" w:dyaOrig="2400">
          <v:shape id="_x0000_i1029" type="#_x0000_t75" style="width:434.5pt;height:119.7pt" o:ole="">
            <v:imagedata r:id="rId20" o:title=""/>
          </v:shape>
          <o:OLEObject Type="Embed" ProgID="Visio.Drawing.11" ShapeID="_x0000_i1029" DrawAspect="Content" ObjectID="_1606731732" r:id="rId21"/>
        </w:object>
      </w:r>
    </w:p>
    <w:p w:rsidR="005A7CA6" w:rsidRPr="000B71E3" w:rsidRDefault="005A7CA6" w:rsidP="005A7CA6">
      <w:pPr>
        <w:pStyle w:val="TF"/>
      </w:pPr>
      <w:r w:rsidRPr="000B71E3">
        <w:t>Figure 5.2.2.2.5-1: Requesting a UE's Session Management Subscription Data</w:t>
      </w:r>
    </w:p>
    <w:p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Heading5"/>
      </w:pPr>
      <w:bookmarkStart w:id="31" w:name="_Toc532989535"/>
      <w:r w:rsidRPr="000B71E3">
        <w:t>5.2.2.2.</w:t>
      </w:r>
      <w:r w:rsidR="00EC68D5" w:rsidRPr="000B71E3">
        <w:t>6</w:t>
      </w:r>
      <w:r w:rsidRPr="000B71E3">
        <w:tab/>
        <w:t xml:space="preserve">SMS Subscription Data </w:t>
      </w:r>
      <w:r w:rsidRPr="000B71E3">
        <w:rPr>
          <w:rFonts w:hint="eastAsia"/>
          <w:lang w:eastAsia="zh-CN"/>
        </w:rPr>
        <w:t>Retrieval</w:t>
      </w:r>
      <w:bookmarkEnd w:id="31"/>
    </w:p>
    <w:p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rsidR="00392FD6" w:rsidRPr="000B71E3" w:rsidRDefault="00392FD6" w:rsidP="00392FD6">
      <w:pPr>
        <w:pStyle w:val="TH"/>
      </w:pPr>
      <w:r w:rsidRPr="000B71E3">
        <w:object w:dxaOrig="8700" w:dyaOrig="2377">
          <v:shape id="_x0000_i1030" type="#_x0000_t75" style="width:434.5pt;height:118.9pt" o:ole="">
            <v:imagedata r:id="rId22" o:title=""/>
          </v:shape>
          <o:OLEObject Type="Embed" ProgID="Visio.Drawing.11" ShapeID="_x0000_i1030" DrawAspect="Content" ObjectID="_1606731733" r:id="rId23"/>
        </w:object>
      </w:r>
    </w:p>
    <w:p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rsidR="00CB1F6B" w:rsidRDefault="00392FD6" w:rsidP="00CB1F6B">
      <w:pPr>
        <w:pStyle w:val="B1"/>
      </w:pPr>
      <w:r w:rsidRPr="000B71E3">
        <w:lastRenderedPageBreak/>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B1"/>
      </w:pPr>
    </w:p>
    <w:p w:rsidR="00655F69" w:rsidRPr="000B71E3" w:rsidRDefault="00655F69" w:rsidP="00655F69">
      <w:pPr>
        <w:pStyle w:val="Heading5"/>
      </w:pPr>
      <w:bookmarkStart w:id="32" w:name="_Toc532989536"/>
      <w:r w:rsidRPr="000B71E3">
        <w:t>5.2.2.2.</w:t>
      </w:r>
      <w:r w:rsidR="00EC68D5" w:rsidRPr="000B71E3">
        <w:t>7</w:t>
      </w:r>
      <w:r w:rsidRPr="000B71E3">
        <w:tab/>
        <w:t xml:space="preserve">SMS Management Subscription Data </w:t>
      </w:r>
      <w:r w:rsidRPr="000B71E3">
        <w:rPr>
          <w:rFonts w:hint="eastAsia"/>
          <w:lang w:eastAsia="zh-CN"/>
        </w:rPr>
        <w:t>Retrieval</w:t>
      </w:r>
      <w:bookmarkEnd w:id="32"/>
    </w:p>
    <w:p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rsidR="00655F69" w:rsidRPr="000B71E3" w:rsidRDefault="00AC20E9" w:rsidP="00655F69">
      <w:pPr>
        <w:pStyle w:val="TH"/>
      </w:pPr>
      <w:r w:rsidRPr="000B71E3">
        <w:object w:dxaOrig="8700" w:dyaOrig="2377">
          <v:shape id="_x0000_i1031" type="#_x0000_t75" style="width:434.5pt;height:118.9pt" o:ole="">
            <v:imagedata r:id="rId24" o:title=""/>
          </v:shape>
          <o:OLEObject Type="Embed" ProgID="Visio.Drawing.11" ShapeID="_x0000_i1031" DrawAspect="Content" ObjectID="_1606731734" r:id="rId25"/>
        </w:object>
      </w:r>
    </w:p>
    <w:p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655F69" w:rsidRPr="000B71E3" w:rsidRDefault="00655F69" w:rsidP="00655F69">
      <w:pPr>
        <w:pStyle w:val="B1"/>
      </w:pPr>
    </w:p>
    <w:p w:rsidR="00E24B79" w:rsidRPr="000B71E3" w:rsidRDefault="00E24B79" w:rsidP="00E24B79">
      <w:pPr>
        <w:pStyle w:val="Heading5"/>
      </w:pPr>
      <w:bookmarkStart w:id="33" w:name="_Toc532989537"/>
      <w:r w:rsidRPr="000B71E3">
        <w:t>5.2.2.2.</w:t>
      </w:r>
      <w:r w:rsidR="00EC68D5" w:rsidRPr="000B71E3">
        <w:t>8</w:t>
      </w:r>
      <w:r w:rsidRPr="000B71E3">
        <w:tab/>
      </w:r>
      <w:bookmarkStart w:id="34" w:name="_Hlk532988155"/>
      <w:r w:rsidRPr="000B71E3">
        <w:t>UE Context In SMF Data Retrieval</w:t>
      </w:r>
      <w:bookmarkEnd w:id="33"/>
      <w:bookmarkEnd w:id="34"/>
    </w:p>
    <w:p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rsidR="00E24B79" w:rsidRPr="000B71E3" w:rsidRDefault="00DD7118" w:rsidP="00E24B79">
      <w:pPr>
        <w:pStyle w:val="TH"/>
      </w:pPr>
      <w:r w:rsidRPr="000B71E3">
        <w:object w:dxaOrig="8700" w:dyaOrig="2377">
          <v:shape id="_x0000_i1032" type="#_x0000_t75" style="width:435.35pt;height:118.9pt" o:ole="">
            <v:imagedata r:id="rId26" o:title=""/>
          </v:shape>
          <o:OLEObject Type="Embed" ProgID="Visio.Drawing.11" ShapeID="_x0000_i1032" DrawAspect="Content" ObjectID="_1606731735" r:id="rId27"/>
        </w:object>
      </w:r>
    </w:p>
    <w:p w:rsidR="00E24B79" w:rsidRPr="000B71E3" w:rsidRDefault="00E24B79" w:rsidP="00E24B79">
      <w:pPr>
        <w:pStyle w:val="TF"/>
      </w:pPr>
      <w:r w:rsidRPr="000B71E3">
        <w:t>Figure 5.2.2.2.</w:t>
      </w:r>
      <w:r w:rsidR="00EC68D5" w:rsidRPr="000B71E3">
        <w:t>8</w:t>
      </w:r>
      <w:r w:rsidRPr="000B71E3">
        <w:t>-1: Requesting a UE's Context in SMF Data</w:t>
      </w:r>
    </w:p>
    <w:p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rsidR="00E24B79" w:rsidRPr="000B71E3" w:rsidRDefault="00E24B79" w:rsidP="00E24B79">
      <w:pPr>
        <w:pStyle w:val="B1"/>
      </w:pPr>
      <w:r w:rsidRPr="000B71E3">
        <w:t>2a.</w:t>
      </w:r>
      <w:r w:rsidRPr="000B71E3">
        <w:tab/>
        <w:t xml:space="preserve">On Success, the UDM shall respond with "200 OK" with the message body containing the UE's Context In SMF Data as relevant for the requesting NF service consumer. </w:t>
      </w:r>
    </w:p>
    <w:p w:rsidR="00CB1F6B" w:rsidRDefault="00E24B79" w:rsidP="00CB1F6B">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E24B79" w:rsidRPr="000B71E3" w:rsidRDefault="00E24B79" w:rsidP="00E24B79">
      <w:pPr>
        <w:pStyle w:val="B1"/>
      </w:pPr>
    </w:p>
    <w:p w:rsidR="00A44D9C" w:rsidRPr="000B71E3" w:rsidRDefault="00A44D9C" w:rsidP="00A44D9C">
      <w:pPr>
        <w:pStyle w:val="Heading5"/>
      </w:pPr>
      <w:bookmarkStart w:id="35" w:name="_Toc532989538"/>
      <w:r w:rsidRPr="000B71E3">
        <w:t>5.2.2.2.</w:t>
      </w:r>
      <w:r w:rsidR="00EC68D5" w:rsidRPr="000B71E3">
        <w:t>9</w:t>
      </w:r>
      <w:r w:rsidRPr="000B71E3">
        <w:tab/>
        <w:t>Retrieval Of Multiple Data Sets</w:t>
      </w:r>
      <w:bookmarkEnd w:id="35"/>
    </w:p>
    <w:p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see subclause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rsidR="00A44D9C" w:rsidRPr="000B71E3" w:rsidRDefault="006B69F6" w:rsidP="00A44D9C">
      <w:pPr>
        <w:pStyle w:val="TH"/>
      </w:pPr>
      <w:r w:rsidRPr="000B71E3">
        <w:object w:dxaOrig="8714" w:dyaOrig="2400">
          <v:shape id="_x0000_i1033" type="#_x0000_t75" style="width:434.5pt;height:119.7pt" o:ole="">
            <v:imagedata r:id="rId28" o:title=""/>
          </v:shape>
          <o:OLEObject Type="Embed" ProgID="Visio.Drawing.11" ShapeID="_x0000_i1033" DrawAspect="Content" ObjectID="_1606731736" r:id="rId29"/>
        </w:object>
      </w:r>
    </w:p>
    <w:p w:rsidR="00A44D9C" w:rsidRPr="000B71E3" w:rsidRDefault="00A44D9C" w:rsidP="00A44D9C">
      <w:pPr>
        <w:pStyle w:val="TF"/>
        <w:rPr>
          <w:lang w:eastAsia="zh-CN"/>
        </w:rPr>
      </w:pPr>
      <w:r w:rsidRPr="000B71E3">
        <w:t>Figure 5.2.2.2.</w:t>
      </w:r>
      <w:r w:rsidR="00EC68D5" w:rsidRPr="000B71E3">
        <w:t>9</w:t>
      </w:r>
      <w:r w:rsidRPr="000B71E3">
        <w:t>-1: Retrieval of Multiple Data Sets</w:t>
      </w:r>
    </w:p>
    <w:p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rsidR="00CB1F6B" w:rsidRDefault="00A44D9C" w:rsidP="00CB1F6B">
      <w:pPr>
        <w:pStyle w:val="B1"/>
      </w:pPr>
      <w:r w:rsidRPr="000B71E3">
        <w:t>2.</w:t>
      </w:r>
      <w:r w:rsidRPr="000B71E3">
        <w:tab/>
        <w:t>The UDM responds with "200 OK" with the message body containing the requested data sets.</w:t>
      </w:r>
    </w:p>
    <w:p w:rsidR="00CB1F6B" w:rsidRPr="00A62F61" w:rsidRDefault="00CB1F6B" w:rsidP="00CB1F6B">
      <w:r>
        <w:t>On failure, the appropriate HTTP status code indicating the error shall be returned and appropriate additional error information should be returned in the GET response body.</w:t>
      </w:r>
    </w:p>
    <w:p w:rsidR="00A44D9C" w:rsidRPr="000B71E3" w:rsidRDefault="00A44D9C" w:rsidP="00A44D9C">
      <w:pPr>
        <w:pStyle w:val="B1"/>
      </w:pPr>
    </w:p>
    <w:p w:rsidR="00D67D76" w:rsidRPr="000B71E3" w:rsidRDefault="00D67D76" w:rsidP="00D67D76">
      <w:pPr>
        <w:pStyle w:val="Heading5"/>
      </w:pPr>
      <w:bookmarkStart w:id="36" w:name="_Toc532989539"/>
      <w:r w:rsidRPr="000B71E3">
        <w:t>5.2.2.2.</w:t>
      </w:r>
      <w:r w:rsidR="00EC68D5" w:rsidRPr="000B71E3">
        <w:t>10</w:t>
      </w:r>
      <w:r w:rsidRPr="000B71E3">
        <w:tab/>
        <w:t>Identifier Translation</w:t>
      </w:r>
      <w:bookmarkEnd w:id="36"/>
    </w:p>
    <w:p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rsidR="00D67D76" w:rsidRPr="000B71E3" w:rsidRDefault="00D67D76" w:rsidP="00D67D76">
      <w:pPr>
        <w:pStyle w:val="TH"/>
      </w:pPr>
      <w:r w:rsidRPr="000B71E3">
        <w:object w:dxaOrig="8714" w:dyaOrig="2400">
          <v:shape id="_x0000_i1034" type="#_x0000_t75" style="width:434.5pt;height:119.7pt" o:ole="">
            <v:imagedata r:id="rId30" o:title=""/>
          </v:shape>
          <o:OLEObject Type="Embed" ProgID="Visio.Drawing.11" ShapeID="_x0000_i1034" DrawAspect="Content" ObjectID="_1606731737" r:id="rId31"/>
        </w:object>
      </w:r>
    </w:p>
    <w:p w:rsidR="00D67D76" w:rsidRPr="000B71E3" w:rsidRDefault="00D67D76" w:rsidP="00D67D76">
      <w:pPr>
        <w:pStyle w:val="TF"/>
        <w:rPr>
          <w:lang w:eastAsia="zh-CN"/>
        </w:rPr>
      </w:pPr>
      <w:r w:rsidRPr="000B71E3">
        <w:t>Figure 5.2.2.2.</w:t>
      </w:r>
      <w:r w:rsidR="00EC68D5" w:rsidRPr="000B71E3">
        <w:t>10</w:t>
      </w:r>
      <w:r w:rsidRPr="000B71E3">
        <w:t>-1: Identifier Translation</w:t>
      </w:r>
    </w:p>
    <w:p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rsidR="00CB1F6B" w:rsidRPr="00A62F61" w:rsidRDefault="00CB1F6B" w:rsidP="00CB1F6B">
      <w:r>
        <w:lastRenderedPageBreak/>
        <w:t>On failure, the appropriate HTTP status code indicating the error shall be returned and appropriate additional error information should be returned in the GET response body.</w:t>
      </w:r>
    </w:p>
    <w:p w:rsidR="00D67D76" w:rsidRPr="000B71E3" w:rsidRDefault="00D67D76" w:rsidP="00D67D76">
      <w:pPr>
        <w:pStyle w:val="B1"/>
      </w:pPr>
    </w:p>
    <w:p w:rsidR="00B562CD" w:rsidRPr="000B71E3" w:rsidRDefault="00B562CD" w:rsidP="00B562CD">
      <w:pPr>
        <w:pStyle w:val="Heading5"/>
      </w:pPr>
      <w:bookmarkStart w:id="37" w:name="_Toc532989540"/>
      <w:r w:rsidRPr="000B71E3">
        <w:t>5.2.2.2.</w:t>
      </w:r>
      <w:r w:rsidR="00EE3C18" w:rsidRPr="000B71E3">
        <w:t>11</w:t>
      </w:r>
      <w:r w:rsidRPr="000B71E3">
        <w:tab/>
        <w:t>Shared Subscription Data Retrieval</w:t>
      </w:r>
      <w:bookmarkEnd w:id="37"/>
      <w:r w:rsidRPr="000B71E3">
        <w:t xml:space="preserve"> </w:t>
      </w:r>
    </w:p>
    <w:p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rsidR="00B562CD" w:rsidRPr="000B71E3" w:rsidRDefault="00B562CD" w:rsidP="00B562CD">
      <w:pPr>
        <w:pStyle w:val="TH"/>
      </w:pPr>
      <w:r w:rsidRPr="000B71E3">
        <w:object w:dxaOrig="8714" w:dyaOrig="2400">
          <v:shape id="_x0000_i1035" type="#_x0000_t75" style="width:434.5pt;height:119.7pt" o:ole="">
            <v:imagedata r:id="rId32" o:title=""/>
          </v:shape>
          <o:OLEObject Type="Embed" ProgID="Visio.Drawing.11" ShapeID="_x0000_i1035" DrawAspect="Content" ObjectID="_1606731738" r:id="rId33"/>
        </w:object>
      </w:r>
    </w:p>
    <w:p w:rsidR="00B562CD" w:rsidRPr="000B71E3" w:rsidRDefault="00B562CD" w:rsidP="00B562CD">
      <w:pPr>
        <w:pStyle w:val="TF"/>
      </w:pPr>
      <w:r w:rsidRPr="000B71E3">
        <w:t>Figure 5.2.2.2.</w:t>
      </w:r>
      <w:r w:rsidR="00EE3C18" w:rsidRPr="000B71E3">
        <w:t>11</w:t>
      </w:r>
      <w:r w:rsidRPr="000B71E3">
        <w:t>-1: Requesting shared data</w:t>
      </w:r>
    </w:p>
    <w:p w:rsidR="00B562CD" w:rsidRPr="000B71E3" w:rsidRDefault="00B562CD" w:rsidP="00B562CD">
      <w:pPr>
        <w:pStyle w:val="B1"/>
      </w:pPr>
      <w:r w:rsidRPr="000B71E3">
        <w:t>1.</w:t>
      </w:r>
      <w:r w:rsidRPr="000B71E3">
        <w:tab/>
        <w:t xml:space="preserve">The NF service consumer (e.g. AMF) sends a GET request to the resource representing the SharedData, with query parameters indicating the supportedFeatures and shared-data-id. </w:t>
      </w:r>
    </w:p>
    <w:p w:rsidR="00B562CD" w:rsidRPr="000B71E3" w:rsidRDefault="00B562CD" w:rsidP="00B562CD">
      <w:pPr>
        <w:pStyle w:val="B1"/>
      </w:pPr>
      <w:r w:rsidRPr="000B71E3">
        <w:t>2a.</w:t>
      </w:r>
      <w:r w:rsidRPr="000B71E3">
        <w:tab/>
        <w:t xml:space="preserve">On success, the UDM responds with "200 OK" with the message body containing the SharedData. </w:t>
      </w:r>
    </w:p>
    <w:p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rsidR="00B562CD" w:rsidRPr="000B71E3" w:rsidRDefault="00CB1F6B" w:rsidP="0003074E">
      <w:r>
        <w:t>On failure, the appropriate HTTP status code indicating the error shall be returned and appropriate additional error information should be returned in the GET response body.</w:t>
      </w:r>
    </w:p>
    <w:p w:rsidR="00B95347" w:rsidRPr="000B71E3" w:rsidRDefault="007B11C9" w:rsidP="00B95347">
      <w:pPr>
        <w:pStyle w:val="Heading5"/>
      </w:pPr>
      <w:bookmarkStart w:id="38" w:name="_Toc532989541"/>
      <w:r>
        <w:t>5.2.2.2.12</w:t>
      </w:r>
      <w:r w:rsidR="00B95347" w:rsidRPr="000B71E3">
        <w:tab/>
      </w:r>
      <w:bookmarkStart w:id="39" w:name="_Hlk532988156"/>
      <w:r w:rsidR="00B95347" w:rsidRPr="000B71E3">
        <w:t>UE Context In SM</w:t>
      </w:r>
      <w:r w:rsidR="00B95347">
        <w:t>S</w:t>
      </w:r>
      <w:r w:rsidR="00B95347" w:rsidRPr="000B71E3">
        <w:t>F Data Retrieval</w:t>
      </w:r>
      <w:bookmarkEnd w:id="38"/>
      <w:bookmarkEnd w:id="39"/>
    </w:p>
    <w:p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rsidR="00B95347" w:rsidRPr="000B71E3" w:rsidRDefault="00B95347" w:rsidP="00B95347">
      <w:pPr>
        <w:pStyle w:val="TH"/>
      </w:pPr>
      <w:r w:rsidRPr="000B71E3">
        <w:object w:dxaOrig="11611" w:dyaOrig="3203">
          <v:shape id="_x0000_i1036" type="#_x0000_t75" style="width:434.5pt;height:119.7pt" o:ole="">
            <v:imagedata r:id="rId34" o:title=""/>
          </v:shape>
          <o:OLEObject Type="Embed" ProgID="Visio.Drawing.11" ShapeID="_x0000_i1036" DrawAspect="Content" ObjectID="_1606731739" r:id="rId35"/>
        </w:object>
      </w:r>
    </w:p>
    <w:p w:rsidR="00B95347" w:rsidRPr="000B71E3" w:rsidRDefault="00B95347" w:rsidP="00B95347">
      <w:pPr>
        <w:pStyle w:val="TF"/>
      </w:pPr>
      <w:r w:rsidRPr="000B71E3">
        <w:t xml:space="preserve">Figure </w:t>
      </w:r>
      <w:bookmarkStart w:id="40" w:name="_Hlk532988172"/>
      <w:r w:rsidR="007B11C9">
        <w:t>5.2.2.2.12</w:t>
      </w:r>
      <w:r w:rsidRPr="000B71E3">
        <w:t>-1</w:t>
      </w:r>
      <w:bookmarkEnd w:id="40"/>
      <w:r w:rsidRPr="000B71E3">
        <w:t>: Requesting a UE's Context in SM</w:t>
      </w:r>
      <w:r>
        <w:t>S</w:t>
      </w:r>
      <w:r w:rsidRPr="000B71E3">
        <w:t>F Data</w:t>
      </w:r>
    </w:p>
    <w:p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 xml:space="preserve">F Data, with query parameters indicating the supported-features. </w:t>
      </w:r>
    </w:p>
    <w:p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 xml:space="preserve">F Data as relevant for the requesting NF service consumer. </w:t>
      </w:r>
    </w:p>
    <w:p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B95347" w:rsidRPr="000B71E3" w:rsidRDefault="00B95347" w:rsidP="00B95347">
      <w:r>
        <w:lastRenderedPageBreak/>
        <w:t>On failure, the appropriate HTTP status code indicating the error shall be returned and appropriate additional error information should be returned in the GET response body.</w:t>
      </w:r>
    </w:p>
    <w:p w:rsidR="00026CD8" w:rsidRPr="000B71E3" w:rsidRDefault="00026CD8" w:rsidP="00026CD8">
      <w:pPr>
        <w:pStyle w:val="Heading4"/>
      </w:pPr>
      <w:bookmarkStart w:id="41" w:name="_Toc532989542"/>
      <w:r w:rsidRPr="000B71E3">
        <w:t>5.2.2.3</w:t>
      </w:r>
      <w:r w:rsidRPr="000B71E3">
        <w:tab/>
        <w:t>Subscribe</w:t>
      </w:r>
      <w:bookmarkEnd w:id="41"/>
    </w:p>
    <w:p w:rsidR="00824A86" w:rsidRPr="000B71E3" w:rsidRDefault="00026CD8" w:rsidP="00824A86">
      <w:pPr>
        <w:pStyle w:val="Heading5"/>
      </w:pPr>
      <w:bookmarkStart w:id="42" w:name="_Toc532989543"/>
      <w:r w:rsidRPr="000B71E3">
        <w:t>5.2.2.3.1</w:t>
      </w:r>
      <w:r w:rsidRPr="000B71E3">
        <w:tab/>
        <w:t>General</w:t>
      </w:r>
      <w:bookmarkEnd w:id="42"/>
    </w:p>
    <w:p w:rsidR="00824A86" w:rsidRPr="000B71E3" w:rsidRDefault="00824A86" w:rsidP="00824A86">
      <w:r w:rsidRPr="000B71E3">
        <w:t>The following procedures using the Subscribe service operation are supported:</w:t>
      </w:r>
    </w:p>
    <w:p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rsidR="00824A86" w:rsidRPr="000B71E3" w:rsidRDefault="00B562CD" w:rsidP="00B562CD">
      <w:pPr>
        <w:pStyle w:val="B1"/>
      </w:pPr>
      <w:r w:rsidRPr="000B71E3">
        <w:t>-</w:t>
      </w:r>
      <w:r w:rsidRPr="000B71E3">
        <w:tab/>
        <w:t>Subscription to notification of shared data change</w:t>
      </w:r>
    </w:p>
    <w:p w:rsidR="00026CD8" w:rsidRPr="000B71E3" w:rsidRDefault="00026CD8" w:rsidP="00026CD8">
      <w:pPr>
        <w:pStyle w:val="Heading5"/>
      </w:pPr>
      <w:bookmarkStart w:id="43" w:name="_Toc532989544"/>
      <w:r w:rsidRPr="000B71E3">
        <w:t>5.2.2.3.2</w:t>
      </w:r>
      <w:r w:rsidRPr="000B71E3">
        <w:tab/>
        <w:t>Subscription to notifications of data change</w:t>
      </w:r>
      <w:bookmarkEnd w:id="43"/>
    </w:p>
    <w:p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rsidR="00026CD8" w:rsidRPr="000B71E3" w:rsidRDefault="00F41DA3" w:rsidP="00026CD8">
      <w:pPr>
        <w:pStyle w:val="TH"/>
      </w:pPr>
      <w:r w:rsidRPr="000B71E3">
        <w:object w:dxaOrig="8706" w:dyaOrig="2388">
          <v:shape id="_x0000_i1037" type="#_x0000_t75" style="width:434.5pt;height:119.7pt" o:ole="">
            <v:imagedata r:id="rId36" o:title=""/>
          </v:shape>
          <o:OLEObject Type="Embed" ProgID="Visio.Drawing.11" ShapeID="_x0000_i1037" DrawAspect="Content" ObjectID="_1606731740" r:id="rId37"/>
        </w:object>
      </w:r>
    </w:p>
    <w:p w:rsidR="00026CD8" w:rsidRPr="000B71E3" w:rsidRDefault="00026CD8" w:rsidP="00026CD8">
      <w:pPr>
        <w:pStyle w:val="TF"/>
      </w:pPr>
      <w:r w:rsidRPr="000B71E3">
        <w:t>Figure 5.2.2.3.2-1: NF service consumer subscribes to notifications</w:t>
      </w:r>
    </w:p>
    <w:p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rsidR="00F41DA3" w:rsidRPr="000B71E3" w:rsidRDefault="00F41DA3" w:rsidP="00F41DA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026CD8" w:rsidRPr="000B71E3" w:rsidRDefault="00026CD8" w:rsidP="00026CD8">
      <w:pPr>
        <w:pStyle w:val="B1"/>
      </w:pPr>
    </w:p>
    <w:p w:rsidR="00B562CD" w:rsidRPr="000B71E3" w:rsidRDefault="00B562CD" w:rsidP="00B562CD">
      <w:pPr>
        <w:pStyle w:val="Heading5"/>
      </w:pPr>
      <w:bookmarkStart w:id="44" w:name="_Toc532989545"/>
      <w:r w:rsidRPr="000B71E3">
        <w:t>5.2.2.3.</w:t>
      </w:r>
      <w:r w:rsidR="003D09DE" w:rsidRPr="000B71E3">
        <w:t>3</w:t>
      </w:r>
      <w:r w:rsidRPr="000B71E3">
        <w:tab/>
        <w:t>Subscription to notifications of shared data change</w:t>
      </w:r>
      <w:bookmarkEnd w:id="44"/>
    </w:p>
    <w:p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rsidR="00B562CD" w:rsidRPr="000B71E3" w:rsidRDefault="00B562CD" w:rsidP="00B562CD">
      <w:pPr>
        <w:pStyle w:val="TH"/>
      </w:pPr>
      <w:r w:rsidRPr="000B71E3">
        <w:object w:dxaOrig="8714" w:dyaOrig="2400">
          <v:shape id="_x0000_i1038" type="#_x0000_t75" style="width:434.5pt;height:119.7pt" o:ole="">
            <v:imagedata r:id="rId38" o:title=""/>
          </v:shape>
          <o:OLEObject Type="Embed" ProgID="Visio.Drawing.11" ShapeID="_x0000_i1038" DrawAspect="Content" ObjectID="_1606731741" r:id="rId39"/>
        </w:object>
      </w:r>
    </w:p>
    <w:p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rsidR="00CB1F6B" w:rsidRDefault="00B562CD" w:rsidP="00CB1F6B">
      <w:pPr>
        <w:pStyle w:val="B1"/>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rsidR="00CB1F6B" w:rsidRPr="00A62F61" w:rsidRDefault="00CB1F6B" w:rsidP="00CB1F6B">
      <w:r>
        <w:t>On failure, the appropriate HTTP status code indicating the error shall be returned and appropriate additional error information should be returned in the POST response body.</w:t>
      </w:r>
    </w:p>
    <w:p w:rsidR="00B562CD" w:rsidRPr="000B71E3" w:rsidRDefault="00B562CD" w:rsidP="00B562CD">
      <w:pPr>
        <w:pStyle w:val="B1"/>
      </w:pPr>
    </w:p>
    <w:p w:rsidR="00026CD8" w:rsidRPr="000B71E3" w:rsidRDefault="00026CD8" w:rsidP="00026CD8">
      <w:pPr>
        <w:pStyle w:val="Heading4"/>
      </w:pPr>
      <w:bookmarkStart w:id="45" w:name="_Toc532989546"/>
      <w:r w:rsidRPr="000B71E3">
        <w:t>5.2.2.4</w:t>
      </w:r>
      <w:r w:rsidRPr="000B71E3">
        <w:tab/>
        <w:t>Unsubscribe</w:t>
      </w:r>
      <w:bookmarkEnd w:id="45"/>
    </w:p>
    <w:p w:rsidR="00824A86" w:rsidRPr="000B71E3" w:rsidRDefault="00026CD8" w:rsidP="00824A86">
      <w:pPr>
        <w:pStyle w:val="Heading5"/>
      </w:pPr>
      <w:bookmarkStart w:id="46" w:name="_Toc532989547"/>
      <w:r w:rsidRPr="000B71E3">
        <w:t>5.2.2.4.1</w:t>
      </w:r>
      <w:r w:rsidRPr="000B71E3">
        <w:tab/>
        <w:t>General</w:t>
      </w:r>
      <w:bookmarkEnd w:id="46"/>
    </w:p>
    <w:p w:rsidR="00824A86" w:rsidRPr="000B71E3" w:rsidRDefault="00824A86" w:rsidP="00824A86">
      <w:r w:rsidRPr="000B71E3">
        <w:t>The following procedures using the Unsubscribe service operation are supported:</w:t>
      </w:r>
    </w:p>
    <w:p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rsidR="00824A86" w:rsidRPr="000B71E3" w:rsidRDefault="00B562CD" w:rsidP="00B562CD">
      <w:pPr>
        <w:pStyle w:val="B1"/>
      </w:pPr>
      <w:r w:rsidRPr="000B71E3">
        <w:t>-</w:t>
      </w:r>
      <w:r w:rsidRPr="000B71E3">
        <w:tab/>
        <w:t>Unsubscribe to notifications of shared data change</w:t>
      </w:r>
    </w:p>
    <w:p w:rsidR="00026CD8" w:rsidRPr="000B71E3" w:rsidRDefault="00026CD8" w:rsidP="00026CD8">
      <w:pPr>
        <w:pStyle w:val="Heading5"/>
      </w:pPr>
      <w:bookmarkStart w:id="47" w:name="_Toc532989548"/>
      <w:r w:rsidRPr="000B71E3">
        <w:t>5.2.2.4.2</w:t>
      </w:r>
      <w:r w:rsidRPr="000B71E3">
        <w:tab/>
        <w:t>Unsubscribe to notifications of data change</w:t>
      </w:r>
      <w:bookmarkEnd w:id="47"/>
    </w:p>
    <w:p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rsidR="00026CD8" w:rsidRPr="000B71E3" w:rsidRDefault="00F41DA3" w:rsidP="00026CD8">
      <w:pPr>
        <w:pStyle w:val="TH"/>
      </w:pPr>
      <w:r w:rsidRPr="000B71E3">
        <w:object w:dxaOrig="8700" w:dyaOrig="2377">
          <v:shape id="_x0000_i1039" type="#_x0000_t75" style="width:434.5pt;height:118.9pt" o:ole="">
            <v:imagedata r:id="rId40" o:title=""/>
          </v:shape>
          <o:OLEObject Type="Embed" ProgID="Visio.Drawing.11" ShapeID="_x0000_i1039" DrawAspect="Content" ObjectID="_1606731742" r:id="rId41"/>
        </w:object>
      </w:r>
    </w:p>
    <w:p w:rsidR="00026CD8" w:rsidRPr="000B71E3" w:rsidRDefault="00026CD8" w:rsidP="00026CD8">
      <w:pPr>
        <w:pStyle w:val="TF"/>
      </w:pPr>
      <w:r w:rsidRPr="000B71E3">
        <w:t>Figure 5.2.2.4.2-1: NF service consumer unsubscribes to notifications</w:t>
      </w:r>
    </w:p>
    <w:p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lastRenderedPageBreak/>
        <w:t>On failure, the appropriate HTTP status code indicating the error shall be returned and appropriate additional error information should be returned in the DELETE response body.</w:t>
      </w:r>
    </w:p>
    <w:p w:rsidR="00026CD8" w:rsidRPr="000B71E3" w:rsidRDefault="00026CD8" w:rsidP="00026CD8">
      <w:pPr>
        <w:pStyle w:val="B1"/>
      </w:pPr>
    </w:p>
    <w:p w:rsidR="00B562CD" w:rsidRPr="000B71E3" w:rsidRDefault="00B562CD" w:rsidP="00B562CD">
      <w:pPr>
        <w:pStyle w:val="Heading5"/>
      </w:pPr>
      <w:bookmarkStart w:id="48" w:name="_Toc532989549"/>
      <w:r w:rsidRPr="000B71E3">
        <w:t>5.2.2.4.</w:t>
      </w:r>
      <w:r w:rsidR="003D09DE" w:rsidRPr="000B71E3">
        <w:t>3</w:t>
      </w:r>
      <w:r w:rsidRPr="000B71E3">
        <w:tab/>
        <w:t>Unsubscribe to notifications of data change</w:t>
      </w:r>
      <w:bookmarkEnd w:id="48"/>
    </w:p>
    <w:p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rsidR="00B562CD" w:rsidRPr="000B71E3" w:rsidRDefault="00B562CD" w:rsidP="00B562CD">
      <w:pPr>
        <w:pStyle w:val="TH"/>
      </w:pPr>
      <w:r w:rsidRPr="000B71E3">
        <w:object w:dxaOrig="8714" w:dyaOrig="2400">
          <v:shape id="_x0000_i1040" type="#_x0000_t75" style="width:434.5pt;height:119.7pt" o:ole="">
            <v:imagedata r:id="rId42" o:title=""/>
          </v:shape>
          <o:OLEObject Type="Embed" ProgID="Visio.Drawing.11" ShapeID="_x0000_i1040" DrawAspect="Content" ObjectID="_1606731743" r:id="rId43"/>
        </w:object>
      </w:r>
    </w:p>
    <w:p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rsidR="00B562CD" w:rsidRPr="000B71E3" w:rsidRDefault="00B562CD" w:rsidP="00B562CD">
      <w:pPr>
        <w:pStyle w:val="B1"/>
      </w:pPr>
      <w:r w:rsidRPr="000B71E3">
        <w:t>2a.</w:t>
      </w:r>
      <w:r w:rsidRPr="000B71E3">
        <w:tab/>
        <w:t>On success, the UDM responds with "204 No Content".</w:t>
      </w:r>
    </w:p>
    <w:p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B562CD" w:rsidRPr="000B71E3" w:rsidRDefault="00B562CD" w:rsidP="00B562CD">
      <w:pPr>
        <w:pStyle w:val="B1"/>
      </w:pPr>
    </w:p>
    <w:p w:rsidR="00D93024" w:rsidRPr="000B71E3" w:rsidRDefault="00D93024" w:rsidP="00AC65ED">
      <w:pPr>
        <w:pStyle w:val="Heading4"/>
      </w:pPr>
      <w:bookmarkStart w:id="49" w:name="_Toc532989550"/>
      <w:r w:rsidRPr="000B71E3">
        <w:t>5.2.2.</w:t>
      </w:r>
      <w:r w:rsidR="002B2497" w:rsidRPr="000B71E3">
        <w:t>5</w:t>
      </w:r>
      <w:r w:rsidRPr="000B71E3">
        <w:tab/>
      </w:r>
      <w:r w:rsidR="00E76841" w:rsidRPr="000B71E3">
        <w:t>Notification</w:t>
      </w:r>
      <w:bookmarkEnd w:id="49"/>
    </w:p>
    <w:p w:rsidR="003173B2" w:rsidRPr="000B71E3" w:rsidRDefault="00E76841" w:rsidP="003173B2">
      <w:pPr>
        <w:pStyle w:val="Heading5"/>
      </w:pPr>
      <w:bookmarkStart w:id="50" w:name="_Toc532989551"/>
      <w:r w:rsidRPr="000B71E3">
        <w:t>5.2.2.</w:t>
      </w:r>
      <w:r w:rsidR="002B2497" w:rsidRPr="000B71E3">
        <w:t>5</w:t>
      </w:r>
      <w:r w:rsidRPr="000B71E3">
        <w:t>.1</w:t>
      </w:r>
      <w:r w:rsidRPr="000B71E3">
        <w:tab/>
        <w:t>General</w:t>
      </w:r>
      <w:bookmarkEnd w:id="50"/>
      <w:r w:rsidR="003173B2" w:rsidRPr="000B71E3">
        <w:t xml:space="preserve"> </w:t>
      </w:r>
    </w:p>
    <w:p w:rsidR="003173B2" w:rsidRPr="000B71E3" w:rsidRDefault="003173B2" w:rsidP="003173B2">
      <w:r w:rsidRPr="000B71E3">
        <w:t>The following procedures using the Notification service operation are supported:</w:t>
      </w:r>
    </w:p>
    <w:p w:rsidR="003173B2" w:rsidRPr="000B71E3" w:rsidRDefault="003173B2" w:rsidP="003173B2">
      <w:pPr>
        <w:pStyle w:val="B1"/>
      </w:pPr>
      <w:r w:rsidRPr="000B71E3">
        <w:t>-</w:t>
      </w:r>
      <w:r w:rsidRPr="000B71E3">
        <w:tab/>
        <w:t>Data change notification to NF</w:t>
      </w:r>
    </w:p>
    <w:p w:rsidR="00E76841" w:rsidRPr="000B71E3" w:rsidRDefault="00E76841" w:rsidP="00E76841">
      <w:pPr>
        <w:pStyle w:val="Heading5"/>
      </w:pPr>
      <w:bookmarkStart w:id="51" w:name="_Toc532989552"/>
      <w:r w:rsidRPr="000B71E3">
        <w:t>5.2.2.</w:t>
      </w:r>
      <w:r w:rsidR="00510732" w:rsidRPr="000B71E3">
        <w:t>5</w:t>
      </w:r>
      <w:r w:rsidRPr="000B71E3">
        <w:t>.2</w:t>
      </w:r>
      <w:r w:rsidRPr="000B71E3">
        <w:tab/>
      </w:r>
      <w:r w:rsidR="00C97D1E" w:rsidRPr="000B71E3">
        <w:t>Data Change Notification To NF</w:t>
      </w:r>
      <w:bookmarkEnd w:id="51"/>
    </w:p>
    <w:p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B562CD" w:rsidRPr="000B71E3">
        <w:t>sub</w:t>
      </w:r>
      <w:r w:rsidRPr="000B71E3">
        <w:t>clause 4.5.2)</w:t>
      </w:r>
      <w:r w:rsidR="00B562CD" w:rsidRPr="000B71E3">
        <w:t xml:space="preserve"> or shared data change</w:t>
      </w:r>
      <w:r w:rsidRPr="000B71E3">
        <w:t>. The request contains the callbackReference URI as previously received in the SdmSubscription (see subclause 6.1.6.2.</w:t>
      </w:r>
      <w:r w:rsidR="00812768" w:rsidRPr="000B71E3">
        <w:t>3</w:t>
      </w:r>
      <w:r w:rsidRPr="000B71E3">
        <w:t>).</w:t>
      </w:r>
    </w:p>
    <w:p w:rsidR="00C97D1E" w:rsidRPr="000B71E3" w:rsidRDefault="00C97D1E" w:rsidP="00C97D1E">
      <w:pPr>
        <w:pStyle w:val="TH"/>
      </w:pPr>
      <w:r w:rsidRPr="000B71E3">
        <w:object w:dxaOrig="8714" w:dyaOrig="2339">
          <v:shape id="_x0000_i1041" type="#_x0000_t75" style="width:434.5pt;height:117.2pt" o:ole="">
            <v:imagedata r:id="rId44" o:title=""/>
          </v:shape>
          <o:OLEObject Type="Embed" ProgID="Visio.Drawing.11" ShapeID="_x0000_i1041" DrawAspect="Content" ObjectID="_1606731744" r:id="rId45"/>
        </w:object>
      </w:r>
    </w:p>
    <w:p w:rsidR="00C97D1E" w:rsidRPr="000B71E3" w:rsidRDefault="00C97D1E" w:rsidP="00C97D1E">
      <w:pPr>
        <w:pStyle w:val="TF"/>
      </w:pPr>
      <w:r w:rsidRPr="000B71E3">
        <w:t>Figure 5.2.2.5.2-1: Subscription Data Change Notification</w:t>
      </w:r>
    </w:p>
    <w:p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rsidR="00CB1F6B" w:rsidRDefault="00C97D1E" w:rsidP="00CB1F6B">
      <w:pPr>
        <w:pStyle w:val="B1"/>
      </w:pPr>
      <w:r w:rsidRPr="000B71E3">
        <w:t>2.</w:t>
      </w:r>
      <w:r w:rsidRPr="000B71E3">
        <w:tab/>
        <w:t>The NF service consumer responds with "204 No Content".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C97D1E" w:rsidRPr="000B71E3" w:rsidRDefault="00C97D1E" w:rsidP="00C97D1E">
      <w:pPr>
        <w:pStyle w:val="B1"/>
      </w:pPr>
    </w:p>
    <w:p w:rsidR="003E0A19" w:rsidRPr="000B71E3" w:rsidRDefault="003E0A19" w:rsidP="003E0A19">
      <w:pPr>
        <w:pStyle w:val="Heading4"/>
      </w:pPr>
      <w:bookmarkStart w:id="52" w:name="_Toc532989553"/>
      <w:r w:rsidRPr="000B71E3">
        <w:t>5.2.2.</w:t>
      </w:r>
      <w:r w:rsidR="008A13DE" w:rsidRPr="000B71E3">
        <w:t>6</w:t>
      </w:r>
      <w:r w:rsidRPr="000B71E3">
        <w:tab/>
        <w:t>Info</w:t>
      </w:r>
      <w:bookmarkEnd w:id="52"/>
    </w:p>
    <w:p w:rsidR="003E0A19" w:rsidRPr="000B71E3" w:rsidRDefault="003E0A19" w:rsidP="003E0A19">
      <w:pPr>
        <w:pStyle w:val="Heading5"/>
      </w:pPr>
      <w:bookmarkStart w:id="53" w:name="_Toc532989554"/>
      <w:r w:rsidRPr="000B71E3">
        <w:t>5.2.2.</w:t>
      </w:r>
      <w:r w:rsidR="008A13DE" w:rsidRPr="000B71E3">
        <w:t>6</w:t>
      </w:r>
      <w:r w:rsidRPr="000B71E3">
        <w:t>.1</w:t>
      </w:r>
      <w:r w:rsidRPr="000B71E3">
        <w:tab/>
        <w:t>General</w:t>
      </w:r>
      <w:bookmarkEnd w:id="53"/>
      <w:r w:rsidRPr="000B71E3">
        <w:t xml:space="preserve"> </w:t>
      </w:r>
    </w:p>
    <w:p w:rsidR="003E0A19" w:rsidRPr="000B71E3" w:rsidRDefault="003E0A19" w:rsidP="003E0A19">
      <w:r w:rsidRPr="000B71E3">
        <w:t>The following procedures using the Info service operation are supported:</w:t>
      </w:r>
    </w:p>
    <w:p w:rsidR="003E0A19" w:rsidRPr="000B71E3" w:rsidRDefault="003E0A19" w:rsidP="003E0A19">
      <w:pPr>
        <w:pStyle w:val="B1"/>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p>
    <w:p w:rsidR="003E0A19" w:rsidRPr="000B71E3" w:rsidRDefault="003E0A19" w:rsidP="003E0A19">
      <w:pPr>
        <w:pStyle w:val="Heading5"/>
      </w:pPr>
      <w:bookmarkStart w:id="54" w:name="_Toc532989555"/>
      <w:r w:rsidRPr="000B71E3">
        <w:t>5.2.2.</w:t>
      </w:r>
      <w:r w:rsidR="008A13DE" w:rsidRPr="000B71E3">
        <w:t>6</w:t>
      </w:r>
      <w:r w:rsidRPr="000B71E3">
        <w:t>.2</w:t>
      </w:r>
      <w:r w:rsidRPr="000B71E3">
        <w:tab/>
        <w:t xml:space="preserve">Providing acknowledgement of </w:t>
      </w:r>
      <w:r w:rsidRPr="000B71E3">
        <w:rPr>
          <w:lang w:eastAsia="zh-CN"/>
        </w:rPr>
        <w:t>Steering of Roaming</w:t>
      </w:r>
      <w:bookmarkEnd w:id="54"/>
    </w:p>
    <w:p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rsidR="003E0A19" w:rsidRPr="000B71E3" w:rsidRDefault="003E0A19" w:rsidP="003E0A19">
      <w:pPr>
        <w:pStyle w:val="TH"/>
      </w:pPr>
      <w:r w:rsidRPr="000B71E3">
        <w:object w:dxaOrig="8670" w:dyaOrig="2370">
          <v:shape id="_x0000_i1042" type="#_x0000_t75" style="width:434.5pt;height:118.9pt" o:ole="">
            <v:imagedata r:id="rId46" o:title=""/>
          </v:shape>
          <o:OLEObject Type="Embed" ProgID="Visio.Drawing.15" ShapeID="_x0000_i1042" DrawAspect="Content" ObjectID="_1606731745" r:id="rId47"/>
        </w:object>
      </w:r>
    </w:p>
    <w:p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rsidR="00CB1F6B" w:rsidRDefault="003E0A19" w:rsidP="00CB1F6B">
      <w:pPr>
        <w:pStyle w:val="B1"/>
      </w:pPr>
      <w:r w:rsidRPr="000B71E3">
        <w:t>2.</w:t>
      </w:r>
      <w:r w:rsidRPr="000B71E3">
        <w:tab/>
        <w:t>The UDM responds with "204 No Content".</w:t>
      </w:r>
    </w:p>
    <w:p w:rsidR="00CB1F6B" w:rsidRPr="00A62F61" w:rsidRDefault="00CB1F6B" w:rsidP="00CB1F6B">
      <w:r>
        <w:t>On failure, the appropriate HTTP status code indicating the error shall be returned and appropriate additional error information should be returned in the PUT response body.</w:t>
      </w:r>
    </w:p>
    <w:p w:rsidR="003E0A19" w:rsidRPr="000B71E3" w:rsidRDefault="003E0A19" w:rsidP="003E0A19">
      <w:pPr>
        <w:pStyle w:val="B1"/>
      </w:pPr>
    </w:p>
    <w:p w:rsidR="000F0802" w:rsidRPr="000B71E3" w:rsidRDefault="000F0802" w:rsidP="000F0802">
      <w:pPr>
        <w:pStyle w:val="Heading2"/>
      </w:pPr>
      <w:bookmarkStart w:id="55" w:name="_Toc532989556"/>
      <w:r w:rsidRPr="000B71E3">
        <w:lastRenderedPageBreak/>
        <w:t>5.3</w:t>
      </w:r>
      <w:r w:rsidRPr="000B71E3">
        <w:tab/>
      </w:r>
      <w:r w:rsidR="009B0E52" w:rsidRPr="000B71E3">
        <w:t>Nudm_UEContextManagement</w:t>
      </w:r>
      <w:r w:rsidRPr="000B71E3">
        <w:t xml:space="preserve"> Service</w:t>
      </w:r>
      <w:bookmarkEnd w:id="55"/>
    </w:p>
    <w:p w:rsidR="00AE35C2" w:rsidRPr="000B71E3" w:rsidRDefault="00AE35C2" w:rsidP="00AE35C2">
      <w:pPr>
        <w:pStyle w:val="Heading3"/>
      </w:pPr>
      <w:bookmarkStart w:id="56" w:name="_Toc532989557"/>
      <w:r w:rsidRPr="000B71E3">
        <w:t>5.3.1</w:t>
      </w:r>
      <w:r w:rsidRPr="000B71E3">
        <w:tab/>
        <w:t>Service Description</w:t>
      </w:r>
      <w:bookmarkEnd w:id="56"/>
    </w:p>
    <w:p w:rsidR="00A17C21" w:rsidRPr="000B71E3" w:rsidRDefault="00824A86" w:rsidP="00824A86">
      <w:r w:rsidRPr="000B71E3">
        <w:t>See 3GPP TS 23.501 [2] table 7.2.5-1.</w:t>
      </w:r>
    </w:p>
    <w:p w:rsidR="00AE35C2" w:rsidRPr="000B71E3" w:rsidRDefault="00AE35C2" w:rsidP="00AE35C2">
      <w:pPr>
        <w:pStyle w:val="Heading3"/>
      </w:pPr>
      <w:bookmarkStart w:id="57" w:name="_Toc532989558"/>
      <w:r w:rsidRPr="000B71E3">
        <w:t>5.3.2</w:t>
      </w:r>
      <w:r w:rsidRPr="000B71E3">
        <w:tab/>
        <w:t>Service Operations</w:t>
      </w:r>
      <w:bookmarkEnd w:id="57"/>
    </w:p>
    <w:p w:rsidR="00824A86" w:rsidRPr="000B71E3" w:rsidRDefault="00AE35C2" w:rsidP="00824A86">
      <w:pPr>
        <w:pStyle w:val="Heading4"/>
      </w:pPr>
      <w:bookmarkStart w:id="58" w:name="_Toc532989559"/>
      <w:r w:rsidRPr="000B71E3">
        <w:t>5.3.2.1</w:t>
      </w:r>
      <w:r w:rsidRPr="000B71E3">
        <w:tab/>
        <w:t>Introduction</w:t>
      </w:r>
      <w:bookmarkEnd w:id="58"/>
    </w:p>
    <w:p w:rsidR="00824A86" w:rsidRPr="000B71E3" w:rsidRDefault="00824A86" w:rsidP="00824A86">
      <w:r w:rsidRPr="000B71E3">
        <w:t>For the Nudm_UEContextManagement service the following service operations are defined:</w:t>
      </w:r>
    </w:p>
    <w:p w:rsidR="00824A86" w:rsidRPr="000B71E3" w:rsidRDefault="00824A86" w:rsidP="00824A86">
      <w:pPr>
        <w:pStyle w:val="B1"/>
      </w:pPr>
      <w:r w:rsidRPr="000B71E3">
        <w:t>-</w:t>
      </w:r>
      <w:r w:rsidRPr="000B71E3">
        <w:tab/>
        <w:t>Registration</w:t>
      </w:r>
    </w:p>
    <w:p w:rsidR="00824A86" w:rsidRPr="000B71E3" w:rsidRDefault="00824A86" w:rsidP="00824A86">
      <w:pPr>
        <w:pStyle w:val="B1"/>
      </w:pPr>
      <w:r w:rsidRPr="000B71E3">
        <w:t>-</w:t>
      </w:r>
      <w:r w:rsidRPr="000B71E3">
        <w:tab/>
        <w:t>DeregistrationNotification</w:t>
      </w:r>
    </w:p>
    <w:p w:rsidR="00824A86" w:rsidRPr="000B71E3" w:rsidRDefault="00824A86" w:rsidP="00824A86">
      <w:pPr>
        <w:pStyle w:val="B1"/>
      </w:pPr>
      <w:r w:rsidRPr="000B71E3">
        <w:t>-</w:t>
      </w:r>
      <w:r w:rsidRPr="000B71E3">
        <w:tab/>
        <w:t>Deregistration</w:t>
      </w:r>
    </w:p>
    <w:p w:rsidR="00824A86" w:rsidRPr="000B71E3" w:rsidRDefault="00824A86" w:rsidP="00824A86">
      <w:pPr>
        <w:pStyle w:val="B1"/>
      </w:pPr>
      <w:r w:rsidRPr="000B71E3">
        <w:t>-</w:t>
      </w:r>
      <w:r w:rsidRPr="000B71E3">
        <w:tab/>
        <w:t>Get</w:t>
      </w:r>
    </w:p>
    <w:p w:rsidR="008D765A" w:rsidRPr="000B71E3" w:rsidRDefault="00824A86" w:rsidP="008D765A">
      <w:pPr>
        <w:pStyle w:val="B1"/>
      </w:pPr>
      <w:r w:rsidRPr="000B71E3">
        <w:t>-</w:t>
      </w:r>
      <w:r w:rsidRPr="000B71E3">
        <w:tab/>
        <w:t>Update</w:t>
      </w:r>
    </w:p>
    <w:p w:rsidR="00824A86" w:rsidRPr="000B71E3" w:rsidRDefault="008D765A" w:rsidP="008D765A">
      <w:pPr>
        <w:pStyle w:val="B1"/>
      </w:pPr>
      <w:r w:rsidRPr="000B71E3">
        <w:t>-</w:t>
      </w:r>
      <w:r w:rsidRPr="000B71E3">
        <w:tab/>
        <w:t>P-CSCF-RestorationNotification</w:t>
      </w:r>
    </w:p>
    <w:p w:rsidR="00824A86" w:rsidRPr="000B71E3" w:rsidRDefault="00824A86" w:rsidP="00824A86">
      <w:r w:rsidRPr="000B71E3">
        <w:t xml:space="preserve">The Nudm_UEContextManagement Service is used by Consumer NFs (AMF, SMS, SMSF) to register at the UDM by means of the Registration service operation. </w:t>
      </w:r>
    </w:p>
    <w:p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rsidR="00824A86" w:rsidRPr="000B71E3" w:rsidRDefault="00824A86" w:rsidP="00824A86">
      <w:r w:rsidRPr="000B71E3">
        <w:t>It is also used by the registered Consumer NFs (AMF, SMF, SMSF) to deregister from the UDM by means of the Deregistration service operation.</w:t>
      </w:r>
    </w:p>
    <w:p w:rsidR="00824A86" w:rsidRPr="000B71E3" w:rsidRDefault="00824A86" w:rsidP="00824A86">
      <w:r w:rsidRPr="000B71E3">
        <w:t>It is also used by consumer NFs (NEF) to retrieve registration information from the UDM by means of the Get service operation.</w:t>
      </w:r>
    </w:p>
    <w:p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rsidR="00AE35C2" w:rsidRPr="000B71E3" w:rsidRDefault="00AE35C2" w:rsidP="00AE35C2">
      <w:pPr>
        <w:pStyle w:val="Heading4"/>
      </w:pPr>
      <w:bookmarkStart w:id="59" w:name="_Toc532989560"/>
      <w:r w:rsidRPr="000B71E3">
        <w:t>5.3.2.2</w:t>
      </w:r>
      <w:r w:rsidRPr="000B71E3">
        <w:tab/>
        <w:t>Registration</w:t>
      </w:r>
      <w:bookmarkEnd w:id="59"/>
    </w:p>
    <w:p w:rsidR="0068384C" w:rsidRPr="000B71E3" w:rsidRDefault="00AE35C2" w:rsidP="0068384C">
      <w:pPr>
        <w:pStyle w:val="Heading5"/>
      </w:pPr>
      <w:bookmarkStart w:id="60" w:name="_Toc532989561"/>
      <w:r w:rsidRPr="000B71E3">
        <w:t>5.3.2.2.1</w:t>
      </w:r>
      <w:r w:rsidRPr="000B71E3">
        <w:tab/>
        <w:t>General</w:t>
      </w:r>
      <w:bookmarkEnd w:id="60"/>
    </w:p>
    <w:p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rsidR="0068384C" w:rsidRPr="000B71E3" w:rsidRDefault="0068384C" w:rsidP="0068384C">
      <w:r w:rsidRPr="000B71E3">
        <w:t>NF Consumers are AMF for access and mobility management service, SMF for session management services and SMSF providing SMS services.</w:t>
      </w:r>
    </w:p>
    <w:p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rsidR="00A43BEE" w:rsidRPr="000B71E3" w:rsidRDefault="00A43BEE" w:rsidP="00A43BEE">
      <w:r w:rsidRPr="000B71E3">
        <w:t>The following procedures using the Registration service operation are supported:</w:t>
      </w:r>
    </w:p>
    <w:p w:rsidR="00A43BEE" w:rsidRPr="000B71E3" w:rsidRDefault="000D7A09" w:rsidP="000D7A09">
      <w:pPr>
        <w:pStyle w:val="B1"/>
      </w:pPr>
      <w:r w:rsidRPr="000B71E3">
        <w:t>-</w:t>
      </w:r>
      <w:r w:rsidRPr="000B71E3">
        <w:tab/>
      </w:r>
      <w:r w:rsidR="00A43BEE" w:rsidRPr="000B71E3">
        <w:t>AMF registration for 3GPP access</w:t>
      </w:r>
    </w:p>
    <w:p w:rsidR="00A43BEE" w:rsidRPr="000B71E3" w:rsidRDefault="000D7A09" w:rsidP="000D7A09">
      <w:pPr>
        <w:pStyle w:val="B1"/>
      </w:pPr>
      <w:r w:rsidRPr="000B71E3">
        <w:t>-</w:t>
      </w:r>
      <w:r w:rsidRPr="000B71E3">
        <w:tab/>
      </w:r>
      <w:r w:rsidR="00A43BEE" w:rsidRPr="000B71E3">
        <w:t>AMF registration for non-3GPP access</w:t>
      </w:r>
    </w:p>
    <w:p w:rsidR="00A43BEE" w:rsidRPr="000B71E3" w:rsidRDefault="000D7A09" w:rsidP="000D7A09">
      <w:pPr>
        <w:pStyle w:val="B1"/>
      </w:pPr>
      <w:r w:rsidRPr="000B71E3">
        <w:t>-</w:t>
      </w:r>
      <w:r w:rsidRPr="000B71E3">
        <w:tab/>
      </w:r>
      <w:r w:rsidR="00A43BEE" w:rsidRPr="000B71E3">
        <w:t>SMF registration</w:t>
      </w:r>
    </w:p>
    <w:p w:rsidR="00A43BEE" w:rsidRPr="000B71E3" w:rsidRDefault="000D7A09" w:rsidP="000D7A09">
      <w:pPr>
        <w:pStyle w:val="B1"/>
      </w:pPr>
      <w:r w:rsidRPr="000B71E3">
        <w:lastRenderedPageBreak/>
        <w:t>-</w:t>
      </w:r>
      <w:r w:rsidRPr="000B71E3">
        <w:tab/>
      </w:r>
      <w:r w:rsidR="00A43BEE" w:rsidRPr="000B71E3">
        <w:t>SMSF registration</w:t>
      </w:r>
      <w:r w:rsidR="0039208B" w:rsidRPr="000B71E3">
        <w:t xml:space="preserve"> for 3GPP access</w:t>
      </w:r>
    </w:p>
    <w:p w:rsidR="0039208B" w:rsidRPr="000B71E3" w:rsidRDefault="0039208B" w:rsidP="000D7A09">
      <w:pPr>
        <w:pStyle w:val="B1"/>
      </w:pPr>
      <w:r w:rsidRPr="000B71E3">
        <w:t>-</w:t>
      </w:r>
      <w:r w:rsidRPr="000B71E3">
        <w:tab/>
        <w:t>SMSF registration for non-3GPP access</w:t>
      </w:r>
    </w:p>
    <w:p w:rsidR="00AE35C2" w:rsidRPr="000B71E3" w:rsidRDefault="00AE35C2" w:rsidP="00AE35C2">
      <w:pPr>
        <w:pStyle w:val="Heading5"/>
      </w:pPr>
      <w:bookmarkStart w:id="61" w:name="_Toc532989562"/>
      <w:r w:rsidRPr="000B71E3">
        <w:t>5.3.2.2.2</w:t>
      </w:r>
      <w:r w:rsidRPr="000B71E3">
        <w:tab/>
      </w:r>
      <w:r w:rsidR="00A43BEE" w:rsidRPr="000B71E3">
        <w:t>AMF registration for 3GPP access</w:t>
      </w:r>
      <w:bookmarkEnd w:id="61"/>
      <w:r w:rsidR="00A43BEE" w:rsidRPr="000B71E3">
        <w:t xml:space="preserve"> </w:t>
      </w:r>
    </w:p>
    <w:p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rsidR="00A43BEE" w:rsidRPr="000B71E3" w:rsidRDefault="00E121C6" w:rsidP="00CE4D97">
      <w:pPr>
        <w:pStyle w:val="TH"/>
      </w:pPr>
      <w:r w:rsidRPr="000B71E3">
        <w:object w:dxaOrig="8714" w:dyaOrig="2292">
          <v:shape id="_x0000_i1043" type="#_x0000_t75" style="width:434.5pt;height:114.7pt" o:ole="">
            <v:imagedata r:id="rId48" o:title=""/>
          </v:shape>
          <o:OLEObject Type="Embed" ProgID="Visio.Drawing.11" ShapeID="_x0000_i1043" DrawAspect="Content" ObjectID="_1606731746" r:id="rId49"/>
        </w:object>
      </w:r>
    </w:p>
    <w:p w:rsidR="00A43BEE" w:rsidRPr="000B71E3" w:rsidRDefault="00A43BEE" w:rsidP="00CE4D97">
      <w:pPr>
        <w:pStyle w:val="TF"/>
      </w:pPr>
      <w:r w:rsidRPr="000B71E3">
        <w:t>Figure 5.3.2.2.2-1: AMF registering for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62" w:name="_Hlk520206353"/>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62"/>
    <w:p w:rsidR="00A43BEE" w:rsidRPr="000B71E3" w:rsidRDefault="00A43BEE" w:rsidP="000D7A09">
      <w:pPr>
        <w:pStyle w:val="B1"/>
      </w:pPr>
    </w:p>
    <w:p w:rsidR="00AE35C2" w:rsidRPr="000B71E3" w:rsidRDefault="00AE35C2" w:rsidP="00AE35C2">
      <w:pPr>
        <w:pStyle w:val="Heading5"/>
      </w:pPr>
      <w:bookmarkStart w:id="63" w:name="_Toc532989563"/>
      <w:r w:rsidRPr="000B71E3">
        <w:t>5.3.2.2.3</w:t>
      </w:r>
      <w:r w:rsidRPr="000B71E3">
        <w:tab/>
      </w:r>
      <w:r w:rsidR="00A43BEE" w:rsidRPr="000B71E3">
        <w:t>AMF registration for non 3GPP access</w:t>
      </w:r>
      <w:bookmarkEnd w:id="63"/>
      <w:r w:rsidR="00A43BEE" w:rsidRPr="000B71E3">
        <w:t xml:space="preserve"> </w:t>
      </w:r>
    </w:p>
    <w:p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rsidR="00A43BEE" w:rsidRPr="000B71E3" w:rsidRDefault="00E121C6" w:rsidP="00CE4D97">
      <w:pPr>
        <w:pStyle w:val="TH"/>
      </w:pPr>
      <w:r w:rsidRPr="000B71E3">
        <w:object w:dxaOrig="8714" w:dyaOrig="2337">
          <v:shape id="_x0000_i1044" type="#_x0000_t75" style="width:434.5pt;height:117.2pt" o:ole="">
            <v:imagedata r:id="rId50" o:title=""/>
          </v:shape>
          <o:OLEObject Type="Embed" ProgID="Visio.Drawing.11" ShapeID="_x0000_i1044" DrawAspect="Content" ObjectID="_1606731747" r:id="rId51"/>
        </w:object>
      </w:r>
    </w:p>
    <w:p w:rsidR="00A43BEE" w:rsidRPr="000B71E3" w:rsidRDefault="00A43BEE" w:rsidP="00CE4D97">
      <w:pPr>
        <w:pStyle w:val="TF"/>
      </w:pPr>
      <w:r w:rsidRPr="000B71E3">
        <w:t>Figure 5.3.2.2.3-1: AMF registering for non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C22703" w:rsidRPr="000B71E3" w:rsidRDefault="00C22703" w:rsidP="00B35300">
      <w:pPr>
        <w:pStyle w:val="B1"/>
      </w:pPr>
    </w:p>
    <w:p w:rsidR="00C22703" w:rsidRPr="000B71E3" w:rsidRDefault="00C22703" w:rsidP="00C22703">
      <w:pPr>
        <w:pStyle w:val="Heading5"/>
      </w:pPr>
      <w:bookmarkStart w:id="64" w:name="_Toc532989564"/>
      <w:r w:rsidRPr="000B71E3">
        <w:t>5.3.2.2.4</w:t>
      </w:r>
      <w:r w:rsidRPr="000B71E3">
        <w:tab/>
        <w:t>SMF registration</w:t>
      </w:r>
      <w:bookmarkEnd w:id="64"/>
      <w:r w:rsidRPr="000B71E3">
        <w:t xml:space="preserve"> </w:t>
      </w:r>
    </w:p>
    <w:p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rsidR="00C22703" w:rsidRPr="000B71E3" w:rsidRDefault="005D7F7F" w:rsidP="00C22703">
      <w:pPr>
        <w:pStyle w:val="TH"/>
      </w:pPr>
      <w:r w:rsidRPr="000B71E3">
        <w:object w:dxaOrig="8685" w:dyaOrig="2475">
          <v:shape id="_x0000_i1045" type="#_x0000_t75" style="width:434.5pt;height:123.9pt" o:ole="">
            <v:imagedata r:id="rId52" o:title=""/>
          </v:shape>
          <o:OLEObject Type="Embed" ProgID="Visio.Drawing.11" ShapeID="_x0000_i1045" DrawAspect="Content" ObjectID="_1606731748" r:id="rId53"/>
        </w:object>
      </w:r>
    </w:p>
    <w:p w:rsidR="00C22703" w:rsidRPr="000B71E3" w:rsidRDefault="00C22703" w:rsidP="00C22703">
      <w:pPr>
        <w:pStyle w:val="TF"/>
      </w:pPr>
      <w:r w:rsidRPr="000B71E3">
        <w:t>Figure 5.3.2.2.4-1: SMF registration</w:t>
      </w:r>
    </w:p>
    <w:p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rsidR="00B35300" w:rsidRPr="000B71E3" w:rsidRDefault="005D7F7F" w:rsidP="00B35300">
      <w:pPr>
        <w:pStyle w:val="B1"/>
        <w:rPr>
          <w:lang w:val="sv-SE"/>
        </w:rPr>
      </w:pPr>
      <w:r w:rsidRPr="000B71E3">
        <w:lastRenderedPageBreak/>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5D7F7F" w:rsidRPr="000B71E3" w:rsidRDefault="005D7F7F" w:rsidP="00B35300">
      <w:pPr>
        <w:pStyle w:val="B1"/>
      </w:pPr>
    </w:p>
    <w:p w:rsidR="00655F69" w:rsidRPr="000B71E3" w:rsidRDefault="00655F69" w:rsidP="00655F69">
      <w:pPr>
        <w:pStyle w:val="Heading5"/>
        <w:rPr>
          <w:lang w:eastAsia="zh-CN"/>
        </w:rPr>
      </w:pPr>
      <w:bookmarkStart w:id="65" w:name="_Toc532989565"/>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65"/>
    </w:p>
    <w:p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6" type="#_x0000_t75" style="width:434.5pt;height:105.5pt" o:ole="">
            <v:imagedata r:id="rId54" o:title=""/>
          </v:shape>
          <o:OLEObject Type="Embed" ProgID="Visio.Drawing.11" ShapeID="_x0000_i1046" DrawAspect="Content" ObjectID="_1606731749" r:id="rId55"/>
        </w:object>
      </w:r>
    </w:p>
    <w:p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pPr>
    </w:p>
    <w:p w:rsidR="00655F69" w:rsidRPr="000B71E3" w:rsidRDefault="00655F69" w:rsidP="00655F69">
      <w:pPr>
        <w:pStyle w:val="Heading5"/>
        <w:rPr>
          <w:lang w:eastAsia="zh-CN"/>
        </w:rPr>
      </w:pPr>
      <w:bookmarkStart w:id="66" w:name="_Toc532989566"/>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66"/>
    </w:p>
    <w:p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7" type="#_x0000_t75" style="width:434.5pt;height:105.5pt" o:ole="">
            <v:imagedata r:id="rId56" o:title=""/>
          </v:shape>
          <o:OLEObject Type="Embed" ProgID="Visio.Drawing.11" ShapeID="_x0000_i1047" DrawAspect="Content" ObjectID="_1606731750" r:id="rId57"/>
        </w:object>
      </w:r>
    </w:p>
    <w:p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lastRenderedPageBreak/>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rPr>
          <w:lang w:eastAsia="zh-CN"/>
        </w:rPr>
      </w:pPr>
    </w:p>
    <w:p w:rsidR="00AE35C2" w:rsidRPr="000B71E3" w:rsidRDefault="00E305AC" w:rsidP="00AE35C2">
      <w:pPr>
        <w:pStyle w:val="Heading4"/>
      </w:pPr>
      <w:bookmarkStart w:id="67" w:name="_Toc532989567"/>
      <w:r w:rsidRPr="000B71E3">
        <w:t>5.3.2.3</w:t>
      </w:r>
      <w:r w:rsidRPr="000B71E3">
        <w:tab/>
      </w:r>
      <w:r w:rsidR="00A43BEE" w:rsidRPr="000B71E3">
        <w:t>Deregistration</w:t>
      </w:r>
      <w:r w:rsidR="00AE35C2" w:rsidRPr="000B71E3">
        <w:t>Notification</w:t>
      </w:r>
      <w:bookmarkEnd w:id="67"/>
    </w:p>
    <w:p w:rsidR="00506015" w:rsidRPr="000B71E3" w:rsidRDefault="00AE35C2" w:rsidP="00506015">
      <w:pPr>
        <w:pStyle w:val="Heading5"/>
      </w:pPr>
      <w:bookmarkStart w:id="68" w:name="_Toc532989568"/>
      <w:r w:rsidRPr="000B71E3">
        <w:t>5.3.2.3.1</w:t>
      </w:r>
      <w:r w:rsidRPr="000B71E3">
        <w:tab/>
        <w:t>General</w:t>
      </w:r>
      <w:bookmarkEnd w:id="68"/>
      <w:r w:rsidR="00506015" w:rsidRPr="000B71E3">
        <w:t xml:space="preserve"> </w:t>
      </w:r>
    </w:p>
    <w:p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rsidR="00506015" w:rsidRPr="000B71E3" w:rsidRDefault="00506015" w:rsidP="00506015">
      <w:pPr>
        <w:pStyle w:val="B1"/>
      </w:pPr>
      <w:r w:rsidRPr="000B71E3">
        <w:t>-</w:t>
      </w:r>
      <w:r w:rsidRPr="000B71E3">
        <w:tab/>
        <w:t>UDM initiated NF Deregistration</w:t>
      </w:r>
    </w:p>
    <w:p w:rsidR="00AE35C2" w:rsidRPr="000B71E3" w:rsidRDefault="00AE35C2" w:rsidP="00AE35C2">
      <w:pPr>
        <w:pStyle w:val="Heading5"/>
      </w:pPr>
      <w:bookmarkStart w:id="69" w:name="_Toc532989569"/>
      <w:r w:rsidRPr="000B71E3">
        <w:t>5.3.2.3.2</w:t>
      </w:r>
      <w:r w:rsidRPr="000B71E3">
        <w:tab/>
      </w:r>
      <w:r w:rsidR="00506015" w:rsidRPr="000B71E3">
        <w:t>UDM initiated NF Deregistration</w:t>
      </w:r>
      <w:bookmarkEnd w:id="69"/>
    </w:p>
    <w:p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rsidR="00506015" w:rsidRPr="000B71E3" w:rsidRDefault="00506015" w:rsidP="00506015">
      <w:pPr>
        <w:pStyle w:val="TH"/>
      </w:pPr>
      <w:r w:rsidRPr="000B71E3">
        <w:object w:dxaOrig="8714" w:dyaOrig="2339">
          <v:shape id="_x0000_i1048" type="#_x0000_t75" style="width:434.5pt;height:117.2pt" o:ole="">
            <v:imagedata r:id="rId58" o:title=""/>
          </v:shape>
          <o:OLEObject Type="Embed" ProgID="Visio.Drawing.11" ShapeID="_x0000_i1048" DrawAspect="Content" ObjectID="_1606731751" r:id="rId59"/>
        </w:object>
      </w:r>
    </w:p>
    <w:p w:rsidR="00506015" w:rsidRPr="000B71E3" w:rsidRDefault="00506015" w:rsidP="00506015">
      <w:pPr>
        <w:pStyle w:val="TF"/>
      </w:pPr>
      <w:r w:rsidRPr="000B71E3">
        <w:t>Figure 5.3.2.3.2-1: UDM initiated NF Deregistration</w:t>
      </w:r>
    </w:p>
    <w:p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06015" w:rsidRPr="000B71E3" w:rsidRDefault="00506015" w:rsidP="00132479">
      <w:pPr>
        <w:pStyle w:val="B1"/>
      </w:pPr>
    </w:p>
    <w:p w:rsidR="00AE35C2" w:rsidRPr="000B71E3" w:rsidRDefault="00AE35C2" w:rsidP="00AE35C2">
      <w:pPr>
        <w:pStyle w:val="Heading4"/>
      </w:pPr>
      <w:bookmarkStart w:id="70" w:name="_Toc532989570"/>
      <w:r w:rsidRPr="000B71E3">
        <w:t>5.3.2.4</w:t>
      </w:r>
      <w:r w:rsidRPr="000B71E3">
        <w:tab/>
        <w:t>Deregistration</w:t>
      </w:r>
      <w:bookmarkEnd w:id="70"/>
    </w:p>
    <w:p w:rsidR="00AF4E84" w:rsidRPr="000B71E3" w:rsidRDefault="00AE35C2" w:rsidP="00AF4E84">
      <w:pPr>
        <w:pStyle w:val="Heading5"/>
      </w:pPr>
      <w:bookmarkStart w:id="71" w:name="_Toc532989571"/>
      <w:r w:rsidRPr="000B71E3">
        <w:t>5.3.2.4.1</w:t>
      </w:r>
      <w:r w:rsidRPr="000B71E3">
        <w:tab/>
        <w:t>General</w:t>
      </w:r>
      <w:bookmarkEnd w:id="71"/>
      <w:r w:rsidR="00AF4E84" w:rsidRPr="000B71E3">
        <w:t xml:space="preserve"> </w:t>
      </w:r>
    </w:p>
    <w:p w:rsidR="00AF4E84" w:rsidRPr="000B71E3" w:rsidRDefault="00AF4E84" w:rsidP="00AF4E84">
      <w:r w:rsidRPr="000B71E3">
        <w:t>The following procedures using the Deregistration service operation are supported:</w:t>
      </w:r>
    </w:p>
    <w:p w:rsidR="00AF4E84" w:rsidRPr="000B71E3" w:rsidRDefault="00AF4E84" w:rsidP="00AF4E84">
      <w:pPr>
        <w:pStyle w:val="B1"/>
      </w:pPr>
      <w:r w:rsidRPr="000B71E3">
        <w:t>-</w:t>
      </w:r>
      <w:r w:rsidRPr="000B71E3">
        <w:tab/>
        <w:t>AMF deregistration for 3GPP access</w:t>
      </w:r>
    </w:p>
    <w:p w:rsidR="00AF4E84" w:rsidRPr="000B71E3" w:rsidRDefault="00AF4E84" w:rsidP="00AF4E84">
      <w:pPr>
        <w:pStyle w:val="B1"/>
      </w:pPr>
      <w:r w:rsidRPr="000B71E3">
        <w:t>-</w:t>
      </w:r>
      <w:r w:rsidRPr="000B71E3">
        <w:tab/>
        <w:t>AMF deregistration for non-3GPP access</w:t>
      </w:r>
    </w:p>
    <w:p w:rsidR="00AF4E84" w:rsidRPr="000B71E3" w:rsidRDefault="00AF4E84" w:rsidP="00AF4E84">
      <w:pPr>
        <w:pStyle w:val="B1"/>
      </w:pPr>
      <w:r w:rsidRPr="000B71E3">
        <w:t>-</w:t>
      </w:r>
      <w:r w:rsidRPr="000B71E3">
        <w:tab/>
        <w:t>SMF deregistration</w:t>
      </w:r>
    </w:p>
    <w:p w:rsidR="0039208B" w:rsidRPr="000B71E3" w:rsidRDefault="00AF4E84" w:rsidP="0039208B">
      <w:pPr>
        <w:pStyle w:val="B1"/>
      </w:pPr>
      <w:r w:rsidRPr="000B71E3">
        <w:t>-</w:t>
      </w:r>
      <w:r w:rsidRPr="000B71E3">
        <w:tab/>
        <w:t>SMSF deregistration</w:t>
      </w:r>
      <w:r w:rsidR="0039208B" w:rsidRPr="000B71E3">
        <w:t xml:space="preserve"> for 3GPP access</w:t>
      </w:r>
    </w:p>
    <w:p w:rsidR="00AF4E84" w:rsidRPr="000B71E3" w:rsidRDefault="0039208B" w:rsidP="0039208B">
      <w:pPr>
        <w:pStyle w:val="B1"/>
      </w:pPr>
      <w:r w:rsidRPr="000B71E3">
        <w:rPr>
          <w:rFonts w:hint="eastAsia"/>
          <w:lang w:eastAsia="zh-CN"/>
        </w:rPr>
        <w:lastRenderedPageBreak/>
        <w:t>-</w:t>
      </w:r>
      <w:r w:rsidRPr="000B71E3">
        <w:rPr>
          <w:lang w:eastAsia="zh-CN"/>
        </w:rPr>
        <w:tab/>
        <w:t>SMSF deregistration for non-3GPP access</w:t>
      </w:r>
    </w:p>
    <w:p w:rsidR="00AE35C2" w:rsidRPr="000B71E3" w:rsidRDefault="00AE35C2" w:rsidP="00AE35C2">
      <w:pPr>
        <w:pStyle w:val="Heading5"/>
      </w:pPr>
      <w:bookmarkStart w:id="72" w:name="_Toc532989572"/>
      <w:r w:rsidRPr="000B71E3">
        <w:t>5.3.2.4.2</w:t>
      </w:r>
      <w:r w:rsidRPr="000B71E3">
        <w:tab/>
      </w:r>
      <w:r w:rsidR="00AF4E84" w:rsidRPr="000B71E3">
        <w:t>AMF deregistration for 3GPP access</w:t>
      </w:r>
      <w:bookmarkEnd w:id="72"/>
    </w:p>
    <w:p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rsidR="00AF4E84" w:rsidRPr="000B71E3" w:rsidRDefault="006E78DB" w:rsidP="00AF4E84">
      <w:pPr>
        <w:pStyle w:val="TH"/>
      </w:pPr>
      <w:r w:rsidRPr="000B71E3">
        <w:object w:dxaOrig="8714" w:dyaOrig="2144">
          <v:shape id="_x0000_i1049" type="#_x0000_t75" style="width:434.5pt;height:107.15pt" o:ole="">
            <v:imagedata r:id="rId60" o:title=""/>
          </v:shape>
          <o:OLEObject Type="Embed" ProgID="Visio.Drawing.11" ShapeID="_x0000_i1049" DrawAspect="Content" ObjectID="_1606731752" r:id="rId61"/>
        </w:object>
      </w:r>
    </w:p>
    <w:p w:rsidR="00AF4E84" w:rsidRPr="000B71E3" w:rsidRDefault="00AF4E84" w:rsidP="00AF4E84">
      <w:pPr>
        <w:pStyle w:val="TF"/>
      </w:pPr>
      <w:r w:rsidRPr="000B71E3">
        <w:t>Figure 5.3.2.4.2-1: AMF deregistering for 3GPP access</w:t>
      </w:r>
    </w:p>
    <w:p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AF4E84" w:rsidRPr="000B71E3" w:rsidRDefault="00AF4E84" w:rsidP="00132479">
      <w:pPr>
        <w:pStyle w:val="B1"/>
      </w:pPr>
    </w:p>
    <w:p w:rsidR="00AE35C2" w:rsidRPr="000B71E3" w:rsidRDefault="00AE35C2" w:rsidP="00AE35C2">
      <w:pPr>
        <w:pStyle w:val="Heading5"/>
      </w:pPr>
      <w:bookmarkStart w:id="73" w:name="_Toc532989573"/>
      <w:r w:rsidRPr="000B71E3">
        <w:t>5.3.2.4.3</w:t>
      </w:r>
      <w:r w:rsidRPr="000B71E3">
        <w:tab/>
      </w:r>
      <w:r w:rsidR="003E0565" w:rsidRPr="000B71E3">
        <w:t>AMF deregistration for non-3GPP access</w:t>
      </w:r>
      <w:bookmarkEnd w:id="73"/>
    </w:p>
    <w:p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rsidR="003E0565" w:rsidRPr="000B71E3" w:rsidRDefault="006E78DB" w:rsidP="003E0565">
      <w:pPr>
        <w:pStyle w:val="TH"/>
      </w:pPr>
      <w:r w:rsidRPr="000B71E3">
        <w:object w:dxaOrig="8714" w:dyaOrig="2144">
          <v:shape id="_x0000_i1050" type="#_x0000_t75" style="width:434.5pt;height:107.15pt" o:ole="">
            <v:imagedata r:id="rId62" o:title=""/>
          </v:shape>
          <o:OLEObject Type="Embed" ProgID="Visio.Drawing.11" ShapeID="_x0000_i1050" DrawAspect="Content" ObjectID="_1606731753" r:id="rId63"/>
        </w:object>
      </w:r>
    </w:p>
    <w:p w:rsidR="003E0565" w:rsidRPr="000B71E3" w:rsidRDefault="003E0565" w:rsidP="003E0565">
      <w:pPr>
        <w:pStyle w:val="TF"/>
      </w:pPr>
      <w:r w:rsidRPr="000B71E3">
        <w:t>Figure 5.3.2.4.3-1: AMF deregistering for non-3GPP access</w:t>
      </w:r>
    </w:p>
    <w:p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3E0565" w:rsidRPr="000B71E3" w:rsidRDefault="003E0565" w:rsidP="00132479">
      <w:pPr>
        <w:pStyle w:val="B1"/>
      </w:pPr>
    </w:p>
    <w:p w:rsidR="003E0565" w:rsidRPr="000B71E3" w:rsidRDefault="003E0565" w:rsidP="003E0565">
      <w:pPr>
        <w:pStyle w:val="Heading5"/>
      </w:pPr>
      <w:bookmarkStart w:id="74" w:name="_Toc532989574"/>
      <w:r w:rsidRPr="000B71E3">
        <w:lastRenderedPageBreak/>
        <w:t>5.3.2.4.4</w:t>
      </w:r>
      <w:r w:rsidRPr="000B71E3">
        <w:tab/>
        <w:t>SMF deregistration</w:t>
      </w:r>
      <w:bookmarkEnd w:id="74"/>
    </w:p>
    <w:p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rsidR="003E0565" w:rsidRPr="000B71E3" w:rsidRDefault="007279D2" w:rsidP="003E0565">
      <w:pPr>
        <w:pStyle w:val="TH"/>
      </w:pPr>
      <w:r w:rsidRPr="000B71E3">
        <w:object w:dxaOrig="8714" w:dyaOrig="2144">
          <v:shape id="_x0000_i1051" type="#_x0000_t75" style="width:434.5pt;height:107.15pt" o:ole="">
            <v:imagedata r:id="rId64" o:title=""/>
          </v:shape>
          <o:OLEObject Type="Embed" ProgID="Visio.Drawing.11" ShapeID="_x0000_i1051" DrawAspect="Content" ObjectID="_1606731754" r:id="rId65"/>
        </w:object>
      </w:r>
    </w:p>
    <w:p w:rsidR="003E0565" w:rsidRPr="000B71E3" w:rsidRDefault="003E0565" w:rsidP="003E0565">
      <w:pPr>
        <w:pStyle w:val="TF"/>
      </w:pPr>
      <w:r w:rsidRPr="000B71E3">
        <w:t>Figure 5.3.2.4.4-1: SMF deregistration</w:t>
      </w:r>
    </w:p>
    <w:p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rsidR="00B35300" w:rsidRPr="000B71E3" w:rsidRDefault="003E0565" w:rsidP="00B35300">
      <w:pPr>
        <w:pStyle w:val="B1"/>
      </w:pPr>
      <w:r w:rsidRPr="000B71E3">
        <w:t>2.</w:t>
      </w:r>
      <w:r w:rsidRPr="000B71E3">
        <w:tab/>
        <w:t xml:space="preserve">The UDM responds with "204 No Content". </w:t>
      </w:r>
    </w:p>
    <w:p w:rsidR="00B35300" w:rsidRPr="000B71E3" w:rsidRDefault="00B35300" w:rsidP="00B35300">
      <w:r w:rsidRPr="000B71E3">
        <w:t>On failure, the appropriate HTTP status code indicating the error shall be returned and appropriate additional error information should be returned in the DELETE response body.</w:t>
      </w:r>
    </w:p>
    <w:p w:rsidR="003E0565" w:rsidRPr="000B71E3" w:rsidRDefault="003E0565" w:rsidP="00132479">
      <w:pPr>
        <w:pStyle w:val="B1"/>
      </w:pPr>
    </w:p>
    <w:p w:rsidR="003E0565" w:rsidRPr="000B71E3" w:rsidRDefault="003E0565" w:rsidP="00EC260E">
      <w:pPr>
        <w:pStyle w:val="Heading5"/>
      </w:pPr>
      <w:bookmarkStart w:id="75" w:name="_Toc532989575"/>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75"/>
    </w:p>
    <w:p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BA77AF" w:rsidP="00655F69">
      <w:pPr>
        <w:pStyle w:val="TH"/>
        <w:rPr>
          <w:lang w:eastAsia="zh-CN"/>
        </w:rPr>
      </w:pPr>
      <w:r w:rsidRPr="000B71E3">
        <w:object w:dxaOrig="8714" w:dyaOrig="2144">
          <v:shape id="_x0000_i1052" type="#_x0000_t75" style="width:434.5pt;height:107.15pt" o:ole="">
            <v:imagedata r:id="rId66" o:title=""/>
          </v:shape>
          <o:OLEObject Type="Embed" ProgID="Visio.Drawing.11" ShapeID="_x0000_i1052" DrawAspect="Content" ObjectID="_1606731755" r:id="rId67"/>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Heading5"/>
        <w:rPr>
          <w:lang w:eastAsia="zh-CN"/>
        </w:rPr>
      </w:pPr>
      <w:bookmarkStart w:id="76" w:name="_Toc532989576"/>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76"/>
    </w:p>
    <w:p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7279D2" w:rsidP="00655F69">
      <w:pPr>
        <w:pStyle w:val="TH"/>
        <w:rPr>
          <w:lang w:eastAsia="zh-CN"/>
        </w:rPr>
      </w:pPr>
      <w:r w:rsidRPr="000B71E3">
        <w:object w:dxaOrig="8714" w:dyaOrig="2144">
          <v:shape id="_x0000_i1053" type="#_x0000_t75" style="width:434.5pt;height:107.15pt" o:ole="">
            <v:imagedata r:id="rId68" o:title=""/>
          </v:shape>
          <o:OLEObject Type="Embed" ProgID="Visio.Drawing.11" ShapeID="_x0000_i1053" DrawAspect="Content" ObjectID="_1606731756" r:id="rId69"/>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B1"/>
        <w:rPr>
          <w:lang w:eastAsia="zh-CN"/>
        </w:rPr>
      </w:pPr>
    </w:p>
    <w:p w:rsidR="003E0565" w:rsidRPr="000B71E3" w:rsidRDefault="003E0565" w:rsidP="00BD1421"/>
    <w:p w:rsidR="00AE35C2" w:rsidRPr="000B71E3" w:rsidRDefault="00AE35C2" w:rsidP="00AE35C2">
      <w:pPr>
        <w:pStyle w:val="Heading4"/>
      </w:pPr>
      <w:bookmarkStart w:id="77" w:name="_Toc532989577"/>
      <w:r w:rsidRPr="000B71E3">
        <w:t>5.3.2.5</w:t>
      </w:r>
      <w:r w:rsidRPr="000B71E3">
        <w:tab/>
        <w:t>Get</w:t>
      </w:r>
      <w:bookmarkEnd w:id="77"/>
    </w:p>
    <w:p w:rsidR="00C23B51" w:rsidRPr="000B71E3" w:rsidRDefault="00AE35C2" w:rsidP="00C23B51">
      <w:pPr>
        <w:pStyle w:val="Heading5"/>
      </w:pPr>
      <w:bookmarkStart w:id="78" w:name="_Toc532989578"/>
      <w:r w:rsidRPr="000B71E3">
        <w:t>5.3.2.5.1</w:t>
      </w:r>
      <w:r w:rsidRPr="000B71E3">
        <w:tab/>
        <w:t>General</w:t>
      </w:r>
      <w:bookmarkEnd w:id="78"/>
      <w:r w:rsidR="00C23B51" w:rsidRPr="000B71E3">
        <w:t xml:space="preserve"> </w:t>
      </w:r>
    </w:p>
    <w:p w:rsidR="00C23B51" w:rsidRPr="000B71E3" w:rsidRDefault="00C23B51" w:rsidP="00C23B51">
      <w:r w:rsidRPr="000B71E3">
        <w:t>The following procedures using the Get service operation are supported:</w:t>
      </w:r>
    </w:p>
    <w:p w:rsidR="00C23B51" w:rsidRPr="000B71E3" w:rsidRDefault="00C23B51" w:rsidP="00C23B51">
      <w:pPr>
        <w:pStyle w:val="B1"/>
      </w:pPr>
      <w:r w:rsidRPr="000B71E3">
        <w:t>-</w:t>
      </w:r>
      <w:r w:rsidRPr="000B71E3">
        <w:tab/>
        <w:t>Amf3GppAccessRegistration Information Retrieval</w:t>
      </w:r>
    </w:p>
    <w:p w:rsidR="00C23B51" w:rsidRPr="000B71E3" w:rsidRDefault="00C23B51" w:rsidP="00C23B51">
      <w:pPr>
        <w:pStyle w:val="B1"/>
      </w:pPr>
      <w:r w:rsidRPr="000B71E3">
        <w:t>-</w:t>
      </w:r>
      <w:r w:rsidRPr="000B71E3">
        <w:tab/>
        <w:t>AmfNon3GppAccessRegistration Information Retrieval</w:t>
      </w:r>
    </w:p>
    <w:p w:rsidR="00C23B51" w:rsidRPr="000B71E3" w:rsidRDefault="00C23B51" w:rsidP="00C23B51">
      <w:pPr>
        <w:pStyle w:val="B1"/>
      </w:pPr>
      <w:r w:rsidRPr="000B71E3">
        <w:t>-</w:t>
      </w:r>
      <w:r w:rsidRPr="000B71E3">
        <w:tab/>
        <w:t>SmfRegistrations Information Retrieval</w:t>
      </w:r>
    </w:p>
    <w:p w:rsidR="00C23B51" w:rsidRPr="000B71E3" w:rsidRDefault="00C23B51" w:rsidP="00C23B51">
      <w:pPr>
        <w:pStyle w:val="B1"/>
      </w:pPr>
      <w:r w:rsidRPr="000B71E3">
        <w:t>-</w:t>
      </w:r>
      <w:r w:rsidRPr="000B71E3">
        <w:tab/>
        <w:t>SmsfRegistration Information Retrieval</w:t>
      </w:r>
      <w:r w:rsidR="0049305D" w:rsidRPr="000B71E3">
        <w:t xml:space="preserve"> for 3GPP Access</w:t>
      </w:r>
    </w:p>
    <w:p w:rsidR="0049305D" w:rsidRPr="000B71E3" w:rsidRDefault="0049305D" w:rsidP="00C23B51">
      <w:pPr>
        <w:pStyle w:val="B1"/>
      </w:pPr>
      <w:r w:rsidRPr="000B71E3">
        <w:t>-</w:t>
      </w:r>
      <w:r w:rsidRPr="000B71E3">
        <w:tab/>
        <w:t>SmsfRegistration Information Retrieval for Non-3GPP Access</w:t>
      </w:r>
    </w:p>
    <w:p w:rsidR="00AE35C2" w:rsidRPr="000B71E3" w:rsidRDefault="00AE35C2" w:rsidP="00AE35C2">
      <w:pPr>
        <w:pStyle w:val="Heading5"/>
      </w:pPr>
      <w:bookmarkStart w:id="79" w:name="_Toc532989579"/>
      <w:r w:rsidRPr="000B71E3">
        <w:t>5.3.2.5.2</w:t>
      </w:r>
      <w:r w:rsidRPr="000B71E3">
        <w:tab/>
      </w:r>
      <w:r w:rsidR="00C23B51" w:rsidRPr="000B71E3">
        <w:t>Amf3GppAccessRegistration Information Retrieval</w:t>
      </w:r>
      <w:bookmarkEnd w:id="79"/>
    </w:p>
    <w:p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4" type="#_x0000_t75" style="width:434.5pt;height:119.7pt" o:ole="">
            <v:imagedata r:id="rId70" o:title=""/>
          </v:shape>
          <o:OLEObject Type="Embed" ProgID="Visio.Drawing.11" ShapeID="_x0000_i1054" DrawAspect="Content" ObjectID="_1606731757" r:id="rId71"/>
        </w:object>
      </w:r>
    </w:p>
    <w:p w:rsidR="00C23B51" w:rsidRPr="000B71E3" w:rsidRDefault="00C23B51" w:rsidP="00C23B51">
      <w:pPr>
        <w:pStyle w:val="TF"/>
      </w:pPr>
      <w:r w:rsidRPr="000B71E3">
        <w:t>Figure 5.3.2.5.2-1: Requesting a UE's AMF Registration Information for 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lastRenderedPageBreak/>
        <w:t>2.</w:t>
      </w:r>
      <w:r w:rsidRPr="000B71E3">
        <w:tab/>
        <w:t>The UDM responds with "200 OK" with the message body containi</w:t>
      </w:r>
      <w:r w:rsidR="0039208B" w:rsidRPr="000B71E3">
        <w:t>n</w:t>
      </w:r>
      <w:r w:rsidRPr="000B71E3">
        <w:t>g the UE's Amf3GppAccessRegistration.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132479">
      <w:pPr>
        <w:pStyle w:val="B1"/>
      </w:pPr>
    </w:p>
    <w:p w:rsidR="00AE35C2" w:rsidRPr="000B71E3" w:rsidRDefault="00AE35C2" w:rsidP="00AE35C2">
      <w:pPr>
        <w:pStyle w:val="Heading5"/>
      </w:pPr>
      <w:bookmarkStart w:id="80" w:name="_Toc532989580"/>
      <w:r w:rsidRPr="000B71E3">
        <w:t>5.3.2.5.3</w:t>
      </w:r>
      <w:r w:rsidRPr="000B71E3">
        <w:tab/>
      </w:r>
      <w:r w:rsidR="00C23B51" w:rsidRPr="000B71E3">
        <w:t>AmfNon3GppAccessRegistration Information Retrieval</w:t>
      </w:r>
      <w:bookmarkEnd w:id="80"/>
    </w:p>
    <w:p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5" type="#_x0000_t75" style="width:434.5pt;height:119.7pt" o:ole="">
            <v:imagedata r:id="rId72" o:title=""/>
          </v:shape>
          <o:OLEObject Type="Embed" ProgID="Visio.Drawing.11" ShapeID="_x0000_i1055" DrawAspect="Content" ObjectID="_1606731758" r:id="rId73"/>
        </w:object>
      </w:r>
    </w:p>
    <w:p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C23B51">
      <w:pPr>
        <w:pStyle w:val="B1"/>
      </w:pPr>
    </w:p>
    <w:p w:rsidR="00C23B51" w:rsidRPr="000B71E3" w:rsidRDefault="00C23B51" w:rsidP="00C23B51">
      <w:pPr>
        <w:pStyle w:val="Heading5"/>
      </w:pPr>
      <w:bookmarkStart w:id="81" w:name="_Toc532989581"/>
      <w:r w:rsidRPr="000B71E3">
        <w:t>5.3.2.5.4</w:t>
      </w:r>
      <w:r w:rsidRPr="000B71E3">
        <w:tab/>
        <w:t>SmfRegistrations Information Retrieval</w:t>
      </w:r>
      <w:bookmarkEnd w:id="81"/>
    </w:p>
    <w:p w:rsidR="00C23B51" w:rsidRPr="000B71E3" w:rsidRDefault="00C23B51" w:rsidP="00C23B51">
      <w:r w:rsidRPr="000B71E3">
        <w:t>tbd</w:t>
      </w:r>
    </w:p>
    <w:p w:rsidR="00C23B51" w:rsidRPr="000B71E3" w:rsidRDefault="00C23B51" w:rsidP="00C23B51">
      <w:pPr>
        <w:pStyle w:val="Heading5"/>
      </w:pPr>
      <w:bookmarkStart w:id="82" w:name="_Toc532989582"/>
      <w:r w:rsidRPr="000B71E3">
        <w:t>5.3.2.5.5</w:t>
      </w:r>
      <w:r w:rsidRPr="000B71E3">
        <w:tab/>
        <w:t>SmsfRegistration Information Retrieval</w:t>
      </w:r>
      <w:r w:rsidR="0049305D" w:rsidRPr="000B71E3">
        <w:t xml:space="preserve"> for 3GPP Access</w:t>
      </w:r>
      <w:bookmarkEnd w:id="82"/>
    </w:p>
    <w:p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rsidR="0049305D" w:rsidRPr="000B71E3" w:rsidRDefault="0049305D" w:rsidP="0049305D">
      <w:pPr>
        <w:pStyle w:val="TH"/>
      </w:pPr>
      <w:r w:rsidRPr="000B71E3">
        <w:object w:dxaOrig="8700" w:dyaOrig="2377">
          <v:shape id="_x0000_i1056" type="#_x0000_t75" style="width:434.5pt;height:118.9pt" o:ole="">
            <v:imagedata r:id="rId74" o:title=""/>
          </v:shape>
          <o:OLEObject Type="Embed" ProgID="Visio.Drawing.11" ShapeID="_x0000_i1056" DrawAspect="Content" ObjectID="_1606731759" r:id="rId75"/>
        </w:object>
      </w:r>
    </w:p>
    <w:p w:rsidR="0049305D" w:rsidRPr="000B71E3" w:rsidRDefault="0049305D" w:rsidP="0049305D">
      <w:pPr>
        <w:pStyle w:val="TF"/>
      </w:pPr>
      <w:r w:rsidRPr="000B71E3">
        <w:t>Figure 5.3.2.5.5-1: Requesting a UE's SMSF Registration Information for 3GPP Access</w:t>
      </w:r>
    </w:p>
    <w:p w:rsidR="0049305D" w:rsidRPr="000B71E3" w:rsidRDefault="0049305D" w:rsidP="0049305D">
      <w:pPr>
        <w:pStyle w:val="B1"/>
      </w:pPr>
      <w:r w:rsidRPr="000B71E3">
        <w:lastRenderedPageBreak/>
        <w:t>1.</w:t>
      </w:r>
      <w:r w:rsidRPr="000B71E3">
        <w:tab/>
        <w:t xml:space="preserve">The NF service consumer (e.g. NEF) sends a GET request to the resource representing the UE's SMSF registration information for 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49305D" w:rsidRPr="000B71E3" w:rsidRDefault="0049305D" w:rsidP="0049305D">
      <w:pPr>
        <w:pStyle w:val="Heading5"/>
      </w:pPr>
      <w:bookmarkStart w:id="83" w:name="_Toc532989583"/>
      <w:r w:rsidRPr="000B71E3">
        <w:t>5.3.2.5.</w:t>
      </w:r>
      <w:r w:rsidR="00822BB4" w:rsidRPr="000B71E3">
        <w:t>6</w:t>
      </w:r>
      <w:r w:rsidRPr="000B71E3">
        <w:tab/>
        <w:t>SmsfRegistration Information Retrieval for Non-3GPP Access</w:t>
      </w:r>
      <w:bookmarkEnd w:id="83"/>
    </w:p>
    <w:p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rsidR="0049305D" w:rsidRPr="000B71E3" w:rsidRDefault="0049305D" w:rsidP="0049305D">
      <w:pPr>
        <w:pStyle w:val="TH"/>
      </w:pPr>
      <w:r w:rsidRPr="000B71E3">
        <w:object w:dxaOrig="8700" w:dyaOrig="2377">
          <v:shape id="_x0000_i1057" type="#_x0000_t75" style="width:434.5pt;height:118.9pt" o:ole="">
            <v:imagedata r:id="rId76" o:title=""/>
          </v:shape>
          <o:OLEObject Type="Embed" ProgID="Visio.Drawing.11" ShapeID="_x0000_i1057" DrawAspect="Content" ObjectID="_1606731760" r:id="rId77"/>
        </w:object>
      </w:r>
    </w:p>
    <w:p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C23B51" w:rsidRPr="000B71E3" w:rsidRDefault="00C23B51" w:rsidP="005173DD"/>
    <w:p w:rsidR="00AE35C2" w:rsidRPr="000B71E3" w:rsidRDefault="00AE35C2" w:rsidP="00AE35C2">
      <w:pPr>
        <w:pStyle w:val="Heading4"/>
      </w:pPr>
      <w:bookmarkStart w:id="84" w:name="_Toc532989584"/>
      <w:r w:rsidRPr="000B71E3">
        <w:t>5.3.2.6</w:t>
      </w:r>
      <w:r w:rsidRPr="000B71E3">
        <w:tab/>
        <w:t>Update</w:t>
      </w:r>
      <w:bookmarkEnd w:id="84"/>
    </w:p>
    <w:p w:rsidR="00687983" w:rsidRPr="000B71E3" w:rsidRDefault="00AE35C2" w:rsidP="00687983">
      <w:pPr>
        <w:pStyle w:val="Heading5"/>
      </w:pPr>
      <w:bookmarkStart w:id="85" w:name="_Toc532989585"/>
      <w:r w:rsidRPr="000B71E3">
        <w:t>5.3.2.6.1</w:t>
      </w:r>
      <w:r w:rsidRPr="000B71E3">
        <w:tab/>
        <w:t>General</w:t>
      </w:r>
      <w:bookmarkEnd w:id="85"/>
      <w:r w:rsidR="00687983" w:rsidRPr="000B71E3">
        <w:t xml:space="preserve"> </w:t>
      </w:r>
    </w:p>
    <w:p w:rsidR="00687983" w:rsidRPr="000B71E3" w:rsidRDefault="00687983" w:rsidP="00687983">
      <w:r w:rsidRPr="000B71E3">
        <w:t>The following procedures using the Update service operation are supported:</w:t>
      </w:r>
    </w:p>
    <w:p w:rsidR="00687983" w:rsidRPr="000B71E3" w:rsidRDefault="00687983" w:rsidP="00687983">
      <w:pPr>
        <w:pStyle w:val="B1"/>
      </w:pPr>
      <w:r w:rsidRPr="000B71E3">
        <w:t>-</w:t>
      </w:r>
      <w:r w:rsidRPr="000B71E3">
        <w:tab/>
        <w:t>Update a parameter (e.g. PEI) in the AMF registration for 3GPP access</w:t>
      </w:r>
    </w:p>
    <w:p w:rsidR="00687983" w:rsidRPr="000B71E3" w:rsidRDefault="00687983" w:rsidP="00687983">
      <w:pPr>
        <w:pStyle w:val="B1"/>
      </w:pPr>
      <w:r w:rsidRPr="000B71E3">
        <w:t>-</w:t>
      </w:r>
      <w:r w:rsidRPr="000B71E3">
        <w:tab/>
        <w:t>Update a parameter (e.g.PEI) in the AMF registration for non-3GPP access</w:t>
      </w:r>
    </w:p>
    <w:p w:rsidR="00AE35C2" w:rsidRPr="000B71E3" w:rsidRDefault="00AE35C2" w:rsidP="00AE35C2">
      <w:pPr>
        <w:pStyle w:val="Heading5"/>
      </w:pPr>
      <w:bookmarkStart w:id="86" w:name="_Toc532989586"/>
      <w:r w:rsidRPr="000B71E3">
        <w:t>5.3.2.6.2</w:t>
      </w:r>
      <w:r w:rsidRPr="000B71E3">
        <w:tab/>
      </w:r>
      <w:r w:rsidR="00687983" w:rsidRPr="000B71E3">
        <w:t>Update A Parameter (e.g. PEI) in the AMF Registration For 3GPP Access</w:t>
      </w:r>
      <w:bookmarkEnd w:id="86"/>
    </w:p>
    <w:p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2B7B05" w:rsidP="00687983">
      <w:pPr>
        <w:pStyle w:val="TH"/>
      </w:pPr>
      <w:r w:rsidRPr="000B71E3">
        <w:object w:dxaOrig="8714" w:dyaOrig="2144">
          <v:shape id="_x0000_i1058" type="#_x0000_t75" style="width:434.5pt;height:107.15pt" o:ole="">
            <v:imagedata r:id="rId78" o:title=""/>
          </v:shape>
          <o:OLEObject Type="Embed" ProgID="Visio.Drawing.11" ShapeID="_x0000_i1058" DrawAspect="Content" ObjectID="_1606731761" r:id="rId79"/>
        </w:object>
      </w:r>
    </w:p>
    <w:p w:rsidR="00687983" w:rsidRPr="000B71E3" w:rsidRDefault="00687983" w:rsidP="00687983">
      <w:pPr>
        <w:pStyle w:val="TF"/>
      </w:pPr>
      <w:r w:rsidRPr="000B71E3">
        <w:t>Figure 5.3.2.6.2-1: AMF registration parameter update for 3GPP access</w:t>
      </w:r>
    </w:p>
    <w:p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AE35C2" w:rsidRPr="000B71E3" w:rsidRDefault="00AE35C2" w:rsidP="00AE35C2">
      <w:pPr>
        <w:pStyle w:val="Heading5"/>
      </w:pPr>
      <w:bookmarkStart w:id="87" w:name="_Toc532989587"/>
      <w:r w:rsidRPr="000B71E3">
        <w:t>5.3.2.6.3</w:t>
      </w:r>
      <w:r w:rsidRPr="000B71E3">
        <w:tab/>
      </w:r>
      <w:r w:rsidR="00687983" w:rsidRPr="000B71E3">
        <w:t>Update A Parameter (e.g. PEI) in the AMF Registration For Non 3GPP Access</w:t>
      </w:r>
      <w:bookmarkEnd w:id="87"/>
    </w:p>
    <w:p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A256A4" w:rsidP="00687983">
      <w:pPr>
        <w:pStyle w:val="TH"/>
      </w:pPr>
      <w:r w:rsidRPr="000B71E3">
        <w:object w:dxaOrig="8714" w:dyaOrig="2144">
          <v:shape id="_x0000_i1059" type="#_x0000_t75" style="width:434.5pt;height:107.15pt" o:ole="">
            <v:imagedata r:id="rId80" o:title=""/>
          </v:shape>
          <o:OLEObject Type="Embed" ProgID="Visio.Drawing.11" ShapeID="_x0000_i1059" DrawAspect="Content" ObjectID="_1606731762" r:id="rId81"/>
        </w:object>
      </w:r>
    </w:p>
    <w:p w:rsidR="00687983" w:rsidRPr="000B71E3" w:rsidRDefault="00687983" w:rsidP="00687983">
      <w:pPr>
        <w:pStyle w:val="TF"/>
      </w:pPr>
      <w:r w:rsidRPr="000B71E3">
        <w:t>Figure 5.3.2.6.3-1: AMF registration parameter update for non-3GPP access</w:t>
      </w:r>
    </w:p>
    <w:p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8D765A" w:rsidRPr="000B71E3" w:rsidRDefault="008D765A" w:rsidP="008D765A">
      <w:pPr>
        <w:pStyle w:val="Heading4"/>
      </w:pPr>
      <w:bookmarkStart w:id="88" w:name="_Toc532989588"/>
      <w:r w:rsidRPr="000B71E3">
        <w:lastRenderedPageBreak/>
        <w:t>5.3.2.</w:t>
      </w:r>
      <w:r w:rsidR="00E50A32" w:rsidRPr="000B71E3">
        <w:t>7</w:t>
      </w:r>
      <w:r w:rsidRPr="000B71E3">
        <w:tab/>
        <w:t>P-CSCF-RestorationNotification</w:t>
      </w:r>
      <w:bookmarkEnd w:id="88"/>
    </w:p>
    <w:p w:rsidR="008D765A" w:rsidRPr="000B71E3" w:rsidRDefault="008D765A" w:rsidP="008D765A">
      <w:pPr>
        <w:pStyle w:val="Heading5"/>
      </w:pPr>
      <w:bookmarkStart w:id="89" w:name="_Toc532989589"/>
      <w:r w:rsidRPr="000B71E3">
        <w:t>5.3.2.</w:t>
      </w:r>
      <w:r w:rsidR="00E50A32" w:rsidRPr="000B71E3">
        <w:t>7</w:t>
      </w:r>
      <w:r w:rsidRPr="000B71E3">
        <w:t>.1</w:t>
      </w:r>
      <w:r w:rsidRPr="000B71E3">
        <w:tab/>
        <w:t>General</w:t>
      </w:r>
      <w:bookmarkEnd w:id="89"/>
      <w:r w:rsidRPr="000B71E3">
        <w:t xml:space="preserve"> </w:t>
      </w:r>
    </w:p>
    <w:p w:rsidR="008D765A" w:rsidRPr="000B71E3" w:rsidRDefault="008D765A" w:rsidP="008D765A">
      <w:r w:rsidRPr="000B71E3">
        <w:t>The following procedure using the P-CSCF-RestorationNotification service operation is supported:</w:t>
      </w:r>
    </w:p>
    <w:p w:rsidR="008D765A" w:rsidRPr="000B71E3" w:rsidRDefault="008D765A" w:rsidP="008D765A">
      <w:pPr>
        <w:pStyle w:val="B1"/>
      </w:pPr>
      <w:r w:rsidRPr="000B71E3">
        <w:t>-</w:t>
      </w:r>
      <w:r w:rsidRPr="000B71E3">
        <w:tab/>
        <w:t>UDM initiated P-CSCF-Restoration</w:t>
      </w:r>
    </w:p>
    <w:p w:rsidR="008D765A" w:rsidRPr="000B71E3" w:rsidRDefault="008D765A" w:rsidP="008D765A">
      <w:pPr>
        <w:pStyle w:val="Heading5"/>
      </w:pPr>
      <w:bookmarkStart w:id="90" w:name="_Toc532989590"/>
      <w:r w:rsidRPr="000B71E3">
        <w:t>5.3.2.</w:t>
      </w:r>
      <w:r w:rsidR="00E50A32" w:rsidRPr="000B71E3">
        <w:t>7</w:t>
      </w:r>
      <w:r w:rsidRPr="000B71E3">
        <w:t>.2</w:t>
      </w:r>
      <w:r w:rsidRPr="000B71E3">
        <w:tab/>
        <w:t>UDM initiated P-CSCF-Restoration</w:t>
      </w:r>
      <w:bookmarkEnd w:id="90"/>
    </w:p>
    <w:p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rsidR="008D765A" w:rsidRPr="000B71E3" w:rsidRDefault="00784A9C" w:rsidP="008D765A">
      <w:pPr>
        <w:pStyle w:val="TH"/>
      </w:pPr>
      <w:r w:rsidRPr="000B71E3">
        <w:object w:dxaOrig="8700" w:dyaOrig="2316">
          <v:shape id="_x0000_i1060" type="#_x0000_t75" style="width:434.5pt;height:116.35pt" o:ole="">
            <v:imagedata r:id="rId82" o:title=""/>
          </v:shape>
          <o:OLEObject Type="Embed" ProgID="Visio.Drawing.11" ShapeID="_x0000_i1060" DrawAspect="Content" ObjectID="_1606731763" r:id="rId83"/>
        </w:object>
      </w:r>
    </w:p>
    <w:p w:rsidR="008D765A" w:rsidRPr="000B71E3" w:rsidRDefault="008D765A" w:rsidP="008D765A">
      <w:pPr>
        <w:pStyle w:val="TF"/>
      </w:pPr>
      <w:r w:rsidRPr="000B71E3">
        <w:t>Figure 5.3.2.</w:t>
      </w:r>
      <w:r w:rsidR="00E50A32" w:rsidRPr="000B71E3">
        <w:t>7</w:t>
      </w:r>
      <w:r w:rsidRPr="000B71E3">
        <w:t>.2-1: UDM initiated P-CSCF Restoration</w:t>
      </w:r>
    </w:p>
    <w:p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8D765A" w:rsidRPr="000B71E3" w:rsidRDefault="008D765A" w:rsidP="008D765A">
      <w:pPr>
        <w:pStyle w:val="B1"/>
      </w:pPr>
    </w:p>
    <w:p w:rsidR="00945F36" w:rsidRPr="000B71E3" w:rsidRDefault="00945F36" w:rsidP="00945F36">
      <w:pPr>
        <w:pStyle w:val="Heading2"/>
      </w:pPr>
      <w:bookmarkStart w:id="91" w:name="_Toc532989591"/>
      <w:r w:rsidRPr="000B71E3">
        <w:t>5.</w:t>
      </w:r>
      <w:r w:rsidR="00C04949" w:rsidRPr="000B71E3">
        <w:t>4</w:t>
      </w:r>
      <w:r w:rsidRPr="000B71E3">
        <w:tab/>
        <w:t>Nudm_</w:t>
      </w:r>
      <w:r w:rsidR="00C04949" w:rsidRPr="000B71E3">
        <w:t>UEAuthentication</w:t>
      </w:r>
      <w:r w:rsidRPr="000B71E3">
        <w:t xml:space="preserve"> Service</w:t>
      </w:r>
      <w:bookmarkEnd w:id="91"/>
    </w:p>
    <w:p w:rsidR="0074153D" w:rsidRPr="000B71E3" w:rsidRDefault="00945F36" w:rsidP="0074153D">
      <w:pPr>
        <w:pStyle w:val="Heading3"/>
      </w:pPr>
      <w:bookmarkStart w:id="92" w:name="_Toc532989592"/>
      <w:r w:rsidRPr="000B71E3">
        <w:t>5.</w:t>
      </w:r>
      <w:r w:rsidR="00C04949" w:rsidRPr="000B71E3">
        <w:t>4</w:t>
      </w:r>
      <w:r w:rsidRPr="000B71E3">
        <w:t>.1</w:t>
      </w:r>
      <w:r w:rsidRPr="000B71E3">
        <w:tab/>
        <w:t>Service Description</w:t>
      </w:r>
      <w:bookmarkEnd w:id="92"/>
      <w:r w:rsidR="0074153D" w:rsidRPr="000B71E3">
        <w:t xml:space="preserve"> </w:t>
      </w:r>
    </w:p>
    <w:p w:rsidR="0074153D" w:rsidRPr="000B71E3" w:rsidRDefault="00107448" w:rsidP="00107448">
      <w:r w:rsidRPr="000B71E3">
        <w:t>See 3GPP TS 23.501 [2] table 7.2.5-1.</w:t>
      </w:r>
    </w:p>
    <w:p w:rsidR="00945F36" w:rsidRPr="000B71E3" w:rsidRDefault="00945F36" w:rsidP="00945F36">
      <w:pPr>
        <w:pStyle w:val="Heading3"/>
      </w:pPr>
      <w:bookmarkStart w:id="93" w:name="_Toc532989593"/>
      <w:r w:rsidRPr="000B71E3">
        <w:t>5.</w:t>
      </w:r>
      <w:r w:rsidR="00C04949" w:rsidRPr="000B71E3">
        <w:t>4</w:t>
      </w:r>
      <w:r w:rsidRPr="000B71E3">
        <w:t>.2</w:t>
      </w:r>
      <w:r w:rsidRPr="000B71E3">
        <w:tab/>
        <w:t>Service Operations</w:t>
      </w:r>
      <w:bookmarkEnd w:id="93"/>
    </w:p>
    <w:p w:rsidR="00107448" w:rsidRPr="000B71E3" w:rsidRDefault="00945F36" w:rsidP="00107448">
      <w:pPr>
        <w:pStyle w:val="Heading4"/>
      </w:pPr>
      <w:bookmarkStart w:id="94" w:name="_Toc532989594"/>
      <w:r w:rsidRPr="000B71E3">
        <w:t>5.</w:t>
      </w:r>
      <w:r w:rsidR="00C04949" w:rsidRPr="000B71E3">
        <w:t>4</w:t>
      </w:r>
      <w:r w:rsidRPr="000B71E3">
        <w:t>.2.1</w:t>
      </w:r>
      <w:r w:rsidRPr="000B71E3">
        <w:tab/>
        <w:t>Introduction</w:t>
      </w:r>
      <w:bookmarkEnd w:id="94"/>
    </w:p>
    <w:p w:rsidR="00107448" w:rsidRPr="000B71E3" w:rsidRDefault="00107448" w:rsidP="00107448">
      <w:r w:rsidRPr="000B71E3">
        <w:t>For the Nudm_UEAuthentication service the following service operation is defined:</w:t>
      </w:r>
    </w:p>
    <w:p w:rsidR="00107448" w:rsidRPr="000B71E3" w:rsidRDefault="00107448" w:rsidP="00107448">
      <w:pPr>
        <w:pStyle w:val="B1"/>
      </w:pPr>
      <w:r w:rsidRPr="000B71E3">
        <w:t>-</w:t>
      </w:r>
      <w:r w:rsidRPr="000B71E3">
        <w:tab/>
        <w:t>Get</w:t>
      </w:r>
    </w:p>
    <w:p w:rsidR="00107448" w:rsidRPr="000B71E3" w:rsidRDefault="00107448" w:rsidP="00107448">
      <w:pPr>
        <w:pStyle w:val="B1"/>
      </w:pPr>
      <w:r w:rsidRPr="000B71E3">
        <w:t>-</w:t>
      </w:r>
      <w:r w:rsidR="000B71E3">
        <w:tab/>
      </w:r>
      <w:r w:rsidR="00CB549E" w:rsidRPr="000B71E3">
        <w:t>ResultConfirmation</w:t>
      </w:r>
    </w:p>
    <w:p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subclause </w:t>
      </w:r>
      <w:r w:rsidR="00B61273">
        <w:t>14.2.2</w:t>
      </w:r>
      <w:r w:rsidRPr="000B71E3">
        <w:t xml:space="preserve">. </w:t>
      </w:r>
    </w:p>
    <w:p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subclause </w:t>
      </w:r>
      <w:r w:rsidR="00B61273">
        <w:t>14.2.3</w:t>
      </w:r>
      <w:r w:rsidRPr="000B71E3">
        <w:t>.</w:t>
      </w:r>
    </w:p>
    <w:p w:rsidR="00945F36" w:rsidRPr="000B71E3" w:rsidRDefault="00945F36" w:rsidP="00945F36">
      <w:pPr>
        <w:pStyle w:val="Heading4"/>
      </w:pPr>
      <w:bookmarkStart w:id="95" w:name="_Toc532989595"/>
      <w:r w:rsidRPr="000B71E3">
        <w:lastRenderedPageBreak/>
        <w:t>5.</w:t>
      </w:r>
      <w:r w:rsidR="00C04949" w:rsidRPr="000B71E3">
        <w:t>4</w:t>
      </w:r>
      <w:r w:rsidRPr="000B71E3">
        <w:t>.2.2</w:t>
      </w:r>
      <w:r w:rsidRPr="000B71E3">
        <w:tab/>
      </w:r>
      <w:r w:rsidR="0074153D" w:rsidRPr="000B71E3">
        <w:t>Get</w:t>
      </w:r>
      <w:bookmarkEnd w:id="95"/>
    </w:p>
    <w:p w:rsidR="00945F36" w:rsidRPr="000B71E3" w:rsidRDefault="00945F36" w:rsidP="00945F36">
      <w:pPr>
        <w:pStyle w:val="Heading5"/>
      </w:pPr>
      <w:bookmarkStart w:id="96" w:name="_Toc532989596"/>
      <w:r w:rsidRPr="000B71E3">
        <w:t>5.</w:t>
      </w:r>
      <w:r w:rsidR="00C04949" w:rsidRPr="000B71E3">
        <w:t>4</w:t>
      </w:r>
      <w:r w:rsidRPr="000B71E3">
        <w:t>.2.2.1</w:t>
      </w:r>
      <w:r w:rsidRPr="000B71E3">
        <w:tab/>
        <w:t>General</w:t>
      </w:r>
      <w:bookmarkEnd w:id="96"/>
    </w:p>
    <w:p w:rsidR="0074153D" w:rsidRPr="000B71E3" w:rsidRDefault="0074153D" w:rsidP="00CE4D97">
      <w:r w:rsidRPr="000B71E3">
        <w:t>The following procedure using the Get service operation is supported:</w:t>
      </w:r>
    </w:p>
    <w:p w:rsidR="005D7F7F" w:rsidRPr="000B71E3" w:rsidRDefault="0074153D" w:rsidP="005D7F7F">
      <w:r w:rsidRPr="000B71E3">
        <w:t>-</w:t>
      </w:r>
      <w:r w:rsidRPr="000B71E3">
        <w:tab/>
        <w:t xml:space="preserve">Authentication </w:t>
      </w:r>
      <w:r w:rsidR="004F0425" w:rsidRPr="000B71E3">
        <w:t>Information</w:t>
      </w:r>
      <w:r w:rsidRPr="000B71E3">
        <w:t xml:space="preserve"> Retrieval</w:t>
      </w:r>
    </w:p>
    <w:p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rsidR="00945F36" w:rsidRPr="000B71E3" w:rsidRDefault="00945F36" w:rsidP="00945F36">
      <w:pPr>
        <w:pStyle w:val="Heading5"/>
      </w:pPr>
      <w:bookmarkStart w:id="97" w:name="_Toc532989597"/>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97"/>
    </w:p>
    <w:p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subclause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rsidR="0074153D" w:rsidRPr="000B71E3" w:rsidRDefault="005D7F7F" w:rsidP="0074153D">
      <w:pPr>
        <w:pStyle w:val="TH"/>
      </w:pPr>
      <w:r w:rsidRPr="000B71E3">
        <w:object w:dxaOrig="8685" w:dyaOrig="2370">
          <v:shape id="_x0000_i1061" type="#_x0000_t75" style="width:434.5pt;height:118.9pt" o:ole="">
            <v:imagedata r:id="rId84" o:title=""/>
          </v:shape>
          <o:OLEObject Type="Embed" ProgID="Visio.Drawing.11" ShapeID="_x0000_i1061" DrawAspect="Content" ObjectID="_1606731764" r:id="rId85"/>
        </w:object>
      </w:r>
    </w:p>
    <w:p w:rsidR="0074153D" w:rsidRPr="000B71E3" w:rsidRDefault="0074153D" w:rsidP="0074153D">
      <w:pPr>
        <w:pStyle w:val="TF"/>
      </w:pPr>
      <w:r w:rsidRPr="000B71E3">
        <w:t xml:space="preserve">Figure 5.4.2.2.2-1: NF service consumer requesting </w:t>
      </w:r>
      <w:r w:rsidR="004F0425" w:rsidRPr="000B71E3">
        <w:t>authentication information</w:t>
      </w:r>
    </w:p>
    <w:p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7F7F" w:rsidRPr="000B71E3" w:rsidRDefault="005D7F7F" w:rsidP="005D7F7F">
      <w:pPr>
        <w:pStyle w:val="B1"/>
      </w:pPr>
    </w:p>
    <w:p w:rsidR="0074153D" w:rsidRPr="000B71E3" w:rsidRDefault="0074153D" w:rsidP="000D7A09">
      <w:pPr>
        <w:pStyle w:val="B1"/>
      </w:pPr>
    </w:p>
    <w:p w:rsidR="008122BD" w:rsidRPr="000B71E3" w:rsidRDefault="008122BD" w:rsidP="008122BD">
      <w:pPr>
        <w:pStyle w:val="Heading4"/>
      </w:pPr>
      <w:bookmarkStart w:id="98" w:name="_Toc532989598"/>
      <w:r w:rsidRPr="000B71E3">
        <w:t>5.4.2.3</w:t>
      </w:r>
      <w:r w:rsidRPr="000B71E3">
        <w:tab/>
      </w:r>
      <w:r w:rsidR="00CB549E" w:rsidRPr="000B71E3">
        <w:t>ResultConfirmation</w:t>
      </w:r>
      <w:r w:rsidRPr="000B71E3">
        <w:t>Inform</w:t>
      </w:r>
      <w:bookmarkEnd w:id="98"/>
    </w:p>
    <w:p w:rsidR="008122BD" w:rsidRPr="000B71E3" w:rsidRDefault="008122BD" w:rsidP="008122BD">
      <w:pPr>
        <w:pStyle w:val="Heading5"/>
      </w:pPr>
      <w:bookmarkStart w:id="99" w:name="_Toc532989599"/>
      <w:r w:rsidRPr="000B71E3">
        <w:t>5.4.2.3.1</w:t>
      </w:r>
      <w:r w:rsidRPr="000B71E3">
        <w:tab/>
        <w:t>General</w:t>
      </w:r>
      <w:bookmarkEnd w:id="99"/>
    </w:p>
    <w:p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rsidR="008122BD" w:rsidRPr="000B71E3" w:rsidRDefault="008122BD" w:rsidP="008122BD">
      <w:r w:rsidRPr="000B71E3">
        <w:t>-</w:t>
      </w:r>
      <w:r w:rsidRPr="000B71E3">
        <w:tab/>
        <w:t>Authentication Confirmation</w:t>
      </w:r>
    </w:p>
    <w:p w:rsidR="008122BD" w:rsidRPr="000B71E3" w:rsidRDefault="008122BD" w:rsidP="008122BD">
      <w:pPr>
        <w:pStyle w:val="Heading5"/>
      </w:pPr>
      <w:bookmarkStart w:id="100" w:name="_Toc532989600"/>
      <w:r w:rsidRPr="000B71E3">
        <w:t>5.4.2.3.2</w:t>
      </w:r>
      <w:r w:rsidRPr="000B71E3">
        <w:tab/>
        <w:t>Authentication Confirmation</w:t>
      </w:r>
      <w:bookmarkEnd w:id="100"/>
    </w:p>
    <w:p w:rsidR="008122BD" w:rsidRPr="000B71E3" w:rsidRDefault="008122BD" w:rsidP="008122BD">
      <w:r w:rsidRPr="000B71E3">
        <w:t>Figure 5.4.2.3.2-1 shows a scenario where the NF service consumer (AUSF) confirms the occurence of a successful or unsuccessful authentication to the UDM (see also 3GPP TS 33.501 [6] subclause 6.1.4.1</w:t>
      </w:r>
      <w:r w:rsidR="00B61273">
        <w:t>a</w:t>
      </w:r>
      <w:r w:rsidRPr="000B71E3">
        <w:t>). The request contains the UE's identity (supi), and information about the authentication occurrence (AuthEvent).</w:t>
      </w:r>
    </w:p>
    <w:p w:rsidR="008122BD" w:rsidRPr="000B71E3" w:rsidRDefault="00B61273" w:rsidP="008122BD">
      <w:pPr>
        <w:pStyle w:val="TH"/>
      </w:pPr>
      <w:r w:rsidRPr="000B71E3">
        <w:object w:dxaOrig="11621" w:dyaOrig="3200">
          <v:shape id="_x0000_i1062" type="#_x0000_t75" style="width:484.75pt;height:132.3pt" o:ole="">
            <v:imagedata r:id="rId86" o:title=""/>
          </v:shape>
          <o:OLEObject Type="Embed" ProgID="Visio.Drawing.11" ShapeID="_x0000_i1062" DrawAspect="Content" ObjectID="_1606731765" r:id="rId87"/>
        </w:object>
      </w:r>
    </w:p>
    <w:p w:rsidR="008122BD" w:rsidRPr="000B71E3" w:rsidRDefault="008122BD" w:rsidP="008122BD">
      <w:pPr>
        <w:pStyle w:val="TF"/>
      </w:pPr>
      <w:r w:rsidRPr="000B71E3">
        <w:t>Figure 5.4.2.3.2-1: NF service consumer confirms UE authentication</w:t>
      </w:r>
    </w:p>
    <w:p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rsidR="00B61273" w:rsidRDefault="008122BD" w:rsidP="00B61273">
      <w:pPr>
        <w:pStyle w:val="B1"/>
      </w:pPr>
      <w:r w:rsidRPr="000B71E3">
        <w:t>2</w:t>
      </w:r>
      <w:r w:rsidR="00B61273">
        <w:t>a</w:t>
      </w:r>
      <w:r w:rsidRPr="000B71E3">
        <w:t>.</w:t>
      </w:r>
      <w:r w:rsidRPr="000B71E3">
        <w:tab/>
      </w:r>
      <w:r w:rsidR="00B61273">
        <w:t>On success, t</w:t>
      </w:r>
      <w:r w:rsidRPr="000B71E3">
        <w:t xml:space="preserve">he UDM responds with "201 Created". </w:t>
      </w:r>
    </w:p>
    <w:p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rsidR="000E5FAD" w:rsidRPr="000B71E3" w:rsidRDefault="000E5FAD" w:rsidP="000E5FAD">
      <w:pPr>
        <w:pStyle w:val="Heading2"/>
      </w:pPr>
      <w:bookmarkStart w:id="101" w:name="_Toc532989601"/>
      <w:r w:rsidRPr="000B71E3">
        <w:t>5.5</w:t>
      </w:r>
      <w:r w:rsidRPr="000B71E3">
        <w:tab/>
        <w:t>Nudm_EventExposure Service</w:t>
      </w:r>
      <w:bookmarkEnd w:id="101"/>
    </w:p>
    <w:p w:rsidR="000E5FAD" w:rsidRPr="000B71E3" w:rsidRDefault="000E5FAD" w:rsidP="000E5FAD">
      <w:pPr>
        <w:pStyle w:val="Heading3"/>
      </w:pPr>
      <w:bookmarkStart w:id="102" w:name="_Toc532989602"/>
      <w:r w:rsidRPr="000B71E3">
        <w:t>5.5.1</w:t>
      </w:r>
      <w:r w:rsidRPr="000B71E3">
        <w:tab/>
        <w:t>Service Description</w:t>
      </w:r>
      <w:bookmarkEnd w:id="102"/>
    </w:p>
    <w:p w:rsidR="00D55D0A" w:rsidRPr="000B71E3" w:rsidRDefault="007D46C4" w:rsidP="007D46C4">
      <w:r w:rsidRPr="000B71E3">
        <w:t>See 3GPP TS 23.501 [2] table 7.2.5-1.</w:t>
      </w:r>
    </w:p>
    <w:p w:rsidR="000E5FAD" w:rsidRPr="000B71E3" w:rsidRDefault="000E5FAD" w:rsidP="000E5FAD">
      <w:pPr>
        <w:pStyle w:val="Heading3"/>
      </w:pPr>
      <w:bookmarkStart w:id="103" w:name="_Toc532989603"/>
      <w:r w:rsidRPr="000B71E3">
        <w:t>5.5.2</w:t>
      </w:r>
      <w:r w:rsidRPr="000B71E3">
        <w:tab/>
        <w:t>Service Operations</w:t>
      </w:r>
      <w:bookmarkEnd w:id="103"/>
    </w:p>
    <w:p w:rsidR="007D46C4" w:rsidRPr="000B71E3" w:rsidRDefault="000E5FAD" w:rsidP="007D46C4">
      <w:pPr>
        <w:pStyle w:val="Heading4"/>
      </w:pPr>
      <w:bookmarkStart w:id="104" w:name="_Toc532989604"/>
      <w:r w:rsidRPr="000B71E3">
        <w:t>5.5.2.1</w:t>
      </w:r>
      <w:r w:rsidRPr="000B71E3">
        <w:tab/>
        <w:t>Introduction</w:t>
      </w:r>
      <w:bookmarkEnd w:id="104"/>
    </w:p>
    <w:p w:rsidR="007D46C4" w:rsidRPr="000B71E3" w:rsidRDefault="007D46C4" w:rsidP="007D46C4">
      <w:r w:rsidRPr="000B71E3">
        <w:t>For the Nudm_EventExposure service the following service operations are defined:</w:t>
      </w:r>
    </w:p>
    <w:p w:rsidR="007D46C4" w:rsidRPr="000B71E3" w:rsidRDefault="007D46C4" w:rsidP="007D46C4">
      <w:pPr>
        <w:pStyle w:val="B1"/>
      </w:pPr>
      <w:r w:rsidRPr="000B71E3">
        <w:t>-</w:t>
      </w:r>
      <w:r w:rsidRPr="000B71E3">
        <w:tab/>
        <w:t>Subscribe</w:t>
      </w:r>
    </w:p>
    <w:p w:rsidR="007D46C4" w:rsidRPr="000B71E3" w:rsidRDefault="007D46C4" w:rsidP="007D46C4">
      <w:pPr>
        <w:pStyle w:val="B1"/>
      </w:pPr>
      <w:r w:rsidRPr="000B71E3">
        <w:t>-</w:t>
      </w:r>
      <w:r w:rsidRPr="000B71E3">
        <w:tab/>
        <w:t>Unsubscribe</w:t>
      </w:r>
    </w:p>
    <w:p w:rsidR="007D46C4" w:rsidRPr="000B71E3" w:rsidRDefault="007D46C4" w:rsidP="007D46C4">
      <w:pPr>
        <w:pStyle w:val="B1"/>
      </w:pPr>
      <w:r w:rsidRPr="000B71E3">
        <w:t>-</w:t>
      </w:r>
      <w:r w:rsidRPr="000B71E3">
        <w:tab/>
        <w:t>Notify</w:t>
      </w:r>
    </w:p>
    <w:p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rsidR="007D46C4" w:rsidRPr="000B71E3" w:rsidRDefault="007D46C4" w:rsidP="007D46C4">
      <w:r w:rsidRPr="000B71E3">
        <w:t>For details see 3GPP TS 23.502 [3] subclause 4.15.</w:t>
      </w:r>
    </w:p>
    <w:p w:rsidR="000E5FAD" w:rsidRPr="000B71E3" w:rsidRDefault="000E5FAD" w:rsidP="000E5FAD">
      <w:pPr>
        <w:pStyle w:val="Heading4"/>
      </w:pPr>
      <w:bookmarkStart w:id="105" w:name="_Toc532989605"/>
      <w:r w:rsidRPr="000B71E3">
        <w:t>5.5.2.2</w:t>
      </w:r>
      <w:r w:rsidRPr="000B71E3">
        <w:tab/>
        <w:t>Subscribe</w:t>
      </w:r>
      <w:bookmarkEnd w:id="105"/>
    </w:p>
    <w:p w:rsidR="007D46C4" w:rsidRPr="000B71E3" w:rsidRDefault="000E5FAD" w:rsidP="007D46C4">
      <w:pPr>
        <w:pStyle w:val="Heading5"/>
      </w:pPr>
      <w:bookmarkStart w:id="106" w:name="_Toc532989606"/>
      <w:r w:rsidRPr="000B71E3">
        <w:t>5.5.2.2.1</w:t>
      </w:r>
      <w:r w:rsidRPr="000B71E3">
        <w:tab/>
        <w:t>General</w:t>
      </w:r>
      <w:bookmarkEnd w:id="106"/>
    </w:p>
    <w:p w:rsidR="007D46C4" w:rsidRPr="000B71E3" w:rsidRDefault="007D46C4" w:rsidP="007D46C4">
      <w:r w:rsidRPr="000B71E3">
        <w:t>The following procedures using the Subscribe service operation are supported:</w:t>
      </w:r>
    </w:p>
    <w:p w:rsidR="000E5FAD" w:rsidRPr="000B71E3" w:rsidRDefault="007D46C4" w:rsidP="004B059C">
      <w:pPr>
        <w:pStyle w:val="B1"/>
      </w:pPr>
      <w:r w:rsidRPr="000B71E3">
        <w:lastRenderedPageBreak/>
        <w:t>-</w:t>
      </w:r>
      <w:r w:rsidRPr="000B71E3">
        <w:tab/>
        <w:t>Subscribe to Notification of event occurrence</w:t>
      </w:r>
    </w:p>
    <w:p w:rsidR="000E5FAD" w:rsidRPr="000B71E3" w:rsidRDefault="000E5FAD" w:rsidP="000E5FAD">
      <w:pPr>
        <w:pStyle w:val="Heading5"/>
      </w:pPr>
      <w:bookmarkStart w:id="107" w:name="_Toc532989607"/>
      <w:r w:rsidRPr="000B71E3">
        <w:t>5.5.2.2.2</w:t>
      </w:r>
      <w:r w:rsidRPr="000B71E3">
        <w:tab/>
      </w:r>
      <w:r w:rsidR="00A62F61" w:rsidRPr="000B71E3">
        <w:t>Subscription to Notification of event occurrence</w:t>
      </w:r>
      <w:bookmarkEnd w:id="107"/>
    </w:p>
    <w:p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rsidR="00A62F61" w:rsidRPr="000B71E3" w:rsidRDefault="00410AF4" w:rsidP="00A62F61">
      <w:pPr>
        <w:pStyle w:val="TH"/>
      </w:pPr>
      <w:r w:rsidRPr="000B71E3">
        <w:object w:dxaOrig="8714" w:dyaOrig="2400">
          <v:shape id="_x0000_i1063" type="#_x0000_t75" style="width:434.5pt;height:119.7pt" o:ole="">
            <v:imagedata r:id="rId88" o:title=""/>
          </v:shape>
          <o:OLEObject Type="Embed" ProgID="Visio.Drawing.11" ShapeID="_x0000_i1063" DrawAspect="Content" ObjectID="_1606731766" r:id="rId89"/>
        </w:object>
      </w:r>
    </w:p>
    <w:p w:rsidR="00A62F61" w:rsidRPr="000B71E3" w:rsidRDefault="00A62F61" w:rsidP="00A62F61">
      <w:pPr>
        <w:pStyle w:val="TF"/>
      </w:pPr>
      <w:r w:rsidRPr="000B71E3">
        <w:t>Figure 5.5.2.2.2-1: NF service consumer subscribes to notifications</w:t>
      </w:r>
    </w:p>
    <w:p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rsidR="003D2204" w:rsidRDefault="005175D0" w:rsidP="003D2204">
      <w:pPr>
        <w:pStyle w:val="B1"/>
        <w:ind w:hanging="1"/>
      </w:pPr>
      <w:r w:rsidRPr="000B71E3">
        <w:t>The NF service consumer shall keep track of the maximum number of reports reported for each UE in the event report and when "maxNumOfReports*numberOfUes" limit is reached, the NF service consumer shall initiate the unsubscription of the notification towards the UDM (see subclause 5.5.2.3.2).</w:t>
      </w:r>
      <w:r w:rsidR="003D2204" w:rsidRPr="003D2204">
        <w:t xml:space="preserve"> </w:t>
      </w:r>
    </w:p>
    <w:p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rsidR="00410AF4" w:rsidRPr="000B71E3" w:rsidRDefault="00410AF4" w:rsidP="006E5C09">
      <w:r w:rsidRPr="000B71E3">
        <w:t>On failure, the appropriate HTTP status code indicating the error shall be returned and appropriate additional error information should be returned in the DELETE response body.</w:t>
      </w:r>
    </w:p>
    <w:p w:rsidR="000E5FAD" w:rsidRPr="000B71E3" w:rsidRDefault="000E5FAD" w:rsidP="000E5FAD">
      <w:pPr>
        <w:pStyle w:val="Heading4"/>
      </w:pPr>
      <w:bookmarkStart w:id="108" w:name="_Toc532989608"/>
      <w:r w:rsidRPr="000B71E3">
        <w:t>5.5.2.3</w:t>
      </w:r>
      <w:r w:rsidRPr="000B71E3">
        <w:tab/>
        <w:t>Unsubscribe</w:t>
      </w:r>
      <w:bookmarkEnd w:id="108"/>
    </w:p>
    <w:p w:rsidR="007D46C4" w:rsidRPr="000B71E3" w:rsidRDefault="000E5FAD" w:rsidP="007D46C4">
      <w:pPr>
        <w:pStyle w:val="Heading5"/>
      </w:pPr>
      <w:bookmarkStart w:id="109" w:name="_Toc532989609"/>
      <w:r w:rsidRPr="000B71E3">
        <w:t>5.5.2.3.1</w:t>
      </w:r>
      <w:r w:rsidRPr="000B71E3">
        <w:tab/>
        <w:t>General</w:t>
      </w:r>
      <w:bookmarkEnd w:id="109"/>
      <w:r w:rsidR="007D46C4" w:rsidRPr="000B71E3">
        <w:t xml:space="preserve"> </w:t>
      </w:r>
    </w:p>
    <w:p w:rsidR="007D46C4" w:rsidRPr="000B71E3" w:rsidRDefault="007D46C4" w:rsidP="007D46C4">
      <w:r w:rsidRPr="000B71E3">
        <w:t>The following procedures using the Unsubscribe service operation are supported:</w:t>
      </w:r>
    </w:p>
    <w:p w:rsidR="000E5FAD" w:rsidRPr="000B71E3" w:rsidRDefault="007D46C4" w:rsidP="004B059C">
      <w:pPr>
        <w:pStyle w:val="B1"/>
      </w:pPr>
      <w:r w:rsidRPr="000B71E3">
        <w:lastRenderedPageBreak/>
        <w:t>-</w:t>
      </w:r>
      <w:r w:rsidRPr="000B71E3">
        <w:tab/>
        <w:t>Unsubscribe to Notifications of event occurrence</w:t>
      </w:r>
    </w:p>
    <w:p w:rsidR="000E5FAD" w:rsidRPr="000B71E3" w:rsidRDefault="000E5FAD" w:rsidP="000E5FAD">
      <w:pPr>
        <w:pStyle w:val="Heading5"/>
      </w:pPr>
      <w:bookmarkStart w:id="110" w:name="_Toc532989610"/>
      <w:r w:rsidRPr="000B71E3">
        <w:t>5.5.2.3.2</w:t>
      </w:r>
      <w:r w:rsidRPr="000B71E3">
        <w:tab/>
      </w:r>
      <w:r w:rsidR="00AB01EC" w:rsidRPr="000B71E3">
        <w:t>Unsubscribe to notifications of event occurrence</w:t>
      </w:r>
      <w:bookmarkEnd w:id="110"/>
    </w:p>
    <w:p w:rsidR="00AB01EC" w:rsidRPr="000B71E3" w:rsidRDefault="00AB01EC" w:rsidP="00AB01EC">
      <w:r w:rsidRPr="000B71E3">
        <w:t>Figure 5.2.2.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rsidR="00AB01EC" w:rsidRPr="000B71E3" w:rsidRDefault="00646ED5" w:rsidP="00AB01EC">
      <w:pPr>
        <w:pStyle w:val="TH"/>
      </w:pPr>
      <w:r w:rsidRPr="000B71E3">
        <w:object w:dxaOrig="8714" w:dyaOrig="2400">
          <v:shape id="_x0000_i1064" type="#_x0000_t75" style="width:434.5pt;height:119.7pt" o:ole="">
            <v:imagedata r:id="rId90" o:title=""/>
          </v:shape>
          <o:OLEObject Type="Embed" ProgID="Visio.Drawing.11" ShapeID="_x0000_i1064" DrawAspect="Content" ObjectID="_1606731767" r:id="rId91"/>
        </w:object>
      </w:r>
    </w:p>
    <w:p w:rsidR="00AB01EC" w:rsidRPr="000B71E3" w:rsidRDefault="00AB01EC" w:rsidP="00AB01EC">
      <w:pPr>
        <w:pStyle w:val="TF"/>
      </w:pPr>
      <w:r w:rsidRPr="000B71E3">
        <w:t>Figure 5.2.2.</w:t>
      </w:r>
      <w:r w:rsidR="00646ED5" w:rsidRPr="000B71E3">
        <w:t>3</w:t>
      </w:r>
      <w:r w:rsidRPr="000B71E3">
        <w:t>.2-1: NF service consumer unsubscribes to notifications</w:t>
      </w:r>
    </w:p>
    <w:p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rsidR="00DD677E" w:rsidRPr="000B71E3" w:rsidRDefault="00DD677E" w:rsidP="006E5C09">
      <w:r w:rsidRPr="000B71E3">
        <w:t>On failure, the appropriate HTTP status code indicating the error shall be returned and appropriate additional error information should be returned in the DELETE response body.</w:t>
      </w:r>
    </w:p>
    <w:p w:rsidR="00AB01EC" w:rsidRPr="000B71E3" w:rsidRDefault="00AB01EC" w:rsidP="00CD1882">
      <w:pPr>
        <w:pStyle w:val="B1"/>
      </w:pPr>
    </w:p>
    <w:p w:rsidR="000E5FAD" w:rsidRPr="000B71E3" w:rsidRDefault="000E5FAD" w:rsidP="000E5FAD">
      <w:pPr>
        <w:pStyle w:val="Heading4"/>
      </w:pPr>
      <w:bookmarkStart w:id="111" w:name="_Toc532989611"/>
      <w:r w:rsidRPr="000B71E3">
        <w:t>5.5.2.4</w:t>
      </w:r>
      <w:r w:rsidRPr="000B71E3">
        <w:tab/>
        <w:t>Notify</w:t>
      </w:r>
      <w:bookmarkEnd w:id="111"/>
    </w:p>
    <w:p w:rsidR="007D46C4" w:rsidRPr="000B71E3" w:rsidRDefault="000E5FAD" w:rsidP="007D46C4">
      <w:pPr>
        <w:pStyle w:val="Heading5"/>
      </w:pPr>
      <w:bookmarkStart w:id="112" w:name="_Toc532989612"/>
      <w:r w:rsidRPr="000B71E3">
        <w:t>5.5.2.4.1</w:t>
      </w:r>
      <w:r w:rsidRPr="000B71E3">
        <w:tab/>
        <w:t>General</w:t>
      </w:r>
      <w:bookmarkEnd w:id="112"/>
    </w:p>
    <w:p w:rsidR="007D46C4" w:rsidRPr="000B71E3" w:rsidRDefault="007D46C4" w:rsidP="007D46C4">
      <w:r w:rsidRPr="000B71E3">
        <w:t>The following procedures using the Notify service operation are supported:</w:t>
      </w:r>
    </w:p>
    <w:p w:rsidR="007D46C4" w:rsidRPr="000B71E3" w:rsidRDefault="007D46C4" w:rsidP="007D46C4">
      <w:pPr>
        <w:pStyle w:val="B1"/>
      </w:pPr>
      <w:r w:rsidRPr="000B71E3">
        <w:t>-</w:t>
      </w:r>
      <w:r w:rsidRPr="000B71E3">
        <w:tab/>
        <w:t>Event Occurrence Notification</w:t>
      </w:r>
    </w:p>
    <w:p w:rsidR="000E5FAD" w:rsidRPr="000B71E3" w:rsidRDefault="000E5FAD" w:rsidP="000E5FAD">
      <w:pPr>
        <w:pStyle w:val="Heading5"/>
      </w:pPr>
      <w:bookmarkStart w:id="113" w:name="_Toc532989613"/>
      <w:r w:rsidRPr="000B71E3">
        <w:t>5.5.2.4.2</w:t>
      </w:r>
      <w:r w:rsidRPr="000B71E3">
        <w:tab/>
      </w:r>
      <w:r w:rsidR="00B90934" w:rsidRPr="000B71E3">
        <w:t>Event Occurrence Notification</w:t>
      </w:r>
      <w:bookmarkEnd w:id="113"/>
    </w:p>
    <w:p w:rsidR="007156D2" w:rsidRPr="000B71E3" w:rsidRDefault="007156D2" w:rsidP="007156D2">
      <w:r w:rsidRPr="000B71E3">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subclause 6.4.6.2.2).</w:t>
      </w:r>
    </w:p>
    <w:p w:rsidR="007156D2" w:rsidRPr="000B71E3" w:rsidRDefault="007156D2" w:rsidP="007156D2">
      <w:pPr>
        <w:pStyle w:val="TH"/>
      </w:pPr>
      <w:r w:rsidRPr="000B71E3">
        <w:object w:dxaOrig="8714" w:dyaOrig="2339">
          <v:shape id="_x0000_i1065" type="#_x0000_t75" style="width:434.5pt;height:117.2pt" o:ole="">
            <v:imagedata r:id="rId92" o:title=""/>
          </v:shape>
          <o:OLEObject Type="Embed" ProgID="Visio.Drawing.11" ShapeID="_x0000_i1065" DrawAspect="Content" ObjectID="_1606731768" r:id="rId93"/>
        </w:object>
      </w:r>
    </w:p>
    <w:p w:rsidR="007156D2" w:rsidRPr="000B71E3" w:rsidRDefault="007156D2" w:rsidP="007156D2">
      <w:pPr>
        <w:pStyle w:val="TF"/>
      </w:pPr>
      <w:r w:rsidRPr="000B71E3">
        <w:t>Figure 5.5.2.4.2-1: Event Occurrence Notification</w:t>
      </w:r>
    </w:p>
    <w:p w:rsidR="007156D2" w:rsidRPr="000B71E3" w:rsidRDefault="007156D2" w:rsidP="007156D2">
      <w:pPr>
        <w:pStyle w:val="B1"/>
      </w:pPr>
      <w:r w:rsidRPr="000B71E3">
        <w:lastRenderedPageBreak/>
        <w:t>1.</w:t>
      </w:r>
      <w:r w:rsidRPr="000B71E3">
        <w:tab/>
        <w:t>The UDM sends a POST request to the callbackReference as provided by the NF service consumer during the subscription.</w:t>
      </w:r>
    </w:p>
    <w:p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r w:rsidR="00DD677E" w:rsidRPr="000B71E3">
        <w:t xml:space="preserve"> </w:t>
      </w:r>
    </w:p>
    <w:p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7156D2" w:rsidRPr="000B71E3" w:rsidRDefault="007156D2" w:rsidP="005173DD"/>
    <w:p w:rsidR="0010373E" w:rsidRPr="000B71E3" w:rsidRDefault="0010373E" w:rsidP="0010373E">
      <w:pPr>
        <w:pStyle w:val="Heading2"/>
      </w:pPr>
      <w:bookmarkStart w:id="114" w:name="_Toc532989614"/>
      <w:r w:rsidRPr="000B71E3">
        <w:t>5.6</w:t>
      </w:r>
      <w:r w:rsidRPr="000B71E3">
        <w:tab/>
        <w:t>Nudm_ParameterProvision Service</w:t>
      </w:r>
      <w:bookmarkEnd w:id="114"/>
    </w:p>
    <w:p w:rsidR="0010373E" w:rsidRPr="000B71E3" w:rsidRDefault="0010373E" w:rsidP="0010373E">
      <w:pPr>
        <w:pStyle w:val="Heading3"/>
      </w:pPr>
      <w:bookmarkStart w:id="115" w:name="_Toc532989615"/>
      <w:r w:rsidRPr="000B71E3">
        <w:t>5.6.1</w:t>
      </w:r>
      <w:r w:rsidRPr="000B71E3">
        <w:tab/>
        <w:t>Service Description</w:t>
      </w:r>
      <w:bookmarkEnd w:id="115"/>
    </w:p>
    <w:p w:rsidR="0010373E" w:rsidRPr="000B71E3" w:rsidRDefault="007D46C4" w:rsidP="004B059C">
      <w:r w:rsidRPr="000B71E3">
        <w:t>See 3GPP TS 23.501 [2] table 7.2.5-1.</w:t>
      </w:r>
    </w:p>
    <w:p w:rsidR="0010373E" w:rsidRPr="000B71E3" w:rsidRDefault="0010373E" w:rsidP="0010373E">
      <w:pPr>
        <w:pStyle w:val="Heading3"/>
      </w:pPr>
      <w:bookmarkStart w:id="116" w:name="_Toc532989616"/>
      <w:r w:rsidRPr="000B71E3">
        <w:t>5.6.2</w:t>
      </w:r>
      <w:r w:rsidRPr="000B71E3">
        <w:tab/>
        <w:t>Service Operations</w:t>
      </w:r>
      <w:bookmarkEnd w:id="116"/>
    </w:p>
    <w:p w:rsidR="007D46C4" w:rsidRPr="000B71E3" w:rsidRDefault="0010373E" w:rsidP="007D46C4">
      <w:pPr>
        <w:pStyle w:val="Heading4"/>
      </w:pPr>
      <w:bookmarkStart w:id="117" w:name="_Toc532989617"/>
      <w:r w:rsidRPr="000B71E3">
        <w:t>5.6.2.1</w:t>
      </w:r>
      <w:r w:rsidRPr="000B71E3">
        <w:tab/>
        <w:t>Introduction</w:t>
      </w:r>
      <w:bookmarkEnd w:id="117"/>
    </w:p>
    <w:p w:rsidR="007D46C4" w:rsidRPr="000B71E3" w:rsidRDefault="007D46C4" w:rsidP="007D46C4">
      <w:r w:rsidRPr="000B71E3">
        <w:t>For the Nudm_ParameterProvision service the following service operations are defined:</w:t>
      </w:r>
    </w:p>
    <w:p w:rsidR="007D46C4" w:rsidRPr="000B71E3" w:rsidRDefault="007D46C4" w:rsidP="007D46C4">
      <w:pPr>
        <w:pStyle w:val="B1"/>
      </w:pPr>
      <w:r w:rsidRPr="000B71E3">
        <w:t>-</w:t>
      </w:r>
      <w:r w:rsidRPr="000B71E3">
        <w:tab/>
        <w:t>Update</w:t>
      </w:r>
    </w:p>
    <w:p w:rsidR="007D46C4" w:rsidRPr="000B71E3" w:rsidRDefault="007D46C4" w:rsidP="007D46C4">
      <w:r w:rsidRPr="000B71E3">
        <w:t xml:space="preserve">The Nudm_ParameterProvision service is used by consumer NFs (e.g. NEF) to update a UE's subscription data by means of the Update service operation. </w:t>
      </w:r>
    </w:p>
    <w:p w:rsidR="007D46C4" w:rsidRPr="000B71E3" w:rsidRDefault="007D46C4" w:rsidP="007D46C4">
      <w:r w:rsidRPr="000B71E3">
        <w:t>For details see 3GPP TS 23.502 [3] subclause 4.15.6.2.</w:t>
      </w:r>
    </w:p>
    <w:p w:rsidR="007D46C4" w:rsidRPr="000B71E3" w:rsidRDefault="007D46C4" w:rsidP="007D46C4">
      <w:pPr>
        <w:pStyle w:val="EditorsNote"/>
      </w:pPr>
      <w:r w:rsidRPr="000B71E3">
        <w:t>Editor's Note:</w:t>
      </w:r>
      <w:r w:rsidR="000B71E3">
        <w:tab/>
      </w:r>
      <w:r w:rsidRPr="000B71E3">
        <w:t>It is ffs how the UDM can authorize Update requests</w:t>
      </w:r>
    </w:p>
    <w:p w:rsidR="007D46C4" w:rsidRPr="000B71E3" w:rsidRDefault="007D46C4" w:rsidP="007D46C4">
      <w:pPr>
        <w:pStyle w:val="EditorsNote"/>
      </w:pPr>
      <w:r w:rsidRPr="000B71E3">
        <w:t>Editor's Note:</w:t>
      </w:r>
      <w:r w:rsidRPr="000B71E3">
        <w:tab/>
        <w:t>A service operation for data retrieval is ffs</w:t>
      </w:r>
    </w:p>
    <w:p w:rsidR="0010373E" w:rsidRPr="000B71E3" w:rsidRDefault="0010373E" w:rsidP="0010373E">
      <w:pPr>
        <w:pStyle w:val="Heading4"/>
      </w:pPr>
      <w:bookmarkStart w:id="118" w:name="_Toc532989618"/>
      <w:r w:rsidRPr="000B71E3">
        <w:t>5.6.2.2</w:t>
      </w:r>
      <w:r w:rsidRPr="000B71E3">
        <w:tab/>
        <w:t>Update</w:t>
      </w:r>
      <w:bookmarkEnd w:id="118"/>
    </w:p>
    <w:p w:rsidR="007D46C4" w:rsidRPr="000B71E3" w:rsidRDefault="0010373E" w:rsidP="007D46C4">
      <w:pPr>
        <w:pStyle w:val="Heading5"/>
      </w:pPr>
      <w:bookmarkStart w:id="119" w:name="_Toc532989619"/>
      <w:r w:rsidRPr="000B71E3">
        <w:t>5.6.2.2.1</w:t>
      </w:r>
      <w:r w:rsidRPr="000B71E3">
        <w:tab/>
        <w:t>General</w:t>
      </w:r>
      <w:bookmarkEnd w:id="119"/>
    </w:p>
    <w:p w:rsidR="007D46C4" w:rsidRPr="000B71E3" w:rsidRDefault="007D46C4" w:rsidP="007D46C4">
      <w:r w:rsidRPr="000B71E3">
        <w:t>The following procedures using the Update service operation are supported:</w:t>
      </w:r>
    </w:p>
    <w:p w:rsidR="007D46C4" w:rsidRPr="000B71E3" w:rsidRDefault="007D46C4" w:rsidP="007D46C4">
      <w:pPr>
        <w:pStyle w:val="B1"/>
      </w:pPr>
      <w:r w:rsidRPr="000B71E3">
        <w:t>-</w:t>
      </w:r>
      <w:r w:rsidRPr="000B71E3">
        <w:tab/>
        <w:t>Subscription data update</w:t>
      </w:r>
    </w:p>
    <w:p w:rsidR="0010373E" w:rsidRPr="000B71E3" w:rsidRDefault="0010373E" w:rsidP="0010373E">
      <w:pPr>
        <w:pStyle w:val="Heading5"/>
      </w:pPr>
      <w:bookmarkStart w:id="120" w:name="_Toc532989620"/>
      <w:r w:rsidRPr="000B71E3">
        <w:t>5.6.2.2.2</w:t>
      </w:r>
      <w:r w:rsidRPr="000B71E3">
        <w:tab/>
        <w:t>Subscription data update</w:t>
      </w:r>
      <w:bookmarkEnd w:id="120"/>
    </w:p>
    <w:p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rsidR="0010373E" w:rsidRPr="000B71E3" w:rsidRDefault="0010373E" w:rsidP="0010373E">
      <w:pPr>
        <w:pStyle w:val="TH"/>
      </w:pPr>
      <w:r w:rsidRPr="000B71E3">
        <w:object w:dxaOrig="8714" w:dyaOrig="2400">
          <v:shape id="_x0000_i1066" type="#_x0000_t75" style="width:434.5pt;height:119.7pt" o:ole="">
            <v:imagedata r:id="rId94" o:title=""/>
          </v:shape>
          <o:OLEObject Type="Embed" ProgID="Visio.Drawing.11" ShapeID="_x0000_i1066" DrawAspect="Content" ObjectID="_1606731769" r:id="rId95"/>
        </w:object>
      </w:r>
    </w:p>
    <w:p w:rsidR="0010373E" w:rsidRPr="000B71E3" w:rsidRDefault="0010373E" w:rsidP="0010373E">
      <w:pPr>
        <w:pStyle w:val="TF"/>
      </w:pPr>
      <w:r w:rsidRPr="000B71E3">
        <w:t>Figure 5.6.2.2.2-1: NF service consumer updates subscription data</w:t>
      </w:r>
    </w:p>
    <w:p w:rsidR="0010373E" w:rsidRPr="000B71E3" w:rsidRDefault="0010373E" w:rsidP="0010373E">
      <w:pPr>
        <w:pStyle w:val="B1"/>
      </w:pPr>
      <w:r w:rsidRPr="000B71E3">
        <w:lastRenderedPageBreak/>
        <w:t>1.</w:t>
      </w:r>
      <w:r w:rsidRPr="000B71E3">
        <w:tab/>
        <w:t>The NF service consumer sends a PATCH request to the resource that represents a UE's modifiable subscription data.</w:t>
      </w:r>
    </w:p>
    <w:p w:rsidR="00B040A6" w:rsidRPr="000B71E3" w:rsidRDefault="0010373E" w:rsidP="00B040A6">
      <w:pPr>
        <w:pStyle w:val="B1"/>
      </w:pPr>
      <w:r w:rsidRPr="000B71E3">
        <w:t>2.</w:t>
      </w:r>
      <w:r w:rsidRPr="000B71E3">
        <w:tab/>
        <w:t>The UDM responds with "204 No Content".</w:t>
      </w:r>
      <w:r w:rsidR="00B040A6" w:rsidRPr="000B71E3">
        <w:t xml:space="preserve"> </w:t>
      </w:r>
    </w:p>
    <w:p w:rsidR="00B040A6" w:rsidRPr="000B71E3" w:rsidRDefault="00B040A6" w:rsidP="00B040A6">
      <w:r w:rsidRPr="000B71E3">
        <w:t>On failure, the appropriate HTTP status code indicating the error shall be returned and appropriate additional error information should be returned in the PATCH response body.</w:t>
      </w:r>
    </w:p>
    <w:p w:rsidR="0010373E" w:rsidRPr="000B71E3" w:rsidRDefault="0010373E" w:rsidP="0010373E">
      <w:pPr>
        <w:pStyle w:val="B1"/>
      </w:pPr>
    </w:p>
    <w:p w:rsidR="000E77D4" w:rsidRPr="000B71E3" w:rsidRDefault="000E77D4" w:rsidP="000E77D4">
      <w:pPr>
        <w:pStyle w:val="Heading1"/>
      </w:pPr>
      <w:bookmarkStart w:id="121" w:name="_Toc532989621"/>
      <w:r w:rsidRPr="000B71E3">
        <w:t>6</w:t>
      </w:r>
      <w:r w:rsidRPr="000B71E3">
        <w:tab/>
        <w:t>API Definitions</w:t>
      </w:r>
      <w:bookmarkEnd w:id="121"/>
    </w:p>
    <w:p w:rsidR="000E77D4" w:rsidRPr="000B71E3" w:rsidRDefault="000E77D4" w:rsidP="000E77D4">
      <w:pPr>
        <w:pStyle w:val="Heading2"/>
      </w:pPr>
      <w:bookmarkStart w:id="122" w:name="_Toc532989622"/>
      <w:r w:rsidRPr="000B71E3">
        <w:t>6.1</w:t>
      </w:r>
      <w:r w:rsidRPr="000B71E3">
        <w:tab/>
      </w:r>
      <w:r w:rsidR="00150183" w:rsidRPr="000B71E3">
        <w:t>Nudm_SubscriberDataManagement</w:t>
      </w:r>
      <w:r w:rsidRPr="000B71E3">
        <w:t xml:space="preserve"> Service API</w:t>
      </w:r>
      <w:bookmarkEnd w:id="122"/>
      <w:r w:rsidRPr="000B71E3">
        <w:t xml:space="preserve"> </w:t>
      </w:r>
    </w:p>
    <w:p w:rsidR="00873975" w:rsidRPr="000B71E3" w:rsidRDefault="00873975" w:rsidP="000E77D4">
      <w:pPr>
        <w:pStyle w:val="Heading3"/>
      </w:pPr>
      <w:bookmarkStart w:id="123" w:name="_Toc532989623"/>
      <w:r w:rsidRPr="000B71E3">
        <w:t>6.1</w:t>
      </w:r>
      <w:r w:rsidR="000E77D4" w:rsidRPr="000B71E3">
        <w:t>.1</w:t>
      </w:r>
      <w:r w:rsidRPr="000B71E3">
        <w:tab/>
      </w:r>
      <w:r w:rsidR="004F6C08" w:rsidRPr="000B71E3">
        <w:t>API URI</w:t>
      </w:r>
      <w:bookmarkEnd w:id="123"/>
    </w:p>
    <w:p w:rsidR="00756927" w:rsidRPr="000B71E3" w:rsidRDefault="00756927" w:rsidP="00756927">
      <w:r w:rsidRPr="000B71E3">
        <w:t>URIs of this API shall have the following root:</w:t>
      </w:r>
    </w:p>
    <w:p w:rsidR="00756927" w:rsidRPr="000B71E3" w:rsidRDefault="00756927" w:rsidP="00756927">
      <w:r w:rsidRPr="000B71E3">
        <w:t>{apiRoot}/{apiName}/{apiVersion}/</w:t>
      </w:r>
    </w:p>
    <w:p w:rsidR="00756927" w:rsidRPr="000B71E3" w:rsidRDefault="00756927" w:rsidP="00756927">
      <w:r w:rsidRPr="000B71E3">
        <w:t xml:space="preserve">where the </w:t>
      </w:r>
      <w:r w:rsidR="006D3C1C">
        <w:t xml:space="preserve">"apiRoot" is defined in subclause 4.4.1 of 3GPP TS 29.501 [5], </w:t>
      </w:r>
      <w:r w:rsidRPr="000B71E3">
        <w:t>"apiName" shall be set to "nudm-sdm" and the "apiVersion" shall be set to "v1" for the current version of this specification.</w:t>
      </w:r>
    </w:p>
    <w:p w:rsidR="000E77D4" w:rsidRPr="000B71E3" w:rsidRDefault="000E77D4" w:rsidP="000E77D4">
      <w:pPr>
        <w:pStyle w:val="Heading3"/>
      </w:pPr>
      <w:bookmarkStart w:id="124" w:name="_Toc532989624"/>
      <w:r w:rsidRPr="000B71E3">
        <w:t>6.1.2</w:t>
      </w:r>
      <w:r w:rsidRPr="000B71E3">
        <w:tab/>
        <w:t>Usage of HTTP</w:t>
      </w:r>
      <w:bookmarkEnd w:id="124"/>
    </w:p>
    <w:p w:rsidR="001110B4" w:rsidRPr="000B71E3" w:rsidRDefault="000C5200" w:rsidP="001110B4">
      <w:pPr>
        <w:pStyle w:val="Heading4"/>
      </w:pPr>
      <w:bookmarkStart w:id="125" w:name="_Toc532989625"/>
      <w:r w:rsidRPr="000B71E3">
        <w:t>6.1.2.1</w:t>
      </w:r>
      <w:r w:rsidRPr="000B71E3">
        <w:tab/>
        <w:t>General</w:t>
      </w:r>
      <w:bookmarkEnd w:id="125"/>
    </w:p>
    <w:p w:rsidR="001110B4" w:rsidRPr="000B71E3" w:rsidRDefault="001110B4" w:rsidP="001110B4">
      <w:r w:rsidRPr="000B71E3">
        <w:t>HTTP/2, as defined in IETF RFC 7540 [</w:t>
      </w:r>
      <w:r w:rsidR="00581CA7" w:rsidRPr="000B71E3">
        <w:t>13</w:t>
      </w:r>
      <w:r w:rsidRPr="000B71E3">
        <w:t>], shall be used as specified in clause 5 of 3GPP TS 29.500 [4].</w:t>
      </w:r>
    </w:p>
    <w:p w:rsidR="001110B4" w:rsidRPr="000B71E3" w:rsidRDefault="001110B4" w:rsidP="001110B4">
      <w:r w:rsidRPr="000B71E3">
        <w:t>HTTP</w:t>
      </w:r>
      <w:r w:rsidRPr="000B71E3">
        <w:rPr>
          <w:lang w:eastAsia="zh-CN"/>
        </w:rPr>
        <w:t xml:space="preserve">/2 </w:t>
      </w:r>
      <w:r w:rsidRPr="000B71E3">
        <w:t>shall be transported as specified in subclause 5.3 of 3GPP TS 29.500 [4].</w:t>
      </w:r>
    </w:p>
    <w:p w:rsidR="001110B4" w:rsidRPr="000B71E3" w:rsidRDefault="001110B4" w:rsidP="001110B4">
      <w:r w:rsidRPr="000B71E3">
        <w:t>HTTP messages and bodies for the Nudm_SDM service shall comply with the OpenAPI [</w:t>
      </w:r>
      <w:r w:rsidR="00581CA7" w:rsidRPr="000B71E3">
        <w:t>14</w:t>
      </w:r>
      <w:r w:rsidRPr="000B71E3">
        <w:t xml:space="preserve">] specification contained in Annex A2. </w:t>
      </w:r>
    </w:p>
    <w:p w:rsidR="00FA10C2" w:rsidRPr="000B71E3" w:rsidRDefault="00FA10C2" w:rsidP="00FA10C2">
      <w:pPr>
        <w:pStyle w:val="Heading4"/>
      </w:pPr>
      <w:bookmarkStart w:id="126" w:name="_Toc532989626"/>
      <w:r w:rsidRPr="000B71E3">
        <w:t>6.1.2.2</w:t>
      </w:r>
      <w:r w:rsidRPr="000B71E3">
        <w:tab/>
        <w:t>HTTP standard headers</w:t>
      </w:r>
      <w:bookmarkEnd w:id="126"/>
    </w:p>
    <w:p w:rsidR="00FA10C2" w:rsidRPr="000B71E3" w:rsidRDefault="00FA10C2" w:rsidP="00FA10C2">
      <w:pPr>
        <w:pStyle w:val="Heading5"/>
        <w:rPr>
          <w:lang w:eastAsia="zh-CN"/>
        </w:rPr>
      </w:pPr>
      <w:bookmarkStart w:id="127" w:name="_Toc532989627"/>
      <w:r w:rsidRPr="000B71E3">
        <w:t>6.1.2.2.1</w:t>
      </w:r>
      <w:r w:rsidRPr="000B71E3">
        <w:rPr>
          <w:rFonts w:hint="eastAsia"/>
          <w:lang w:eastAsia="zh-CN"/>
        </w:rPr>
        <w:tab/>
      </w:r>
      <w:r w:rsidRPr="000B71E3">
        <w:rPr>
          <w:lang w:eastAsia="zh-CN"/>
        </w:rPr>
        <w:t>General</w:t>
      </w:r>
      <w:bookmarkEnd w:id="127"/>
    </w:p>
    <w:p w:rsidR="001110B4" w:rsidRPr="000B71E3" w:rsidRDefault="001110B4" w:rsidP="002127F7">
      <w:pPr>
        <w:rPr>
          <w:lang w:eastAsia="zh-CN"/>
        </w:rPr>
      </w:pPr>
      <w:r w:rsidRPr="000B71E3">
        <w:t>The usage of HTTP standard headers shall be supported as specified in subclause 5.2.2 of 3GPP TS 29.500 [4].</w:t>
      </w:r>
    </w:p>
    <w:p w:rsidR="00FD6006" w:rsidRPr="000B71E3" w:rsidRDefault="00FD6006" w:rsidP="00AC65ED">
      <w:pPr>
        <w:pStyle w:val="Heading5"/>
      </w:pPr>
      <w:bookmarkStart w:id="128" w:name="_Toc532989628"/>
      <w:r w:rsidRPr="000B71E3">
        <w:t>6.1.2.</w:t>
      </w:r>
      <w:r w:rsidR="00FA10C2" w:rsidRPr="000B71E3">
        <w:t>2.</w:t>
      </w:r>
      <w:r w:rsidRPr="000B71E3">
        <w:t>2</w:t>
      </w:r>
      <w:r w:rsidRPr="000B71E3">
        <w:tab/>
        <w:t>Content type</w:t>
      </w:r>
      <w:bookmarkEnd w:id="128"/>
      <w:r w:rsidRPr="000B71E3">
        <w:t xml:space="preserve"> </w:t>
      </w:r>
    </w:p>
    <w:p w:rsidR="001110B4" w:rsidRPr="000B71E3" w:rsidRDefault="001110B4" w:rsidP="001110B4">
      <w:r w:rsidRPr="000B71E3">
        <w:t>The following content types shall be supported:</w:t>
      </w:r>
    </w:p>
    <w:p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rsidR="001110B4" w:rsidRPr="000B71E3" w:rsidRDefault="001110B4" w:rsidP="007D3EA8">
      <w:pPr>
        <w:pStyle w:val="B1"/>
      </w:pPr>
      <w:r w:rsidRPr="000B71E3">
        <w:t>The Problem Details JSON Object (IETF RFC 7807 [</w:t>
      </w:r>
      <w:r w:rsidR="00581CA7" w:rsidRPr="000B71E3">
        <w:t>16</w:t>
      </w:r>
      <w:r w:rsidRPr="000B71E3">
        <w:t>] signalled by the content type "application/problem+json"</w:t>
      </w:r>
    </w:p>
    <w:p w:rsidR="00AB32D9" w:rsidRDefault="00AB32D9" w:rsidP="00AB32D9">
      <w:pPr>
        <w:pStyle w:val="Heading5"/>
        <w:rPr>
          <w:lang w:val="es-ES"/>
        </w:rPr>
      </w:pPr>
      <w:bookmarkStart w:id="129" w:name="_Toc532989629"/>
      <w:r w:rsidRPr="00CB2EDF">
        <w:rPr>
          <w:lang w:val="es-ES"/>
        </w:rPr>
        <w:t>6.</w:t>
      </w:r>
      <w:r>
        <w:rPr>
          <w:lang w:val="es-ES"/>
        </w:rPr>
        <w:t>1</w:t>
      </w:r>
      <w:r w:rsidRPr="00CB2EDF">
        <w:rPr>
          <w:lang w:val="es-ES"/>
        </w:rPr>
        <w:t>.2.2.</w:t>
      </w:r>
      <w:r>
        <w:rPr>
          <w:lang w:val="es-ES"/>
        </w:rPr>
        <w:t>3</w:t>
      </w:r>
      <w:r w:rsidRPr="00CB2EDF">
        <w:rPr>
          <w:lang w:val="es-ES"/>
        </w:rPr>
        <w:tab/>
        <w:t>Cache-Control</w:t>
      </w:r>
      <w:bookmarkEnd w:id="129"/>
    </w:p>
    <w:p w:rsidR="00AB32D9" w:rsidRDefault="00AB32D9" w:rsidP="00AB32D9">
      <w:pPr>
        <w:rPr>
          <w:lang w:val="en-US"/>
        </w:rPr>
      </w:pPr>
      <w:r>
        <w:rPr>
          <w:lang w:val="en-US"/>
        </w:rPr>
        <w:t>As described in IETF RFC 7234 [</w:t>
      </w:r>
      <w:r w:rsidR="00DD1E75">
        <w:rPr>
          <w:lang w:val="en-US"/>
        </w:rPr>
        <w:t>26</w:t>
      </w:r>
      <w:r>
        <w:rPr>
          <w:lang w:val="en-US"/>
        </w:rPr>
        <w:t>] section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rsidR="00AB32D9" w:rsidRPr="00CB2EDF" w:rsidRDefault="00AB32D9" w:rsidP="00AB32D9">
      <w:pPr>
        <w:rPr>
          <w:lang w:val="en-US"/>
        </w:rPr>
      </w:pPr>
      <w:r>
        <w:rPr>
          <w:lang w:val="en-US"/>
        </w:rPr>
        <w:t>The "max-age" value shall be configurable by operator policy.</w:t>
      </w:r>
    </w:p>
    <w:p w:rsidR="00AB32D9" w:rsidRPr="008A058E" w:rsidRDefault="00AB32D9" w:rsidP="00AB32D9">
      <w:pPr>
        <w:pStyle w:val="Heading5"/>
        <w:rPr>
          <w:lang w:val="en-US"/>
        </w:rPr>
      </w:pPr>
      <w:bookmarkStart w:id="130" w:name="_Toc532989630"/>
      <w:r w:rsidRPr="008A058E">
        <w:rPr>
          <w:lang w:val="en-US"/>
        </w:rPr>
        <w:lastRenderedPageBreak/>
        <w:t>6.</w:t>
      </w:r>
      <w:r>
        <w:rPr>
          <w:lang w:val="en-US"/>
        </w:rPr>
        <w:t>1.2.2.4</w:t>
      </w:r>
      <w:r w:rsidRPr="008A058E">
        <w:rPr>
          <w:lang w:val="en-US"/>
        </w:rPr>
        <w:tab/>
        <w:t>ETag</w:t>
      </w:r>
      <w:bookmarkEnd w:id="130"/>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rsidR="00AB32D9" w:rsidRPr="00CB2EDF" w:rsidRDefault="00AB32D9" w:rsidP="00AB32D9">
      <w:pPr>
        <w:pStyle w:val="Heading5"/>
        <w:rPr>
          <w:lang w:val="en-US"/>
        </w:rPr>
      </w:pPr>
      <w:bookmarkStart w:id="131" w:name="_Toc532989631"/>
      <w:r w:rsidRPr="00CB2EDF">
        <w:rPr>
          <w:lang w:val="en-US"/>
        </w:rPr>
        <w:t>6.</w:t>
      </w:r>
      <w:r>
        <w:rPr>
          <w:lang w:val="en-US"/>
        </w:rPr>
        <w:t>1.2.2.5</w:t>
      </w:r>
      <w:r w:rsidRPr="00CB2EDF">
        <w:rPr>
          <w:lang w:val="en-US"/>
        </w:rPr>
        <w:tab/>
        <w:t>If-None-Match</w:t>
      </w:r>
      <w:bookmarkEnd w:id="131"/>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rsidR="00AB32D9" w:rsidRPr="00CB2EDF" w:rsidRDefault="00AB32D9" w:rsidP="00AB32D9">
      <w:pPr>
        <w:pStyle w:val="Heading5"/>
        <w:rPr>
          <w:lang w:val="en-US"/>
        </w:rPr>
      </w:pPr>
      <w:bookmarkStart w:id="132" w:name="_Toc532989632"/>
      <w:r w:rsidRPr="00CB2EDF">
        <w:rPr>
          <w:lang w:val="en-US"/>
        </w:rPr>
        <w:t>6.</w:t>
      </w:r>
      <w:r>
        <w:rPr>
          <w:lang w:val="en-US"/>
        </w:rPr>
        <w:t>1.2.2.6</w:t>
      </w:r>
      <w:r w:rsidRPr="00CB2EDF">
        <w:rPr>
          <w:lang w:val="en-US"/>
        </w:rPr>
        <w:tab/>
      </w:r>
      <w:r w:rsidRPr="004336A1">
        <w:rPr>
          <w:lang w:val="en-US"/>
        </w:rPr>
        <w:t>Last-Modified</w:t>
      </w:r>
      <w:bookmarkEnd w:id="132"/>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rsidR="00AB32D9" w:rsidRPr="00CB2EDF" w:rsidRDefault="00AB32D9" w:rsidP="00AB32D9">
      <w:pPr>
        <w:pStyle w:val="Heading5"/>
        <w:rPr>
          <w:lang w:val="en-US"/>
        </w:rPr>
      </w:pPr>
      <w:bookmarkStart w:id="133" w:name="_Toc532989633"/>
      <w:r w:rsidRPr="00CB2EDF">
        <w:rPr>
          <w:lang w:val="en-US"/>
        </w:rPr>
        <w:t>6.</w:t>
      </w:r>
      <w:r>
        <w:rPr>
          <w:lang w:val="en-US"/>
        </w:rPr>
        <w:t>1.2.2.7</w:t>
      </w:r>
      <w:r w:rsidRPr="00CB2EDF">
        <w:rPr>
          <w:lang w:val="en-US"/>
        </w:rPr>
        <w:tab/>
      </w:r>
      <w:r w:rsidRPr="0036572D">
        <w:rPr>
          <w:lang w:val="en-US"/>
        </w:rPr>
        <w:t>If-Modified-Since</w:t>
      </w:r>
      <w:bookmarkEnd w:id="133"/>
    </w:p>
    <w:p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rsidR="00AB32D9" w:rsidRPr="00CB2EDF" w:rsidRDefault="00AB32D9" w:rsidP="00AB32D9">
      <w:pPr>
        <w:pStyle w:val="Heading5"/>
        <w:rPr>
          <w:lang w:val="en-US"/>
        </w:rPr>
      </w:pPr>
      <w:bookmarkStart w:id="134" w:name="_Toc532989634"/>
      <w:r w:rsidRPr="00CB2EDF">
        <w:rPr>
          <w:lang w:val="en-US"/>
        </w:rPr>
        <w:t>6.</w:t>
      </w:r>
      <w:r>
        <w:rPr>
          <w:lang w:val="en-US"/>
        </w:rPr>
        <w:t>1.2.2.8</w:t>
      </w:r>
      <w:r w:rsidRPr="00CB2EDF">
        <w:rPr>
          <w:lang w:val="en-US"/>
        </w:rPr>
        <w:tab/>
      </w:r>
      <w:r w:rsidRPr="004F4D67">
        <w:rPr>
          <w:lang w:val="en-US"/>
        </w:rPr>
        <w:t>When to Use Entity-Tags and Last-Modified Dates</w:t>
      </w:r>
      <w:bookmarkEnd w:id="134"/>
    </w:p>
    <w:p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section 2.4</w:t>
      </w:r>
      <w:r>
        <w:rPr>
          <w:noProof/>
        </w:rPr>
        <w:t>.</w:t>
      </w:r>
    </w:p>
    <w:p w:rsidR="00AB32D9" w:rsidRDefault="00AB32D9" w:rsidP="00AB32D9">
      <w:pPr>
        <w:pStyle w:val="NO"/>
        <w:rPr>
          <w:noProof/>
        </w:rPr>
      </w:pPr>
      <w:r>
        <w:rPr>
          <w:noProof/>
        </w:rPr>
        <w:t>NOTE: "ETag" is a stronger validator than "Last-Modified" and is preferred.</w:t>
      </w:r>
    </w:p>
    <w:p w:rsidR="00AB32D9" w:rsidRDefault="00AB32D9" w:rsidP="00AB32D9">
      <w:pPr>
        <w:rPr>
          <w:noProof/>
        </w:rPr>
      </w:pPr>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rsidR="000C5200" w:rsidRPr="000B71E3" w:rsidRDefault="000C5200" w:rsidP="000C5200">
      <w:pPr>
        <w:pStyle w:val="Heading4"/>
      </w:pPr>
      <w:bookmarkStart w:id="135" w:name="_Toc532989635"/>
      <w:r w:rsidRPr="000B71E3">
        <w:t>6.1.2.</w:t>
      </w:r>
      <w:r w:rsidR="00FD6006" w:rsidRPr="000B71E3">
        <w:t>3</w:t>
      </w:r>
      <w:r w:rsidRPr="000B71E3">
        <w:tab/>
        <w:t>HTTP custom headers</w:t>
      </w:r>
      <w:bookmarkEnd w:id="135"/>
    </w:p>
    <w:p w:rsidR="000C5200" w:rsidRPr="000B71E3" w:rsidRDefault="00FD6006" w:rsidP="000C5200">
      <w:pPr>
        <w:pStyle w:val="Heading5"/>
        <w:rPr>
          <w:lang w:eastAsia="zh-CN"/>
        </w:rPr>
      </w:pPr>
      <w:bookmarkStart w:id="136" w:name="_Toc532989636"/>
      <w:r w:rsidRPr="000B71E3">
        <w:t>6.1.2.3.1</w:t>
      </w:r>
      <w:r w:rsidR="000C5200" w:rsidRPr="000B71E3">
        <w:rPr>
          <w:rFonts w:hint="eastAsia"/>
          <w:lang w:eastAsia="zh-CN"/>
        </w:rPr>
        <w:tab/>
      </w:r>
      <w:r w:rsidR="000C5200" w:rsidRPr="000B71E3">
        <w:rPr>
          <w:lang w:eastAsia="zh-CN"/>
        </w:rPr>
        <w:t>General</w:t>
      </w:r>
      <w:bookmarkEnd w:id="136"/>
    </w:p>
    <w:p w:rsidR="001110B4" w:rsidRPr="000B71E3" w:rsidRDefault="001110B4" w:rsidP="002127F7">
      <w:pPr>
        <w:rPr>
          <w:lang w:eastAsia="zh-CN"/>
        </w:rPr>
      </w:pPr>
      <w:r w:rsidRPr="000B71E3">
        <w:t>The usage of HTTP custom headers shall be supported as specified in subclause 5.2.3 of 3GPP TS 29.500 [4].</w:t>
      </w:r>
    </w:p>
    <w:p w:rsidR="00E44765" w:rsidRPr="000B71E3" w:rsidRDefault="00A258AF" w:rsidP="000E77D4">
      <w:pPr>
        <w:pStyle w:val="Heading3"/>
      </w:pPr>
      <w:bookmarkStart w:id="137" w:name="_Toc532989637"/>
      <w:r w:rsidRPr="000B71E3">
        <w:t>6.</w:t>
      </w:r>
      <w:r w:rsidR="000E77D4" w:rsidRPr="000B71E3">
        <w:t>1.</w:t>
      </w:r>
      <w:r w:rsidR="00FD6006" w:rsidRPr="000B71E3">
        <w:t>3</w:t>
      </w:r>
      <w:r w:rsidRPr="000B71E3">
        <w:tab/>
      </w:r>
      <w:r w:rsidR="00E44765" w:rsidRPr="000B71E3">
        <w:t>Resources</w:t>
      </w:r>
      <w:bookmarkEnd w:id="137"/>
      <w:r w:rsidR="00E44765" w:rsidRPr="000B71E3">
        <w:t xml:space="preserve"> </w:t>
      </w:r>
    </w:p>
    <w:p w:rsidR="000A7435" w:rsidRPr="000B71E3" w:rsidRDefault="000A7435" w:rsidP="000E77D4">
      <w:pPr>
        <w:pStyle w:val="Heading4"/>
      </w:pPr>
      <w:bookmarkStart w:id="138" w:name="_Toc532989638"/>
      <w:r w:rsidRPr="000B71E3">
        <w:t>6.</w:t>
      </w:r>
      <w:r w:rsidR="000E77D4" w:rsidRPr="000B71E3">
        <w:t>1.</w:t>
      </w:r>
      <w:r w:rsidR="00FD6006" w:rsidRPr="000B71E3">
        <w:t>3</w:t>
      </w:r>
      <w:r w:rsidRPr="000B71E3">
        <w:t>.1</w:t>
      </w:r>
      <w:r w:rsidRPr="000B71E3">
        <w:tab/>
      </w:r>
      <w:r w:rsidR="008B2858" w:rsidRPr="000B71E3">
        <w:t>Overview</w:t>
      </w:r>
      <w:bookmarkEnd w:id="138"/>
    </w:p>
    <w:p w:rsidR="00E37ACC" w:rsidRPr="000B71E3" w:rsidRDefault="00E37ACC" w:rsidP="000D7A09"/>
    <w:p w:rsidR="00756927" w:rsidRPr="000B71E3" w:rsidRDefault="00B95347" w:rsidP="00EC5218">
      <w:pPr>
        <w:pStyle w:val="TH"/>
        <w:rPr>
          <w:lang w:val="en-US"/>
        </w:rPr>
      </w:pPr>
      <w:r w:rsidRPr="000B71E3">
        <w:object w:dxaOrig="21166" w:dyaOrig="16396">
          <v:shape id="_x0000_i1067" type="#_x0000_t75" style="width:522.4pt;height:404.35pt" o:ole="">
            <v:imagedata r:id="rId96" o:title=""/>
          </v:shape>
          <o:OLEObject Type="Embed" ProgID="Visio.Drawing.11" ShapeID="_x0000_i1067" DrawAspect="Content" ObjectID="_1606731770" r:id="rId97"/>
        </w:object>
      </w:r>
    </w:p>
    <w:p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7"/>
        <w:gridCol w:w="3068"/>
      </w:tblGrid>
      <w:tr w:rsidR="008C18E3" w:rsidRPr="000B71E3" w:rsidTr="00DB7DD9">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name</w:t>
            </w:r>
            <w:r w:rsidR="00AC1C6A" w:rsidRPr="000B71E3">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HTTP method</w:t>
            </w:r>
            <w:r w:rsidR="00406386" w:rsidRPr="000B71E3">
              <w:t xml:space="preserve">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B2858" w:rsidP="00D06113">
            <w:pPr>
              <w:pStyle w:val="TAH"/>
            </w:pPr>
            <w:r w:rsidRPr="000B71E3">
              <w:t>Description</w:t>
            </w:r>
          </w:p>
        </w:tc>
      </w:tr>
      <w:tr w:rsidR="00805C68" w:rsidRPr="000B71E3" w:rsidTr="005F1FE3">
        <w:trPr>
          <w:jc w:val="center"/>
        </w:trPr>
        <w:tc>
          <w:tcPr>
            <w:tcW w:w="1396"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r w:rsidR="00AC1C6A" w:rsidRPr="000B71E3">
              <w:br/>
              <w:t>(Document)</w:t>
            </w:r>
          </w:p>
        </w:tc>
        <w:tc>
          <w:tcPr>
            <w:tcW w:w="1472"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p>
        </w:tc>
        <w:tc>
          <w:tcPr>
            <w:tcW w:w="515"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Retrieve UE's subscription data</w:t>
            </w:r>
          </w:p>
        </w:tc>
      </w:tr>
      <w:tr w:rsidR="002013A9" w:rsidRPr="000B71E3" w:rsidTr="00DB7DD9">
        <w:trPr>
          <w:jc w:val="center"/>
        </w:trPr>
        <w:tc>
          <w:tcPr>
            <w:tcW w:w="1396"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Nssai</w:t>
            </w:r>
            <w:r w:rsidR="00AC1C6A" w:rsidRPr="000B71E3">
              <w:br/>
              <w:t>(Document)</w:t>
            </w:r>
          </w:p>
        </w:tc>
        <w:tc>
          <w:tcPr>
            <w:tcW w:w="1472"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/{supi}</w:t>
            </w:r>
            <w:r w:rsidR="00813479" w:rsidRPr="000B71E3">
              <w:t>/</w:t>
            </w:r>
            <w:r w:rsidRPr="000B71E3">
              <w:t>nssai</w:t>
            </w:r>
          </w:p>
        </w:tc>
        <w:tc>
          <w:tcPr>
            <w:tcW w:w="515"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rsidTr="00B70591">
        <w:trPr>
          <w:jc w:val="center"/>
        </w:trPr>
        <w:tc>
          <w:tcPr>
            <w:tcW w:w="1396"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AccessAndMobilitySubscriptionData</w:t>
            </w:r>
            <w:r w:rsidR="00AC1C6A" w:rsidRPr="000B71E3">
              <w:br/>
              <w:t>(Document)</w:t>
            </w:r>
          </w:p>
        </w:tc>
        <w:tc>
          <w:tcPr>
            <w:tcW w:w="1472"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/{supi}/am-data</w:t>
            </w:r>
          </w:p>
        </w:tc>
        <w:tc>
          <w:tcPr>
            <w:tcW w:w="515"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rsidTr="005163E4">
        <w:trPr>
          <w:jc w:val="center"/>
        </w:trPr>
        <w:tc>
          <w:tcPr>
            <w:tcW w:w="1396" w:type="pct"/>
            <w:tcBorders>
              <w:left w:val="single" w:sz="4" w:space="0" w:color="auto"/>
              <w:right w:val="single" w:sz="4" w:space="0" w:color="auto"/>
            </w:tcBorders>
          </w:tcPr>
          <w:p w:rsidR="00242614" w:rsidRPr="000B71E3" w:rsidRDefault="00242614" w:rsidP="00242614">
            <w:pPr>
              <w:pStyle w:val="TAL"/>
            </w:pPr>
            <w:r w:rsidRPr="000B71E3">
              <w:t>SorAck</w:t>
            </w:r>
            <w:r w:rsidRPr="000B71E3">
              <w:br/>
              <w:t>(Document)</w:t>
            </w:r>
          </w:p>
        </w:tc>
        <w:tc>
          <w:tcPr>
            <w:tcW w:w="1472" w:type="pct"/>
            <w:tcBorders>
              <w:left w:val="single" w:sz="4" w:space="0" w:color="auto"/>
              <w:right w:val="single" w:sz="4" w:space="0" w:color="auto"/>
            </w:tcBorders>
          </w:tcPr>
          <w:p w:rsidR="00242614" w:rsidRPr="000B71E3" w:rsidRDefault="00242614" w:rsidP="000C0A85">
            <w:pPr>
              <w:pStyle w:val="TAL"/>
            </w:pPr>
            <w:r w:rsidRPr="000B71E3">
              <w:t>/{supi}/am-data/sor-ack</w:t>
            </w:r>
          </w:p>
        </w:tc>
        <w:tc>
          <w:tcPr>
            <w:tcW w:w="515"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PUT</w:t>
            </w:r>
          </w:p>
        </w:tc>
        <w:tc>
          <w:tcPr>
            <w:tcW w:w="1617"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 xml:space="preserve">Providing acknowledgement of </w:t>
            </w:r>
            <w:r w:rsidRPr="000B71E3">
              <w:rPr>
                <w:lang w:eastAsia="zh-CN"/>
              </w:rPr>
              <w:t>Steering of Roaming</w:t>
            </w:r>
          </w:p>
        </w:tc>
      </w:tr>
      <w:tr w:rsidR="00852F82" w:rsidRPr="000B71E3" w:rsidTr="00B70591">
        <w:trPr>
          <w:jc w:val="center"/>
        </w:trPr>
        <w:tc>
          <w:tcPr>
            <w:tcW w:w="1396"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SmfSelectionSubscriptionData</w:t>
            </w:r>
            <w:r w:rsidR="00AC1C6A" w:rsidRPr="000B71E3">
              <w:br/>
              <w:t>(Document)</w:t>
            </w:r>
          </w:p>
        </w:tc>
        <w:tc>
          <w:tcPr>
            <w:tcW w:w="1472"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/{supi}/smf-select-data</w:t>
            </w:r>
          </w:p>
        </w:tc>
        <w:tc>
          <w:tcPr>
            <w:tcW w:w="515"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rsidTr="00A94114">
        <w:trPr>
          <w:jc w:val="center"/>
        </w:trPr>
        <w:tc>
          <w:tcPr>
            <w:tcW w:w="1396"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UeContextInSmfData</w:t>
            </w:r>
            <w:r w:rsidRPr="000B71E3">
              <w:br/>
              <w:t>(Document)</w:t>
            </w:r>
          </w:p>
        </w:tc>
        <w:tc>
          <w:tcPr>
            <w:tcW w:w="1472"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/{supi}/ue-context-in-smf-data</w:t>
            </w:r>
          </w:p>
        </w:tc>
        <w:tc>
          <w:tcPr>
            <w:tcW w:w="515"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Retrieve the UE's Context in SMF Data</w:t>
            </w:r>
          </w:p>
        </w:tc>
      </w:tr>
      <w:tr w:rsidR="0071011D" w:rsidRPr="000B71E3" w:rsidTr="00655F69">
        <w:trPr>
          <w:jc w:val="center"/>
        </w:trPr>
        <w:tc>
          <w:tcPr>
            <w:tcW w:w="1396"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72"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/{supi}/sm-data</w:t>
            </w:r>
          </w:p>
        </w:tc>
        <w:tc>
          <w:tcPr>
            <w:tcW w:w="515"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rsidTr="002A7740">
        <w:trPr>
          <w:jc w:val="center"/>
        </w:trPr>
        <w:tc>
          <w:tcPr>
            <w:tcW w:w="1396"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SMSSubscriptionData</w:t>
            </w:r>
            <w:r w:rsidRPr="000B71E3">
              <w:br/>
              <w:t>(Document)</w:t>
            </w:r>
          </w:p>
        </w:tc>
        <w:tc>
          <w:tcPr>
            <w:tcW w:w="1472"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/{supi}/sms-data</w:t>
            </w:r>
          </w:p>
        </w:tc>
        <w:tc>
          <w:tcPr>
            <w:tcW w:w="515"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rsidTr="00805C68">
        <w:trPr>
          <w:jc w:val="center"/>
        </w:trPr>
        <w:tc>
          <w:tcPr>
            <w:tcW w:w="1396"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SMSManagementSubscriptionData</w:t>
            </w:r>
            <w:r w:rsidR="00B61FFF" w:rsidRPr="000B71E3">
              <w:br/>
              <w:t>(Document)</w:t>
            </w:r>
          </w:p>
        </w:tc>
        <w:tc>
          <w:tcPr>
            <w:tcW w:w="1472"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/{supi}/sms-</w:t>
            </w:r>
            <w:r w:rsidR="00AC20E9" w:rsidRPr="000B71E3">
              <w:t>mng-</w:t>
            </w:r>
            <w:r w:rsidRPr="000B71E3">
              <w:t>data</w:t>
            </w:r>
          </w:p>
        </w:tc>
        <w:tc>
          <w:tcPr>
            <w:tcW w:w="515"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SdmSubscriptions</w:t>
            </w:r>
            <w:r w:rsidR="00B61FFF"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Create a subscription</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Individual subscription</w:t>
            </w:r>
            <w:r w:rsidR="00B61FFF"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 the subscription identified by {subscriptionId}, i.e. unsubscribe</w:t>
            </w:r>
          </w:p>
        </w:tc>
      </w:tr>
      <w:tr w:rsidR="00D67D76" w:rsidRPr="000B71E3" w:rsidTr="00D67D76">
        <w:trPr>
          <w:jc w:val="center"/>
        </w:trPr>
        <w:tc>
          <w:tcPr>
            <w:tcW w:w="1396"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IdTranslationResult</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/{gpsi}/id-translation-result</w:t>
            </w:r>
          </w:p>
        </w:tc>
        <w:tc>
          <w:tcPr>
            <w:tcW w:w="515"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Retrieve a UE's SUPI</w:t>
            </w:r>
          </w:p>
        </w:tc>
      </w:tr>
      <w:tr w:rsidR="00D274C8" w:rsidRPr="000B71E3" w:rsidTr="00D274C8">
        <w:trPr>
          <w:jc w:val="center"/>
        </w:trPr>
        <w:tc>
          <w:tcPr>
            <w:tcW w:w="1396"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UeContextInSmsfData</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/{supi}/ue-context-in-smsf-data</w:t>
            </w:r>
          </w:p>
        </w:tc>
        <w:tc>
          <w:tcPr>
            <w:tcW w:w="515" w:type="pct"/>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t>GET</w:t>
            </w:r>
          </w:p>
        </w:tc>
        <w:tc>
          <w:tcPr>
            <w:tcW w:w="1617" w:type="pct"/>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rsidRPr="000B71E3">
              <w:t>Retrieve the UE's Context in SM</w:t>
            </w:r>
            <w:r>
              <w:t>S</w:t>
            </w:r>
            <w:r w:rsidRPr="000B71E3">
              <w:t>F Data</w:t>
            </w:r>
          </w:p>
        </w:tc>
      </w:tr>
      <w:tr w:rsidR="005163E4" w:rsidRPr="000B71E3" w:rsidTr="005163E4">
        <w:trPr>
          <w:jc w:val="center"/>
        </w:trPr>
        <w:tc>
          <w:tcPr>
            <w:tcW w:w="1396"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TraceData</w:t>
            </w:r>
          </w:p>
          <w:p w:rsidR="005163E4" w:rsidRPr="000B71E3" w:rsidRDefault="005163E4" w:rsidP="000C0A85">
            <w:pPr>
              <w:pStyle w:val="TAL"/>
            </w:pPr>
            <w:r w:rsidRPr="000B71E3">
              <w:t>(Document)</w:t>
            </w:r>
          </w:p>
        </w:tc>
        <w:tc>
          <w:tcPr>
            <w:tcW w:w="1472"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/{supi}/trace-data</w:t>
            </w:r>
          </w:p>
        </w:tc>
        <w:tc>
          <w:tcPr>
            <w:tcW w:w="515"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Retrieve Trace Configuration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Retrieve shared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Create a subscription</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SharedDataIndividual subscription</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 the subscription identified by {subscriptionId}, i.e. unsubscribe</w:t>
            </w:r>
          </w:p>
        </w:tc>
      </w:tr>
    </w:tbl>
    <w:p w:rsidR="008C18E3" w:rsidRPr="000B71E3" w:rsidRDefault="008C18E3" w:rsidP="00EC5218"/>
    <w:p w:rsidR="003C71B6" w:rsidRPr="000B71E3" w:rsidRDefault="003C71B6" w:rsidP="000E77D4">
      <w:pPr>
        <w:pStyle w:val="Heading4"/>
      </w:pPr>
      <w:bookmarkStart w:id="139" w:name="_Toc532989639"/>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139"/>
    </w:p>
    <w:p w:rsidR="001769FF" w:rsidRPr="000B71E3" w:rsidRDefault="001769FF" w:rsidP="000E77D4">
      <w:pPr>
        <w:pStyle w:val="Heading5"/>
      </w:pPr>
      <w:bookmarkStart w:id="140" w:name="_Toc532989640"/>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140"/>
    </w:p>
    <w:p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rsidR="00B12CFB" w:rsidRPr="000B71E3" w:rsidRDefault="00B12CFB" w:rsidP="000E77D4">
      <w:pPr>
        <w:pStyle w:val="Heading5"/>
      </w:pPr>
      <w:bookmarkStart w:id="141" w:name="_Toc532989641"/>
      <w:r w:rsidRPr="000B71E3">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141"/>
    </w:p>
    <w:p w:rsidR="00B12CFB" w:rsidRPr="000B71E3" w:rsidRDefault="00B12CFB" w:rsidP="00B12CFB">
      <w:r w:rsidRPr="000B71E3">
        <w:t xml:space="preserve">Resource URI: </w:t>
      </w:r>
      <w:r w:rsidR="00DB7DD9" w:rsidRPr="000B71E3">
        <w:t>{apiRoot}/nudm-sdm/v1/{supi}/nssai</w:t>
      </w:r>
    </w:p>
    <w:p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rsidR="00B12CFB" w:rsidRPr="000B71E3" w:rsidRDefault="00BB4921" w:rsidP="00B12CFB">
      <w:pPr>
        <w:pStyle w:val="TH"/>
        <w:rPr>
          <w:rFonts w:cs="Arial"/>
        </w:rPr>
      </w:pPr>
      <w:r w:rsidRPr="000B71E3">
        <w:lastRenderedPageBreak/>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2CFB" w:rsidRPr="000B71E3" w:rsidRDefault="00B12CFB">
            <w:pPr>
              <w:pStyle w:val="TAH"/>
            </w:pPr>
            <w:r w:rsidRPr="000B71E3">
              <w:t>Definition</w:t>
            </w:r>
          </w:p>
        </w:tc>
      </w:tr>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2CFB" w:rsidRPr="000B71E3" w:rsidRDefault="00B12CFB">
            <w:pPr>
              <w:pStyle w:val="TAL"/>
            </w:pPr>
            <w:r w:rsidRPr="000B71E3">
              <w:t>See subclause</w:t>
            </w:r>
            <w:r w:rsidRPr="000B71E3">
              <w:rPr>
                <w:lang w:val="en-US" w:eastAsia="zh-CN"/>
              </w:rPr>
              <w:t> </w:t>
            </w:r>
            <w:r w:rsidRPr="000B71E3">
              <w:t>6.</w:t>
            </w:r>
            <w:r w:rsidR="00BB4921" w:rsidRPr="000B71E3">
              <w:t>1</w:t>
            </w:r>
            <w:r w:rsidR="00424946" w:rsidRPr="000B71E3">
              <w:t>.1</w:t>
            </w:r>
          </w:p>
        </w:tc>
      </w:tr>
      <w:tr w:rsidR="00BB4921"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B12CFB" w:rsidRPr="000B71E3" w:rsidRDefault="00B12CFB" w:rsidP="00EC5218"/>
    <w:p w:rsidR="001769FF" w:rsidRPr="000B71E3" w:rsidRDefault="001769FF" w:rsidP="000E77D4">
      <w:pPr>
        <w:pStyle w:val="Heading5"/>
      </w:pPr>
      <w:bookmarkStart w:id="142" w:name="_Toc532989642"/>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142"/>
    </w:p>
    <w:p w:rsidR="001769FF" w:rsidRPr="000B71E3" w:rsidRDefault="001769FF" w:rsidP="000E77D4">
      <w:pPr>
        <w:pStyle w:val="Heading6"/>
      </w:pPr>
      <w:bookmarkStart w:id="143" w:name="_Toc532989643"/>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143"/>
    </w:p>
    <w:p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BF21F8" w:rsidRPr="000B71E3" w:rsidRDefault="00BF21F8" w:rsidP="00DA0F34">
            <w:pPr>
              <w:pStyle w:val="TAH"/>
            </w:pPr>
            <w:r w:rsidRPr="000B71E3">
              <w:t>Description</w:t>
            </w:r>
          </w:p>
        </w:tc>
      </w:tr>
      <w:tr w:rsidR="00BF21F8"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BF21F8" w:rsidRPr="000B71E3" w:rsidRDefault="00733CBE" w:rsidP="00BF21F8">
            <w:pPr>
              <w:pStyle w:val="TAL"/>
            </w:pPr>
            <w:r w:rsidRPr="000B71E3">
              <w:rPr>
                <w:rFonts w:cs="Arial"/>
                <w:szCs w:val="18"/>
              </w:rPr>
              <w:t>see 3GPP TS 29.500 [4] subclause 6.6</w:t>
            </w:r>
          </w:p>
        </w:tc>
      </w:tr>
      <w:tr w:rsidR="00FA4BC2"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4BC2" w:rsidRPr="000B71E3" w:rsidRDefault="00FA4BC2" w:rsidP="002B7B05">
            <w:pPr>
              <w:pStyle w:val="TAL"/>
              <w:rPr>
                <w:rFonts w:cs="Arial"/>
                <w:szCs w:val="18"/>
              </w:rPr>
            </w:pPr>
            <w:r w:rsidRPr="000B71E3">
              <w:rPr>
                <w:rFonts w:cs="Arial"/>
                <w:szCs w:val="18"/>
              </w:rPr>
              <w:t>PLMN identity of the PLMN serving the UE</w:t>
            </w:r>
          </w:p>
        </w:tc>
      </w:tr>
    </w:tbl>
    <w:p w:rsidR="001769FF" w:rsidRPr="000B71E3" w:rsidRDefault="001769FF" w:rsidP="00EC5218"/>
    <w:p w:rsidR="005D6415" w:rsidRPr="000B71E3" w:rsidRDefault="005D6415" w:rsidP="005D6415">
      <w:r w:rsidRPr="000B71E3">
        <w:t>If "plmn-id" is included, UDM shall return the Subscribed S-NSSAIs which the UE is subscribed to use in the PLMN identified by "plmn-id".</w:t>
      </w:r>
    </w:p>
    <w:p w:rsidR="005D6415" w:rsidRPr="000B71E3" w:rsidRDefault="005D6415" w:rsidP="005D6415">
      <w:r w:rsidRPr="000B71E3">
        <w:t>If "plmn-id" is not included, UDM shall return the Subscribed S-NSSAIs for HPLMN.</w:t>
      </w:r>
    </w:p>
    <w:p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B26E5" w:rsidRPr="000B71E3" w:rsidRDefault="001B26E5" w:rsidP="00B0363A">
            <w:pPr>
              <w:pStyle w:val="TAH"/>
            </w:pPr>
            <w:r w:rsidRPr="000B71E3">
              <w:t>Description</w:t>
            </w:r>
          </w:p>
        </w:tc>
      </w:tr>
      <w:tr w:rsidR="001B26E5" w:rsidRPr="000B71E3"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p>
        </w:tc>
      </w:tr>
    </w:tbl>
    <w:p w:rsidR="002C08EA" w:rsidRPr="000B71E3" w:rsidRDefault="002C08EA" w:rsidP="001769FF"/>
    <w:p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Response</w:t>
            </w:r>
          </w:p>
          <w:p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Description</w:t>
            </w:r>
          </w:p>
        </w:tc>
      </w:tr>
      <w:tr w:rsidR="007F48DC"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Upon success, a response body containing the NSSAI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F48DC"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F48DC" w:rsidRPr="000B71E3" w:rsidRDefault="007F48DC" w:rsidP="000B71E3">
            <w:pPr>
              <w:pStyle w:val="TAN"/>
            </w:pPr>
            <w:r w:rsidRPr="000B71E3">
              <w:t>NOTE:</w:t>
            </w:r>
            <w:r w:rsidR="000B71E3">
              <w:tab/>
            </w:r>
            <w:r w:rsidRPr="000B71E3">
              <w:t>In addition common data structures as listed in table 6.1.7-1 are supported.</w:t>
            </w:r>
          </w:p>
        </w:tc>
      </w:tr>
    </w:tbl>
    <w:p w:rsidR="00424946" w:rsidRPr="000B71E3" w:rsidRDefault="00424946" w:rsidP="001769FF"/>
    <w:p w:rsidR="00662956" w:rsidRPr="000B71E3" w:rsidRDefault="00662956" w:rsidP="000E77D4">
      <w:pPr>
        <w:pStyle w:val="Heading4"/>
      </w:pPr>
      <w:bookmarkStart w:id="144" w:name="_Toc532989644"/>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144"/>
    </w:p>
    <w:p w:rsidR="00510732" w:rsidRPr="000B71E3" w:rsidRDefault="00510732" w:rsidP="00510732">
      <w:pPr>
        <w:pStyle w:val="Heading5"/>
      </w:pPr>
      <w:bookmarkStart w:id="145" w:name="_Toc532989645"/>
      <w:r w:rsidRPr="000B71E3">
        <w:t>6.1.3.3.1</w:t>
      </w:r>
      <w:r w:rsidRPr="000B71E3">
        <w:tab/>
        <w:t>Description</w:t>
      </w:r>
      <w:bookmarkEnd w:id="145"/>
    </w:p>
    <w:p w:rsidR="00510732" w:rsidRPr="000B71E3" w:rsidRDefault="00510732" w:rsidP="00510732">
      <w:r w:rsidRPr="000B71E3">
        <w:t>This resource is used to represent subscriptions to notifications.</w:t>
      </w:r>
    </w:p>
    <w:p w:rsidR="00510732" w:rsidRPr="000B71E3" w:rsidRDefault="00510732" w:rsidP="00510732">
      <w:pPr>
        <w:pStyle w:val="Heading5"/>
      </w:pPr>
      <w:bookmarkStart w:id="146" w:name="_Toc532989646"/>
      <w:r w:rsidRPr="000B71E3">
        <w:t>6.1.3.3.2</w:t>
      </w:r>
      <w:r w:rsidRPr="000B71E3">
        <w:tab/>
        <w:t>Resource Definition</w:t>
      </w:r>
      <w:bookmarkEnd w:id="146"/>
    </w:p>
    <w:p w:rsidR="00510732" w:rsidRPr="000B71E3" w:rsidRDefault="00510732" w:rsidP="00510732">
      <w:r w:rsidRPr="000B71E3">
        <w:t>Resource URI: {apiRoot}/nudm-sdm/v1/{supi}/sdm-subscriptions</w:t>
      </w:r>
    </w:p>
    <w:p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rsidR="00510732" w:rsidRPr="000B71E3" w:rsidRDefault="00510732" w:rsidP="00510732">
      <w:pPr>
        <w:pStyle w:val="TH"/>
        <w:rPr>
          <w:rFonts w:cs="Arial"/>
        </w:rPr>
      </w:pPr>
      <w:r w:rsidRPr="000B71E3">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0732" w:rsidRPr="000B71E3" w:rsidRDefault="00510732" w:rsidP="00526712">
            <w:pPr>
              <w:pStyle w:val="TAH"/>
            </w:pPr>
            <w:r w:rsidRPr="000B71E3">
              <w:t>Definition</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0732" w:rsidRPr="000B71E3" w:rsidRDefault="00510732" w:rsidP="00526712">
            <w:pPr>
              <w:pStyle w:val="TAL"/>
            </w:pPr>
            <w:r w:rsidRPr="000B71E3">
              <w:t>See subclause</w:t>
            </w:r>
            <w:r w:rsidRPr="000B71E3">
              <w:rPr>
                <w:lang w:val="en-US" w:eastAsia="zh-CN"/>
              </w:rPr>
              <w:t> </w:t>
            </w:r>
            <w:r w:rsidRPr="000B71E3">
              <w:t>6.1.1</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rsidR="00510732" w:rsidRPr="000B71E3" w:rsidRDefault="00510732" w:rsidP="00510732"/>
    <w:p w:rsidR="00510732" w:rsidRPr="000B71E3" w:rsidRDefault="00510732" w:rsidP="00510732">
      <w:pPr>
        <w:pStyle w:val="Heading5"/>
      </w:pPr>
      <w:bookmarkStart w:id="147" w:name="_Toc532989647"/>
      <w:r w:rsidRPr="000B71E3">
        <w:t>6.1.3.3.3</w:t>
      </w:r>
      <w:r w:rsidRPr="000B71E3">
        <w:tab/>
        <w:t>Resource Standard Methods</w:t>
      </w:r>
      <w:bookmarkEnd w:id="147"/>
    </w:p>
    <w:p w:rsidR="00510732" w:rsidRPr="000B71E3" w:rsidRDefault="00510732" w:rsidP="00510732">
      <w:pPr>
        <w:pStyle w:val="Heading6"/>
      </w:pPr>
      <w:bookmarkStart w:id="148" w:name="_Toc532989648"/>
      <w:r w:rsidRPr="000B71E3">
        <w:t>6.1.3.3.3.1</w:t>
      </w:r>
      <w:r w:rsidRPr="000B71E3">
        <w:tab/>
        <w:t>POST</w:t>
      </w:r>
      <w:bookmarkEnd w:id="148"/>
    </w:p>
    <w:p w:rsidR="00510732" w:rsidRPr="000B71E3" w:rsidRDefault="00510732" w:rsidP="00510732">
      <w:r w:rsidRPr="000B71E3">
        <w:t>This method shall support the URI query parameters specified in table 6.1.3.3.3.1-1.</w:t>
      </w:r>
    </w:p>
    <w:p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10732" w:rsidRPr="000B71E3" w:rsidRDefault="00510732" w:rsidP="00526712">
            <w:pPr>
              <w:pStyle w:val="TAL"/>
            </w:pPr>
          </w:p>
        </w:tc>
      </w:tr>
    </w:tbl>
    <w:p w:rsidR="00510732" w:rsidRPr="000B71E3" w:rsidRDefault="00510732" w:rsidP="00510732"/>
    <w:p w:rsidR="00510732" w:rsidRPr="000B71E3" w:rsidRDefault="00510732" w:rsidP="00510732">
      <w:r w:rsidRPr="000B71E3">
        <w:t>This method shall support the request data structures specified in table 6.1.3.3.3.1-2 and the response data structures and response codes specified in table 6.1.3.3.3.1-3.</w:t>
      </w:r>
    </w:p>
    <w:p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The subscription that is to be created.</w:t>
            </w:r>
          </w:p>
        </w:tc>
      </w:tr>
    </w:tbl>
    <w:p w:rsidR="00510732" w:rsidRPr="000B71E3" w:rsidRDefault="00510732" w:rsidP="00510732"/>
    <w:p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Response</w:t>
            </w:r>
          </w:p>
          <w:p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Description</w:t>
            </w:r>
          </w:p>
        </w:tc>
      </w:tr>
      <w:tr w:rsidR="00510732"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Upon success, a response body containing a representation of the created Individual subscription resource shall be returned.</w:t>
            </w:r>
          </w:p>
          <w:p w:rsidR="00510732" w:rsidRPr="000B71E3" w:rsidRDefault="00510732" w:rsidP="00526712">
            <w:pPr>
              <w:pStyle w:val="TAL"/>
            </w:pPr>
          </w:p>
          <w:p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USER_NOT_FOUND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UNSUPPORTED_RESOURCE_URI</w:t>
            </w:r>
          </w:p>
        </w:tc>
      </w:tr>
      <w:tr w:rsidR="0051073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rsidR="00CE48D4" w:rsidRPr="000B71E3" w:rsidRDefault="00CE48D4" w:rsidP="00CE48D4">
      <w:pPr>
        <w:pStyle w:val="Heading4"/>
      </w:pPr>
      <w:bookmarkStart w:id="149" w:name="_Toc532989649"/>
      <w:r w:rsidRPr="000B71E3">
        <w:t>6.1.3.4</w:t>
      </w:r>
      <w:r w:rsidRPr="000B71E3">
        <w:tab/>
        <w:t>Resource: Individual subscription</w:t>
      </w:r>
      <w:bookmarkEnd w:id="149"/>
    </w:p>
    <w:p w:rsidR="00CE48D4" w:rsidRPr="000B71E3" w:rsidRDefault="00CE48D4" w:rsidP="00CE48D4">
      <w:pPr>
        <w:pStyle w:val="Heading5"/>
      </w:pPr>
      <w:bookmarkStart w:id="150" w:name="_Toc532989650"/>
      <w:r w:rsidRPr="000B71E3">
        <w:t>6.1.3.4.1</w:t>
      </w:r>
      <w:r w:rsidRPr="000B71E3">
        <w:tab/>
        <w:t>Description</w:t>
      </w:r>
      <w:bookmarkEnd w:id="150"/>
    </w:p>
    <w:p w:rsidR="00CE48D4" w:rsidRPr="000B71E3" w:rsidRDefault="00CE48D4" w:rsidP="00CE48D4">
      <w:r w:rsidRPr="000B71E3">
        <w:t>This resource is used to represent an individual subscription to notifications.</w:t>
      </w:r>
    </w:p>
    <w:p w:rsidR="00CE48D4" w:rsidRPr="000B71E3" w:rsidRDefault="00CE48D4" w:rsidP="00CE48D4">
      <w:pPr>
        <w:pStyle w:val="Heading5"/>
      </w:pPr>
      <w:bookmarkStart w:id="151" w:name="_Toc532989651"/>
      <w:r w:rsidRPr="000B71E3">
        <w:t>6.1.3.4.2</w:t>
      </w:r>
      <w:r w:rsidRPr="000B71E3">
        <w:tab/>
        <w:t>Resource Definition</w:t>
      </w:r>
      <w:bookmarkEnd w:id="151"/>
    </w:p>
    <w:p w:rsidR="00CE48D4" w:rsidRPr="000B71E3" w:rsidRDefault="00CE48D4" w:rsidP="00CE48D4">
      <w:r w:rsidRPr="000B71E3">
        <w:t>Resource URI: {apiRoot}/nudm-sdm/v1/{supi}/sdm-subscriptions/{subscriptionId}</w:t>
      </w:r>
    </w:p>
    <w:p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rsidR="00CE48D4" w:rsidRPr="000B71E3" w:rsidRDefault="00CE48D4" w:rsidP="00CE48D4">
      <w:pPr>
        <w:pStyle w:val="TH"/>
        <w:rPr>
          <w:rFonts w:cs="Arial"/>
        </w:rPr>
      </w:pPr>
      <w:r w:rsidRPr="000B71E3">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E48D4" w:rsidRPr="000B71E3" w:rsidRDefault="00CE48D4" w:rsidP="00526712">
            <w:pPr>
              <w:pStyle w:val="TAH"/>
            </w:pPr>
            <w:r w:rsidRPr="000B71E3">
              <w:t>Definition</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E48D4" w:rsidRPr="000B71E3" w:rsidRDefault="00CE48D4" w:rsidP="00526712">
            <w:pPr>
              <w:pStyle w:val="TAL"/>
            </w:pPr>
            <w:r w:rsidRPr="000B71E3">
              <w:t>See subclause</w:t>
            </w:r>
            <w:r w:rsidRPr="000B71E3">
              <w:rPr>
                <w:lang w:val="en-US" w:eastAsia="zh-CN"/>
              </w:rPr>
              <w:t> </w:t>
            </w:r>
            <w:r w:rsidRPr="000B71E3">
              <w:t>6.1.1</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rsidR="00CE48D4" w:rsidRPr="000B71E3" w:rsidRDefault="00CE48D4" w:rsidP="00CE48D4"/>
    <w:p w:rsidR="00CE48D4" w:rsidRPr="000B71E3" w:rsidRDefault="00CE48D4" w:rsidP="00CE48D4">
      <w:pPr>
        <w:pStyle w:val="Heading5"/>
      </w:pPr>
      <w:bookmarkStart w:id="152" w:name="_Toc532989652"/>
      <w:r w:rsidRPr="000B71E3">
        <w:t>6.1.3.4.3</w:t>
      </w:r>
      <w:r w:rsidRPr="000B71E3">
        <w:tab/>
        <w:t>Resource Standard Methods</w:t>
      </w:r>
      <w:bookmarkEnd w:id="152"/>
    </w:p>
    <w:p w:rsidR="00CE48D4" w:rsidRPr="000B71E3" w:rsidRDefault="00CE48D4" w:rsidP="00CE48D4">
      <w:pPr>
        <w:pStyle w:val="Heading6"/>
      </w:pPr>
      <w:bookmarkStart w:id="153" w:name="_Toc532989653"/>
      <w:r w:rsidRPr="000B71E3">
        <w:t>6.1.3.4.3.1</w:t>
      </w:r>
      <w:r w:rsidRPr="000B71E3">
        <w:tab/>
        <w:t>DELETE</w:t>
      </w:r>
      <w:bookmarkEnd w:id="153"/>
    </w:p>
    <w:p w:rsidR="00CE48D4" w:rsidRPr="000B71E3" w:rsidRDefault="00CE48D4" w:rsidP="00CE48D4">
      <w:r w:rsidRPr="000B71E3">
        <w:t>This method shall support the URI query parameters specified in table 6.1.3.4.3.1-1.</w:t>
      </w:r>
    </w:p>
    <w:p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E48D4" w:rsidRPr="000B71E3" w:rsidRDefault="00CE48D4" w:rsidP="00526712">
            <w:pPr>
              <w:pStyle w:val="TAL"/>
            </w:pPr>
          </w:p>
        </w:tc>
      </w:tr>
    </w:tbl>
    <w:p w:rsidR="00CE48D4" w:rsidRPr="000B71E3" w:rsidRDefault="00CE48D4" w:rsidP="00CE48D4"/>
    <w:p w:rsidR="00CE48D4" w:rsidRPr="000B71E3" w:rsidRDefault="00CE48D4" w:rsidP="00CE48D4">
      <w:r w:rsidRPr="000B71E3">
        <w:t>This method shall support the request data structures specified in table 6.1.3.4.3.1-2 and the response data structures and response codes specified in table 6.1.3.4.3.1-3.</w:t>
      </w:r>
    </w:p>
    <w:p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The request body shall be empty.</w:t>
            </w:r>
          </w:p>
        </w:tc>
      </w:tr>
    </w:tbl>
    <w:p w:rsidR="00CE48D4" w:rsidRPr="000B71E3" w:rsidRDefault="00CE48D4" w:rsidP="00CE48D4"/>
    <w:p w:rsidR="00CE48D4" w:rsidRPr="000B71E3" w:rsidRDefault="00CE48D4" w:rsidP="00CE48D4">
      <w:pPr>
        <w:pStyle w:val="TH"/>
      </w:pPr>
      <w:r w:rsidRPr="000B71E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Response</w:t>
            </w:r>
          </w:p>
          <w:p w:rsidR="00CE48D4" w:rsidRPr="000B71E3" w:rsidRDefault="00CE48D4"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649"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583"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Upon success, an empty response body shall be returned.</w:t>
            </w:r>
          </w:p>
        </w:tc>
      </w:tr>
      <w:tr w:rsidR="00CE48D4"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E48D4" w:rsidRPr="000B71E3" w:rsidRDefault="00CE48D4" w:rsidP="003D63AF">
            <w:pPr>
              <w:pStyle w:val="TAN"/>
            </w:pPr>
            <w:r w:rsidRPr="000B71E3">
              <w:t>NOTE:</w:t>
            </w:r>
            <w:r w:rsidR="000B71E3">
              <w:tab/>
            </w:r>
            <w:r w:rsidRPr="000B71E3">
              <w:t>In addition common data structures as listed in table 6.1.7-1 are supported.</w:t>
            </w:r>
          </w:p>
        </w:tc>
      </w:tr>
    </w:tbl>
    <w:p w:rsidR="00CE48D4" w:rsidRPr="000B71E3" w:rsidRDefault="00CE48D4" w:rsidP="00CE48D4"/>
    <w:p w:rsidR="00D37793" w:rsidRPr="000B71E3" w:rsidRDefault="00D37793" w:rsidP="00D37793">
      <w:pPr>
        <w:pStyle w:val="Heading4"/>
      </w:pPr>
      <w:bookmarkStart w:id="154" w:name="_Toc532989654"/>
      <w:r w:rsidRPr="000B71E3">
        <w:t>6.1.3.5</w:t>
      </w:r>
      <w:r w:rsidRPr="000B71E3">
        <w:tab/>
        <w:t>Resource: AccessAndMobilitySubscriptionData</w:t>
      </w:r>
      <w:bookmarkEnd w:id="154"/>
    </w:p>
    <w:p w:rsidR="00D37793" w:rsidRPr="000B71E3" w:rsidRDefault="00D37793" w:rsidP="00D37793">
      <w:pPr>
        <w:pStyle w:val="Heading5"/>
      </w:pPr>
      <w:bookmarkStart w:id="155" w:name="_Toc532989655"/>
      <w:r w:rsidRPr="000B71E3">
        <w:t>6.1.3.5.1</w:t>
      </w:r>
      <w:r w:rsidRPr="000B71E3">
        <w:tab/>
        <w:t>Description</w:t>
      </w:r>
      <w:bookmarkEnd w:id="155"/>
    </w:p>
    <w:p w:rsidR="00D37793" w:rsidRPr="000B71E3" w:rsidRDefault="00D37793" w:rsidP="00D37793">
      <w:r w:rsidRPr="000B71E3">
        <w:t>This resource represents the subscribed Access and Mobility Data for a SUPI. It is queried by the AMF after registering.</w:t>
      </w:r>
    </w:p>
    <w:p w:rsidR="00D37793" w:rsidRPr="000B71E3" w:rsidRDefault="00D37793" w:rsidP="00D37793">
      <w:pPr>
        <w:pStyle w:val="Heading5"/>
      </w:pPr>
      <w:bookmarkStart w:id="156" w:name="_Toc532989656"/>
      <w:r w:rsidRPr="000B71E3">
        <w:t>6.1.3.5.2</w:t>
      </w:r>
      <w:r w:rsidRPr="000B71E3">
        <w:tab/>
        <w:t>Resource Definition</w:t>
      </w:r>
      <w:bookmarkEnd w:id="156"/>
    </w:p>
    <w:p w:rsidR="00D37793" w:rsidRPr="000B71E3" w:rsidRDefault="00D37793" w:rsidP="00D37793">
      <w:r w:rsidRPr="000B71E3">
        <w:t>Resource URI: {apiRoot}/nudm-sdm/v1/{supi}/am-data</w:t>
      </w:r>
    </w:p>
    <w:p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37793" w:rsidRPr="000B71E3" w:rsidRDefault="00D37793" w:rsidP="00B70591">
            <w:pPr>
              <w:pStyle w:val="TAH"/>
            </w:pPr>
            <w:r w:rsidRPr="000B71E3">
              <w:t>Definition</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37793" w:rsidRPr="000B71E3" w:rsidRDefault="00D37793" w:rsidP="00B70591">
            <w:pPr>
              <w:pStyle w:val="TAL"/>
            </w:pPr>
            <w:r w:rsidRPr="000B71E3">
              <w:t>See subclause</w:t>
            </w:r>
            <w:r w:rsidRPr="000B71E3">
              <w:rPr>
                <w:lang w:val="en-US" w:eastAsia="zh-CN"/>
              </w:rPr>
              <w:t> </w:t>
            </w:r>
            <w:r w:rsidRPr="000B71E3">
              <w:t>6.1.1</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rsidR="00D37793" w:rsidRPr="000B71E3" w:rsidRDefault="00D37793" w:rsidP="00D37793"/>
    <w:p w:rsidR="00D37793" w:rsidRPr="000B71E3" w:rsidRDefault="00D37793" w:rsidP="00D37793">
      <w:pPr>
        <w:pStyle w:val="Heading5"/>
      </w:pPr>
      <w:bookmarkStart w:id="157" w:name="_Toc532989657"/>
      <w:r w:rsidRPr="000B71E3">
        <w:lastRenderedPageBreak/>
        <w:t>6.1.3.5.3</w:t>
      </w:r>
      <w:r w:rsidRPr="000B71E3">
        <w:tab/>
        <w:t>Resource Standard Methods</w:t>
      </w:r>
      <w:bookmarkEnd w:id="157"/>
    </w:p>
    <w:p w:rsidR="00D37793" w:rsidRPr="000B71E3" w:rsidRDefault="00D37793" w:rsidP="00D37793">
      <w:pPr>
        <w:pStyle w:val="Heading6"/>
      </w:pPr>
      <w:bookmarkStart w:id="158" w:name="_Toc532989658"/>
      <w:r w:rsidRPr="000B71E3">
        <w:t>6.1.3.5.3.1</w:t>
      </w:r>
      <w:r w:rsidRPr="000B71E3">
        <w:tab/>
        <w:t>GET</w:t>
      </w:r>
      <w:bookmarkEnd w:id="158"/>
    </w:p>
    <w:p w:rsidR="00D37793" w:rsidRPr="000B71E3" w:rsidRDefault="00D37793" w:rsidP="00D37793">
      <w:r w:rsidRPr="000B71E3">
        <w:t>This method shall support the URI query parameters specified in table 6.1.3.5.3.1-1.</w:t>
      </w:r>
    </w:p>
    <w:p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733CBE"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D37793" w:rsidRPr="000B71E3" w:rsidRDefault="00D37793" w:rsidP="00D37793"/>
    <w:p w:rsidR="005D6415" w:rsidRPr="000B71E3" w:rsidRDefault="005D6415" w:rsidP="005D6415">
      <w:r w:rsidRPr="000B71E3">
        <w:t>If "plmn-id" is included, UDM shall return the Access and Mobility Data for the SUPI associated to the PLMN identified by "plmn-id".</w:t>
      </w:r>
    </w:p>
    <w:p w:rsidR="005D6415" w:rsidRPr="000B71E3" w:rsidRDefault="005D6415" w:rsidP="005D6415">
      <w:r w:rsidRPr="000B71E3">
        <w:t>If "plmn-id" is not included, UDM shall return the Access and Mobility Data for the SUPI associated to the HPLMN.</w:t>
      </w:r>
    </w:p>
    <w:p w:rsidR="00D37793" w:rsidRPr="000B71E3" w:rsidRDefault="00D37793" w:rsidP="00D37793">
      <w:r w:rsidRPr="000B71E3">
        <w:t>This method shall support the request data structures specified in table 6.1.3.5.3.1-2 and the response data structures and response codes specified in table 6.1.3.5.3.1-3.</w:t>
      </w:r>
    </w:p>
    <w:p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D37793"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p>
        </w:tc>
      </w:tr>
    </w:tbl>
    <w:p w:rsidR="00D37793" w:rsidRPr="000B71E3" w:rsidRDefault="00D37793" w:rsidP="00D37793"/>
    <w:p w:rsidR="00D37793" w:rsidRPr="000B71E3" w:rsidRDefault="00D37793" w:rsidP="00D37793">
      <w:pPr>
        <w:pStyle w:val="TH"/>
      </w:pPr>
      <w:r w:rsidRPr="000B71E3">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Response</w:t>
            </w:r>
          </w:p>
          <w:p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Description</w:t>
            </w:r>
          </w:p>
        </w:tc>
      </w:tr>
      <w:tr w:rsidR="00D37793"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Upon success, a response body containing the Access and Mobility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D37793"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rsidR="00D37793" w:rsidRPr="000B71E3" w:rsidRDefault="00D37793" w:rsidP="00CE48D4"/>
    <w:p w:rsidR="00852F82" w:rsidRPr="000B71E3" w:rsidRDefault="00852F82" w:rsidP="00852F82">
      <w:pPr>
        <w:pStyle w:val="Heading4"/>
      </w:pPr>
      <w:bookmarkStart w:id="159" w:name="_Toc532989659"/>
      <w:r w:rsidRPr="000B71E3">
        <w:t>6.1.3.6</w:t>
      </w:r>
      <w:r w:rsidRPr="000B71E3">
        <w:tab/>
        <w:t>Resource: SmfSelectionSubscriptionData</w:t>
      </w:r>
      <w:bookmarkEnd w:id="159"/>
    </w:p>
    <w:p w:rsidR="00852F82" w:rsidRPr="000B71E3" w:rsidRDefault="00852F82" w:rsidP="00852F82">
      <w:pPr>
        <w:pStyle w:val="Heading5"/>
      </w:pPr>
      <w:bookmarkStart w:id="160" w:name="_Toc532989660"/>
      <w:r w:rsidRPr="000B71E3">
        <w:t>6.1.3.6.1</w:t>
      </w:r>
      <w:r w:rsidRPr="000B71E3">
        <w:tab/>
        <w:t>Description</w:t>
      </w:r>
      <w:bookmarkEnd w:id="160"/>
    </w:p>
    <w:p w:rsidR="00852F82" w:rsidRPr="000B71E3" w:rsidRDefault="00852F82" w:rsidP="00852F82">
      <w:r w:rsidRPr="000B71E3">
        <w:t>This resource represents the subscribed SMF Selection Data for a SUPI. It is queried by the AMF after registering.</w:t>
      </w:r>
    </w:p>
    <w:p w:rsidR="00852F82" w:rsidRPr="000B71E3" w:rsidRDefault="00852F82" w:rsidP="00852F82">
      <w:pPr>
        <w:pStyle w:val="Heading5"/>
      </w:pPr>
      <w:bookmarkStart w:id="161" w:name="_Toc532989661"/>
      <w:r w:rsidRPr="000B71E3">
        <w:t>6.1.3.6.2</w:t>
      </w:r>
      <w:r w:rsidRPr="000B71E3">
        <w:tab/>
        <w:t>Resource Definition</w:t>
      </w:r>
      <w:bookmarkEnd w:id="161"/>
    </w:p>
    <w:p w:rsidR="00852F82" w:rsidRPr="000B71E3" w:rsidRDefault="00852F82" w:rsidP="00852F82">
      <w:r w:rsidRPr="000B71E3">
        <w:t>Resource URI: {apiRoot}/nudm-sdm/v1/{supi}/smf-select-data</w:t>
      </w:r>
    </w:p>
    <w:p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52F82" w:rsidRPr="000B71E3" w:rsidRDefault="00852F82" w:rsidP="00B70591">
            <w:pPr>
              <w:pStyle w:val="TAH"/>
            </w:pPr>
            <w:r w:rsidRPr="000B71E3">
              <w:t>Definition</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52F82" w:rsidRPr="000B71E3" w:rsidRDefault="00852F82" w:rsidP="00B70591">
            <w:pPr>
              <w:pStyle w:val="TAL"/>
            </w:pPr>
            <w:r w:rsidRPr="000B71E3">
              <w:t>See subclause</w:t>
            </w:r>
            <w:r w:rsidRPr="000B71E3">
              <w:rPr>
                <w:lang w:val="en-US" w:eastAsia="zh-CN"/>
              </w:rPr>
              <w:t> </w:t>
            </w:r>
            <w:r w:rsidRPr="000B71E3">
              <w:t>6.1.1</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rsidR="00852F82" w:rsidRPr="000B71E3" w:rsidRDefault="00852F82" w:rsidP="00852F82"/>
    <w:p w:rsidR="00852F82" w:rsidRPr="000B71E3" w:rsidRDefault="00852F82" w:rsidP="00852F82">
      <w:pPr>
        <w:pStyle w:val="Heading5"/>
      </w:pPr>
      <w:bookmarkStart w:id="162" w:name="_Toc532989662"/>
      <w:r w:rsidRPr="000B71E3">
        <w:lastRenderedPageBreak/>
        <w:t>6.1.3.6.3</w:t>
      </w:r>
      <w:r w:rsidRPr="000B71E3">
        <w:tab/>
        <w:t>Resource Standard Methods</w:t>
      </w:r>
      <w:bookmarkEnd w:id="162"/>
    </w:p>
    <w:p w:rsidR="00852F82" w:rsidRPr="000B71E3" w:rsidRDefault="00852F82" w:rsidP="00852F82">
      <w:pPr>
        <w:pStyle w:val="Heading6"/>
      </w:pPr>
      <w:bookmarkStart w:id="163" w:name="_Toc532989663"/>
      <w:r w:rsidRPr="000B71E3">
        <w:t>6.1.3.6.3.1</w:t>
      </w:r>
      <w:r w:rsidRPr="000B71E3">
        <w:tab/>
        <w:t>GET</w:t>
      </w:r>
      <w:bookmarkEnd w:id="163"/>
    </w:p>
    <w:p w:rsidR="00852F82" w:rsidRPr="000B71E3" w:rsidRDefault="00852F82" w:rsidP="00852F82">
      <w:r w:rsidRPr="000B71E3">
        <w:t>This method shall support the URI query parameters specified in table 6.1.3.6.3.1-1.</w:t>
      </w:r>
    </w:p>
    <w:p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733CBE"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852F82" w:rsidRPr="000B71E3" w:rsidRDefault="00852F82" w:rsidP="00852F82"/>
    <w:p w:rsidR="005D6415" w:rsidRPr="000B71E3" w:rsidRDefault="005D6415" w:rsidP="005D6415">
      <w:r w:rsidRPr="000B71E3">
        <w:t>If "plmn-id" is included, UDM shall return the SMF Selection Subscription Data for the SUPI associated to the PLMN identified by "plmn-id".</w:t>
      </w:r>
    </w:p>
    <w:p w:rsidR="005D6415" w:rsidRPr="000B71E3" w:rsidRDefault="005D6415" w:rsidP="005D6415">
      <w:r w:rsidRPr="000B71E3">
        <w:t>If "plmn-id" is not included, UDM shall return the SMF Selection Subscription Data for the SUPI associated to the HPLMN.</w:t>
      </w:r>
    </w:p>
    <w:p w:rsidR="00852F82" w:rsidRPr="000B71E3" w:rsidRDefault="00852F82" w:rsidP="00852F82">
      <w:r w:rsidRPr="000B71E3">
        <w:t>This method shall support the request data structures specified in table 6.1.3.6.3.1-2 and the response data structures and response codes specified in table 6.1.3.6.3.1-3.</w:t>
      </w:r>
    </w:p>
    <w:p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852F8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p>
        </w:tc>
      </w:tr>
    </w:tbl>
    <w:p w:rsidR="00852F82" w:rsidRPr="000B71E3" w:rsidRDefault="00852F82" w:rsidP="00852F82"/>
    <w:p w:rsidR="00852F82" w:rsidRPr="000B71E3" w:rsidRDefault="00852F82" w:rsidP="00852F82">
      <w:pPr>
        <w:pStyle w:val="TH"/>
      </w:pPr>
      <w:r w:rsidRPr="000B71E3">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Response</w:t>
            </w:r>
          </w:p>
          <w:p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Description</w:t>
            </w:r>
          </w:p>
        </w:tc>
      </w:tr>
      <w:tr w:rsidR="00852F82"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Upon success, a response body containing the SMF Selection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852F8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852F82" w:rsidRPr="000B71E3" w:rsidRDefault="00852F82" w:rsidP="003D63AF">
            <w:pPr>
              <w:pStyle w:val="TAN"/>
            </w:pPr>
            <w:r w:rsidRPr="000B71E3">
              <w:t>NOTE:</w:t>
            </w:r>
            <w:r w:rsidR="000B71E3">
              <w:tab/>
            </w:r>
            <w:r w:rsidRPr="000B71E3">
              <w:t>In addition common data structures as listed in table 6.1.7-1 are supported.</w:t>
            </w:r>
          </w:p>
        </w:tc>
      </w:tr>
    </w:tbl>
    <w:p w:rsidR="00852F82" w:rsidRPr="000B71E3" w:rsidRDefault="00852F82" w:rsidP="00CE48D4"/>
    <w:p w:rsidR="002A7740" w:rsidRPr="000B71E3" w:rsidRDefault="002A7740" w:rsidP="002A7740">
      <w:pPr>
        <w:pStyle w:val="Heading4"/>
      </w:pPr>
      <w:bookmarkStart w:id="164" w:name="_Toc532989664"/>
      <w:r w:rsidRPr="000B71E3">
        <w:t>6.1.3.</w:t>
      </w:r>
      <w:r w:rsidR="00822BB4" w:rsidRPr="000B71E3">
        <w:t>7</w:t>
      </w:r>
      <w:r w:rsidRPr="000B71E3">
        <w:tab/>
        <w:t>Resource: UeContextInSmfData</w:t>
      </w:r>
      <w:bookmarkEnd w:id="164"/>
    </w:p>
    <w:p w:rsidR="002A7740" w:rsidRPr="000B71E3" w:rsidRDefault="002A7740" w:rsidP="002A7740">
      <w:pPr>
        <w:pStyle w:val="Heading5"/>
      </w:pPr>
      <w:bookmarkStart w:id="165" w:name="_Toc532989665"/>
      <w:r w:rsidRPr="000B71E3">
        <w:t>6.1.3.</w:t>
      </w:r>
      <w:r w:rsidR="00822BB4" w:rsidRPr="000B71E3">
        <w:t>7</w:t>
      </w:r>
      <w:r w:rsidRPr="000B71E3">
        <w:t>.1</w:t>
      </w:r>
      <w:r w:rsidRPr="000B71E3">
        <w:tab/>
        <w:t>Description</w:t>
      </w:r>
      <w:bookmarkEnd w:id="165"/>
    </w:p>
    <w:p w:rsidR="002A7740" w:rsidRPr="000B71E3" w:rsidRDefault="002A7740" w:rsidP="002A7740">
      <w:r w:rsidRPr="000B71E3">
        <w:t>This resource represents the allocated SMFs for a SUPI. It is queried by the AMF after registering.</w:t>
      </w:r>
    </w:p>
    <w:p w:rsidR="002A7740" w:rsidRPr="000B71E3" w:rsidRDefault="002A7740" w:rsidP="002A7740">
      <w:pPr>
        <w:pStyle w:val="Heading5"/>
      </w:pPr>
      <w:bookmarkStart w:id="166" w:name="_Toc532989666"/>
      <w:r w:rsidRPr="000B71E3">
        <w:t>6.1.3.</w:t>
      </w:r>
      <w:r w:rsidR="00822BB4" w:rsidRPr="000B71E3">
        <w:t>7</w:t>
      </w:r>
      <w:r w:rsidRPr="000B71E3">
        <w:t>.2</w:t>
      </w:r>
      <w:r w:rsidRPr="000B71E3">
        <w:tab/>
        <w:t>Resource Definition</w:t>
      </w:r>
      <w:bookmarkEnd w:id="166"/>
    </w:p>
    <w:p w:rsidR="002A7740" w:rsidRPr="000B71E3" w:rsidRDefault="002A7740" w:rsidP="002A7740">
      <w:r w:rsidRPr="000B71E3">
        <w:t>Resource URI: {apiRoot}/nudm-sdm/v1/{supi}/ue-context-in-smf-data</w:t>
      </w:r>
    </w:p>
    <w:p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7740" w:rsidRPr="000B71E3" w:rsidRDefault="002A7740" w:rsidP="00A94114">
            <w:pPr>
              <w:pStyle w:val="TAH"/>
            </w:pPr>
            <w:r w:rsidRPr="000B71E3">
              <w:t>Definition</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7740" w:rsidRPr="000B71E3" w:rsidRDefault="002A7740" w:rsidP="00A94114">
            <w:pPr>
              <w:pStyle w:val="TAL"/>
            </w:pPr>
            <w:r w:rsidRPr="000B71E3">
              <w:t>See subclause</w:t>
            </w:r>
            <w:r w:rsidRPr="000B71E3">
              <w:rPr>
                <w:lang w:val="en-US" w:eastAsia="zh-CN"/>
              </w:rPr>
              <w:t> </w:t>
            </w:r>
            <w:r w:rsidRPr="000B71E3">
              <w:t>6.1.1</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rsidR="002A7740" w:rsidRPr="000B71E3" w:rsidRDefault="002A7740" w:rsidP="002A7740"/>
    <w:p w:rsidR="002A7740" w:rsidRPr="000B71E3" w:rsidRDefault="002A7740" w:rsidP="002A7740">
      <w:pPr>
        <w:pStyle w:val="Heading5"/>
      </w:pPr>
      <w:bookmarkStart w:id="167" w:name="_Toc532989667"/>
      <w:r w:rsidRPr="000B71E3">
        <w:lastRenderedPageBreak/>
        <w:t>6.1.3.</w:t>
      </w:r>
      <w:r w:rsidR="00822BB4" w:rsidRPr="000B71E3">
        <w:t>7</w:t>
      </w:r>
      <w:r w:rsidRPr="000B71E3">
        <w:t>.3</w:t>
      </w:r>
      <w:r w:rsidRPr="000B71E3">
        <w:tab/>
        <w:t>Resource Standard Methods</w:t>
      </w:r>
      <w:bookmarkEnd w:id="167"/>
    </w:p>
    <w:p w:rsidR="002A7740" w:rsidRPr="000B71E3" w:rsidRDefault="002A7740" w:rsidP="002A7740">
      <w:pPr>
        <w:pStyle w:val="Heading6"/>
      </w:pPr>
      <w:bookmarkStart w:id="168" w:name="_Toc532989668"/>
      <w:r w:rsidRPr="000B71E3">
        <w:t>6.1.3.</w:t>
      </w:r>
      <w:r w:rsidR="00822BB4" w:rsidRPr="000B71E3">
        <w:t>7</w:t>
      </w:r>
      <w:r w:rsidRPr="000B71E3">
        <w:t>.3.1</w:t>
      </w:r>
      <w:r w:rsidRPr="000B71E3">
        <w:tab/>
        <w:t>GET</w:t>
      </w:r>
      <w:bookmarkEnd w:id="168"/>
    </w:p>
    <w:p w:rsidR="002A7740" w:rsidRPr="000B71E3" w:rsidRDefault="002A7740" w:rsidP="002A7740">
      <w:r w:rsidRPr="000B71E3">
        <w:t>This method shall support the URI query parameters specified in table 6.1.3.</w:t>
      </w:r>
      <w:r w:rsidR="00822BB4" w:rsidRPr="000B71E3">
        <w:t>7</w:t>
      </w:r>
      <w:r w:rsidRPr="000B71E3">
        <w:t>.3.1-1.</w:t>
      </w:r>
    </w:p>
    <w:p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A7740" w:rsidRPr="000B71E3" w:rsidRDefault="002A7740" w:rsidP="00A94114">
            <w:pPr>
              <w:pStyle w:val="TAL"/>
            </w:pPr>
            <w:r w:rsidRPr="000B71E3">
              <w:t>see 3GPP TS 29.500 [4] subclause 6.6</w:t>
            </w:r>
          </w:p>
        </w:tc>
      </w:tr>
    </w:tbl>
    <w:p w:rsidR="002A7740" w:rsidRPr="000B71E3" w:rsidRDefault="002A7740" w:rsidP="002A7740"/>
    <w:p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p>
        </w:tc>
      </w:tr>
    </w:tbl>
    <w:p w:rsidR="002A7740" w:rsidRPr="000B71E3" w:rsidRDefault="002A7740" w:rsidP="002A7740"/>
    <w:p w:rsidR="002A7740" w:rsidRPr="000B71E3" w:rsidRDefault="002A7740" w:rsidP="002A7740">
      <w:pPr>
        <w:pStyle w:val="TH"/>
      </w:pPr>
      <w:r w:rsidRPr="000B71E3">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Response</w:t>
            </w:r>
          </w:p>
          <w:p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Description</w:t>
            </w:r>
          </w:p>
        </w:tc>
      </w:tr>
      <w:tr w:rsidR="002A7740"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Upon success, a response body containing the UeContextInSmfData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2A7740"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A7740" w:rsidRPr="000B71E3" w:rsidRDefault="002A7740" w:rsidP="003D63AF">
            <w:pPr>
              <w:pStyle w:val="TAN"/>
            </w:pPr>
            <w:r w:rsidRPr="000B71E3">
              <w:t>NOTE:</w:t>
            </w:r>
            <w:r w:rsidR="000B71E3">
              <w:tab/>
            </w:r>
            <w:r w:rsidRPr="000B71E3">
              <w:t>In addition common data structures as listed in table 6.1.7-1 are supported.</w:t>
            </w:r>
          </w:p>
        </w:tc>
      </w:tr>
    </w:tbl>
    <w:p w:rsidR="002A7740" w:rsidRPr="000B71E3" w:rsidRDefault="002A7740" w:rsidP="002A7740"/>
    <w:p w:rsidR="0071011D" w:rsidRPr="000B71E3" w:rsidRDefault="0071011D" w:rsidP="0071011D">
      <w:pPr>
        <w:pStyle w:val="Heading4"/>
      </w:pPr>
      <w:bookmarkStart w:id="169" w:name="_Toc532989669"/>
      <w:r w:rsidRPr="000B71E3">
        <w:t>6.1.3.</w:t>
      </w:r>
      <w:r w:rsidR="00822BB4" w:rsidRPr="000B71E3">
        <w:t>8</w:t>
      </w:r>
      <w:r w:rsidRPr="000B71E3">
        <w:tab/>
        <w:t>Resource: SessionManagementSubscription</w:t>
      </w:r>
      <w:r w:rsidR="00A73044" w:rsidRPr="000B71E3">
        <w:t>Data</w:t>
      </w:r>
      <w:bookmarkEnd w:id="169"/>
    </w:p>
    <w:p w:rsidR="0071011D" w:rsidRPr="000B71E3" w:rsidRDefault="0071011D" w:rsidP="0071011D">
      <w:pPr>
        <w:pStyle w:val="Heading5"/>
      </w:pPr>
      <w:bookmarkStart w:id="170" w:name="_Toc532989670"/>
      <w:r w:rsidRPr="000B71E3">
        <w:t>6.1.3.</w:t>
      </w:r>
      <w:r w:rsidR="00822BB4" w:rsidRPr="000B71E3">
        <w:t>8</w:t>
      </w:r>
      <w:r w:rsidRPr="000B71E3">
        <w:t>.1</w:t>
      </w:r>
      <w:r w:rsidRPr="000B71E3">
        <w:tab/>
        <w:t>Description</w:t>
      </w:r>
      <w:bookmarkEnd w:id="170"/>
    </w:p>
    <w:p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rsidR="0071011D" w:rsidRPr="000B71E3" w:rsidRDefault="0071011D" w:rsidP="0071011D">
      <w:pPr>
        <w:pStyle w:val="Heading5"/>
      </w:pPr>
      <w:bookmarkStart w:id="171" w:name="_Toc532989671"/>
      <w:r w:rsidRPr="000B71E3">
        <w:t>6.1.3.</w:t>
      </w:r>
      <w:r w:rsidR="00822BB4" w:rsidRPr="000B71E3">
        <w:t>8</w:t>
      </w:r>
      <w:r w:rsidRPr="000B71E3">
        <w:t>.2</w:t>
      </w:r>
      <w:r w:rsidRPr="000B71E3">
        <w:tab/>
        <w:t>Resource Definition</w:t>
      </w:r>
      <w:bookmarkEnd w:id="171"/>
    </w:p>
    <w:p w:rsidR="0071011D" w:rsidRPr="000B71E3" w:rsidRDefault="0071011D" w:rsidP="0071011D">
      <w:r w:rsidRPr="000B71E3">
        <w:t>Resource URI: {apiRoot}/nudm-sdm/v1/{supi}/sm-data</w:t>
      </w:r>
    </w:p>
    <w:p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011D" w:rsidRPr="000B71E3" w:rsidRDefault="0071011D" w:rsidP="00B70591">
            <w:pPr>
              <w:pStyle w:val="TAH"/>
            </w:pPr>
            <w:r w:rsidRPr="000B71E3">
              <w:t>Definition</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011D" w:rsidRPr="000B71E3" w:rsidRDefault="0071011D" w:rsidP="00B70591">
            <w:pPr>
              <w:pStyle w:val="TAL"/>
            </w:pPr>
            <w:r w:rsidRPr="000B71E3">
              <w:t>See subclause</w:t>
            </w:r>
            <w:r w:rsidRPr="000B71E3">
              <w:rPr>
                <w:lang w:val="en-US" w:eastAsia="zh-CN"/>
              </w:rPr>
              <w:t> </w:t>
            </w:r>
            <w:r w:rsidRPr="000B71E3">
              <w:t>6.1.1</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71011D" w:rsidRPr="000B71E3" w:rsidRDefault="0071011D" w:rsidP="0071011D"/>
    <w:p w:rsidR="0071011D" w:rsidRPr="000B71E3" w:rsidRDefault="0071011D" w:rsidP="0071011D">
      <w:pPr>
        <w:pStyle w:val="Heading5"/>
      </w:pPr>
      <w:bookmarkStart w:id="172" w:name="_Toc532989672"/>
      <w:r w:rsidRPr="000B71E3">
        <w:t>6.1.3.</w:t>
      </w:r>
      <w:r w:rsidR="00822BB4" w:rsidRPr="000B71E3">
        <w:t>8</w:t>
      </w:r>
      <w:r w:rsidRPr="000B71E3">
        <w:t>.3</w:t>
      </w:r>
      <w:r w:rsidRPr="000B71E3">
        <w:tab/>
        <w:t>Resource Standard Methods</w:t>
      </w:r>
      <w:bookmarkEnd w:id="172"/>
    </w:p>
    <w:p w:rsidR="0071011D" w:rsidRPr="000B71E3" w:rsidRDefault="0071011D" w:rsidP="0071011D">
      <w:pPr>
        <w:pStyle w:val="Heading6"/>
      </w:pPr>
      <w:bookmarkStart w:id="173" w:name="_Toc532989673"/>
      <w:r w:rsidRPr="000B71E3">
        <w:t>6.1.3.</w:t>
      </w:r>
      <w:r w:rsidR="00822BB4" w:rsidRPr="000B71E3">
        <w:t>8</w:t>
      </w:r>
      <w:r w:rsidRPr="000B71E3">
        <w:t>.3.1</w:t>
      </w:r>
      <w:r w:rsidRPr="000B71E3">
        <w:tab/>
        <w:t>GET</w:t>
      </w:r>
      <w:bookmarkEnd w:id="173"/>
    </w:p>
    <w:p w:rsidR="0071011D" w:rsidRPr="000B71E3" w:rsidRDefault="0071011D" w:rsidP="0071011D">
      <w:r w:rsidRPr="000B71E3">
        <w:t>This method shall support the URI query parameters specified in table 6.1.3.</w:t>
      </w:r>
      <w:r w:rsidR="00822BB4" w:rsidRPr="000B71E3">
        <w:t>8</w:t>
      </w:r>
      <w:r w:rsidRPr="000B71E3">
        <w:t>.3.1-1.</w:t>
      </w:r>
    </w:p>
    <w:p w:rsidR="0071011D" w:rsidRPr="000B71E3" w:rsidRDefault="0071011D" w:rsidP="0071011D">
      <w:pPr>
        <w:pStyle w:val="TH"/>
        <w:rPr>
          <w:rFonts w:cs="Arial"/>
        </w:rPr>
      </w:pPr>
      <w:r w:rsidRPr="000B71E3">
        <w:lastRenderedPageBreak/>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33CBE"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rPr>
                <w:rFonts w:cs="Arial"/>
                <w:szCs w:val="18"/>
              </w:rPr>
              <w:t>see 3GPP TS 29.500 [4] subclause 6.6</w:t>
            </w:r>
          </w:p>
        </w:tc>
      </w:tr>
      <w:tr w:rsidR="0071011D" w:rsidRPr="000B71E3"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rsidR="0071011D" w:rsidRPr="000B71E3" w:rsidRDefault="0071011D" w:rsidP="00B70591">
            <w:pPr>
              <w:pStyle w:val="TAL"/>
            </w:pPr>
          </w:p>
        </w:tc>
      </w:tr>
      <w:tr w:rsidR="0071011D"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1011D" w:rsidRPr="000B71E3" w:rsidRDefault="0071011D" w:rsidP="00B70591">
            <w:pPr>
              <w:pStyle w:val="TAL"/>
            </w:pPr>
          </w:p>
        </w:tc>
      </w:tr>
      <w:tr w:rsidR="005D6415"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71011D" w:rsidRPr="000B71E3" w:rsidRDefault="0071011D" w:rsidP="0071011D"/>
    <w:p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rsidR="0071011D" w:rsidRPr="000B71E3" w:rsidRDefault="0071011D" w:rsidP="0071011D">
      <w:r w:rsidRPr="000B71E3">
        <w:t>If "singleNssai" is not included, and "dnn" is not included, UDM shall return all DNN configurations for all network slice(s).</w:t>
      </w:r>
    </w:p>
    <w:p w:rsidR="0071011D" w:rsidRPr="000B71E3" w:rsidRDefault="0071011D" w:rsidP="0071011D">
      <w:r w:rsidRPr="000B71E3">
        <w:t>If "singleNssai" is included, and "dnn" is not included, UDM shall return all DNN configurations for the requested network slice identified by "singleNssai".</w:t>
      </w:r>
    </w:p>
    <w:p w:rsidR="0071011D" w:rsidRPr="000B71E3" w:rsidRDefault="0071011D" w:rsidP="0071011D">
      <w:r w:rsidRPr="000B71E3">
        <w:t>If "singleNssai" is not included, and "dnn" is included, UDM shall return all DNN configurations identified by "dnn" for all network slices where such DNN is available.</w:t>
      </w:r>
    </w:p>
    <w:p w:rsidR="0071011D" w:rsidRPr="000B71E3" w:rsidRDefault="0071011D" w:rsidP="0071011D">
      <w:r w:rsidRPr="000B71E3">
        <w:t>If "singleNssai" is included, and "dnn" is included, UDM shall return the DNN configuration identified by "dnn", if such DNN is available in the network slice identified by "singleNssai".</w:t>
      </w:r>
    </w:p>
    <w:p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1011D"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p>
        </w:tc>
      </w:tr>
    </w:tbl>
    <w:p w:rsidR="0071011D" w:rsidRPr="000B71E3" w:rsidRDefault="0071011D" w:rsidP="0071011D"/>
    <w:p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Response</w:t>
            </w:r>
          </w:p>
          <w:p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Description</w:t>
            </w:r>
          </w:p>
        </w:tc>
      </w:tr>
      <w:tr w:rsidR="0071011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Upon success, a response body containing the Session Management Subscription data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1011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3D63AF">
            <w:pPr>
              <w:pStyle w:val="TAN"/>
            </w:pPr>
            <w:r w:rsidRPr="000B71E3">
              <w:t>NOTE:</w:t>
            </w:r>
            <w:r w:rsidR="000B71E3">
              <w:tab/>
            </w:r>
            <w:r w:rsidRPr="000B71E3">
              <w:t>In addition common data structures as listed in table 6.1.7-1 are supported.</w:t>
            </w:r>
          </w:p>
        </w:tc>
      </w:tr>
    </w:tbl>
    <w:p w:rsidR="0071011D" w:rsidRPr="000B71E3" w:rsidRDefault="0071011D" w:rsidP="00CE48D4"/>
    <w:p w:rsidR="00AC20E9" w:rsidRPr="000B71E3" w:rsidRDefault="00AC20E9" w:rsidP="00AC20E9">
      <w:pPr>
        <w:pStyle w:val="Heading4"/>
      </w:pPr>
      <w:bookmarkStart w:id="174" w:name="_Toc532989674"/>
      <w:r w:rsidRPr="000B71E3">
        <w:t>6.1.3.</w:t>
      </w:r>
      <w:r w:rsidR="00822BB4" w:rsidRPr="000B71E3">
        <w:t>9</w:t>
      </w:r>
      <w:r w:rsidRPr="000B71E3">
        <w:tab/>
        <w:t>Resource: SMSSubscriptionData</w:t>
      </w:r>
      <w:bookmarkEnd w:id="174"/>
    </w:p>
    <w:p w:rsidR="00AC20E9" w:rsidRPr="000B71E3" w:rsidRDefault="00AC20E9" w:rsidP="00AC20E9">
      <w:pPr>
        <w:pStyle w:val="Heading5"/>
      </w:pPr>
      <w:bookmarkStart w:id="175" w:name="_Toc532989675"/>
      <w:r w:rsidRPr="000B71E3">
        <w:t>6.1.3.</w:t>
      </w:r>
      <w:r w:rsidR="00822BB4" w:rsidRPr="000B71E3">
        <w:t>9</w:t>
      </w:r>
      <w:r w:rsidRPr="000B71E3">
        <w:t>.1</w:t>
      </w:r>
      <w:r w:rsidRPr="000B71E3">
        <w:tab/>
        <w:t>Description</w:t>
      </w:r>
      <w:bookmarkEnd w:id="175"/>
    </w:p>
    <w:p w:rsidR="00AC20E9" w:rsidRPr="000B71E3" w:rsidRDefault="00AC20E9" w:rsidP="00AC20E9">
      <w:r w:rsidRPr="000B71E3">
        <w:t>This resource represents the subscribed SMS Subscription Data for a SUPI. It is queried by the AMF after registering.</w:t>
      </w:r>
    </w:p>
    <w:p w:rsidR="00AC20E9" w:rsidRPr="000B71E3" w:rsidRDefault="00AC20E9" w:rsidP="00AC20E9">
      <w:pPr>
        <w:pStyle w:val="Heading5"/>
      </w:pPr>
      <w:bookmarkStart w:id="176" w:name="_Toc532989676"/>
      <w:r w:rsidRPr="000B71E3">
        <w:t>6.1.3.</w:t>
      </w:r>
      <w:r w:rsidR="00822BB4" w:rsidRPr="000B71E3">
        <w:t>9</w:t>
      </w:r>
      <w:r w:rsidRPr="000B71E3">
        <w:t>.2</w:t>
      </w:r>
      <w:r w:rsidRPr="000B71E3">
        <w:tab/>
        <w:t>Resource Definition</w:t>
      </w:r>
      <w:bookmarkEnd w:id="176"/>
    </w:p>
    <w:p w:rsidR="00AC20E9" w:rsidRPr="000B71E3" w:rsidRDefault="00AC20E9" w:rsidP="00AC20E9">
      <w:r w:rsidRPr="000B71E3">
        <w:t>Resource URI: {apiRoot}/nudm-sdm/v1/{supi}/sms-data</w:t>
      </w:r>
    </w:p>
    <w:p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rsidR="00AC20E9" w:rsidRPr="000B71E3" w:rsidRDefault="00AC20E9" w:rsidP="00AC20E9">
      <w:pPr>
        <w:pStyle w:val="TH"/>
        <w:rPr>
          <w:rFonts w:cs="Arial"/>
        </w:rPr>
      </w:pPr>
      <w:r w:rsidRPr="000B71E3">
        <w:lastRenderedPageBreak/>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C20E9" w:rsidRPr="000B71E3" w:rsidRDefault="00AC20E9" w:rsidP="002B7B05">
            <w:pPr>
              <w:pStyle w:val="TAH"/>
            </w:pPr>
            <w:r w:rsidRPr="000B71E3">
              <w:t>Definition</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C20E9" w:rsidRPr="000B71E3" w:rsidRDefault="00AC20E9" w:rsidP="002B7B05">
            <w:pPr>
              <w:pStyle w:val="TAL"/>
            </w:pPr>
            <w:r w:rsidRPr="000B71E3">
              <w:t>See subclause</w:t>
            </w:r>
            <w:r w:rsidRPr="000B71E3">
              <w:rPr>
                <w:lang w:val="en-US" w:eastAsia="zh-CN"/>
              </w:rPr>
              <w:t> </w:t>
            </w:r>
            <w:r w:rsidRPr="000B71E3">
              <w:t>6.1.1</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rsidR="00AC20E9" w:rsidRPr="000B71E3" w:rsidRDefault="00AC20E9" w:rsidP="00AC20E9"/>
    <w:p w:rsidR="00AC20E9" w:rsidRPr="000B71E3" w:rsidRDefault="00AC20E9" w:rsidP="00AC20E9">
      <w:pPr>
        <w:pStyle w:val="Heading5"/>
      </w:pPr>
      <w:bookmarkStart w:id="177" w:name="_Toc532989677"/>
      <w:r w:rsidRPr="000B71E3">
        <w:t>6.1.3.</w:t>
      </w:r>
      <w:r w:rsidR="00822BB4" w:rsidRPr="000B71E3">
        <w:t>9</w:t>
      </w:r>
      <w:r w:rsidRPr="000B71E3">
        <w:t>.3</w:t>
      </w:r>
      <w:r w:rsidRPr="000B71E3">
        <w:tab/>
        <w:t>Resource Standard Methods</w:t>
      </w:r>
      <w:bookmarkEnd w:id="177"/>
    </w:p>
    <w:p w:rsidR="00AC20E9" w:rsidRPr="000B71E3" w:rsidRDefault="00AC20E9" w:rsidP="00AC20E9">
      <w:pPr>
        <w:pStyle w:val="Heading6"/>
      </w:pPr>
      <w:bookmarkStart w:id="178" w:name="_Toc532989678"/>
      <w:r w:rsidRPr="000B71E3">
        <w:t>6.1.3.</w:t>
      </w:r>
      <w:r w:rsidR="00822BB4" w:rsidRPr="000B71E3">
        <w:t>9</w:t>
      </w:r>
      <w:r w:rsidRPr="000B71E3">
        <w:t>.3.1</w:t>
      </w:r>
      <w:r w:rsidRPr="000B71E3">
        <w:tab/>
        <w:t>GET</w:t>
      </w:r>
      <w:bookmarkEnd w:id="178"/>
    </w:p>
    <w:p w:rsidR="00AC20E9" w:rsidRPr="000B71E3" w:rsidRDefault="00AC20E9" w:rsidP="00AC20E9">
      <w:r w:rsidRPr="000B71E3">
        <w:t>This method shall support the URI query parameters specified in table 6.1.3.</w:t>
      </w:r>
      <w:r w:rsidR="00822BB4" w:rsidRPr="000B71E3">
        <w:t>9</w:t>
      </w:r>
      <w:r w:rsidRPr="000B71E3">
        <w:t>.3.1-1.</w:t>
      </w:r>
    </w:p>
    <w:p w:rsidR="00AC20E9" w:rsidRPr="000B71E3" w:rsidRDefault="00AC20E9" w:rsidP="00AC20E9">
      <w:pPr>
        <w:pStyle w:val="TH"/>
        <w:rPr>
          <w:rFonts w:cs="Arial"/>
        </w:rPr>
      </w:pPr>
      <w:r w:rsidRPr="000B71E3">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see 3GPP TS 29.500 [4] subclause 6.6</w:t>
            </w:r>
          </w:p>
        </w:tc>
      </w:tr>
    </w:tbl>
    <w:p w:rsidR="00AC20E9" w:rsidRPr="000B71E3" w:rsidRDefault="00AC20E9" w:rsidP="00AC20E9"/>
    <w:p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AC20E9"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p>
        </w:tc>
      </w:tr>
    </w:tbl>
    <w:p w:rsidR="00AC20E9" w:rsidRPr="000B71E3" w:rsidRDefault="00AC20E9" w:rsidP="00AC20E9"/>
    <w:p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Response</w:t>
            </w:r>
          </w:p>
          <w:p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Description</w:t>
            </w:r>
          </w:p>
        </w:tc>
      </w:tr>
      <w:tr w:rsidR="00AC20E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Upon success, a response body containing the SMS Subscription Data shall be returned.</w:t>
            </w:r>
          </w:p>
        </w:tc>
      </w:tr>
      <w:tr w:rsidR="00D150F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rsidR="00D150F9" w:rsidRDefault="00D150F9" w:rsidP="00D150F9">
            <w:pPr>
              <w:pStyle w:val="TAL"/>
            </w:pPr>
            <w:r w:rsidRPr="00B30A3C">
              <w:t>- USER_NOT_FOUND</w:t>
            </w:r>
          </w:p>
          <w:p w:rsidR="00D150F9" w:rsidRPr="000B71E3" w:rsidRDefault="00D150F9" w:rsidP="00D150F9">
            <w:pPr>
              <w:pStyle w:val="TAL"/>
            </w:pPr>
            <w:r>
              <w:t>- DATA_NOT_FOUND</w:t>
            </w:r>
          </w:p>
        </w:tc>
      </w:tr>
      <w:tr w:rsidR="00AC20E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C20E9" w:rsidRPr="000B71E3" w:rsidRDefault="00AC20E9" w:rsidP="003D63AF">
            <w:pPr>
              <w:pStyle w:val="TAN"/>
            </w:pPr>
            <w:r w:rsidRPr="000B71E3">
              <w:t>NOTE:</w:t>
            </w:r>
            <w:r w:rsidR="000B71E3">
              <w:tab/>
            </w:r>
            <w:r w:rsidRPr="000B71E3">
              <w:t>In addition common data structures as listed in table 6.1.7-1 are supported.</w:t>
            </w:r>
          </w:p>
        </w:tc>
      </w:tr>
    </w:tbl>
    <w:p w:rsidR="005503EF" w:rsidRPr="000B71E3" w:rsidRDefault="005503EF" w:rsidP="005503EF"/>
    <w:p w:rsidR="00655F69" w:rsidRPr="000B71E3" w:rsidRDefault="00655F69" w:rsidP="00655F69">
      <w:pPr>
        <w:pStyle w:val="Heading4"/>
      </w:pPr>
      <w:bookmarkStart w:id="179" w:name="_Toc532989679"/>
      <w:r w:rsidRPr="000B71E3">
        <w:t>6.1.3.</w:t>
      </w:r>
      <w:r w:rsidR="006A6B2A" w:rsidRPr="000B71E3">
        <w:t>10</w:t>
      </w:r>
      <w:r w:rsidRPr="000B71E3">
        <w:tab/>
        <w:t>Resource: SMSManagementSubscriptionData</w:t>
      </w:r>
      <w:bookmarkEnd w:id="179"/>
    </w:p>
    <w:p w:rsidR="00655F69" w:rsidRPr="000B71E3" w:rsidRDefault="00655F69" w:rsidP="00655F69">
      <w:pPr>
        <w:pStyle w:val="Heading5"/>
      </w:pPr>
      <w:bookmarkStart w:id="180" w:name="_Toc532989680"/>
      <w:r w:rsidRPr="000B71E3">
        <w:t>6.1.3.</w:t>
      </w:r>
      <w:r w:rsidR="006A6B2A" w:rsidRPr="000B71E3">
        <w:t>10</w:t>
      </w:r>
      <w:r w:rsidRPr="000B71E3">
        <w:t>.1</w:t>
      </w:r>
      <w:r w:rsidRPr="000B71E3">
        <w:tab/>
        <w:t>Description</w:t>
      </w:r>
      <w:bookmarkEnd w:id="180"/>
    </w:p>
    <w:p w:rsidR="00655F69" w:rsidRPr="000B71E3" w:rsidRDefault="00655F69" w:rsidP="00655F69">
      <w:r w:rsidRPr="000B71E3">
        <w:t>This resource represents the subscribed SMS Management Data for a SUPI. It is queried by the SMSF after registering.</w:t>
      </w:r>
    </w:p>
    <w:p w:rsidR="00655F69" w:rsidRPr="000B71E3" w:rsidRDefault="00655F69" w:rsidP="00655F69">
      <w:pPr>
        <w:pStyle w:val="Heading5"/>
      </w:pPr>
      <w:bookmarkStart w:id="181" w:name="_Toc532989681"/>
      <w:r w:rsidRPr="000B71E3">
        <w:t>6.1.3.</w:t>
      </w:r>
      <w:r w:rsidR="006A6B2A" w:rsidRPr="000B71E3">
        <w:t>10</w:t>
      </w:r>
      <w:r w:rsidRPr="000B71E3">
        <w:t>.2</w:t>
      </w:r>
      <w:r w:rsidRPr="000B71E3">
        <w:tab/>
        <w:t>Resource Definition</w:t>
      </w:r>
      <w:bookmarkEnd w:id="181"/>
    </w:p>
    <w:p w:rsidR="00655F69" w:rsidRPr="000B71E3" w:rsidRDefault="00655F69" w:rsidP="00655F69">
      <w:r w:rsidRPr="000B71E3">
        <w:t>Resource URI: {apiRoot}/nudm-sdm/v1/{supi}/sms-</w:t>
      </w:r>
      <w:r w:rsidR="00AC20E9" w:rsidRPr="000B71E3">
        <w:t>mng-</w:t>
      </w:r>
      <w:r w:rsidRPr="000B71E3">
        <w:t>data</w:t>
      </w:r>
    </w:p>
    <w:p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55F69" w:rsidRPr="000B71E3" w:rsidRDefault="00655F69" w:rsidP="003B34DE">
            <w:pPr>
              <w:pStyle w:val="TAH"/>
            </w:pPr>
            <w:r w:rsidRPr="000B71E3">
              <w:t>Definition</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55F69" w:rsidRPr="000B71E3" w:rsidRDefault="00655F69" w:rsidP="003B34DE">
            <w:pPr>
              <w:pStyle w:val="TAL"/>
            </w:pPr>
            <w:r w:rsidRPr="000B71E3">
              <w:t>See subclause</w:t>
            </w:r>
            <w:r w:rsidRPr="000B71E3">
              <w:rPr>
                <w:lang w:val="en-US" w:eastAsia="zh-CN"/>
              </w:rPr>
              <w:t> </w:t>
            </w:r>
            <w:r w:rsidRPr="000B71E3">
              <w:t>6.1.1</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rsidR="00655F69" w:rsidRPr="000B71E3" w:rsidRDefault="00655F69" w:rsidP="00655F69"/>
    <w:p w:rsidR="00655F69" w:rsidRPr="000B71E3" w:rsidRDefault="00655F69" w:rsidP="00655F69">
      <w:pPr>
        <w:pStyle w:val="Heading5"/>
      </w:pPr>
      <w:bookmarkStart w:id="182" w:name="_Toc532989682"/>
      <w:r w:rsidRPr="000B71E3">
        <w:lastRenderedPageBreak/>
        <w:t>6.1.3.</w:t>
      </w:r>
      <w:r w:rsidR="006A6B2A" w:rsidRPr="000B71E3">
        <w:t>10</w:t>
      </w:r>
      <w:r w:rsidRPr="000B71E3">
        <w:t>.3</w:t>
      </w:r>
      <w:r w:rsidRPr="000B71E3">
        <w:tab/>
        <w:t>Resource Standard Methods</w:t>
      </w:r>
      <w:bookmarkEnd w:id="182"/>
    </w:p>
    <w:p w:rsidR="00655F69" w:rsidRPr="000B71E3" w:rsidRDefault="00655F69" w:rsidP="00655F69">
      <w:pPr>
        <w:pStyle w:val="Heading6"/>
      </w:pPr>
      <w:bookmarkStart w:id="183" w:name="_Toc532989683"/>
      <w:r w:rsidRPr="000B71E3">
        <w:t>6.1.3.</w:t>
      </w:r>
      <w:r w:rsidR="006A6B2A" w:rsidRPr="000B71E3">
        <w:t>10</w:t>
      </w:r>
      <w:r w:rsidRPr="000B71E3">
        <w:t>.3.1</w:t>
      </w:r>
      <w:r w:rsidRPr="000B71E3">
        <w:tab/>
        <w:t>GET</w:t>
      </w:r>
      <w:bookmarkEnd w:id="183"/>
    </w:p>
    <w:p w:rsidR="00655F69" w:rsidRPr="000B71E3" w:rsidRDefault="00655F69" w:rsidP="00655F69">
      <w:r w:rsidRPr="000B71E3">
        <w:t>This method shall support the URI query parameters specified in table 6.1.3.</w:t>
      </w:r>
      <w:r w:rsidR="006A6B2A" w:rsidRPr="000B71E3">
        <w:t>10</w:t>
      </w:r>
      <w:r w:rsidRPr="000B71E3">
        <w:t>.3.1-1.</w:t>
      </w:r>
    </w:p>
    <w:p w:rsidR="00655F69" w:rsidRPr="000B71E3" w:rsidRDefault="00655F69" w:rsidP="00655F69">
      <w:pPr>
        <w:pStyle w:val="TH"/>
        <w:rPr>
          <w:rFonts w:cs="Arial"/>
        </w:rPr>
      </w:pPr>
      <w:r w:rsidRPr="000B71E3">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655F69" w:rsidRPr="000B71E3" w:rsidRDefault="00655F69" w:rsidP="00655F69"/>
    <w:p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655F69"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p>
        </w:tc>
      </w:tr>
    </w:tbl>
    <w:p w:rsidR="00655F69" w:rsidRPr="000B71E3" w:rsidRDefault="00655F69" w:rsidP="00655F69"/>
    <w:p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Response</w:t>
            </w:r>
          </w:p>
          <w:p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Description</w:t>
            </w:r>
          </w:p>
        </w:tc>
      </w:tr>
      <w:tr w:rsidR="00655F69"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Upon success, a response body containing the SMS Management Subscription Data shall be returned.</w:t>
            </w:r>
          </w:p>
        </w:tc>
      </w:tr>
      <w:tr w:rsidR="00193166"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655F6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55F69" w:rsidRPr="000B71E3" w:rsidRDefault="00655F69" w:rsidP="003D63AF">
            <w:pPr>
              <w:pStyle w:val="TAN"/>
            </w:pPr>
            <w:r w:rsidRPr="000B71E3">
              <w:t>NOTE:</w:t>
            </w:r>
            <w:r w:rsidR="000B71E3">
              <w:tab/>
            </w:r>
            <w:r w:rsidRPr="000B71E3">
              <w:t>In addition common data structures as listed in table 6.1.7-1 are supported.</w:t>
            </w:r>
          </w:p>
        </w:tc>
      </w:tr>
    </w:tbl>
    <w:p w:rsidR="00655F69" w:rsidRPr="000B71E3" w:rsidRDefault="00655F69" w:rsidP="00655F69"/>
    <w:p w:rsidR="00805C68" w:rsidRPr="000B71E3" w:rsidRDefault="00805C68" w:rsidP="00805C68">
      <w:pPr>
        <w:pStyle w:val="Heading4"/>
      </w:pPr>
      <w:bookmarkStart w:id="184" w:name="_Toc532989684"/>
      <w:r w:rsidRPr="000B71E3">
        <w:t>6.1.3.</w:t>
      </w:r>
      <w:r w:rsidR="006A6B2A" w:rsidRPr="000B71E3">
        <w:t>11</w:t>
      </w:r>
      <w:r w:rsidRPr="000B71E3">
        <w:tab/>
        <w:t>Resource: Supi</w:t>
      </w:r>
      <w:bookmarkEnd w:id="184"/>
    </w:p>
    <w:p w:rsidR="00805C68" w:rsidRPr="000B71E3" w:rsidRDefault="00805C68" w:rsidP="00805C68">
      <w:pPr>
        <w:pStyle w:val="Heading5"/>
      </w:pPr>
      <w:bookmarkStart w:id="185" w:name="_Toc532989685"/>
      <w:r w:rsidRPr="000B71E3">
        <w:t>6.1.3.</w:t>
      </w:r>
      <w:r w:rsidR="006A6B2A" w:rsidRPr="000B71E3">
        <w:t>11</w:t>
      </w:r>
      <w:r w:rsidRPr="000B71E3">
        <w:t>.1</w:t>
      </w:r>
      <w:r w:rsidRPr="000B71E3">
        <w:tab/>
        <w:t>Description</w:t>
      </w:r>
      <w:bookmarkEnd w:id="185"/>
    </w:p>
    <w:p w:rsidR="00805C68" w:rsidRPr="000B71E3" w:rsidRDefault="00805C68" w:rsidP="00805C68">
      <w:r w:rsidRPr="000B71E3">
        <w:t>This resource represents the subscription profile of the subscriber identified by a given SUPI.</w:t>
      </w:r>
    </w:p>
    <w:p w:rsidR="00805C68" w:rsidRPr="000B71E3" w:rsidRDefault="00805C68" w:rsidP="00805C68">
      <w:pPr>
        <w:pStyle w:val="Heading5"/>
      </w:pPr>
      <w:bookmarkStart w:id="186" w:name="_Toc532989686"/>
      <w:r w:rsidRPr="000B71E3">
        <w:t>6.1.3.</w:t>
      </w:r>
      <w:r w:rsidR="006A6B2A" w:rsidRPr="000B71E3">
        <w:t>11</w:t>
      </w:r>
      <w:r w:rsidRPr="000B71E3">
        <w:t>.2</w:t>
      </w:r>
      <w:r w:rsidRPr="000B71E3">
        <w:tab/>
        <w:t>Resource Definition</w:t>
      </w:r>
      <w:bookmarkEnd w:id="186"/>
    </w:p>
    <w:p w:rsidR="00805C68" w:rsidRPr="000B71E3" w:rsidRDefault="00805C68" w:rsidP="00805C68">
      <w:r w:rsidRPr="000B71E3">
        <w:t>Resource URI: {apiRoot}/nudm-sdm/v1/{supi}</w:t>
      </w:r>
    </w:p>
    <w:p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05C68" w:rsidRPr="000B71E3" w:rsidRDefault="00805C68" w:rsidP="00155923">
            <w:pPr>
              <w:pStyle w:val="TAH"/>
            </w:pPr>
            <w:r w:rsidRPr="000B71E3">
              <w:t>Definition</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05C68" w:rsidRPr="000B71E3" w:rsidRDefault="00805C68" w:rsidP="00155923">
            <w:pPr>
              <w:pStyle w:val="TAL"/>
            </w:pPr>
            <w:r w:rsidRPr="000B71E3">
              <w:t>See subclause</w:t>
            </w:r>
            <w:r w:rsidRPr="000B71E3">
              <w:rPr>
                <w:lang w:val="en-US" w:eastAsia="zh-CN"/>
              </w:rPr>
              <w:t> </w:t>
            </w:r>
            <w:r w:rsidRPr="000B71E3">
              <w:t>6.1.1</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rsidR="00805C68" w:rsidRPr="000B71E3" w:rsidRDefault="00805C68" w:rsidP="00805C68"/>
    <w:p w:rsidR="00805C68" w:rsidRPr="000B71E3" w:rsidRDefault="00805C68" w:rsidP="00805C68">
      <w:pPr>
        <w:pStyle w:val="Heading5"/>
      </w:pPr>
      <w:bookmarkStart w:id="187" w:name="_Toc532989687"/>
      <w:r w:rsidRPr="000B71E3">
        <w:t>6.1.3.</w:t>
      </w:r>
      <w:r w:rsidR="006A6B2A" w:rsidRPr="000B71E3">
        <w:t>11</w:t>
      </w:r>
      <w:r w:rsidRPr="000B71E3">
        <w:t>.3</w:t>
      </w:r>
      <w:r w:rsidRPr="000B71E3">
        <w:tab/>
        <w:t>Resource Standard Methods</w:t>
      </w:r>
      <w:bookmarkEnd w:id="187"/>
    </w:p>
    <w:p w:rsidR="00805C68" w:rsidRPr="000B71E3" w:rsidRDefault="00805C68" w:rsidP="00805C68">
      <w:pPr>
        <w:pStyle w:val="Heading6"/>
      </w:pPr>
      <w:bookmarkStart w:id="188" w:name="_Toc532989688"/>
      <w:r w:rsidRPr="000B71E3">
        <w:t>6.1.3.</w:t>
      </w:r>
      <w:r w:rsidR="006A6B2A" w:rsidRPr="000B71E3">
        <w:t>11</w:t>
      </w:r>
      <w:r w:rsidRPr="000B71E3">
        <w:t>.3.1</w:t>
      </w:r>
      <w:r w:rsidRPr="000B71E3">
        <w:tab/>
        <w:t>GET</w:t>
      </w:r>
      <w:bookmarkEnd w:id="188"/>
    </w:p>
    <w:p w:rsidR="00805C68" w:rsidRPr="000B71E3" w:rsidRDefault="00805C68" w:rsidP="00805C68">
      <w:r w:rsidRPr="000B71E3">
        <w:t>This method shall support the URI query parameters specified in table 6.1.3.</w:t>
      </w:r>
      <w:r w:rsidR="006A6B2A" w:rsidRPr="000B71E3">
        <w:t>11</w:t>
      </w:r>
      <w:r w:rsidRPr="000B71E3">
        <w:t>.3.1-1.</w:t>
      </w:r>
    </w:p>
    <w:p w:rsidR="00805C68" w:rsidRPr="000B71E3" w:rsidRDefault="00805C68" w:rsidP="004B059C">
      <w:pPr>
        <w:pStyle w:val="NO"/>
      </w:pPr>
      <w:r w:rsidRPr="000B71E3">
        <w:lastRenderedPageBreak/>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rsidR="00805C68" w:rsidRPr="000B71E3" w:rsidRDefault="00805C68" w:rsidP="00805C68">
      <w:pPr>
        <w:pStyle w:val="TH"/>
        <w:rPr>
          <w:rFonts w:cs="Arial"/>
        </w:rPr>
      </w:pPr>
      <w:r w:rsidRPr="000B71E3">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05C68" w:rsidRPr="000B71E3" w:rsidRDefault="00805C68" w:rsidP="00155923">
            <w:pPr>
              <w:pStyle w:val="TAL"/>
            </w:pP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805C68" w:rsidRPr="000B71E3" w:rsidRDefault="00805C68" w:rsidP="00805C68"/>
    <w:p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p>
        </w:tc>
      </w:tr>
    </w:tbl>
    <w:p w:rsidR="00805C68" w:rsidRPr="000B71E3" w:rsidRDefault="00805C68" w:rsidP="00805C68"/>
    <w:p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Response</w:t>
            </w:r>
          </w:p>
          <w:p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Description</w:t>
            </w:r>
          </w:p>
        </w:tc>
      </w:tr>
      <w:tr w:rsidR="00805C68"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Upon success, a response body containing the requested data sets shall be returned.</w:t>
            </w:r>
          </w:p>
        </w:tc>
      </w:tr>
      <w:tr w:rsidR="0019316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19316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93166" w:rsidRPr="000B71E3" w:rsidRDefault="00193166" w:rsidP="00193166">
            <w:pPr>
              <w:pStyle w:val="TAN"/>
            </w:pPr>
            <w:r w:rsidRPr="000B71E3">
              <w:t>NOTE:</w:t>
            </w:r>
            <w:r>
              <w:tab/>
            </w:r>
            <w:r w:rsidRPr="000B71E3">
              <w:t>In addition common data structures as listed in table 6.1.7-1 are supported.</w:t>
            </w:r>
          </w:p>
        </w:tc>
      </w:tr>
    </w:tbl>
    <w:p w:rsidR="00805C68" w:rsidRPr="000B71E3" w:rsidRDefault="00805C68" w:rsidP="00805C68"/>
    <w:p w:rsidR="00D67D76" w:rsidRPr="000B71E3" w:rsidRDefault="00D67D76" w:rsidP="00D67D76">
      <w:pPr>
        <w:pStyle w:val="Heading4"/>
      </w:pPr>
      <w:bookmarkStart w:id="189" w:name="_Toc532989689"/>
      <w:r w:rsidRPr="000B71E3">
        <w:t>6.1.3.</w:t>
      </w:r>
      <w:r w:rsidR="006A6B2A" w:rsidRPr="000B71E3">
        <w:t>12</w:t>
      </w:r>
      <w:r w:rsidRPr="000B71E3">
        <w:tab/>
        <w:t>Resource: IdTranslationResult</w:t>
      </w:r>
      <w:bookmarkEnd w:id="189"/>
    </w:p>
    <w:p w:rsidR="00D67D76" w:rsidRPr="000B71E3" w:rsidRDefault="00D67D76" w:rsidP="00D67D76">
      <w:pPr>
        <w:pStyle w:val="Heading5"/>
      </w:pPr>
      <w:bookmarkStart w:id="190" w:name="_Toc532989690"/>
      <w:r w:rsidRPr="000B71E3">
        <w:t>6.1.3.</w:t>
      </w:r>
      <w:r w:rsidR="006A6B2A" w:rsidRPr="000B71E3">
        <w:t>12</w:t>
      </w:r>
      <w:r w:rsidRPr="000B71E3">
        <w:t>.1</w:t>
      </w:r>
      <w:r w:rsidRPr="000B71E3">
        <w:tab/>
        <w:t>Description</w:t>
      </w:r>
      <w:bookmarkEnd w:id="190"/>
    </w:p>
    <w:p w:rsidR="00D67D76" w:rsidRPr="000B71E3" w:rsidRDefault="00D67D76" w:rsidP="00D67D76">
      <w:r w:rsidRPr="000B71E3">
        <w:t>This resource represents the SUPI. It is queried by the NEF for GPSI to SUPI translation. See 3GPP TS 23.502 [3] clause 4.13.2.2.</w:t>
      </w:r>
    </w:p>
    <w:p w:rsidR="00D67D76" w:rsidRPr="000B71E3" w:rsidRDefault="00D67D76" w:rsidP="00D67D76">
      <w:pPr>
        <w:pStyle w:val="Heading5"/>
      </w:pPr>
      <w:bookmarkStart w:id="191" w:name="_Toc532989691"/>
      <w:r w:rsidRPr="000B71E3">
        <w:t>6.1.3.</w:t>
      </w:r>
      <w:r w:rsidR="006A6B2A" w:rsidRPr="000B71E3">
        <w:t>12</w:t>
      </w:r>
      <w:r w:rsidRPr="000B71E3">
        <w:t>.2</w:t>
      </w:r>
      <w:r w:rsidRPr="000B71E3">
        <w:tab/>
        <w:t>Resource Definition</w:t>
      </w:r>
      <w:bookmarkEnd w:id="191"/>
    </w:p>
    <w:p w:rsidR="00D67D76" w:rsidRPr="000B71E3" w:rsidRDefault="00D67D76" w:rsidP="00D67D76">
      <w:r w:rsidRPr="000B71E3">
        <w:t>Resource URI: {apiRoot}/nudm-sdm/v1/{gpsi}/id-translation-result</w:t>
      </w:r>
    </w:p>
    <w:p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67D76" w:rsidRPr="000B71E3" w:rsidRDefault="00D67D76" w:rsidP="00A94114">
            <w:pPr>
              <w:pStyle w:val="TAH"/>
            </w:pPr>
            <w:r w:rsidRPr="000B71E3">
              <w:t>Definition</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67D76" w:rsidRPr="000B71E3" w:rsidRDefault="00D67D76" w:rsidP="00A94114">
            <w:pPr>
              <w:pStyle w:val="TAL"/>
            </w:pPr>
            <w:r w:rsidRPr="000B71E3">
              <w:t>See subclause</w:t>
            </w:r>
            <w:r w:rsidRPr="000B71E3">
              <w:rPr>
                <w:lang w:val="en-US" w:eastAsia="zh-CN"/>
              </w:rPr>
              <w:t> </w:t>
            </w:r>
            <w:r w:rsidRPr="000B71E3">
              <w:t>6.1.1</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D67D76" w:rsidRPr="000B71E3" w:rsidRDefault="00D67D76" w:rsidP="00A94114">
            <w:pPr>
              <w:pStyle w:val="TAL"/>
            </w:pPr>
            <w:r w:rsidRPr="000B71E3">
              <w:t>Represents the Generic Public Subscription Identifier (see 3GPP TS 23.501 [2] subclause 5.9.8)</w:t>
            </w:r>
            <w:r w:rsidRPr="000B71E3">
              <w:br/>
            </w:r>
            <w:r w:rsidRPr="000B71E3">
              <w:tab/>
              <w:t>pattern: "(msisdn-[0-9]{5,15}|extid-</w:t>
            </w:r>
            <w:r w:rsidR="007D737B">
              <w:t>[^@]+@[^@]</w:t>
            </w:r>
            <w:r w:rsidRPr="000B71E3">
              <w:t>+|.+)"</w:t>
            </w:r>
          </w:p>
        </w:tc>
      </w:tr>
    </w:tbl>
    <w:p w:rsidR="00D67D76" w:rsidRPr="000B71E3" w:rsidRDefault="00D67D76" w:rsidP="00D67D76"/>
    <w:p w:rsidR="00D67D76" w:rsidRPr="000B71E3" w:rsidRDefault="00D67D76" w:rsidP="00D67D76">
      <w:pPr>
        <w:pStyle w:val="Heading5"/>
      </w:pPr>
      <w:bookmarkStart w:id="192" w:name="_Toc532989692"/>
      <w:r w:rsidRPr="000B71E3">
        <w:lastRenderedPageBreak/>
        <w:t>6.1.3.</w:t>
      </w:r>
      <w:r w:rsidR="006A6B2A" w:rsidRPr="000B71E3">
        <w:t>12</w:t>
      </w:r>
      <w:r w:rsidRPr="000B71E3">
        <w:t>.3</w:t>
      </w:r>
      <w:r w:rsidRPr="000B71E3">
        <w:tab/>
        <w:t>Resource Standard Methods</w:t>
      </w:r>
      <w:bookmarkEnd w:id="192"/>
    </w:p>
    <w:p w:rsidR="00D67D76" w:rsidRPr="000B71E3" w:rsidRDefault="00D67D76" w:rsidP="00D67D76">
      <w:pPr>
        <w:pStyle w:val="Heading6"/>
      </w:pPr>
      <w:bookmarkStart w:id="193" w:name="_Toc532989693"/>
      <w:r w:rsidRPr="000B71E3">
        <w:t>6.1.3.</w:t>
      </w:r>
      <w:r w:rsidR="006A6B2A" w:rsidRPr="000B71E3">
        <w:t>12</w:t>
      </w:r>
      <w:r w:rsidRPr="000B71E3">
        <w:t>.3.1</w:t>
      </w:r>
      <w:r w:rsidRPr="000B71E3">
        <w:tab/>
        <w:t>GET</w:t>
      </w:r>
      <w:bookmarkEnd w:id="193"/>
    </w:p>
    <w:p w:rsidR="00D67D76" w:rsidRPr="000B71E3" w:rsidRDefault="00D67D76" w:rsidP="00D67D76">
      <w:r w:rsidRPr="000B71E3">
        <w:t>This method shall support the URI query parameters specified in table 6.1.3.</w:t>
      </w:r>
      <w:r w:rsidR="006A6B2A" w:rsidRPr="000B71E3">
        <w:t>12</w:t>
      </w:r>
      <w:r w:rsidRPr="000B71E3">
        <w:t>.3.1-1.</w:t>
      </w:r>
    </w:p>
    <w:p w:rsidR="00D67D76" w:rsidRPr="000B71E3" w:rsidRDefault="00D67D76" w:rsidP="00D67D76">
      <w:pPr>
        <w:pStyle w:val="TH"/>
        <w:rPr>
          <w:rFonts w:cs="Arial"/>
        </w:rPr>
      </w:pPr>
      <w:r w:rsidRPr="000B71E3">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67D76" w:rsidRPr="000B71E3" w:rsidRDefault="00D67D76" w:rsidP="00A94114">
            <w:pPr>
              <w:pStyle w:val="TAL"/>
            </w:pPr>
            <w:r w:rsidRPr="000B71E3">
              <w:rPr>
                <w:rFonts w:cs="Arial"/>
                <w:szCs w:val="18"/>
              </w:rPr>
              <w:t>see 3GPP TS 29.500 [4] subclause 6.6</w:t>
            </w:r>
          </w:p>
        </w:tc>
      </w:tr>
    </w:tbl>
    <w:p w:rsidR="00D67D76" w:rsidRPr="000B71E3" w:rsidRDefault="00D67D76" w:rsidP="00D67D76"/>
    <w:p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p>
        </w:tc>
      </w:tr>
    </w:tbl>
    <w:p w:rsidR="00D67D76" w:rsidRPr="000B71E3" w:rsidRDefault="00D67D76" w:rsidP="00D67D76"/>
    <w:p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Response</w:t>
            </w:r>
          </w:p>
          <w:p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Description</w:t>
            </w:r>
          </w:p>
        </w:tc>
      </w:tr>
      <w:tr w:rsidR="00D67D7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Upon success, a response body containing the SUPI and optionally the MSISDN shall be returned.</w:t>
            </w:r>
          </w:p>
        </w:tc>
      </w:tr>
      <w:tr w:rsidR="005E0337"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D67D7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67D76" w:rsidRPr="000B71E3" w:rsidRDefault="00D67D76" w:rsidP="003D63AF">
            <w:pPr>
              <w:pStyle w:val="TAN"/>
            </w:pPr>
            <w:r w:rsidRPr="000B71E3">
              <w:t>NOTE:</w:t>
            </w:r>
            <w:r w:rsidR="000B71E3">
              <w:tab/>
            </w:r>
            <w:r w:rsidRPr="000B71E3">
              <w:t>In addition common data structures as listed in table 6.1.7-1 are supported.</w:t>
            </w:r>
          </w:p>
        </w:tc>
      </w:tr>
    </w:tbl>
    <w:p w:rsidR="00E43308" w:rsidRPr="000B71E3" w:rsidRDefault="00E43308" w:rsidP="00E43308"/>
    <w:p w:rsidR="00242614" w:rsidRPr="000B71E3" w:rsidRDefault="00242614" w:rsidP="00242614">
      <w:pPr>
        <w:pStyle w:val="Heading4"/>
      </w:pPr>
      <w:bookmarkStart w:id="194" w:name="_Toc532989694"/>
      <w:r w:rsidRPr="000B71E3">
        <w:t>6.1.3.</w:t>
      </w:r>
      <w:r w:rsidR="008A13DE" w:rsidRPr="000B71E3">
        <w:t>13</w:t>
      </w:r>
      <w:r w:rsidRPr="000B71E3">
        <w:tab/>
        <w:t>Resource: SorAck</w:t>
      </w:r>
      <w:bookmarkEnd w:id="194"/>
    </w:p>
    <w:p w:rsidR="00242614" w:rsidRPr="000B71E3" w:rsidRDefault="00242614" w:rsidP="00242614">
      <w:pPr>
        <w:pStyle w:val="Heading5"/>
      </w:pPr>
      <w:bookmarkStart w:id="195" w:name="_Toc532989695"/>
      <w:r w:rsidRPr="000B71E3">
        <w:t>6.1.3.</w:t>
      </w:r>
      <w:r w:rsidR="008A13DE" w:rsidRPr="000B71E3">
        <w:t>13</w:t>
      </w:r>
      <w:r w:rsidRPr="000B71E3">
        <w:t>.1</w:t>
      </w:r>
      <w:r w:rsidRPr="000B71E3">
        <w:tab/>
        <w:t>Description</w:t>
      </w:r>
      <w:bookmarkEnd w:id="195"/>
    </w:p>
    <w:p w:rsidR="00242614" w:rsidRPr="000B71E3" w:rsidRDefault="00242614" w:rsidP="00242614">
      <w:r w:rsidRPr="000B71E3">
        <w:t>This resource represents the acknowledgement of the SoR for a SUPI.</w:t>
      </w:r>
    </w:p>
    <w:p w:rsidR="00242614" w:rsidRPr="000B71E3" w:rsidRDefault="00242614" w:rsidP="00242614">
      <w:pPr>
        <w:pStyle w:val="Heading5"/>
      </w:pPr>
      <w:bookmarkStart w:id="196" w:name="_Toc532989696"/>
      <w:r w:rsidRPr="000B71E3">
        <w:t>6.1.3.</w:t>
      </w:r>
      <w:r w:rsidR="008A13DE" w:rsidRPr="000B71E3">
        <w:t>13</w:t>
      </w:r>
      <w:r w:rsidRPr="000B71E3">
        <w:t>.2</w:t>
      </w:r>
      <w:r w:rsidRPr="000B71E3">
        <w:tab/>
        <w:t>Resource Definition</w:t>
      </w:r>
      <w:bookmarkEnd w:id="196"/>
    </w:p>
    <w:p w:rsidR="00242614" w:rsidRPr="000B71E3" w:rsidRDefault="00242614" w:rsidP="00242614">
      <w:r w:rsidRPr="000B71E3">
        <w:t>Resource URI: {apiRoot}/nudm-sdm/v1/{supi}/am-data/sor-ack</w:t>
      </w:r>
    </w:p>
    <w:p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42614" w:rsidRPr="000B71E3" w:rsidRDefault="00242614" w:rsidP="000C0A85">
            <w:pPr>
              <w:pStyle w:val="TAH"/>
            </w:pPr>
            <w:r w:rsidRPr="000B71E3">
              <w:t>Definition</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42614" w:rsidRPr="000B71E3" w:rsidRDefault="00242614" w:rsidP="000C0A85">
            <w:pPr>
              <w:pStyle w:val="TAL"/>
            </w:pPr>
            <w:r w:rsidRPr="000B71E3">
              <w:t>See subclause</w:t>
            </w:r>
            <w:r w:rsidRPr="000B71E3">
              <w:rPr>
                <w:lang w:val="en-US" w:eastAsia="zh-CN"/>
              </w:rPr>
              <w:t> </w:t>
            </w:r>
            <w:r w:rsidRPr="000B71E3">
              <w:t>6.1.1</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rsidR="00242614" w:rsidRPr="000B71E3" w:rsidRDefault="00242614" w:rsidP="00242614"/>
    <w:p w:rsidR="00242614" w:rsidRPr="000B71E3" w:rsidRDefault="00242614" w:rsidP="00242614">
      <w:pPr>
        <w:pStyle w:val="Heading5"/>
      </w:pPr>
      <w:bookmarkStart w:id="197" w:name="_Toc532989697"/>
      <w:r w:rsidRPr="000B71E3">
        <w:t>6.1.3.</w:t>
      </w:r>
      <w:r w:rsidR="008A13DE" w:rsidRPr="000B71E3">
        <w:t>13</w:t>
      </w:r>
      <w:r w:rsidRPr="000B71E3">
        <w:t>.3</w:t>
      </w:r>
      <w:r w:rsidRPr="000B71E3">
        <w:tab/>
        <w:t>Resource Standard Methods</w:t>
      </w:r>
      <w:bookmarkEnd w:id="197"/>
    </w:p>
    <w:p w:rsidR="00242614" w:rsidRPr="000B71E3" w:rsidRDefault="00242614" w:rsidP="00242614">
      <w:pPr>
        <w:pStyle w:val="Heading6"/>
      </w:pPr>
      <w:bookmarkStart w:id="198" w:name="_Toc532989698"/>
      <w:r w:rsidRPr="000B71E3">
        <w:t>6.1.3.</w:t>
      </w:r>
      <w:r w:rsidR="008A13DE" w:rsidRPr="000B71E3">
        <w:t>13</w:t>
      </w:r>
      <w:r w:rsidRPr="000B71E3">
        <w:t>.3.1</w:t>
      </w:r>
      <w:r w:rsidRPr="000B71E3">
        <w:tab/>
        <w:t>PUT</w:t>
      </w:r>
      <w:bookmarkEnd w:id="198"/>
    </w:p>
    <w:p w:rsidR="00242614" w:rsidRPr="000B71E3" w:rsidRDefault="00242614" w:rsidP="00242614">
      <w:r w:rsidRPr="000B71E3">
        <w:t>This method shall support the URI query parameters specified in table 6.1.3.</w:t>
      </w:r>
      <w:r w:rsidR="008A13DE" w:rsidRPr="000B71E3">
        <w:t>13</w:t>
      </w:r>
      <w:r w:rsidRPr="000B71E3">
        <w:t>.3.1-1.</w:t>
      </w:r>
    </w:p>
    <w:p w:rsidR="00242614" w:rsidRPr="000B71E3" w:rsidRDefault="00242614" w:rsidP="00242614">
      <w:pPr>
        <w:pStyle w:val="TH"/>
        <w:rPr>
          <w:rFonts w:cs="Arial"/>
        </w:rPr>
      </w:pPr>
      <w:r w:rsidRPr="000B71E3">
        <w:lastRenderedPageBreak/>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42614" w:rsidRPr="000B71E3" w:rsidRDefault="00242614" w:rsidP="000C0A85">
            <w:pPr>
              <w:pStyle w:val="TAL"/>
            </w:pPr>
          </w:p>
        </w:tc>
      </w:tr>
    </w:tbl>
    <w:p w:rsidR="00242614" w:rsidRPr="000B71E3" w:rsidRDefault="00242614" w:rsidP="00242614"/>
    <w:p w:rsidR="00242614" w:rsidRPr="000B71E3" w:rsidRDefault="00242614" w:rsidP="00242614">
      <w:r w:rsidRPr="000B71E3">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Contains the SOR-MAC-Iue received from the UE.</w:t>
            </w:r>
          </w:p>
        </w:tc>
      </w:tr>
    </w:tbl>
    <w:p w:rsidR="00242614" w:rsidRPr="000B71E3" w:rsidRDefault="00242614" w:rsidP="00242614"/>
    <w:p w:rsidR="00242614" w:rsidRPr="000B71E3" w:rsidRDefault="00242614" w:rsidP="00242614"/>
    <w:p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Response</w:t>
            </w:r>
          </w:p>
          <w:p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Description</w:t>
            </w:r>
          </w:p>
        </w:tc>
      </w:tr>
      <w:tr w:rsidR="0024261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Successful receiving the SorXmacIue in the Request.</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The "cause" attribute shall be set to the following application error:</w:t>
            </w:r>
          </w:p>
          <w:p w:rsidR="005E0337" w:rsidRPr="000B71E3" w:rsidRDefault="005E0337" w:rsidP="005E0337">
            <w:pPr>
              <w:pStyle w:val="TAL"/>
            </w:pPr>
            <w:r w:rsidRPr="00B30A3C">
              <w:t>- USER_NOT_FOUND</w:t>
            </w:r>
          </w:p>
        </w:tc>
      </w:tr>
      <w:tr w:rsidR="0024261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42614" w:rsidRPr="000B71E3" w:rsidRDefault="00242614" w:rsidP="003D63AF">
            <w:pPr>
              <w:pStyle w:val="TAN"/>
            </w:pPr>
            <w:r w:rsidRPr="000B71E3">
              <w:t>NOTE:</w:t>
            </w:r>
            <w:r w:rsidR="000B71E3">
              <w:tab/>
            </w:r>
            <w:r w:rsidRPr="000B71E3">
              <w:t>In addition common data structures as listed in table 6.1.7-1 are supported.</w:t>
            </w:r>
          </w:p>
        </w:tc>
      </w:tr>
    </w:tbl>
    <w:p w:rsidR="00242614" w:rsidRPr="000B71E3" w:rsidRDefault="00242614" w:rsidP="00242614">
      <w:pPr>
        <w:pStyle w:val="B1"/>
      </w:pPr>
    </w:p>
    <w:p w:rsidR="005163E4" w:rsidRPr="000B71E3" w:rsidRDefault="005163E4" w:rsidP="005163E4">
      <w:pPr>
        <w:pStyle w:val="Heading4"/>
      </w:pPr>
      <w:bookmarkStart w:id="199" w:name="_Toc532989699"/>
      <w:r w:rsidRPr="000B71E3">
        <w:t>6.1.3.</w:t>
      </w:r>
      <w:r w:rsidR="009949BD" w:rsidRPr="000B71E3">
        <w:t>14</w:t>
      </w:r>
      <w:r w:rsidRPr="000B71E3">
        <w:tab/>
        <w:t>Resource: TraceData</w:t>
      </w:r>
      <w:bookmarkEnd w:id="199"/>
    </w:p>
    <w:p w:rsidR="005163E4" w:rsidRPr="000B71E3" w:rsidRDefault="005163E4" w:rsidP="005163E4">
      <w:pPr>
        <w:pStyle w:val="Heading5"/>
      </w:pPr>
      <w:bookmarkStart w:id="200" w:name="_Toc532989700"/>
      <w:r w:rsidRPr="000B71E3">
        <w:t>6.1.3.</w:t>
      </w:r>
      <w:r w:rsidR="009949BD" w:rsidRPr="000B71E3">
        <w:t>14</w:t>
      </w:r>
      <w:r w:rsidRPr="000B71E3">
        <w:t>.1</w:t>
      </w:r>
      <w:r w:rsidRPr="000B71E3">
        <w:tab/>
        <w:t>Description</w:t>
      </w:r>
      <w:bookmarkEnd w:id="200"/>
    </w:p>
    <w:p w:rsidR="005163E4" w:rsidRPr="000B71E3" w:rsidRDefault="005163E4" w:rsidP="005163E4">
      <w:r w:rsidRPr="000B71E3">
        <w:t>This resource represents the trace configuration data for a SUPI. It is queried by the AMF and SMF after registering.</w:t>
      </w:r>
    </w:p>
    <w:p w:rsidR="005163E4" w:rsidRPr="000B71E3" w:rsidRDefault="005163E4" w:rsidP="005163E4">
      <w:pPr>
        <w:pStyle w:val="Heading5"/>
      </w:pPr>
      <w:bookmarkStart w:id="201" w:name="_Toc532989701"/>
      <w:r w:rsidRPr="000B71E3">
        <w:t>6.1.3.</w:t>
      </w:r>
      <w:r w:rsidR="009949BD" w:rsidRPr="000B71E3">
        <w:t>14</w:t>
      </w:r>
      <w:r w:rsidRPr="000B71E3">
        <w:t>.2</w:t>
      </w:r>
      <w:r w:rsidRPr="000B71E3">
        <w:tab/>
        <w:t>Resource Definition</w:t>
      </w:r>
      <w:bookmarkEnd w:id="201"/>
    </w:p>
    <w:p w:rsidR="005163E4" w:rsidRPr="000B71E3" w:rsidRDefault="005163E4" w:rsidP="005163E4">
      <w:r w:rsidRPr="000B71E3">
        <w:t>Resource URI: {apiRoot}/nudm-sdm/v1/{supi}/trace-data</w:t>
      </w:r>
    </w:p>
    <w:p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63E4" w:rsidRPr="000B71E3" w:rsidRDefault="005163E4" w:rsidP="000C0A85">
            <w:pPr>
              <w:pStyle w:val="TAH"/>
            </w:pPr>
            <w:r w:rsidRPr="000B71E3">
              <w:t>Definition</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63E4" w:rsidRPr="000B71E3" w:rsidRDefault="005163E4" w:rsidP="000C0A85">
            <w:pPr>
              <w:pStyle w:val="TAL"/>
            </w:pPr>
            <w:r w:rsidRPr="000B71E3">
              <w:t>See subclause</w:t>
            </w:r>
            <w:r w:rsidRPr="000B71E3">
              <w:rPr>
                <w:lang w:val="en-US" w:eastAsia="zh-CN"/>
              </w:rPr>
              <w:t> </w:t>
            </w:r>
            <w:r w:rsidRPr="000B71E3">
              <w:t>6.1.1</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rsidR="005163E4" w:rsidRPr="000B71E3" w:rsidRDefault="005163E4" w:rsidP="005163E4"/>
    <w:p w:rsidR="005163E4" w:rsidRPr="000B71E3" w:rsidRDefault="005163E4" w:rsidP="005163E4">
      <w:pPr>
        <w:pStyle w:val="Heading5"/>
      </w:pPr>
      <w:bookmarkStart w:id="202" w:name="_Toc532989702"/>
      <w:r w:rsidRPr="000B71E3">
        <w:t>6.1.3.</w:t>
      </w:r>
      <w:r w:rsidR="009949BD" w:rsidRPr="000B71E3">
        <w:t>14</w:t>
      </w:r>
      <w:r w:rsidRPr="000B71E3">
        <w:t>.3</w:t>
      </w:r>
      <w:r w:rsidRPr="000B71E3">
        <w:tab/>
        <w:t>Resource Standard Methods</w:t>
      </w:r>
      <w:bookmarkEnd w:id="202"/>
    </w:p>
    <w:p w:rsidR="005163E4" w:rsidRPr="000B71E3" w:rsidRDefault="005163E4" w:rsidP="005163E4">
      <w:pPr>
        <w:pStyle w:val="Heading6"/>
      </w:pPr>
      <w:bookmarkStart w:id="203" w:name="_Toc532989703"/>
      <w:r w:rsidRPr="000B71E3">
        <w:t>6.1.3.</w:t>
      </w:r>
      <w:r w:rsidR="009949BD" w:rsidRPr="000B71E3">
        <w:t>14</w:t>
      </w:r>
      <w:r w:rsidRPr="000B71E3">
        <w:t>.3.1</w:t>
      </w:r>
      <w:r w:rsidRPr="000B71E3">
        <w:tab/>
        <w:t>GET</w:t>
      </w:r>
      <w:bookmarkEnd w:id="203"/>
    </w:p>
    <w:p w:rsidR="005163E4" w:rsidRPr="000B71E3" w:rsidRDefault="005163E4" w:rsidP="005163E4">
      <w:r w:rsidRPr="000B71E3">
        <w:t>This method shall support the URI query parameters specified in table 6.1.3.</w:t>
      </w:r>
      <w:r w:rsidR="009949BD" w:rsidRPr="000B71E3">
        <w:t>14</w:t>
      </w:r>
      <w:r w:rsidRPr="000B71E3">
        <w:t>.3.1-1.</w:t>
      </w:r>
    </w:p>
    <w:p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see 3GPP TS 29.500 [4] subclause 6.6</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PLMN identity of the PLMN serving the UE</w:t>
            </w:r>
          </w:p>
        </w:tc>
      </w:tr>
    </w:tbl>
    <w:p w:rsidR="005163E4" w:rsidRPr="000B71E3" w:rsidRDefault="005163E4" w:rsidP="005163E4"/>
    <w:p w:rsidR="005163E4" w:rsidRPr="000B71E3" w:rsidRDefault="005163E4" w:rsidP="005163E4">
      <w:r w:rsidRPr="000B71E3">
        <w:lastRenderedPageBreak/>
        <w:t>If "plmn-id" is included, UDM shall return the Trace Data for the SUPI associated to the PLMN identified by "plmn-id".</w:t>
      </w:r>
    </w:p>
    <w:p w:rsidR="005163E4" w:rsidRPr="000B71E3" w:rsidRDefault="005163E4" w:rsidP="005163E4">
      <w:r w:rsidRPr="000B71E3">
        <w:t>If "plmn-id" is not included, UDM shall return the Trace Data for the SUPI associated to the HPLMN.</w:t>
      </w:r>
    </w:p>
    <w:p w:rsidR="005163E4" w:rsidRPr="000B71E3" w:rsidRDefault="005163E4" w:rsidP="005163E4">
      <w:r w:rsidRPr="000B71E3">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p>
        </w:tc>
      </w:tr>
    </w:tbl>
    <w:p w:rsidR="005163E4" w:rsidRPr="000B71E3" w:rsidRDefault="005163E4" w:rsidP="005163E4"/>
    <w:p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Response</w:t>
            </w:r>
          </w:p>
          <w:p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Description</w:t>
            </w:r>
          </w:p>
        </w:tc>
      </w:tr>
      <w:tr w:rsidR="005163E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5163E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63E4" w:rsidRPr="000B71E3" w:rsidRDefault="005163E4" w:rsidP="003D63AF">
            <w:pPr>
              <w:pStyle w:val="TAN"/>
            </w:pPr>
            <w:r w:rsidRPr="000B71E3">
              <w:t>NOTE:</w:t>
            </w:r>
            <w:r w:rsidR="000B71E3">
              <w:tab/>
            </w:r>
            <w:r w:rsidRPr="000B71E3">
              <w:t>In addition common data structures as listed in table 6.1.7-1 are supported.</w:t>
            </w:r>
          </w:p>
        </w:tc>
      </w:tr>
    </w:tbl>
    <w:p w:rsidR="005163E4" w:rsidRPr="000B71E3" w:rsidRDefault="005163E4" w:rsidP="005163E4"/>
    <w:p w:rsidR="00CF11ED" w:rsidRPr="000B71E3" w:rsidRDefault="00CF11ED" w:rsidP="00CF11ED">
      <w:pPr>
        <w:pStyle w:val="Heading4"/>
      </w:pPr>
      <w:bookmarkStart w:id="204" w:name="_Toc532989704"/>
      <w:r w:rsidRPr="000B71E3">
        <w:t>6.1.3.</w:t>
      </w:r>
      <w:r w:rsidR="00EE3C18" w:rsidRPr="000B71E3">
        <w:t>15</w:t>
      </w:r>
      <w:r w:rsidRPr="000B71E3">
        <w:tab/>
        <w:t>Resource: SharedData</w:t>
      </w:r>
      <w:bookmarkEnd w:id="204"/>
    </w:p>
    <w:p w:rsidR="00CF11ED" w:rsidRPr="000B71E3" w:rsidRDefault="00CF11ED" w:rsidP="00CF11ED">
      <w:pPr>
        <w:pStyle w:val="Heading5"/>
      </w:pPr>
      <w:bookmarkStart w:id="205" w:name="_Toc532989705"/>
      <w:r w:rsidRPr="000B71E3">
        <w:t>6.1.3.</w:t>
      </w:r>
      <w:r w:rsidR="00EE3C18" w:rsidRPr="000B71E3">
        <w:t>15</w:t>
      </w:r>
      <w:r w:rsidRPr="000B71E3">
        <w:t>.1</w:t>
      </w:r>
      <w:r w:rsidRPr="000B71E3">
        <w:tab/>
        <w:t>Description</w:t>
      </w:r>
      <w:bookmarkEnd w:id="205"/>
    </w:p>
    <w:p w:rsidR="00CF11ED" w:rsidRPr="000B71E3" w:rsidRDefault="00CF11ED" w:rsidP="00CF11ED">
      <w:r w:rsidRPr="000B71E3">
        <w:t>This resource represents the collection of data that can be shared by multiple UEs.</w:t>
      </w:r>
    </w:p>
    <w:p w:rsidR="00CF11ED" w:rsidRPr="000B71E3" w:rsidRDefault="00CF11ED" w:rsidP="00CF11ED">
      <w:pPr>
        <w:pStyle w:val="Heading5"/>
      </w:pPr>
      <w:bookmarkStart w:id="206" w:name="_Toc532989706"/>
      <w:r w:rsidRPr="000B71E3">
        <w:t>6.1.3.</w:t>
      </w:r>
      <w:r w:rsidR="00EE3C18" w:rsidRPr="000B71E3">
        <w:t>15</w:t>
      </w:r>
      <w:r w:rsidRPr="000B71E3">
        <w:t>.2</w:t>
      </w:r>
      <w:r w:rsidRPr="000B71E3">
        <w:tab/>
        <w:t>Resource Definition</w:t>
      </w:r>
      <w:bookmarkEnd w:id="206"/>
    </w:p>
    <w:p w:rsidR="00CF11ED" w:rsidRPr="000B71E3" w:rsidRDefault="00CF11ED" w:rsidP="00CF11ED">
      <w:r w:rsidRPr="000B71E3">
        <w:t>Resource URI: {apiRoot}/nudm-sdm/v1/shared-data</w:t>
      </w:r>
    </w:p>
    <w:p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F11ED" w:rsidRPr="000B71E3" w:rsidRDefault="00CF11ED" w:rsidP="00C71D6E">
            <w:pPr>
              <w:pStyle w:val="TAH"/>
            </w:pPr>
            <w:r w:rsidRPr="000B71E3">
              <w:t>Definition</w:t>
            </w:r>
          </w:p>
        </w:tc>
      </w:tr>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F11ED" w:rsidRPr="000B71E3" w:rsidRDefault="00CF11ED" w:rsidP="00C71D6E">
            <w:pPr>
              <w:pStyle w:val="TAL"/>
            </w:pPr>
            <w:r w:rsidRPr="000B71E3">
              <w:t>See subclause</w:t>
            </w:r>
            <w:r w:rsidRPr="000B71E3">
              <w:rPr>
                <w:lang w:val="en-US" w:eastAsia="zh-CN"/>
              </w:rPr>
              <w:t> </w:t>
            </w:r>
            <w:r w:rsidRPr="000B71E3">
              <w:t>6.1.1</w:t>
            </w:r>
          </w:p>
        </w:tc>
      </w:tr>
    </w:tbl>
    <w:p w:rsidR="00CF11ED" w:rsidRPr="000B71E3" w:rsidRDefault="00CF11ED" w:rsidP="00CF11ED"/>
    <w:p w:rsidR="00CF11ED" w:rsidRPr="000B71E3" w:rsidRDefault="00CF11ED" w:rsidP="00CF11ED">
      <w:pPr>
        <w:pStyle w:val="Heading5"/>
      </w:pPr>
      <w:bookmarkStart w:id="207" w:name="_Toc532989707"/>
      <w:r w:rsidRPr="000B71E3">
        <w:t>6.1.3.</w:t>
      </w:r>
      <w:r w:rsidR="00EE3C18" w:rsidRPr="000B71E3">
        <w:t>15</w:t>
      </w:r>
      <w:r w:rsidRPr="000B71E3">
        <w:t>.3</w:t>
      </w:r>
      <w:r w:rsidRPr="000B71E3">
        <w:tab/>
        <w:t>Resource Standard Methods</w:t>
      </w:r>
      <w:bookmarkEnd w:id="207"/>
    </w:p>
    <w:p w:rsidR="00CF11ED" w:rsidRPr="000B71E3" w:rsidRDefault="00CF11ED" w:rsidP="00CF11ED">
      <w:pPr>
        <w:pStyle w:val="Heading6"/>
      </w:pPr>
      <w:bookmarkStart w:id="208" w:name="_Hlk517692056"/>
      <w:bookmarkStart w:id="209" w:name="_Toc532989708"/>
      <w:r w:rsidRPr="000B71E3">
        <w:t>6.1.3.</w:t>
      </w:r>
      <w:r w:rsidR="00EE3C18" w:rsidRPr="000B71E3">
        <w:t>15</w:t>
      </w:r>
      <w:r w:rsidRPr="000B71E3">
        <w:t>.3.1</w:t>
      </w:r>
      <w:r w:rsidRPr="000B71E3">
        <w:tab/>
        <w:t>GET</w:t>
      </w:r>
      <w:bookmarkEnd w:id="209"/>
    </w:p>
    <w:p w:rsidR="00CF11ED" w:rsidRPr="000B71E3" w:rsidRDefault="00CF11ED" w:rsidP="00CF11ED">
      <w:r w:rsidRPr="000B71E3">
        <w:t>This method shall support the URI query parameters specified in table 6.1.3.</w:t>
      </w:r>
      <w:r w:rsidR="00EE3C18" w:rsidRPr="000B71E3">
        <w:t>15</w:t>
      </w:r>
      <w:r w:rsidRPr="000B71E3">
        <w:t>.3.1-1.</w:t>
      </w:r>
    </w:p>
    <w:p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CF11ED" w:rsidRPr="000B71E3" w:rsidRDefault="00CF11ED" w:rsidP="00C71D6E">
            <w:pPr>
              <w:pStyle w:val="TAL"/>
            </w:pPr>
          </w:p>
        </w:tc>
      </w:tr>
    </w:tbl>
    <w:p w:rsidR="00CF11ED" w:rsidRPr="000B71E3" w:rsidRDefault="00CF11ED" w:rsidP="00CF11ED"/>
    <w:p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rsidR="00CF11ED" w:rsidRPr="000B71E3" w:rsidRDefault="00CF11ED" w:rsidP="00CF11ED">
      <w:pPr>
        <w:pStyle w:val="TH"/>
      </w:pPr>
      <w:r w:rsidRPr="000B71E3">
        <w:lastRenderedPageBreak/>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p>
        </w:tc>
      </w:tr>
    </w:tbl>
    <w:p w:rsidR="00CF11ED" w:rsidRPr="000B71E3" w:rsidRDefault="00CF11ED" w:rsidP="00CF11ED"/>
    <w:p w:rsidR="00CF11ED" w:rsidRPr="000B71E3" w:rsidRDefault="00CF11ED" w:rsidP="00CF11ED">
      <w:pPr>
        <w:pStyle w:val="TH"/>
      </w:pPr>
      <w:r w:rsidRPr="000B71E3">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Response</w:t>
            </w:r>
          </w:p>
          <w:p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Description</w:t>
            </w:r>
          </w:p>
        </w:tc>
      </w:tr>
      <w:tr w:rsidR="00CF11E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E0337" w:rsidRDefault="005E0337" w:rsidP="005E0337">
            <w:pPr>
              <w:pStyle w:val="TAL"/>
            </w:pPr>
            <w:r w:rsidRPr="00B30A3C">
              <w:t>The "cause" attribute shall be set to the following application error:</w:t>
            </w:r>
          </w:p>
          <w:p w:rsidR="005E0337" w:rsidRPr="000B71E3" w:rsidRDefault="005E0337" w:rsidP="005E0337">
            <w:pPr>
              <w:pStyle w:val="TAL"/>
            </w:pPr>
            <w:r>
              <w:t>- DATA_NOT_FOUND</w:t>
            </w:r>
          </w:p>
        </w:tc>
      </w:tr>
      <w:tr w:rsidR="00CF11E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F11ED" w:rsidRPr="000B71E3" w:rsidRDefault="00CF11ED" w:rsidP="003D63AF">
            <w:pPr>
              <w:pStyle w:val="TAN"/>
            </w:pPr>
            <w:r w:rsidRPr="000B71E3">
              <w:t>NOTE:</w:t>
            </w:r>
            <w:r w:rsidR="000B71E3">
              <w:tab/>
            </w:r>
            <w:r w:rsidRPr="000B71E3">
              <w:t>In addition common data structures as listed in table 6.1.7-1 are supported.</w:t>
            </w:r>
          </w:p>
        </w:tc>
      </w:tr>
    </w:tbl>
    <w:p w:rsidR="00CF11ED" w:rsidRPr="000B71E3" w:rsidRDefault="00CF11ED" w:rsidP="00CF11ED"/>
    <w:p w:rsidR="0096523E" w:rsidRPr="000B71E3" w:rsidRDefault="0096523E" w:rsidP="0096523E">
      <w:pPr>
        <w:pStyle w:val="Heading4"/>
      </w:pPr>
      <w:bookmarkStart w:id="210" w:name="_Toc532989709"/>
      <w:bookmarkEnd w:id="208"/>
      <w:r w:rsidRPr="000B71E3">
        <w:t>6.1.3.</w:t>
      </w:r>
      <w:r w:rsidR="00EE3C18" w:rsidRPr="000B71E3">
        <w:t>16</w:t>
      </w:r>
      <w:r w:rsidRPr="000B71E3">
        <w:tab/>
        <w:t>Resource: SharedDataSubscriptions</w:t>
      </w:r>
      <w:bookmarkEnd w:id="210"/>
    </w:p>
    <w:p w:rsidR="0096523E" w:rsidRPr="000B71E3" w:rsidRDefault="0096523E" w:rsidP="0096523E">
      <w:pPr>
        <w:pStyle w:val="Heading5"/>
      </w:pPr>
      <w:bookmarkStart w:id="211" w:name="_Toc532989710"/>
      <w:r w:rsidRPr="000B71E3">
        <w:t>6.1.3.</w:t>
      </w:r>
      <w:r w:rsidR="00EE3C18" w:rsidRPr="000B71E3">
        <w:t>16</w:t>
      </w:r>
      <w:r w:rsidRPr="000B71E3">
        <w:t>.1</w:t>
      </w:r>
      <w:r w:rsidRPr="000B71E3">
        <w:tab/>
        <w:t>Description</w:t>
      </w:r>
      <w:bookmarkEnd w:id="211"/>
    </w:p>
    <w:p w:rsidR="0096523E" w:rsidRPr="000B71E3" w:rsidRDefault="0096523E" w:rsidP="0096523E">
      <w:r w:rsidRPr="000B71E3">
        <w:t>This resource is used to represent subscriptions to notifications for shared data.</w:t>
      </w:r>
    </w:p>
    <w:p w:rsidR="0096523E" w:rsidRPr="000B71E3" w:rsidRDefault="0096523E" w:rsidP="0096523E">
      <w:pPr>
        <w:pStyle w:val="Heading5"/>
      </w:pPr>
      <w:bookmarkStart w:id="212" w:name="_Toc532989711"/>
      <w:r w:rsidRPr="000B71E3">
        <w:t>6.1.3.</w:t>
      </w:r>
      <w:r w:rsidR="00EE3C18" w:rsidRPr="000B71E3">
        <w:t>16</w:t>
      </w:r>
      <w:r w:rsidRPr="000B71E3">
        <w:t>.2</w:t>
      </w:r>
      <w:r w:rsidRPr="000B71E3">
        <w:tab/>
        <w:t>Resource Definition</w:t>
      </w:r>
      <w:bookmarkEnd w:id="212"/>
    </w:p>
    <w:p w:rsidR="0096523E" w:rsidRPr="000B71E3" w:rsidRDefault="0096523E" w:rsidP="0096523E">
      <w:r w:rsidRPr="000B71E3">
        <w:t>Resource URI: {apiRoot}/nudm-sdm/v1/shared-data-subscriptions</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bl>
    <w:p w:rsidR="0096523E" w:rsidRPr="000B71E3" w:rsidRDefault="0096523E" w:rsidP="0096523E"/>
    <w:p w:rsidR="0096523E" w:rsidRPr="000B71E3" w:rsidRDefault="0096523E" w:rsidP="0096523E">
      <w:pPr>
        <w:pStyle w:val="Heading5"/>
      </w:pPr>
      <w:bookmarkStart w:id="213" w:name="_Toc532989712"/>
      <w:r w:rsidRPr="000B71E3">
        <w:t>6.1.3.</w:t>
      </w:r>
      <w:r w:rsidR="00EE3C18" w:rsidRPr="000B71E3">
        <w:t>16</w:t>
      </w:r>
      <w:r w:rsidRPr="000B71E3">
        <w:t>.3</w:t>
      </w:r>
      <w:r w:rsidRPr="000B71E3">
        <w:tab/>
        <w:t>Resource Standard Methods</w:t>
      </w:r>
      <w:bookmarkEnd w:id="213"/>
    </w:p>
    <w:p w:rsidR="0096523E" w:rsidRPr="000B71E3" w:rsidRDefault="0096523E" w:rsidP="0096523E">
      <w:pPr>
        <w:pStyle w:val="Heading6"/>
      </w:pPr>
      <w:bookmarkStart w:id="214" w:name="_Toc532989713"/>
      <w:r w:rsidRPr="000B71E3">
        <w:t>6.1.3.</w:t>
      </w:r>
      <w:r w:rsidR="00EE3C18" w:rsidRPr="000B71E3">
        <w:t>16</w:t>
      </w:r>
      <w:r w:rsidRPr="000B71E3">
        <w:t>.3.1</w:t>
      </w:r>
      <w:r w:rsidRPr="000B71E3">
        <w:tab/>
        <w:t>POST</w:t>
      </w:r>
      <w:bookmarkEnd w:id="214"/>
    </w:p>
    <w:p w:rsidR="0096523E" w:rsidRPr="000B71E3" w:rsidRDefault="0096523E" w:rsidP="0096523E">
      <w:r w:rsidRPr="000B71E3">
        <w:t>This method shall support the URI query parameters specified in table 6.1.3.</w:t>
      </w:r>
      <w:r w:rsidR="00EE3C18" w:rsidRPr="000B71E3">
        <w:t>16</w:t>
      </w:r>
      <w:r w:rsidRPr="000B71E3">
        <w:t>.3.1-1.</w:t>
      </w:r>
    </w:p>
    <w:p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subscription that is to be created.</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 response body containing a representation of the created Individual subscription resource shall be returned.</w:t>
            </w:r>
          </w:p>
          <w:p w:rsidR="0096523E" w:rsidRPr="000B71E3" w:rsidRDefault="0096523E" w:rsidP="00C71D6E">
            <w:pPr>
              <w:pStyle w:val="TAL"/>
            </w:pPr>
          </w:p>
          <w:p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E0337" w:rsidRPr="00767F6E" w:rsidRDefault="005E0337" w:rsidP="005E0337">
            <w:pPr>
              <w:pStyle w:val="TAL"/>
              <w:rPr>
                <w:lang w:eastAsia="zh-CN"/>
              </w:rPr>
            </w:pPr>
            <w:r w:rsidRPr="00767F6E">
              <w:rPr>
                <w:lang w:eastAsia="zh-CN"/>
              </w:rPr>
              <w:t>The "cause" attribute shall be set to the following application error:</w:t>
            </w:r>
          </w:p>
          <w:p w:rsidR="005E0337" w:rsidRPr="000B71E3" w:rsidRDefault="005E0337" w:rsidP="005E0337">
            <w:pPr>
              <w:pStyle w:val="TAL"/>
            </w:pPr>
            <w:r w:rsidRPr="00767F6E">
              <w:rPr>
                <w:lang w:eastAsia="zh-CN"/>
              </w:rPr>
              <w:t>- UNSUPPORTED_RESOURCE_URI</w:t>
            </w:r>
          </w:p>
        </w:tc>
      </w:tr>
      <w:tr w:rsidR="0096523E"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rsidR="0096523E" w:rsidRPr="000B71E3" w:rsidRDefault="0096523E" w:rsidP="0096523E">
      <w:pPr>
        <w:pStyle w:val="Heading4"/>
      </w:pPr>
      <w:bookmarkStart w:id="215" w:name="_Toc532989714"/>
      <w:r w:rsidRPr="000B71E3">
        <w:t>6.1.3.</w:t>
      </w:r>
      <w:r w:rsidR="00EE3C18" w:rsidRPr="000B71E3">
        <w:t>17</w:t>
      </w:r>
      <w:r w:rsidRPr="000B71E3">
        <w:tab/>
        <w:t>Resource: Individual subscription</w:t>
      </w:r>
      <w:bookmarkEnd w:id="215"/>
    </w:p>
    <w:p w:rsidR="0096523E" w:rsidRPr="000B71E3" w:rsidRDefault="0096523E" w:rsidP="0096523E">
      <w:pPr>
        <w:pStyle w:val="Heading5"/>
      </w:pPr>
      <w:bookmarkStart w:id="216" w:name="_Toc532989715"/>
      <w:r w:rsidRPr="000B71E3">
        <w:t>6.1.3.</w:t>
      </w:r>
      <w:r w:rsidR="00EE3C18" w:rsidRPr="000B71E3">
        <w:t>17</w:t>
      </w:r>
      <w:r w:rsidRPr="000B71E3">
        <w:t>.1</w:t>
      </w:r>
      <w:r w:rsidRPr="000B71E3">
        <w:tab/>
        <w:t>Description</w:t>
      </w:r>
      <w:bookmarkEnd w:id="216"/>
    </w:p>
    <w:p w:rsidR="0096523E" w:rsidRPr="000B71E3" w:rsidRDefault="0096523E" w:rsidP="0096523E">
      <w:r w:rsidRPr="000B71E3">
        <w:t>This resource is used to represent an individual subscription to notifications for shared data.</w:t>
      </w:r>
    </w:p>
    <w:p w:rsidR="0096523E" w:rsidRPr="000B71E3" w:rsidRDefault="0096523E" w:rsidP="0096523E">
      <w:pPr>
        <w:pStyle w:val="Heading5"/>
      </w:pPr>
      <w:bookmarkStart w:id="217" w:name="_Toc532989716"/>
      <w:r w:rsidRPr="000B71E3">
        <w:t>6.1.3.</w:t>
      </w:r>
      <w:r w:rsidR="00EE3C18" w:rsidRPr="000B71E3">
        <w:t>17</w:t>
      </w:r>
      <w:r w:rsidRPr="000B71E3">
        <w:t>.2</w:t>
      </w:r>
      <w:r w:rsidRPr="000B71E3">
        <w:tab/>
        <w:t>Resource Definition</w:t>
      </w:r>
      <w:bookmarkEnd w:id="217"/>
    </w:p>
    <w:p w:rsidR="0096523E" w:rsidRPr="000B71E3" w:rsidRDefault="0096523E" w:rsidP="0096523E">
      <w:r w:rsidRPr="000B71E3">
        <w:t>Resource URI: {apiRoot}/nudm-sdm/v1/shared-data-subscriptions/{subscriptionId}</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rsidR="0096523E" w:rsidRPr="000B71E3" w:rsidRDefault="0096523E" w:rsidP="0096523E"/>
    <w:p w:rsidR="0096523E" w:rsidRPr="000B71E3" w:rsidRDefault="0096523E" w:rsidP="0096523E">
      <w:pPr>
        <w:pStyle w:val="Heading5"/>
      </w:pPr>
      <w:bookmarkStart w:id="218" w:name="_Toc532989717"/>
      <w:r w:rsidRPr="000B71E3">
        <w:t>6.1.3.</w:t>
      </w:r>
      <w:r w:rsidR="00EE3C18" w:rsidRPr="000B71E3">
        <w:t>17</w:t>
      </w:r>
      <w:r w:rsidRPr="000B71E3">
        <w:t>.3</w:t>
      </w:r>
      <w:r w:rsidRPr="000B71E3">
        <w:tab/>
        <w:t>Resource Standard Methods</w:t>
      </w:r>
      <w:bookmarkEnd w:id="218"/>
    </w:p>
    <w:p w:rsidR="0096523E" w:rsidRPr="000B71E3" w:rsidRDefault="0096523E" w:rsidP="0096523E">
      <w:pPr>
        <w:pStyle w:val="Heading6"/>
      </w:pPr>
      <w:bookmarkStart w:id="219" w:name="_Toc532989718"/>
      <w:r w:rsidRPr="000B71E3">
        <w:t>6.1.3.</w:t>
      </w:r>
      <w:r w:rsidR="00EE3C18" w:rsidRPr="000B71E3">
        <w:t>17</w:t>
      </w:r>
      <w:r w:rsidRPr="000B71E3">
        <w:t>.3.1</w:t>
      </w:r>
      <w:r w:rsidRPr="000B71E3">
        <w:tab/>
        <w:t>DELETE</w:t>
      </w:r>
      <w:bookmarkEnd w:id="219"/>
    </w:p>
    <w:p w:rsidR="0096523E" w:rsidRPr="000B71E3" w:rsidRDefault="0096523E" w:rsidP="0096523E">
      <w:r w:rsidRPr="000B71E3">
        <w:t>This method shall support the URI query parameters specified in table 6.1.3.</w:t>
      </w:r>
      <w:r w:rsidR="00EE3C18" w:rsidRPr="000B71E3">
        <w:t>17</w:t>
      </w:r>
      <w:r w:rsidRPr="000B71E3">
        <w:t>.3.1-1.</w:t>
      </w:r>
    </w:p>
    <w:p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request body shall be empty.</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an empty response body shall be returned.</w:t>
            </w:r>
          </w:p>
        </w:tc>
      </w:tr>
      <w:tr w:rsidR="0096523E"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 w:rsidR="00B95347" w:rsidRPr="000B71E3" w:rsidRDefault="00B95347" w:rsidP="00B95347">
      <w:pPr>
        <w:pStyle w:val="Heading4"/>
      </w:pPr>
      <w:bookmarkStart w:id="220" w:name="_Toc532989719"/>
      <w:r w:rsidRPr="000B71E3">
        <w:t>6.1.3.</w:t>
      </w:r>
      <w:r w:rsidR="000C2555">
        <w:t>18</w:t>
      </w:r>
      <w:r w:rsidRPr="000B71E3">
        <w:tab/>
        <w:t>Resource: UeContextInSm</w:t>
      </w:r>
      <w:r>
        <w:t>s</w:t>
      </w:r>
      <w:r w:rsidRPr="000B71E3">
        <w:t>fData</w:t>
      </w:r>
      <w:bookmarkEnd w:id="220"/>
    </w:p>
    <w:p w:rsidR="00B95347" w:rsidRPr="000B71E3" w:rsidRDefault="00B95347" w:rsidP="00B95347">
      <w:pPr>
        <w:pStyle w:val="Heading5"/>
      </w:pPr>
      <w:bookmarkStart w:id="221" w:name="_Toc532989720"/>
      <w:r w:rsidRPr="000B71E3">
        <w:t>6.1.3.</w:t>
      </w:r>
      <w:r w:rsidR="000C2555">
        <w:t>18</w:t>
      </w:r>
      <w:r w:rsidRPr="000B71E3">
        <w:t>.1</w:t>
      </w:r>
      <w:r w:rsidRPr="000B71E3">
        <w:tab/>
        <w:t>Description</w:t>
      </w:r>
      <w:bookmarkEnd w:id="221"/>
    </w:p>
    <w:p w:rsidR="00B95347" w:rsidRPr="000B71E3" w:rsidRDefault="00B95347" w:rsidP="00B95347">
      <w:r w:rsidRPr="000B71E3">
        <w:t>This resource represents the allocated SM</w:t>
      </w:r>
      <w:r>
        <w:t>S</w:t>
      </w:r>
      <w:r w:rsidRPr="000B71E3">
        <w:t>Fs for a SUPI.</w:t>
      </w:r>
    </w:p>
    <w:p w:rsidR="00B95347" w:rsidRPr="000B71E3" w:rsidRDefault="00B95347" w:rsidP="00B95347">
      <w:pPr>
        <w:pStyle w:val="Heading5"/>
      </w:pPr>
      <w:bookmarkStart w:id="222" w:name="_Toc532989721"/>
      <w:r w:rsidRPr="000B71E3">
        <w:t>6.1.3.</w:t>
      </w:r>
      <w:r w:rsidR="000C2555">
        <w:t>18</w:t>
      </w:r>
      <w:r w:rsidRPr="000B71E3">
        <w:t>.2</w:t>
      </w:r>
      <w:r w:rsidRPr="000B71E3">
        <w:tab/>
        <w:t>Resource Definition</w:t>
      </w:r>
      <w:bookmarkEnd w:id="222"/>
    </w:p>
    <w:p w:rsidR="00B95347" w:rsidRPr="000B71E3" w:rsidRDefault="00B95347" w:rsidP="00B95347">
      <w:r w:rsidRPr="000B71E3">
        <w:t>Resource URI: {apiRoot}/nudm-sdm/v1/{supi}/ue-context-in-sm</w:t>
      </w:r>
      <w:r>
        <w:t>s</w:t>
      </w:r>
      <w:r w:rsidRPr="000B71E3">
        <w:t>f-data</w:t>
      </w:r>
    </w:p>
    <w:p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95347" w:rsidRPr="000B71E3" w:rsidRDefault="00B95347" w:rsidP="00095395">
            <w:pPr>
              <w:pStyle w:val="TAH"/>
            </w:pPr>
            <w:r w:rsidRPr="000B71E3">
              <w:t>Definition</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95347" w:rsidRPr="000B71E3" w:rsidRDefault="00B95347" w:rsidP="00095395">
            <w:pPr>
              <w:pStyle w:val="TAL"/>
            </w:pPr>
            <w:r w:rsidRPr="000B71E3">
              <w:t>See subclause</w:t>
            </w:r>
            <w:r w:rsidRPr="000B71E3">
              <w:rPr>
                <w:lang w:val="en-US" w:eastAsia="zh-CN"/>
              </w:rPr>
              <w:t> </w:t>
            </w:r>
            <w:r w:rsidRPr="000B71E3">
              <w:t>6.1.1</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rsidR="00B95347" w:rsidRPr="000B71E3" w:rsidRDefault="00B95347" w:rsidP="00B95347"/>
    <w:p w:rsidR="00B95347" w:rsidRPr="000B71E3" w:rsidRDefault="00B95347" w:rsidP="00B95347">
      <w:pPr>
        <w:pStyle w:val="Heading5"/>
      </w:pPr>
      <w:bookmarkStart w:id="223" w:name="_Toc532989722"/>
      <w:r w:rsidRPr="000B71E3">
        <w:t>6.1.3.</w:t>
      </w:r>
      <w:r w:rsidR="000C2555">
        <w:t>18</w:t>
      </w:r>
      <w:r w:rsidRPr="000B71E3">
        <w:t>.3</w:t>
      </w:r>
      <w:r w:rsidRPr="000B71E3">
        <w:tab/>
        <w:t>Resource Standard Methods</w:t>
      </w:r>
      <w:bookmarkEnd w:id="223"/>
    </w:p>
    <w:p w:rsidR="00B95347" w:rsidRPr="000B71E3" w:rsidRDefault="00B95347" w:rsidP="00B95347">
      <w:pPr>
        <w:pStyle w:val="Heading6"/>
      </w:pPr>
      <w:bookmarkStart w:id="224" w:name="_Toc532989723"/>
      <w:r w:rsidRPr="000B71E3">
        <w:t>6.1.3.</w:t>
      </w:r>
      <w:r w:rsidR="000C2555">
        <w:t>18</w:t>
      </w:r>
      <w:r w:rsidRPr="000B71E3">
        <w:t>.3.1</w:t>
      </w:r>
      <w:r w:rsidRPr="000B71E3">
        <w:tab/>
        <w:t>GET</w:t>
      </w:r>
      <w:bookmarkEnd w:id="224"/>
    </w:p>
    <w:p w:rsidR="00B95347" w:rsidRPr="000B71E3" w:rsidRDefault="00B95347" w:rsidP="00B95347">
      <w:r w:rsidRPr="000B71E3">
        <w:t>This method shall support the URI query parameters specified in table 6.1.3.</w:t>
      </w:r>
      <w:r w:rsidR="000C2555">
        <w:t>18</w:t>
      </w:r>
      <w:r w:rsidRPr="000B71E3">
        <w:t>.3.1-1.</w:t>
      </w:r>
    </w:p>
    <w:p w:rsidR="00B95347" w:rsidRPr="000B71E3" w:rsidRDefault="00B95347" w:rsidP="00B95347">
      <w:pPr>
        <w:pStyle w:val="TH"/>
        <w:rPr>
          <w:rFonts w:cs="Arial"/>
        </w:rPr>
      </w:pPr>
      <w:r w:rsidRPr="000B71E3">
        <w:t>Table 6.1.3.</w:t>
      </w:r>
      <w:r w:rsidR="000C2555">
        <w:t>18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B95347" w:rsidRPr="000B71E3" w:rsidRDefault="00B95347" w:rsidP="00095395">
            <w:pPr>
              <w:pStyle w:val="TAL"/>
            </w:pPr>
            <w:r w:rsidRPr="000B71E3">
              <w:t>see 3GPP TS 29.500 [4] subclause 6.6</w:t>
            </w:r>
          </w:p>
        </w:tc>
      </w:tr>
    </w:tbl>
    <w:p w:rsidR="00B95347" w:rsidRPr="000B71E3" w:rsidRDefault="00B95347" w:rsidP="00B95347"/>
    <w:p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rsidR="00B95347" w:rsidRPr="000B71E3" w:rsidRDefault="00B95347" w:rsidP="00B95347">
      <w:pPr>
        <w:pStyle w:val="TH"/>
      </w:pPr>
      <w:r w:rsidRPr="000B71E3">
        <w:t>Table 6.1.3.</w:t>
      </w:r>
      <w:r w:rsidR="000C2555">
        <w:t>18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p>
        </w:tc>
      </w:tr>
    </w:tbl>
    <w:p w:rsidR="00B95347" w:rsidRPr="000B71E3" w:rsidRDefault="00B95347" w:rsidP="00B95347"/>
    <w:p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Response</w:t>
            </w:r>
          </w:p>
          <w:p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Description</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rsidR="00087194" w:rsidRDefault="00087194" w:rsidP="00087194">
            <w:pPr>
              <w:pStyle w:val="TAL"/>
            </w:pPr>
            <w:r w:rsidRPr="00B30A3C">
              <w:t>- USER_NOT_FOUND</w:t>
            </w:r>
          </w:p>
          <w:p w:rsidR="00087194" w:rsidRPr="000B71E3" w:rsidRDefault="00087194" w:rsidP="00087194">
            <w:pPr>
              <w:pStyle w:val="TAL"/>
            </w:pPr>
            <w:r>
              <w:t>- DATA_NOT_FOUND</w:t>
            </w:r>
          </w:p>
        </w:tc>
      </w:tr>
      <w:tr w:rsidR="0008719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087194" w:rsidRPr="000B71E3" w:rsidRDefault="00087194" w:rsidP="00095395">
            <w:pPr>
              <w:pStyle w:val="TAN"/>
            </w:pPr>
            <w:r w:rsidRPr="000B71E3">
              <w:t>NOTE:</w:t>
            </w:r>
            <w:r>
              <w:tab/>
            </w:r>
            <w:r w:rsidRPr="000B71E3">
              <w:t>In addition common data structures as listed in table 6.1.7-1 are supported.</w:t>
            </w:r>
          </w:p>
        </w:tc>
      </w:tr>
    </w:tbl>
    <w:p w:rsidR="0003074E" w:rsidRDefault="0003074E" w:rsidP="0003074E">
      <w:bookmarkStart w:id="225" w:name="_Toc532989724"/>
    </w:p>
    <w:p w:rsidR="00063CB4" w:rsidRPr="000B71E3" w:rsidRDefault="00063CB4" w:rsidP="00063CB4">
      <w:pPr>
        <w:pStyle w:val="Heading3"/>
      </w:pPr>
      <w:r w:rsidRPr="000B71E3">
        <w:lastRenderedPageBreak/>
        <w:t>6.1.4</w:t>
      </w:r>
      <w:r w:rsidRPr="000B71E3">
        <w:tab/>
        <w:t>Custom Operations without associated resources</w:t>
      </w:r>
      <w:bookmarkEnd w:id="225"/>
      <w:r w:rsidRPr="000B71E3">
        <w:t xml:space="preserve"> </w:t>
      </w:r>
    </w:p>
    <w:p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rsidR="00406386" w:rsidRPr="000B71E3" w:rsidRDefault="00406386" w:rsidP="00406386">
      <w:pPr>
        <w:pStyle w:val="Heading3"/>
      </w:pPr>
      <w:bookmarkStart w:id="226" w:name="_Toc532989725"/>
      <w:r w:rsidRPr="000B71E3">
        <w:t>6.1.5</w:t>
      </w:r>
      <w:r w:rsidRPr="000B71E3">
        <w:tab/>
        <w:t>Notifications</w:t>
      </w:r>
      <w:bookmarkEnd w:id="226"/>
    </w:p>
    <w:p w:rsidR="00406386" w:rsidRPr="000B71E3" w:rsidRDefault="00406386" w:rsidP="00406386">
      <w:pPr>
        <w:pStyle w:val="Heading4"/>
      </w:pPr>
      <w:bookmarkStart w:id="227" w:name="_Toc532989726"/>
      <w:r w:rsidRPr="000B71E3">
        <w:t>6.1.5.1</w:t>
      </w:r>
      <w:r w:rsidRPr="000B71E3">
        <w:tab/>
        <w:t>General</w:t>
      </w:r>
      <w:bookmarkEnd w:id="227"/>
    </w:p>
    <w:p w:rsidR="00406386" w:rsidRPr="000B71E3" w:rsidRDefault="00406386" w:rsidP="00642FFD">
      <w:r w:rsidRPr="000B71E3">
        <w:t xml:space="preserve">This subclause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rsidR="00406386" w:rsidRPr="000B71E3" w:rsidRDefault="00406386" w:rsidP="00406386">
      <w:pPr>
        <w:pStyle w:val="Heading4"/>
      </w:pPr>
      <w:bookmarkStart w:id="228" w:name="_Toc532989727"/>
      <w:r w:rsidRPr="000B71E3">
        <w:t>6.1.5.2</w:t>
      </w:r>
      <w:r w:rsidRPr="000B71E3">
        <w:tab/>
      </w:r>
      <w:r w:rsidR="00D47619" w:rsidRPr="000B71E3">
        <w:t>Data Change Notification</w:t>
      </w:r>
      <w:bookmarkEnd w:id="228"/>
    </w:p>
    <w:p w:rsidR="00D47619" w:rsidRPr="000B71E3" w:rsidRDefault="00D47619" w:rsidP="00D47619">
      <w:r w:rsidRPr="000B71E3">
        <w:t>The POST method shall be used for Data Change Notifications and the URI shall be as provided during the subscription procedure.</w:t>
      </w:r>
    </w:p>
    <w:p w:rsidR="00D47619" w:rsidRPr="000B71E3" w:rsidRDefault="00D47619" w:rsidP="00D47619">
      <w:r w:rsidRPr="000B71E3">
        <w:t>Resource URI: {callbackReference}</w:t>
      </w:r>
      <w:r w:rsidRPr="000B71E3">
        <w:rPr>
          <w:b/>
        </w:rPr>
        <w:t xml:space="preserve"> </w:t>
      </w:r>
    </w:p>
    <w:p w:rsidR="00D47619" w:rsidRPr="000B71E3" w:rsidRDefault="00D47619" w:rsidP="00D47619">
      <w:r w:rsidRPr="000B71E3">
        <w:t>Support of URI query parameters is specified in table 6.1.5.2-1.</w:t>
      </w:r>
    </w:p>
    <w:p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D47619"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47619" w:rsidRPr="000B71E3" w:rsidRDefault="00D47619" w:rsidP="00B70591">
            <w:pPr>
              <w:pStyle w:val="TAL"/>
            </w:pPr>
          </w:p>
        </w:tc>
      </w:tr>
    </w:tbl>
    <w:p w:rsidR="00D47619" w:rsidRPr="000B71E3" w:rsidRDefault="00D47619" w:rsidP="00D47619"/>
    <w:p w:rsidR="00D47619" w:rsidRPr="000B71E3" w:rsidRDefault="00D47619" w:rsidP="00D47619">
      <w:r w:rsidRPr="000B71E3">
        <w:t>Support of request data structures is specified in table 6.1.5.2-2 and of response data structures and response codes is specified in table 6.1.5.2-3.</w:t>
      </w:r>
    </w:p>
    <w:p w:rsidR="00D47619" w:rsidRPr="000B71E3" w:rsidRDefault="00D47619" w:rsidP="00D47619">
      <w:pPr>
        <w:pStyle w:val="TH"/>
      </w:pPr>
      <w:r w:rsidRPr="000B71E3">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92275A" w:rsidRPr="000B71E3"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p>
        </w:tc>
      </w:tr>
    </w:tbl>
    <w:p w:rsidR="00D47619" w:rsidRPr="000B71E3" w:rsidRDefault="00D47619" w:rsidP="00D47619"/>
    <w:p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Response</w:t>
            </w:r>
          </w:p>
          <w:p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Description</w:t>
            </w:r>
          </w:p>
        </w:tc>
      </w:tr>
      <w:tr w:rsidR="00D47619"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Upon success, an empty response body shall be returned.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rsidR="00DB25B3" w:rsidRPr="000B71E3" w:rsidRDefault="00DB25B3" w:rsidP="000C0A85">
            <w:pPr>
              <w:pStyle w:val="TAL"/>
            </w:pP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607E16" w:rsidRPr="00582665" w:rsidRDefault="00607E16" w:rsidP="00607E16">
            <w:pPr>
              <w:pStyle w:val="TAL"/>
            </w:pPr>
            <w:r w:rsidRPr="00582665">
              <w:t>The "cause" attribute shall be set to the following application error:</w:t>
            </w:r>
          </w:p>
          <w:p w:rsidR="00607E16" w:rsidRDefault="00607E16" w:rsidP="00607E16">
            <w:pPr>
              <w:pStyle w:val="TAL"/>
            </w:pPr>
            <w:r w:rsidRPr="00582665">
              <w:t>- CONTEXT_NOT_FOUND</w:t>
            </w:r>
          </w:p>
          <w:p w:rsidR="00607E16" w:rsidRPr="00582665" w:rsidRDefault="00607E16" w:rsidP="00607E16">
            <w:pPr>
              <w:pStyle w:val="TAL"/>
            </w:pPr>
          </w:p>
          <w:p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rsidR="00607E16" w:rsidRPr="000B71E3" w:rsidRDefault="00607E16" w:rsidP="000C0A85">
            <w:pPr>
              <w:pStyle w:val="TAL"/>
            </w:pPr>
          </w:p>
        </w:tc>
      </w:tr>
      <w:tr w:rsidR="00D4761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47619" w:rsidRPr="000B71E3" w:rsidRDefault="00D47619" w:rsidP="003D63AF">
            <w:pPr>
              <w:pStyle w:val="TAN"/>
            </w:pPr>
            <w:r w:rsidRPr="000B71E3">
              <w:t>NOTE:</w:t>
            </w:r>
            <w:r w:rsidR="000B71E3">
              <w:tab/>
            </w:r>
            <w:r w:rsidRPr="000B71E3">
              <w:t>In addition common data structures as listed in table 6.1.7-1 are supported.</w:t>
            </w:r>
          </w:p>
        </w:tc>
      </w:tr>
    </w:tbl>
    <w:p w:rsidR="00D47619" w:rsidRPr="000B71E3" w:rsidRDefault="00D47619" w:rsidP="005173DD"/>
    <w:p w:rsidR="00E3491B" w:rsidRPr="000B71E3" w:rsidRDefault="00E3491B" w:rsidP="000E77D4">
      <w:pPr>
        <w:pStyle w:val="Heading3"/>
      </w:pPr>
      <w:bookmarkStart w:id="229" w:name="_Toc532989728"/>
      <w:r w:rsidRPr="000B71E3">
        <w:t>6.</w:t>
      </w:r>
      <w:r w:rsidR="000E77D4" w:rsidRPr="000B71E3">
        <w:t>1.</w:t>
      </w:r>
      <w:r w:rsidR="004B1E63" w:rsidRPr="000B71E3">
        <w:t>6</w:t>
      </w:r>
      <w:r w:rsidRPr="000B71E3">
        <w:tab/>
      </w:r>
      <w:r w:rsidR="00FD48E5" w:rsidRPr="000B71E3">
        <w:t>Data Model</w:t>
      </w:r>
      <w:bookmarkEnd w:id="229"/>
    </w:p>
    <w:p w:rsidR="00E3491B" w:rsidRPr="000B71E3" w:rsidRDefault="00E3491B" w:rsidP="000E77D4">
      <w:pPr>
        <w:pStyle w:val="Heading4"/>
      </w:pPr>
      <w:bookmarkStart w:id="230" w:name="_Toc532989729"/>
      <w:r w:rsidRPr="000B71E3">
        <w:t>6.</w:t>
      </w:r>
      <w:r w:rsidR="000E77D4" w:rsidRPr="000B71E3">
        <w:t>1.</w:t>
      </w:r>
      <w:r w:rsidR="004B1E63" w:rsidRPr="000B71E3">
        <w:t>6</w:t>
      </w:r>
      <w:r w:rsidRPr="000B71E3">
        <w:t>.1</w:t>
      </w:r>
      <w:r w:rsidRPr="000B71E3">
        <w:tab/>
        <w:t>General</w:t>
      </w:r>
      <w:bookmarkEnd w:id="230"/>
    </w:p>
    <w:p w:rsidR="000F36CF" w:rsidRPr="000B71E3" w:rsidRDefault="000F36CF" w:rsidP="000F36CF">
      <w:r w:rsidRPr="000B71E3">
        <w:t xml:space="preserve">This subclause specifies the application data model supported </w:t>
      </w:r>
      <w:r w:rsidR="00D91F28" w:rsidRPr="000B71E3">
        <w:t>by</w:t>
      </w:r>
      <w:r w:rsidRPr="000B71E3">
        <w:t xml:space="preserve"> the API.</w:t>
      </w:r>
    </w:p>
    <w:p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2604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Section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Description</w:t>
            </w:r>
          </w:p>
        </w:tc>
      </w:tr>
      <w:tr w:rsidR="007F48DC"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Nssai</w:t>
            </w:r>
          </w:p>
        </w:tc>
        <w:tc>
          <w:tcPr>
            <w:tcW w:w="1556"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6.1.6.2.</w:t>
            </w:r>
            <w:r w:rsidR="00812768" w:rsidRPr="000B71E3">
              <w:t>2</w:t>
            </w:r>
          </w:p>
        </w:tc>
        <w:tc>
          <w:tcPr>
            <w:tcW w:w="442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SdmSubscription</w:t>
            </w:r>
          </w:p>
        </w:tc>
        <w:tc>
          <w:tcPr>
            <w:tcW w:w="1556"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6.1.6.2.</w:t>
            </w:r>
            <w:r w:rsidR="00812768" w:rsidRPr="000B71E3">
              <w:t>3</w:t>
            </w:r>
          </w:p>
        </w:tc>
        <w:tc>
          <w:tcPr>
            <w:tcW w:w="442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AccessAndMobilitySubscriptionData</w:t>
            </w:r>
          </w:p>
        </w:tc>
        <w:tc>
          <w:tcPr>
            <w:tcW w:w="155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6.1.6.2.</w:t>
            </w:r>
            <w:r w:rsidR="00812768" w:rsidRPr="000B71E3">
              <w:t>4</w:t>
            </w:r>
          </w:p>
        </w:tc>
        <w:tc>
          <w:tcPr>
            <w:tcW w:w="44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SmfSelectionSubscriptionData</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5</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UeContextInSmfData</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16</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UE Context In SMF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17</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6</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SnssaiInfo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7</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SessionManagementSubscription</w:t>
            </w:r>
            <w:r w:rsidR="00AD42DB" w:rsidRPr="000B71E3">
              <w:t>Data</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8</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9</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1</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2</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SmsManagementSubscriptionData</w:t>
            </w:r>
          </w:p>
        </w:tc>
        <w:tc>
          <w:tcPr>
            <w:tcW w:w="1556"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6.1.6.2.</w:t>
            </w:r>
            <w:r w:rsidR="003B34DE" w:rsidRPr="000B71E3">
              <w:t>1</w:t>
            </w:r>
            <w:r w:rsidR="000A26C2" w:rsidRPr="000B71E3">
              <w:t>4</w:t>
            </w:r>
          </w:p>
        </w:tc>
        <w:tc>
          <w:tcPr>
            <w:tcW w:w="4420"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rsidTr="00690598">
        <w:trPr>
          <w:jc w:val="center"/>
        </w:trPr>
        <w:tc>
          <w:tcPr>
            <w:tcW w:w="3198"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IdTranslationResult</w:t>
            </w:r>
          </w:p>
        </w:tc>
        <w:tc>
          <w:tcPr>
            <w:tcW w:w="1556"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6.1.6.2.</w:t>
            </w:r>
            <w:r w:rsidR="000A26C2" w:rsidRPr="000B71E3">
              <w:t>18</w:t>
            </w:r>
          </w:p>
        </w:tc>
        <w:tc>
          <w:tcPr>
            <w:tcW w:w="442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IpAddress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6.1.6.2.</w:t>
            </w:r>
            <w:r w:rsidR="00630A27" w:rsidRPr="000B71E3">
              <w:t>2</w:t>
            </w:r>
            <w:r w:rsidR="006D2961" w:rsidRPr="000B71E3">
              <w:t>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3GppChargingCharacteristics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rsidTr="00C13412">
        <w:trPr>
          <w:jc w:val="center"/>
        </w:trPr>
        <w:tc>
          <w:tcPr>
            <w:tcW w:w="3198"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IwkEpsInd</w:t>
            </w:r>
          </w:p>
        </w:tc>
        <w:tc>
          <w:tcPr>
            <w:tcW w:w="1556"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rsidTr="0092275A">
        <w:trPr>
          <w:jc w:val="center"/>
        </w:trPr>
        <w:tc>
          <w:tcPr>
            <w:tcW w:w="3198"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ModificationNotification</w:t>
            </w:r>
          </w:p>
        </w:tc>
        <w:tc>
          <w:tcPr>
            <w:tcW w:w="1556"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6.1.6.2.21</w:t>
            </w:r>
          </w:p>
        </w:tc>
        <w:tc>
          <w:tcPr>
            <w:tcW w:w="4420"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UeContextInSmsfData</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23</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SmsfInfo</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24</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AcknowledgeInfo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25</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26</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Steering Of Roaming Information</w:t>
            </w:r>
          </w:p>
        </w:tc>
      </w:tr>
      <w:tr w:rsidR="0096523E" w:rsidRPr="000B71E3" w:rsidTr="0096523E">
        <w:trPr>
          <w:jc w:val="center"/>
        </w:trPr>
        <w:tc>
          <w:tcPr>
            <w:tcW w:w="319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w:t>
            </w:r>
          </w:p>
        </w:tc>
        <w:tc>
          <w:tcPr>
            <w:tcW w:w="155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6.1.6.2.</w:t>
            </w:r>
            <w:r w:rsidR="003D09DE" w:rsidRPr="000B71E3">
              <w:t>27</w:t>
            </w:r>
          </w:p>
        </w:tc>
        <w:tc>
          <w:tcPr>
            <w:tcW w:w="442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rsidTr="00294578">
        <w:trPr>
          <w:jc w:val="center"/>
        </w:trPr>
        <w:tc>
          <w:tcPr>
            <w:tcW w:w="319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556"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6.1.6.2.</w:t>
            </w:r>
            <w:r w:rsidR="00F27A75" w:rsidRPr="000B71E3">
              <w:t>28</w:t>
            </w:r>
          </w:p>
        </w:tc>
        <w:tc>
          <w:tcPr>
            <w:tcW w:w="442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rsidTr="00F45DE1">
        <w:trPr>
          <w:jc w:val="center"/>
        </w:trPr>
        <w:tc>
          <w:tcPr>
            <w:tcW w:w="3198"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TraceDataResponse</w:t>
            </w:r>
          </w:p>
        </w:tc>
        <w:tc>
          <w:tcPr>
            <w:tcW w:w="1556"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6.1.6.2.</w:t>
            </w:r>
            <w:r w:rsidR="00EF0D30">
              <w:t>29</w:t>
            </w:r>
          </w:p>
        </w:tc>
        <w:tc>
          <w:tcPr>
            <w:tcW w:w="4420"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rPr>
                <w:rFonts w:cs="Arial"/>
                <w:szCs w:val="18"/>
              </w:rPr>
            </w:pPr>
            <w:r>
              <w:rPr>
                <w:rFonts w:cs="Arial"/>
                <w:szCs w:val="18"/>
              </w:rPr>
              <w:t>Contains Trace Data or a shared data Id identifying shared Trace Data</w:t>
            </w:r>
          </w:p>
        </w:tc>
      </w:tr>
    </w:tbl>
    <w:p w:rsidR="00D03068" w:rsidRPr="000B71E3" w:rsidRDefault="00D03068" w:rsidP="00B75785"/>
    <w:p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2604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Comments</w:t>
            </w:r>
          </w:p>
        </w:tc>
      </w:tr>
      <w:tr w:rsidR="00852F82"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877" w:type="dxa"/>
            <w:tcBorders>
              <w:top w:val="single" w:sz="4" w:space="0" w:color="auto"/>
              <w:left w:val="single" w:sz="4" w:space="0" w:color="auto"/>
              <w:bottom w:val="single" w:sz="4" w:space="0" w:color="auto"/>
              <w:right w:val="single" w:sz="4" w:space="0" w:color="auto"/>
            </w:tcBorders>
          </w:tcPr>
          <w:p w:rsidR="00852F82" w:rsidRPr="000B71E3" w:rsidRDefault="00DC6109"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 DnnConfigurations; see subclause 6.1.6.2.8.</w:t>
            </w:r>
          </w:p>
        </w:tc>
      </w:tr>
      <w:tr w:rsidR="00DC6109"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DurationSec</w:t>
            </w:r>
          </w:p>
        </w:tc>
        <w:tc>
          <w:tcPr>
            <w:tcW w:w="1877"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rPr>
                <w:rFonts w:cs="Arial"/>
                <w:szCs w:val="18"/>
              </w:rPr>
            </w:pPr>
            <w:r w:rsidRPr="000B71E3">
              <w:rPr>
                <w:rFonts w:cs="Arial"/>
                <w:szCs w:val="18"/>
              </w:rPr>
              <w:t>Time value in seconds</w:t>
            </w:r>
          </w:p>
        </w:tc>
      </w:tr>
      <w:tr w:rsidR="0052604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pPr>
            <w:r w:rsidRPr="000B71E3">
              <w:t>ProblemDetails</w:t>
            </w:r>
          </w:p>
        </w:tc>
        <w:tc>
          <w:tcPr>
            <w:tcW w:w="1877" w:type="dxa"/>
            <w:tcBorders>
              <w:top w:val="single" w:sz="4" w:space="0" w:color="auto"/>
              <w:left w:val="single" w:sz="4" w:space="0" w:color="auto"/>
              <w:bottom w:val="single" w:sz="4" w:space="0" w:color="auto"/>
              <w:right w:val="single" w:sz="4" w:space="0" w:color="auto"/>
            </w:tcBorders>
          </w:tcPr>
          <w:p w:rsidR="0052604D" w:rsidRPr="000B71E3" w:rsidRDefault="00430757" w:rsidP="00ED5BD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pPr>
            <w:r w:rsidRPr="000B71E3">
              <w:t>Snssai</w:t>
            </w:r>
          </w:p>
        </w:tc>
        <w:tc>
          <w:tcPr>
            <w:tcW w:w="1877"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rPr>
                <w:rFonts w:cs="Arial"/>
                <w:szCs w:val="18"/>
              </w:rPr>
            </w:pPr>
            <w:r w:rsidRPr="000B71E3">
              <w:rPr>
                <w:rFonts w:cs="Arial"/>
                <w:szCs w:val="18"/>
              </w:rPr>
              <w:t>Single NSSAI</w:t>
            </w:r>
          </w:p>
        </w:tc>
      </w:tr>
      <w:tr w:rsidR="00CE48D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1877" w:type="dxa"/>
            <w:tcBorders>
              <w:top w:val="single" w:sz="4" w:space="0" w:color="auto"/>
              <w:left w:val="single" w:sz="4" w:space="0" w:color="auto"/>
              <w:bottom w:val="single" w:sz="4" w:space="0" w:color="auto"/>
              <w:right w:val="single" w:sz="4" w:space="0" w:color="auto"/>
            </w:tcBorders>
          </w:tcPr>
          <w:p w:rsidR="00CE48D4" w:rsidRPr="000B71E3" w:rsidRDefault="00DC6109" w:rsidP="00526712">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Uniform Resource Identifier</w:t>
            </w:r>
          </w:p>
        </w:tc>
      </w:tr>
      <w:tr w:rsidR="00EC260E"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p>
        </w:tc>
        <w:tc>
          <w:tcPr>
            <w:tcW w:w="18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RatType</w:t>
            </w:r>
          </w:p>
        </w:tc>
        <w:tc>
          <w:tcPr>
            <w:tcW w:w="18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Area</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ServiceAreaRestriction</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CoreNetworkType</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9A229A"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7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3GPP TS 29.500 [4] subclause 6.6</w:t>
            </w:r>
          </w:p>
        </w:tc>
      </w:tr>
      <w:tr w:rsidR="005D6415"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PlmnId</w:t>
            </w:r>
          </w:p>
        </w:tc>
        <w:tc>
          <w:tcPr>
            <w:tcW w:w="1877"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rPr>
                <w:rFonts w:cs="Arial"/>
                <w:szCs w:val="18"/>
              </w:rPr>
            </w:pPr>
            <w:r w:rsidRPr="000B71E3">
              <w:rPr>
                <w:rFonts w:cs="Arial"/>
                <w:szCs w:val="18"/>
              </w:rPr>
              <w:t>PLMN Identity</w:t>
            </w:r>
          </w:p>
        </w:tc>
      </w:tr>
      <w:tr w:rsidR="00430757"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PduSessionType</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E259FC" w:rsidRPr="000B71E3" w:rsidDel="008F15B1"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t>SubscribedDefaultQos</w:t>
            </w:r>
          </w:p>
        </w:tc>
        <w:tc>
          <w:tcPr>
            <w:tcW w:w="1877" w:type="dxa"/>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rPr>
                <w:rFonts w:cs="Arial"/>
                <w:szCs w:val="18"/>
              </w:rPr>
            </w:pPr>
            <w:r>
              <w:rPr>
                <w:rFonts w:cs="Arial"/>
                <w:szCs w:val="18"/>
              </w:rPr>
              <w:t>Subscribed Default QoS</w:t>
            </w:r>
          </w:p>
        </w:tc>
      </w:tr>
      <w:tr w:rsidR="00430757"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Ambr</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2A774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PduSessionId</w:t>
            </w:r>
          </w:p>
        </w:tc>
        <w:tc>
          <w:tcPr>
            <w:tcW w:w="18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2A7740" w:rsidRPr="000B71E3" w:rsidRDefault="000162FA" w:rsidP="00A94114">
            <w:pPr>
              <w:pStyle w:val="TAL"/>
              <w:rPr>
                <w:rFonts w:cs="Arial"/>
                <w:szCs w:val="18"/>
              </w:rPr>
            </w:pPr>
            <w:r>
              <w:rPr>
                <w:rFonts w:cs="Arial"/>
                <w:szCs w:val="18"/>
              </w:rPr>
              <w:t xml:space="preserve">PduSessionId </w:t>
            </w:r>
            <w:r>
              <w:t>is used as key in a map of PduSessions; see subclause 6.1.6.2.16.</w:t>
            </w:r>
          </w:p>
        </w:tc>
      </w:tr>
      <w:tr w:rsidR="002A774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18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690598"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7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p>
        </w:tc>
      </w:tr>
      <w:tr w:rsidR="003F70E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RfspIndex</w:t>
            </w:r>
          </w:p>
        </w:tc>
        <w:tc>
          <w:tcPr>
            <w:tcW w:w="18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3F70E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SscMode</w:t>
            </w:r>
          </w:p>
        </w:tc>
        <w:tc>
          <w:tcPr>
            <w:tcW w:w="18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092CCC"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Ipv4Address</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Ipv6Address</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SteeringInfo</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5163E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bookmarkStart w:id="231" w:name="_Hlk519761610"/>
            <w:r w:rsidRPr="000B71E3">
              <w:t>TraceData</w:t>
            </w:r>
          </w:p>
        </w:tc>
        <w:tc>
          <w:tcPr>
            <w:tcW w:w="187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control and configuration parameters</w:t>
            </w:r>
          </w:p>
        </w:tc>
      </w:tr>
      <w:bookmarkEnd w:id="231"/>
      <w:tr w:rsidR="00D30093"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w:t>
            </w:r>
          </w:p>
        </w:tc>
        <w:tc>
          <w:tcPr>
            <w:tcW w:w="187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r w:rsidR="00AD0E1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7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p>
        </w:tc>
      </w:tr>
      <w:tr w:rsidR="00823E06"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ServiceName</w:t>
            </w:r>
          </w:p>
        </w:tc>
        <w:tc>
          <w:tcPr>
            <w:tcW w:w="1877" w:type="dxa"/>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3GPP TS 29.510 [19]</w:t>
            </w:r>
          </w:p>
        </w:tc>
        <w:tc>
          <w:tcPr>
            <w:tcW w:w="5120" w:type="dxa"/>
            <w:tcBorders>
              <w:top w:val="single" w:sz="4" w:space="0" w:color="auto"/>
              <w:left w:val="single" w:sz="4" w:space="0" w:color="auto"/>
              <w:bottom w:val="single" w:sz="4" w:space="0" w:color="auto"/>
              <w:right w:val="single" w:sz="4" w:space="0" w:color="auto"/>
            </w:tcBorders>
          </w:tcPr>
          <w:p w:rsidR="00823E06" w:rsidRDefault="00823E06" w:rsidP="00DE75AC">
            <w:pPr>
              <w:pStyle w:val="TAL"/>
              <w:rPr>
                <w:rFonts w:cs="Arial"/>
                <w:szCs w:val="18"/>
              </w:rPr>
            </w:pPr>
          </w:p>
        </w:tc>
      </w:tr>
      <w:tr w:rsidR="007B0103"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877"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p>
        </w:tc>
      </w:tr>
    </w:tbl>
    <w:p w:rsidR="0052604D" w:rsidRPr="000B71E3" w:rsidRDefault="0052604D" w:rsidP="00EC5218"/>
    <w:p w:rsidR="00E3491B" w:rsidRPr="000B71E3" w:rsidRDefault="00E3491B" w:rsidP="000E77D4">
      <w:pPr>
        <w:pStyle w:val="Heading4"/>
        <w:rPr>
          <w:lang w:val="en-US"/>
        </w:rPr>
      </w:pPr>
      <w:bookmarkStart w:id="232" w:name="_Toc532989730"/>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232"/>
    </w:p>
    <w:p w:rsidR="00902771" w:rsidRPr="000B71E3" w:rsidRDefault="00902771" w:rsidP="000E77D4">
      <w:pPr>
        <w:pStyle w:val="Heading5"/>
      </w:pPr>
      <w:bookmarkStart w:id="233" w:name="_Toc532989731"/>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233"/>
    </w:p>
    <w:p w:rsidR="00FD48E5" w:rsidRPr="000B71E3" w:rsidRDefault="00FD48E5" w:rsidP="00FD48E5">
      <w:r w:rsidRPr="000B71E3">
        <w:t xml:space="preserve">This subclause defines the structures to be used in resource representations. </w:t>
      </w:r>
    </w:p>
    <w:p w:rsidR="007F48DC" w:rsidRPr="000B71E3" w:rsidRDefault="00E37CBB" w:rsidP="007F48DC">
      <w:pPr>
        <w:pStyle w:val="Heading5"/>
      </w:pPr>
      <w:bookmarkStart w:id="234" w:name="_Toc532989732"/>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234"/>
      <w:r w:rsidR="007F48DC" w:rsidRPr="000B71E3">
        <w:t xml:space="preserve"> </w:t>
      </w:r>
    </w:p>
    <w:p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 used as default</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w:t>
            </w:r>
          </w:p>
        </w:tc>
      </w:tr>
    </w:tbl>
    <w:p w:rsidR="007F48DC" w:rsidRPr="000B71E3" w:rsidRDefault="007F48DC" w:rsidP="00EC5218"/>
    <w:p w:rsidR="00CE48D4" w:rsidRPr="000B71E3" w:rsidRDefault="00CE48D4" w:rsidP="00CE48D4">
      <w:pPr>
        <w:pStyle w:val="Heading5"/>
      </w:pPr>
      <w:bookmarkStart w:id="235" w:name="_Toc532989733"/>
      <w:r w:rsidRPr="000B71E3">
        <w:lastRenderedPageBreak/>
        <w:t>6.1.6.2.</w:t>
      </w:r>
      <w:r w:rsidR="00E73737" w:rsidRPr="000B71E3">
        <w:t>3</w:t>
      </w:r>
      <w:r w:rsidRPr="000B71E3">
        <w:tab/>
        <w:t>Type: SdmSubscription</w:t>
      </w:r>
      <w:bookmarkEnd w:id="235"/>
      <w:r w:rsidRPr="000B71E3">
        <w:t xml:space="preserve"> </w:t>
      </w:r>
    </w:p>
    <w:p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rPr>
                <w:rFonts w:cs="Arial"/>
                <w:szCs w:val="18"/>
              </w:rPr>
            </w:pPr>
            <w:r w:rsidRPr="000B71E3">
              <w:rPr>
                <w:rFonts w:cs="Arial"/>
                <w:szCs w:val="18"/>
              </w:rPr>
              <w:t>Description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Within a POST request the proposed expiry time is conveyed whereas in a POST response the confirmed expiry time is returned.</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amfServiceNameDataChange</w:t>
            </w:r>
          </w:p>
        </w:tc>
        <w:tc>
          <w:tcPr>
            <w:tcW w:w="1842"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t>see subclause 6.5.2.2 of 3GPP TS 29.500 [4]</w:t>
            </w:r>
            <w:r>
              <w:rPr>
                <w:rFonts w:cs="Arial"/>
                <w:szCs w:val="18"/>
              </w:rPr>
              <w:t>). This IE may be included if the NF service consumer is an AMF.</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rsidR="00CE48D4" w:rsidRPr="000B71E3" w:rsidRDefault="00CE48D4" w:rsidP="00CE48D4"/>
    <w:p w:rsidR="00D37793" w:rsidRPr="000B71E3" w:rsidRDefault="00D37793" w:rsidP="00D37793">
      <w:pPr>
        <w:pStyle w:val="Heading5"/>
      </w:pPr>
      <w:bookmarkStart w:id="236" w:name="_Toc532989734"/>
      <w:r w:rsidRPr="000B71E3">
        <w:lastRenderedPageBreak/>
        <w:t>6.1.6.2.</w:t>
      </w:r>
      <w:r w:rsidR="00E73737" w:rsidRPr="000B71E3">
        <w:t>4</w:t>
      </w:r>
      <w:r w:rsidRPr="000B71E3">
        <w:tab/>
        <w:t>Type: AccessAndMobilitySubscriptionData</w:t>
      </w:r>
      <w:bookmarkEnd w:id="236"/>
    </w:p>
    <w:p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8"/>
        <w:gridCol w:w="426"/>
        <w:gridCol w:w="1137"/>
        <w:gridCol w:w="4387"/>
      </w:tblGrid>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jc w:val="left"/>
            </w:pPr>
            <w:r w:rsidRPr="000B71E3">
              <w:t>Cardinality</w:t>
            </w:r>
          </w:p>
        </w:tc>
        <w:tc>
          <w:tcPr>
            <w:tcW w:w="4386"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rPr>
                <w:rFonts w:cs="Arial"/>
                <w:szCs w:val="18"/>
              </w:rPr>
            </w:pPr>
            <w:r w:rsidRPr="000B71E3">
              <w:rPr>
                <w:rFonts w:cs="Arial"/>
                <w:szCs w:val="18"/>
              </w:rPr>
              <w:t>Description</w:t>
            </w:r>
          </w:p>
        </w:tc>
      </w:tr>
      <w:tr w:rsidR="009A229A"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558"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Gpsi</w:t>
            </w:r>
            <w:r w:rsidRPr="000B71E3">
              <w:t>)</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internalGroupId</w:t>
            </w:r>
            <w:r w:rsidR="00FA6C5E"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pPr>
            <w:r w:rsidRPr="000B71E3">
              <w:t>array(GroupId)</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F42965" w:rsidP="00B70591">
            <w:pPr>
              <w:pStyle w:val="TAL"/>
            </w:pPr>
            <w:r>
              <w:t>1</w:t>
            </w:r>
            <w:r w:rsidR="00D37793" w:rsidRPr="000B71E3">
              <w:t>..N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rPr>
                <w:rFonts w:cs="Arial"/>
                <w:szCs w:val="18"/>
              </w:rPr>
            </w:pPr>
            <w:r w:rsidRPr="000B71E3">
              <w:rPr>
                <w:rFonts w:cs="Arial"/>
                <w:szCs w:val="18"/>
              </w:rPr>
              <w:t>List of internal group identifier; see 3GPP TS 23.501 [2] subclause 5.9.7</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subscribedUeAmbr</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Ambr</w:t>
            </w:r>
            <w:r w:rsidR="009D6549">
              <w:t>Rm</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ratRestriction</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RatType</w:t>
            </w:r>
            <w:r w:rsidRPr="000B71E3">
              <w:t>)</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forbiddenAreas</w:t>
            </w:r>
          </w:p>
        </w:tc>
        <w:tc>
          <w:tcPr>
            <w:tcW w:w="1558"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array(Area)</w:t>
            </w:r>
          </w:p>
        </w:tc>
        <w:tc>
          <w:tcPr>
            <w:tcW w:w="426"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r w:rsidRPr="000B71E3">
              <w:rPr>
                <w:rFonts w:cs="Arial"/>
                <w:szCs w:val="18"/>
              </w:rPr>
              <w:t>List of forbidden areas</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serviceA</w:t>
            </w:r>
            <w:r w:rsidR="00D37793" w:rsidRPr="000B71E3">
              <w:t>reaRestriction</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w:t>
            </w:r>
            <w:r w:rsidR="00C76652" w:rsidRPr="000B71E3">
              <w:t>AreaRestriction</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pPr>
            <w:r w:rsidRPr="000B71E3">
              <w:t>0..</w:t>
            </w:r>
            <w:r w:rsidR="008502AD" w:rsidRPr="000B71E3">
              <w:t>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coreNetworkTypeRestriction</w:t>
            </w:r>
            <w:r w:rsidR="00451E01"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array(CoreNetworkType)</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r w:rsidR="009D6549">
              <w:t>Rm</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subsRegTimer</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BF27C4" w:rsidP="00B70591">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ueUsageType</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UeUsageType</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mpsPriority</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MpsPriorityIndicator</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0E26B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w:t>
            </w:r>
          </w:p>
        </w:tc>
        <w:tc>
          <w:tcPr>
            <w:tcW w:w="1558"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sPriorityIndicator</w:t>
            </w:r>
          </w:p>
        </w:tc>
        <w:tc>
          <w:tcPr>
            <w:tcW w:w="426"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rPr>
                <w:rFonts w:cs="Arial"/>
                <w:szCs w:val="18"/>
              </w:rPr>
            </w:pPr>
          </w:p>
        </w:tc>
      </w:tr>
      <w:tr w:rsidR="001A62A9"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activeTime</w:t>
            </w:r>
          </w:p>
        </w:tc>
        <w:tc>
          <w:tcPr>
            <w:tcW w:w="155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w:t>
            </w:r>
            <w:r w:rsidR="00C15279" w:rsidRPr="000B71E3">
              <w:t>C</w:t>
            </w:r>
            <w:r w:rsidRPr="000B71E3">
              <w:t>ount</w:t>
            </w:r>
          </w:p>
        </w:tc>
        <w:tc>
          <w:tcPr>
            <w:tcW w:w="155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DlPacketCount</w:t>
            </w:r>
          </w:p>
        </w:tc>
        <w:tc>
          <w:tcPr>
            <w:tcW w:w="42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42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This IE shall be present if the UDM shall send the information for Steering of Roaming during registration or the subscription data update to the UE.</w:t>
            </w:r>
          </w:p>
        </w:tc>
      </w:tr>
      <w:tr w:rsidR="00CD1446"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1558"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426"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w:t>
            </w:r>
            <w:r w:rsidR="009D6549">
              <w:t>Am</w:t>
            </w:r>
            <w:r w:rsidRPr="000B71E3">
              <w:t>DataIds</w:t>
            </w:r>
          </w:p>
        </w:tc>
        <w:tc>
          <w:tcPr>
            <w:tcW w:w="155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array(SharedDataId)</w:t>
            </w:r>
          </w:p>
        </w:tc>
        <w:tc>
          <w:tcPr>
            <w:tcW w:w="42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558"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426"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C"/>
            </w:pPr>
            <w:r>
              <w:t>O</w:t>
            </w:r>
          </w:p>
        </w:tc>
        <w:tc>
          <w:tcPr>
            <w:tcW w:w="1137"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0..1</w:t>
            </w:r>
          </w:p>
        </w:tc>
        <w:tc>
          <w:tcPr>
            <w:tcW w:w="4386"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r>
              <w:rPr>
                <w:rFonts w:cs="Arial"/>
                <w:szCs w:val="18"/>
              </w:rPr>
              <w:t>Operator Determined Barring for Packet Oriented Services</w:t>
            </w:r>
          </w:p>
        </w:tc>
      </w:tr>
      <w:tr w:rsidR="009D6549" w:rsidTr="00767F6E">
        <w:trPr>
          <w:jc w:val="center"/>
        </w:trPr>
        <w:tc>
          <w:tcPr>
            <w:tcW w:w="9492"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pPr>
            <w:r>
              <w:t>NOTE:</w:t>
            </w:r>
            <w:r w:rsidR="0003074E">
              <w:tab/>
            </w:r>
            <w:r>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rsidR="009D6549" w:rsidRDefault="009D6549" w:rsidP="00B05791">
            <w:pPr>
              <w:pStyle w:val="TAL"/>
              <w:rPr>
                <w:rFonts w:cs="Arial"/>
                <w:szCs w:val="18"/>
              </w:rPr>
            </w:pPr>
          </w:p>
        </w:tc>
      </w:tr>
    </w:tbl>
    <w:p w:rsidR="00D37793" w:rsidRPr="000B71E3" w:rsidRDefault="00D37793" w:rsidP="00CE48D4"/>
    <w:p w:rsidR="00852F82" w:rsidRPr="000B71E3" w:rsidRDefault="00852F82" w:rsidP="00852F82">
      <w:pPr>
        <w:pStyle w:val="Heading5"/>
      </w:pPr>
      <w:bookmarkStart w:id="237" w:name="_Toc532989735"/>
      <w:r w:rsidRPr="000B71E3">
        <w:lastRenderedPageBreak/>
        <w:t>6.1.6.2.</w:t>
      </w:r>
      <w:r w:rsidR="00E73737" w:rsidRPr="000B71E3">
        <w:t>5</w:t>
      </w:r>
      <w:r w:rsidRPr="000B71E3">
        <w:tab/>
        <w:t>Type: SmfSelectionSubscriptionData</w:t>
      </w:r>
      <w:bookmarkEnd w:id="237"/>
    </w:p>
    <w:p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9A229A"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rsidR="00852F82" w:rsidRPr="000B71E3" w:rsidRDefault="00852F82" w:rsidP="00852F82"/>
    <w:p w:rsidR="00852F82" w:rsidRPr="000B71E3" w:rsidRDefault="00852F82" w:rsidP="00852F82">
      <w:pPr>
        <w:pStyle w:val="Heading5"/>
      </w:pPr>
      <w:bookmarkStart w:id="238" w:name="_Hlk515202402"/>
      <w:bookmarkStart w:id="239" w:name="_Toc532989736"/>
      <w:r w:rsidRPr="000B71E3">
        <w:t>6.1.6.2.</w:t>
      </w:r>
      <w:r w:rsidR="00E73737" w:rsidRPr="000B71E3">
        <w:t>6</w:t>
      </w:r>
      <w:r w:rsidRPr="000B71E3">
        <w:tab/>
        <w:t>Type: DnnInfo</w:t>
      </w:r>
      <w:bookmarkEnd w:id="239"/>
    </w:p>
    <w:p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 xml:space="preserve"> it means t</w:t>
            </w:r>
            <w:r w:rsidRPr="000B71E3">
              <w:rPr>
                <w:rFonts w:cs="Arial"/>
                <w:szCs w:val="18"/>
              </w:rPr>
              <w:t>he DNN is not the default DNN</w:t>
            </w:r>
            <w:r w:rsidR="006E72FA" w:rsidRPr="000B71E3">
              <w:rPr>
                <w:rFonts w:cs="Arial"/>
                <w:szCs w:val="18"/>
              </w:rPr>
              <w:t>.</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rsidTr="006E72FA">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896F71" w:rsidRPr="000B71E3" w:rsidTr="00896F71">
        <w:trPr>
          <w:jc w:val="center"/>
        </w:trPr>
        <w:tc>
          <w:tcPr>
            <w:tcW w:w="2090"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15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425"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rPr>
                <w:rFonts w:cs="Arial"/>
                <w:szCs w:val="18"/>
              </w:rPr>
            </w:pPr>
            <w:r w:rsidRPr="000B71E3">
              <w:rPr>
                <w:rFonts w:cs="Arial"/>
                <w:szCs w:val="18"/>
              </w:rPr>
              <w:t>Indicates whether the DNN is a local area data network.</w:t>
            </w:r>
          </w:p>
          <w:p w:rsidR="00896F71" w:rsidRPr="000B71E3" w:rsidRDefault="00896F71" w:rsidP="00DD1A36">
            <w:pPr>
              <w:pStyle w:val="TAL"/>
              <w:rPr>
                <w:rFonts w:cs="Arial"/>
                <w:szCs w:val="18"/>
              </w:rPr>
            </w:pPr>
            <w:r w:rsidRPr="000B71E3">
              <w:rPr>
                <w:rFonts w:cs="Arial"/>
                <w:szCs w:val="18"/>
              </w:rPr>
              <w:t>If this attribute is absent, it means that the DNN is not a local area data network.</w:t>
            </w:r>
          </w:p>
        </w:tc>
      </w:tr>
    </w:tbl>
    <w:p w:rsidR="00852F82" w:rsidRPr="000B71E3" w:rsidRDefault="00852F82" w:rsidP="00852F82"/>
    <w:p w:rsidR="00852F82" w:rsidRPr="000B71E3" w:rsidRDefault="00852F82" w:rsidP="00852F82">
      <w:pPr>
        <w:pStyle w:val="Heading5"/>
      </w:pPr>
      <w:bookmarkStart w:id="240" w:name="_Toc532989737"/>
      <w:bookmarkEnd w:id="238"/>
      <w:r w:rsidRPr="000B71E3">
        <w:t>6.1.6.2.</w:t>
      </w:r>
      <w:r w:rsidR="00E73737" w:rsidRPr="000B71E3">
        <w:t>7</w:t>
      </w:r>
      <w:r w:rsidRPr="000B71E3">
        <w:tab/>
        <w:t>Type: SnssaiInfo</w:t>
      </w:r>
      <w:bookmarkEnd w:id="240"/>
    </w:p>
    <w:p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rsidR="00852F82" w:rsidRPr="000B71E3" w:rsidRDefault="00852F82" w:rsidP="00CE48D4"/>
    <w:p w:rsidR="0071011D" w:rsidRPr="000B71E3" w:rsidRDefault="0071011D" w:rsidP="0071011D">
      <w:pPr>
        <w:pStyle w:val="Heading5"/>
      </w:pPr>
      <w:bookmarkStart w:id="241" w:name="_Toc532989738"/>
      <w:r w:rsidRPr="000B71E3">
        <w:lastRenderedPageBreak/>
        <w:t>6.1.6.2.</w:t>
      </w:r>
      <w:r w:rsidR="00E73737" w:rsidRPr="000B71E3">
        <w:t>8</w:t>
      </w:r>
      <w:r w:rsidRPr="000B71E3">
        <w:tab/>
        <w:t>Type: SessionManagementSubscription</w:t>
      </w:r>
      <w:r w:rsidR="00AD42DB" w:rsidRPr="000B71E3">
        <w:t>Data</w:t>
      </w:r>
      <w:bookmarkEnd w:id="241"/>
      <w:r w:rsidRPr="000B71E3">
        <w:t xml:space="preserve"> </w:t>
      </w:r>
    </w:p>
    <w:p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A map (list of key-value pairs where dnn serves as key</w:t>
            </w:r>
            <w:r w:rsidR="000162FA">
              <w:rPr>
                <w:rFonts w:cs="Arial"/>
                <w:szCs w:val="18"/>
              </w:rPr>
              <w:t>; see subclause 6.1.6.1</w:t>
            </w:r>
            <w:r w:rsidR="002306FE" w:rsidRPr="000B71E3">
              <w:rPr>
                <w:rFonts w:cs="Arial"/>
                <w:szCs w:val="18"/>
              </w:rPr>
              <w:t>) of DnnConfigurations.</w:t>
            </w:r>
          </w:p>
        </w:tc>
      </w:tr>
      <w:tr w:rsidR="00F42965" w:rsidRPr="00FD48E5"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rPr>
                <w:rFonts w:cs="Arial"/>
                <w:szCs w:val="18"/>
              </w:rPr>
            </w:pPr>
            <w:r>
              <w:rPr>
                <w:rFonts w:cs="Arial"/>
                <w:szCs w:val="18"/>
              </w:rPr>
              <w:t>List of internal group identifier; see 3GPP TS 23.501 [2] subclause 5.9.7</w:t>
            </w:r>
          </w:p>
        </w:tc>
      </w:tr>
      <w:tr w:rsidR="00916B8E" w:rsidRPr="00862FEC" w:rsidTr="00916B8E">
        <w:trPr>
          <w:jc w:val="center"/>
        </w:trPr>
        <w:tc>
          <w:tcPr>
            <w:tcW w:w="2090"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1..0</w:t>
            </w:r>
          </w:p>
        </w:tc>
        <w:tc>
          <w:tcPr>
            <w:tcW w:w="3934" w:type="dxa"/>
            <w:tcBorders>
              <w:top w:val="single" w:sz="4" w:space="0" w:color="auto"/>
              <w:left w:val="single" w:sz="4" w:space="0" w:color="auto"/>
              <w:bottom w:val="single" w:sz="4" w:space="0" w:color="auto"/>
              <w:right w:val="single" w:sz="4" w:space="0" w:color="auto"/>
            </w:tcBorders>
          </w:tcPr>
          <w:p w:rsidR="00916B8E" w:rsidRPr="00862FEC" w:rsidRDefault="00916B8E" w:rsidP="00B05791">
            <w:pPr>
              <w:pStyle w:val="TAL"/>
              <w:rPr>
                <w:rFonts w:cs="Arial"/>
                <w:szCs w:val="18"/>
              </w:rPr>
            </w:pPr>
            <w:r w:rsidRPr="00862FEC">
              <w:rPr>
                <w:rFonts w:cs="Arial"/>
                <w:szCs w:val="18"/>
              </w:rPr>
              <w:t xml:space="preserve">Identifier of shared data. </w:t>
            </w:r>
          </w:p>
        </w:tc>
      </w:tr>
      <w:tr w:rsidR="00916B8E"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16B8E" w:rsidRDefault="00916B8E" w:rsidP="00B05791">
            <w:pPr>
              <w:pStyle w:val="TAN"/>
            </w:pPr>
            <w:r>
              <w:t>NOTE:</w:t>
            </w:r>
            <w:r w:rsidR="0003074E">
              <w:tab/>
            </w:r>
            <w:r>
              <w:t>A single UE-individual dnnConfiguration (within dnnConfigurations) may clash with a shared dnnConfiguration (i.e. both have the same dnn value as key). In this case the UE-individual dnnConfiguration takes precedence.</w:t>
            </w:r>
          </w:p>
          <w:p w:rsidR="00916B8E" w:rsidRDefault="00916B8E" w:rsidP="00B05791">
            <w:pPr>
              <w:pStyle w:val="TAL"/>
              <w:rPr>
                <w:rFonts w:cs="Arial"/>
                <w:szCs w:val="18"/>
              </w:rPr>
            </w:pPr>
          </w:p>
        </w:tc>
      </w:tr>
    </w:tbl>
    <w:p w:rsidR="0071011D" w:rsidRPr="000B71E3" w:rsidRDefault="0071011D" w:rsidP="0071011D"/>
    <w:p w:rsidR="0071011D" w:rsidRPr="000B71E3" w:rsidRDefault="0071011D" w:rsidP="0071011D">
      <w:pPr>
        <w:pStyle w:val="Heading5"/>
      </w:pPr>
      <w:bookmarkStart w:id="242" w:name="_Toc532989739"/>
      <w:r w:rsidRPr="000B71E3">
        <w:t>6.1.6.2.</w:t>
      </w:r>
      <w:r w:rsidR="00E73737" w:rsidRPr="000B71E3">
        <w:t>9</w:t>
      </w:r>
      <w:r w:rsidRPr="000B71E3">
        <w:tab/>
        <w:t>Type: DnnConfiguration</w:t>
      </w:r>
      <w:bookmarkEnd w:id="242"/>
      <w:r w:rsidRPr="000B71E3">
        <w:t xml:space="preserve"> </w:t>
      </w:r>
    </w:p>
    <w:p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w:t>
            </w:r>
          </w:p>
        </w:tc>
      </w:tr>
      <w:tr w:rsidR="006E72FA"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ladnIndicator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LadnIndicator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Indicates whether the DNN is a local area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rsidR="0071011D" w:rsidRPr="000B71E3" w:rsidRDefault="0071011D" w:rsidP="0071011D"/>
    <w:p w:rsidR="0071011D" w:rsidRPr="000B71E3" w:rsidRDefault="0071011D" w:rsidP="0071011D">
      <w:pPr>
        <w:pStyle w:val="Heading5"/>
      </w:pPr>
      <w:bookmarkStart w:id="243" w:name="_Toc532989740"/>
      <w:r w:rsidRPr="000B71E3">
        <w:t>6.1.6.2.</w:t>
      </w:r>
      <w:r w:rsidR="00337C9A" w:rsidRPr="000B71E3">
        <w:t>1</w:t>
      </w:r>
      <w:r w:rsidR="00E73737" w:rsidRPr="000B71E3">
        <w:t>0</w:t>
      </w:r>
      <w:r w:rsidRPr="000B71E3">
        <w:tab/>
      </w:r>
      <w:r w:rsidR="00E259FC">
        <w:t>Void</w:t>
      </w:r>
      <w:bookmarkEnd w:id="243"/>
      <w:r w:rsidRPr="000B71E3">
        <w:t xml:space="preserve"> </w:t>
      </w:r>
    </w:p>
    <w:p w:rsidR="0071011D" w:rsidRPr="000B71E3" w:rsidRDefault="0071011D" w:rsidP="0071011D">
      <w:pPr>
        <w:pStyle w:val="Heading5"/>
      </w:pPr>
      <w:bookmarkStart w:id="244" w:name="_Toc532989741"/>
      <w:r w:rsidRPr="000B71E3">
        <w:t>6.1.6.2.</w:t>
      </w:r>
      <w:r w:rsidR="00337C9A" w:rsidRPr="000B71E3">
        <w:t>1</w:t>
      </w:r>
      <w:r w:rsidR="00E73737" w:rsidRPr="000B71E3">
        <w:t>1</w:t>
      </w:r>
      <w:r w:rsidRPr="000B71E3">
        <w:tab/>
        <w:t xml:space="preserve">Type: </w:t>
      </w:r>
      <w:r w:rsidR="000A26C2" w:rsidRPr="000B71E3">
        <w:t>Pdu</w:t>
      </w:r>
      <w:r w:rsidRPr="000B71E3">
        <w:t>SessionTypes</w:t>
      </w:r>
      <w:bookmarkEnd w:id="244"/>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session type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session types allowed for the data network</w:t>
            </w:r>
          </w:p>
        </w:tc>
      </w:tr>
    </w:tbl>
    <w:p w:rsidR="0071011D" w:rsidRPr="000B71E3" w:rsidRDefault="0071011D" w:rsidP="0071011D"/>
    <w:p w:rsidR="0071011D" w:rsidRPr="000B71E3" w:rsidRDefault="0071011D" w:rsidP="0071011D">
      <w:pPr>
        <w:pStyle w:val="Heading5"/>
      </w:pPr>
      <w:bookmarkStart w:id="245" w:name="_Toc532989742"/>
      <w:r w:rsidRPr="000B71E3">
        <w:lastRenderedPageBreak/>
        <w:t>6.1.6.2.</w:t>
      </w:r>
      <w:r w:rsidR="00337C9A" w:rsidRPr="000B71E3">
        <w:t>1</w:t>
      </w:r>
      <w:r w:rsidR="00E73737" w:rsidRPr="000B71E3">
        <w:t>2</w:t>
      </w:r>
      <w:r w:rsidRPr="000B71E3">
        <w:tab/>
        <w:t>Type: SscModes</w:t>
      </w:r>
      <w:bookmarkEnd w:id="245"/>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SSC mode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SSC modes allowed for the data network</w:t>
            </w:r>
          </w:p>
        </w:tc>
      </w:tr>
    </w:tbl>
    <w:p w:rsidR="0071011D" w:rsidRPr="000B71E3" w:rsidRDefault="0071011D" w:rsidP="00CE48D4"/>
    <w:p w:rsidR="00D24724" w:rsidRPr="000B71E3" w:rsidRDefault="00D24724" w:rsidP="00D24724">
      <w:pPr>
        <w:pStyle w:val="Heading5"/>
      </w:pPr>
      <w:bookmarkStart w:id="246" w:name="_Toc532989743"/>
      <w:r w:rsidRPr="000B71E3">
        <w:t>6.1.6.2.</w:t>
      </w:r>
      <w:r w:rsidR="00812768" w:rsidRPr="000B71E3">
        <w:t>13</w:t>
      </w:r>
      <w:r w:rsidRPr="000B71E3">
        <w:tab/>
        <w:t>Type: SmsSubscriptionData</w:t>
      </w:r>
      <w:bookmarkEnd w:id="246"/>
    </w:p>
    <w:p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rPr>
                <w:rFonts w:cs="Arial"/>
                <w:szCs w:val="18"/>
              </w:rPr>
            </w:pPr>
            <w:r w:rsidRPr="000B71E3">
              <w:rPr>
                <w:rFonts w:cs="Arial"/>
                <w:szCs w:val="18"/>
              </w:rPr>
              <w:t>Description</w:t>
            </w:r>
          </w:p>
        </w:tc>
      </w:tr>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rsidR="00D24724" w:rsidRPr="000B71E3" w:rsidRDefault="00D24724" w:rsidP="00D24724">
      <w:pPr>
        <w:pStyle w:val="BodyText"/>
      </w:pPr>
    </w:p>
    <w:p w:rsidR="00A130B6" w:rsidRPr="000B71E3" w:rsidRDefault="00A130B6" w:rsidP="00A130B6">
      <w:pPr>
        <w:pStyle w:val="Heading5"/>
      </w:pPr>
      <w:bookmarkStart w:id="247" w:name="_Toc532989744"/>
      <w:r w:rsidRPr="000B71E3">
        <w:t>6.1.6.2.</w:t>
      </w:r>
      <w:r w:rsidR="003B34DE" w:rsidRPr="000B71E3">
        <w:t>1</w:t>
      </w:r>
      <w:r w:rsidR="00812768" w:rsidRPr="000B71E3">
        <w:t>4</w:t>
      </w:r>
      <w:r w:rsidRPr="000B71E3">
        <w:tab/>
        <w:t>Type: SmsManagementSubscriptionData</w:t>
      </w:r>
      <w:bookmarkEnd w:id="247"/>
    </w:p>
    <w:p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rPr>
                <w:rFonts w:cs="Arial"/>
                <w:szCs w:val="18"/>
              </w:rPr>
            </w:pPr>
            <w:r w:rsidRPr="000B71E3">
              <w:rPr>
                <w:rFonts w:cs="Arial"/>
                <w:szCs w:val="18"/>
              </w:rPr>
              <w:t>Description</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rFonts w:cs="Arial"/>
                <w:szCs w:val="18"/>
              </w:rPr>
            </w:pPr>
            <w:r w:rsidRPr="000B71E3">
              <w:rPr>
                <w:rFonts w:cs="Arial"/>
                <w:szCs w:val="18"/>
              </w:rPr>
              <w:t>See subclause 6.1.8</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incoming calls for MT-SMS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incoming calls for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outgoing calls for MO-SMS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outgoing calls for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rsidR="00A130B6" w:rsidRPr="000B71E3" w:rsidRDefault="00A130B6" w:rsidP="00A130B6"/>
    <w:p w:rsidR="00805C68" w:rsidRPr="000B71E3" w:rsidRDefault="00805C68" w:rsidP="00805C68">
      <w:pPr>
        <w:pStyle w:val="Heading5"/>
      </w:pPr>
      <w:bookmarkStart w:id="248" w:name="_Toc532989745"/>
      <w:r w:rsidRPr="000B71E3">
        <w:lastRenderedPageBreak/>
        <w:t>6.1.6.2.</w:t>
      </w:r>
      <w:r w:rsidR="005272CD" w:rsidRPr="000B71E3">
        <w:t>1</w:t>
      </w:r>
      <w:r w:rsidR="00812768" w:rsidRPr="000B71E3">
        <w:t>5</w:t>
      </w:r>
      <w:r w:rsidRPr="000B71E3">
        <w:tab/>
        <w:t>Type: SubscriptionDataSets</w:t>
      </w:r>
      <w:bookmarkEnd w:id="248"/>
      <w:r w:rsidRPr="000B71E3">
        <w:t xml:space="preserve"> </w:t>
      </w:r>
    </w:p>
    <w:p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rPr>
                <w:rFonts w:cs="Arial"/>
                <w:szCs w:val="18"/>
              </w:rPr>
            </w:pPr>
            <w:r w:rsidRPr="000B71E3">
              <w:rPr>
                <w:rFonts w:cs="Arial"/>
                <w:szCs w:val="18"/>
              </w:rPr>
              <w:t>Description</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SMSF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rsidTr="005163E4">
        <w:trPr>
          <w:jc w:val="center"/>
        </w:trPr>
        <w:tc>
          <w:tcPr>
            <w:tcW w:w="209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rsidTr="00D17C43">
        <w:trPr>
          <w:jc w:val="center"/>
        </w:trPr>
        <w:tc>
          <w:tcPr>
            <w:tcW w:w="2090"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rPr>
                <w:rFonts w:cs="Arial"/>
                <w:szCs w:val="18"/>
              </w:rPr>
            </w:pPr>
            <w:r w:rsidRPr="000B71E3">
              <w:rPr>
                <w:rFonts w:cs="Arial"/>
                <w:szCs w:val="18"/>
              </w:rPr>
              <w:t>SMS Management Subscription Data</w:t>
            </w:r>
          </w:p>
        </w:tc>
      </w:tr>
    </w:tbl>
    <w:p w:rsidR="00805C68" w:rsidRPr="000B71E3" w:rsidRDefault="00805C68" w:rsidP="00805C68"/>
    <w:p w:rsidR="002A7740" w:rsidRPr="000B71E3" w:rsidRDefault="002A7740" w:rsidP="002A7740">
      <w:pPr>
        <w:pStyle w:val="Heading5"/>
      </w:pPr>
      <w:bookmarkStart w:id="249" w:name="_Toc532989746"/>
      <w:r w:rsidRPr="000B71E3">
        <w:t>6.1.6.2.</w:t>
      </w:r>
      <w:r w:rsidR="00812768" w:rsidRPr="000B71E3">
        <w:t>16</w:t>
      </w:r>
      <w:r w:rsidRPr="000B71E3">
        <w:tab/>
        <w:t>Type: UeContextInSmfData</w:t>
      </w:r>
      <w:bookmarkEnd w:id="249"/>
    </w:p>
    <w:p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see subclause 6.1.6.1</w:t>
            </w:r>
            <w:r w:rsidRPr="000B71E3">
              <w:rPr>
                <w:rFonts w:cs="Arial"/>
                <w:szCs w:val="18"/>
              </w:rPr>
              <w:t>) of PduSessions.</w:t>
            </w:r>
          </w:p>
        </w:tc>
      </w:tr>
      <w:tr w:rsidR="00294578" w:rsidRPr="000B71E3" w:rsidTr="00294578">
        <w:trPr>
          <w:jc w:val="center"/>
        </w:trPr>
        <w:tc>
          <w:tcPr>
            <w:tcW w:w="194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bl>
    <w:p w:rsidR="002A7740" w:rsidRPr="000B71E3" w:rsidRDefault="002A7740" w:rsidP="002A7740"/>
    <w:p w:rsidR="002A7740" w:rsidRPr="000B71E3" w:rsidRDefault="002A7740" w:rsidP="002A7740">
      <w:pPr>
        <w:pStyle w:val="Heading5"/>
      </w:pPr>
      <w:bookmarkStart w:id="250" w:name="_Toc532989747"/>
      <w:r w:rsidRPr="000B71E3">
        <w:t>6.1.6.2.</w:t>
      </w:r>
      <w:r w:rsidR="00812768" w:rsidRPr="000B71E3">
        <w:t>17</w:t>
      </w:r>
      <w:r w:rsidRPr="000B71E3">
        <w:tab/>
        <w:t>Type: PduSession</w:t>
      </w:r>
      <w:bookmarkEnd w:id="250"/>
    </w:p>
    <w:p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Data Network Name</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rPr>
                <w:rFonts w:cs="Arial"/>
                <w:szCs w:val="18"/>
              </w:rPr>
            </w:pPr>
            <w:r w:rsidRPr="000B71E3">
              <w:rPr>
                <w:rFonts w:cs="Arial"/>
                <w:szCs w:val="18"/>
              </w:rPr>
              <w:t>PLMN Id of the SMF</w:t>
            </w:r>
          </w:p>
        </w:tc>
      </w:tr>
    </w:tbl>
    <w:p w:rsidR="002A7740" w:rsidRPr="000B71E3" w:rsidRDefault="002A7740" w:rsidP="002A7740"/>
    <w:p w:rsidR="00690598" w:rsidRPr="000B71E3" w:rsidRDefault="00690598" w:rsidP="00690598">
      <w:pPr>
        <w:pStyle w:val="Heading5"/>
      </w:pPr>
      <w:bookmarkStart w:id="251" w:name="_Toc532989748"/>
      <w:r w:rsidRPr="000B71E3">
        <w:t>6.1.6.2.</w:t>
      </w:r>
      <w:r w:rsidR="00812768" w:rsidRPr="000B71E3">
        <w:t>18</w:t>
      </w:r>
      <w:r w:rsidRPr="000B71E3">
        <w:tab/>
        <w:t>Type: IdTranslationResult</w:t>
      </w:r>
      <w:bookmarkEnd w:id="251"/>
      <w:r w:rsidRPr="000B71E3">
        <w:t xml:space="preserve"> </w:t>
      </w:r>
    </w:p>
    <w:p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rPr>
                <w:rFonts w:cs="Arial"/>
                <w:szCs w:val="18"/>
              </w:rPr>
            </w:pPr>
            <w:r w:rsidRPr="000B71E3">
              <w:rPr>
                <w:rFonts w:cs="Arial"/>
                <w:szCs w:val="18"/>
              </w:rPr>
              <w:t>Description</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See subclause 6.1.8</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shall be an MSISDN</w:t>
            </w:r>
          </w:p>
        </w:tc>
      </w:tr>
    </w:tbl>
    <w:p w:rsidR="00690598" w:rsidRPr="000B71E3" w:rsidRDefault="00690598" w:rsidP="00690598"/>
    <w:p w:rsidR="00C76652" w:rsidRPr="000B71E3" w:rsidRDefault="00C76652" w:rsidP="00C76652">
      <w:pPr>
        <w:pStyle w:val="Heading5"/>
      </w:pPr>
      <w:bookmarkStart w:id="252" w:name="_Toc532989749"/>
      <w:r w:rsidRPr="000B71E3">
        <w:lastRenderedPageBreak/>
        <w:t>6.1.6.2.</w:t>
      </w:r>
      <w:r w:rsidR="00812768" w:rsidRPr="000B71E3">
        <w:t>19</w:t>
      </w:r>
      <w:r w:rsidRPr="000B71E3">
        <w:tab/>
      </w:r>
      <w:r w:rsidR="008502AD" w:rsidRPr="000B71E3">
        <w:t>Void</w:t>
      </w:r>
      <w:bookmarkEnd w:id="252"/>
    </w:p>
    <w:p w:rsidR="00C76652" w:rsidRPr="000B71E3" w:rsidRDefault="00C76652" w:rsidP="00C76652">
      <w:pPr>
        <w:pStyle w:val="Heading5"/>
      </w:pPr>
      <w:bookmarkStart w:id="253" w:name="_Toc532989750"/>
      <w:r w:rsidRPr="000B71E3">
        <w:t>6.1.6.2.</w:t>
      </w:r>
      <w:r w:rsidR="00812768" w:rsidRPr="000B71E3">
        <w:t>20</w:t>
      </w:r>
      <w:r w:rsidRPr="000B71E3">
        <w:tab/>
      </w:r>
      <w:r w:rsidR="008502AD" w:rsidRPr="000B71E3">
        <w:t>Void</w:t>
      </w:r>
      <w:bookmarkEnd w:id="253"/>
    </w:p>
    <w:p w:rsidR="00207B40" w:rsidRPr="000B71E3" w:rsidRDefault="00207B40" w:rsidP="00207B40">
      <w:pPr>
        <w:pStyle w:val="Heading5"/>
      </w:pPr>
      <w:bookmarkStart w:id="254" w:name="_Toc532989751"/>
      <w:r w:rsidRPr="000B71E3">
        <w:t>6.1.6.2.21</w:t>
      </w:r>
      <w:r w:rsidRPr="000B71E3">
        <w:tab/>
        <w:t>Type: ModificationNotification</w:t>
      </w:r>
      <w:bookmarkEnd w:id="254"/>
      <w:r w:rsidRPr="000B71E3">
        <w:t xml:space="preserve"> </w:t>
      </w:r>
    </w:p>
    <w:p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rPr>
                <w:rFonts w:cs="Arial"/>
                <w:szCs w:val="18"/>
              </w:rPr>
            </w:pPr>
            <w:r w:rsidRPr="000B71E3">
              <w:rPr>
                <w:rFonts w:cs="Arial"/>
                <w:szCs w:val="18"/>
              </w:rPr>
              <w:t>Description</w:t>
            </w:r>
          </w:p>
        </w:tc>
      </w:tr>
      <w:tr w:rsidR="00D30093"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bl>
    <w:p w:rsidR="00207B40" w:rsidRPr="000B71E3" w:rsidRDefault="00207B40" w:rsidP="00207B40">
      <w:pPr>
        <w:rPr>
          <w:lang w:val="en-US"/>
        </w:rPr>
      </w:pPr>
    </w:p>
    <w:p w:rsidR="00092CCC" w:rsidRPr="000B71E3" w:rsidRDefault="00092CCC" w:rsidP="00092CCC">
      <w:pPr>
        <w:pStyle w:val="Heading5"/>
      </w:pPr>
      <w:bookmarkStart w:id="255" w:name="_Toc532989752"/>
      <w:r w:rsidRPr="000B71E3">
        <w:t>6.1.6.2.</w:t>
      </w:r>
      <w:r w:rsidR="00630A27" w:rsidRPr="000B71E3">
        <w:t>2</w:t>
      </w:r>
      <w:r w:rsidR="006D2961" w:rsidRPr="000B71E3">
        <w:t>2</w:t>
      </w:r>
      <w:r w:rsidRPr="000B71E3">
        <w:tab/>
        <w:t>Type: IpAddress</w:t>
      </w:r>
      <w:bookmarkEnd w:id="255"/>
      <w:r w:rsidRPr="000B71E3">
        <w:t xml:space="preserve"> </w:t>
      </w:r>
    </w:p>
    <w:p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rPr>
                <w:rFonts w:cs="Arial"/>
                <w:szCs w:val="18"/>
              </w:rPr>
            </w:pPr>
            <w:r w:rsidRPr="000B71E3">
              <w:rPr>
                <w:rFonts w:cs="Arial"/>
                <w:szCs w:val="18"/>
              </w:rPr>
              <w:t>Description</w:t>
            </w: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N"/>
            </w:pPr>
            <w:r w:rsidRPr="000B71E3">
              <w:t>NOTE:</w:t>
            </w:r>
            <w:r w:rsidR="000B71E3">
              <w:tab/>
            </w:r>
            <w:r w:rsidRPr="000B71E3">
              <w:t>Either ipv4Addr, or ipv6Addr, or ipv6Prefix shall be present.</w:t>
            </w:r>
          </w:p>
        </w:tc>
      </w:tr>
    </w:tbl>
    <w:p w:rsidR="00092CCC" w:rsidRPr="000B71E3" w:rsidRDefault="00092CCC" w:rsidP="00092CCC">
      <w:pPr>
        <w:rPr>
          <w:lang w:val="en-US"/>
        </w:rPr>
      </w:pPr>
    </w:p>
    <w:p w:rsidR="002A0E55" w:rsidRPr="000B71E3" w:rsidRDefault="002A0E55" w:rsidP="002A0E55">
      <w:pPr>
        <w:pStyle w:val="Heading5"/>
      </w:pPr>
      <w:bookmarkStart w:id="256" w:name="_Toc532989753"/>
      <w:r w:rsidRPr="000B71E3">
        <w:t>6.1.6.2.</w:t>
      </w:r>
      <w:r w:rsidR="002714BA" w:rsidRPr="000B71E3">
        <w:t>23</w:t>
      </w:r>
      <w:r w:rsidRPr="000B71E3">
        <w:tab/>
        <w:t>Type: UeContextInSmsfData</w:t>
      </w:r>
      <w:bookmarkEnd w:id="256"/>
    </w:p>
    <w:p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3GPP Access</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Non 3GPP Access</w:t>
            </w:r>
          </w:p>
        </w:tc>
      </w:tr>
    </w:tbl>
    <w:p w:rsidR="002A0E55" w:rsidRPr="000B71E3" w:rsidRDefault="002A0E55" w:rsidP="002A0E55"/>
    <w:p w:rsidR="002A0E55" w:rsidRPr="000B71E3" w:rsidRDefault="002A0E55" w:rsidP="002A0E55">
      <w:pPr>
        <w:pStyle w:val="Heading5"/>
      </w:pPr>
      <w:bookmarkStart w:id="257" w:name="_Toc532989754"/>
      <w:r w:rsidRPr="000B71E3">
        <w:t>6.1.6.2.</w:t>
      </w:r>
      <w:r w:rsidR="00AA7369" w:rsidRPr="000B71E3">
        <w:t>24</w:t>
      </w:r>
      <w:r w:rsidRPr="000B71E3">
        <w:tab/>
        <w:t>Type: SmsfInfo</w:t>
      </w:r>
      <w:bookmarkEnd w:id="257"/>
    </w:p>
    <w:p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NF Instance Id of the SMSF</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PLMN Id of the SMSF</w:t>
            </w:r>
          </w:p>
        </w:tc>
      </w:tr>
    </w:tbl>
    <w:p w:rsidR="002A0E55" w:rsidRPr="000B71E3" w:rsidRDefault="002A0E55" w:rsidP="002A0E55"/>
    <w:p w:rsidR="00242614" w:rsidRPr="000B71E3" w:rsidRDefault="00242614" w:rsidP="00242614">
      <w:pPr>
        <w:pStyle w:val="Heading5"/>
      </w:pPr>
      <w:bookmarkStart w:id="258" w:name="_Toc532989755"/>
      <w:r w:rsidRPr="000B71E3">
        <w:t>6.1.6.2.</w:t>
      </w:r>
      <w:r w:rsidR="0018782A" w:rsidRPr="000B71E3">
        <w:t>25</w:t>
      </w:r>
      <w:r w:rsidRPr="000B71E3">
        <w:tab/>
        <w:t>Type: AcknowledgeInfo</w:t>
      </w:r>
      <w:bookmarkEnd w:id="258"/>
    </w:p>
    <w:p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sorMacIue</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28072D" w:rsidRPr="000B71E3" w:rsidTr="0028072D">
        <w:trPr>
          <w:jc w:val="center"/>
        </w:trPr>
        <w:tc>
          <w:tcPr>
            <w:tcW w:w="2090"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pPr>
            <w:r>
              <w:t>s</w:t>
            </w:r>
            <w:r w:rsidRPr="00893D55">
              <w:t>ecure</w:t>
            </w:r>
            <w:r>
              <w:t>d</w:t>
            </w:r>
            <w:r w:rsidRPr="00893D55">
              <w:t>Packet</w:t>
            </w:r>
          </w:p>
        </w:tc>
        <w:tc>
          <w:tcPr>
            <w:tcW w:w="1559"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pPr>
            <w:r w:rsidRPr="00893D55">
              <w:t>Secure</w:t>
            </w:r>
            <w:r>
              <w:t>d</w:t>
            </w:r>
            <w:r w:rsidRPr="00893D55">
              <w:t>Packet</w:t>
            </w:r>
          </w:p>
        </w:tc>
        <w:tc>
          <w:tcPr>
            <w:tcW w:w="425"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pPr>
            <w:r>
              <w:t>0..</w:t>
            </w:r>
            <w:r w:rsidRPr="00893D55">
              <w:t>1</w:t>
            </w:r>
          </w:p>
        </w:tc>
        <w:tc>
          <w:tcPr>
            <w:tcW w:w="4359"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rPr>
                <w:rFonts w:cs="Arial"/>
                <w:szCs w:val="18"/>
              </w:rPr>
            </w:pPr>
            <w:r w:rsidRPr="000B71E3">
              <w:rPr>
                <w:rFonts w:cs="Arial"/>
                <w:szCs w:val="18"/>
              </w:rPr>
              <w:t>Shall be present when the Acknowledgement is sent to acknowledge receipt of</w:t>
            </w:r>
            <w:r>
              <w:rPr>
                <w:rFonts w:cs="Arial"/>
                <w:szCs w:val="18"/>
              </w:rPr>
              <w:t xml:space="preserve"> a </w:t>
            </w:r>
            <w:r w:rsidRPr="0028072D">
              <w:rPr>
                <w:rFonts w:cs="Arial"/>
                <w:szCs w:val="18"/>
              </w:rPr>
              <w:t>SecuredPacket.</w:t>
            </w:r>
          </w:p>
        </w:tc>
      </w:tr>
    </w:tbl>
    <w:p w:rsidR="00242614" w:rsidRPr="000B71E3" w:rsidRDefault="00242614" w:rsidP="00242614">
      <w:pPr>
        <w:pStyle w:val="B1"/>
        <w:ind w:left="0" w:firstLine="0"/>
      </w:pPr>
    </w:p>
    <w:p w:rsidR="00242614" w:rsidRPr="000B71E3" w:rsidRDefault="00242614" w:rsidP="00242614">
      <w:pPr>
        <w:pStyle w:val="Heading5"/>
      </w:pPr>
      <w:bookmarkStart w:id="259" w:name="_Toc532989756"/>
      <w:r w:rsidRPr="000B71E3">
        <w:lastRenderedPageBreak/>
        <w:t>6.1.6.2.</w:t>
      </w:r>
      <w:r w:rsidR="0018782A" w:rsidRPr="000B71E3">
        <w:t>26</w:t>
      </w:r>
      <w:r w:rsidRPr="000B71E3">
        <w:tab/>
        <w:t>Type: SorInfo</w:t>
      </w:r>
      <w:bookmarkEnd w:id="259"/>
    </w:p>
    <w:p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p>
        </w:tc>
      </w:tr>
      <w:tr w:rsidR="0028072D" w:rsidRPr="00544965" w:rsidTr="0028072D">
        <w:trPr>
          <w:jc w:val="center"/>
        </w:trPr>
        <w:tc>
          <w:tcPr>
            <w:tcW w:w="2090"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bl>
    <w:p w:rsidR="00242614" w:rsidRPr="000B71E3" w:rsidRDefault="00242614" w:rsidP="00242614"/>
    <w:p w:rsidR="0096523E" w:rsidRPr="000B71E3" w:rsidRDefault="0096523E" w:rsidP="0096523E">
      <w:pPr>
        <w:pStyle w:val="Heading5"/>
      </w:pPr>
      <w:bookmarkStart w:id="260" w:name="_Hlk517692756"/>
      <w:bookmarkStart w:id="261" w:name="_Toc532989757"/>
      <w:r w:rsidRPr="000B71E3">
        <w:t>6.1.6.2.</w:t>
      </w:r>
      <w:r w:rsidR="003D09DE" w:rsidRPr="000B71E3">
        <w:t>27</w:t>
      </w:r>
      <w:r w:rsidRPr="000B71E3">
        <w:tab/>
        <w:t>Type: SharedData</w:t>
      </w:r>
      <w:bookmarkEnd w:id="261"/>
      <w:r w:rsidRPr="000B71E3">
        <w:t xml:space="preserve"> </w:t>
      </w:r>
    </w:p>
    <w:p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rPr>
                <w:rFonts w:cs="Arial"/>
                <w:szCs w:val="18"/>
              </w:rPr>
            </w:pPr>
            <w:r w:rsidRPr="000B71E3">
              <w:rPr>
                <w:rFonts w:cs="Arial"/>
                <w:szCs w:val="18"/>
              </w:rPr>
              <w:t>Description</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Management Subscription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DNN configurations</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Trace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Snssai Infos</w:t>
            </w:r>
          </w:p>
        </w:tc>
      </w:tr>
      <w:tr w:rsidR="007D0E2A"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pPr>
            <w:r>
              <w:t>sharedAuthenticationSubscription</w:t>
            </w:r>
          </w:p>
        </w:tc>
        <w:tc>
          <w:tcPr>
            <w:tcW w:w="1842"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pPr>
            <w:r>
              <w:t>SharedAuthenticationSubscription</w:t>
            </w:r>
          </w:p>
        </w:tc>
        <w:tc>
          <w:tcPr>
            <w:tcW w:w="568"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rPr>
                <w:rFonts w:cs="Arial"/>
                <w:szCs w:val="18"/>
              </w:rPr>
            </w:pPr>
            <w:r w:rsidRPr="000B71E3">
              <w:rPr>
                <w:rFonts w:cs="Arial"/>
                <w:szCs w:val="18"/>
              </w:rPr>
              <w:t xml:space="preserve">Shared </w:t>
            </w:r>
            <w:r>
              <w:rPr>
                <w:rFonts w:cs="Arial"/>
                <w:szCs w:val="18"/>
              </w:rPr>
              <w:t>Authentication Subscription (see Note 4).</w:t>
            </w:r>
          </w:p>
        </w:tc>
      </w:tr>
      <w:tr w:rsidR="0096523E" w:rsidRPr="000B71E3"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rsidR="0096523E" w:rsidRPr="000B71E3" w:rsidRDefault="0096523E" w:rsidP="00C71D6E">
            <w:pPr>
              <w:pStyle w:val="TAN"/>
            </w:pPr>
            <w:r w:rsidRPr="000B71E3">
              <w:t>Note 2:</w:t>
            </w:r>
            <w:r w:rsidRPr="000B71E3">
              <w:tab/>
              <w:t>The attributes sharedAmData, sharedSmsSubsData and SharedSmsMngSubsData shall not contain sharedDataIds</w:t>
            </w:r>
          </w:p>
          <w:p w:rsidR="007D0E2A" w:rsidRDefault="0096523E" w:rsidP="007D0E2A">
            <w:pPr>
              <w:pStyle w:val="TAN"/>
            </w:pPr>
            <w:r w:rsidRPr="000B71E3">
              <w:t>Note 3:</w:t>
            </w:r>
            <w:r w:rsidRPr="000B71E3">
              <w:tab/>
              <w:t xml:space="preserve">When shared data clash with individual data, individual data shall take precedence. </w:t>
            </w:r>
          </w:p>
          <w:p w:rsidR="0096523E" w:rsidRPr="000B71E3" w:rsidRDefault="007D0E2A" w:rsidP="007D0E2A">
            <w:pPr>
              <w:pStyle w:val="TAN"/>
            </w:pPr>
            <w:r>
              <w:t>Note 4</w:t>
            </w:r>
            <w:r w:rsidRPr="000B71E3">
              <w:t>:</w:t>
            </w:r>
            <w:r w:rsidRPr="000B71E3">
              <w:tab/>
            </w:r>
            <w:r>
              <w:t>The Shared Authentication Subscription shall only be exposed over the Nudr SBI</w:t>
            </w:r>
            <w:r w:rsidRPr="000B71E3">
              <w:t>.</w:t>
            </w:r>
          </w:p>
        </w:tc>
      </w:tr>
    </w:tbl>
    <w:p w:rsidR="0096523E" w:rsidRPr="000B71E3" w:rsidRDefault="0096523E" w:rsidP="0096523E"/>
    <w:p w:rsidR="00294578" w:rsidRPr="000B71E3" w:rsidRDefault="00294578" w:rsidP="00294578">
      <w:pPr>
        <w:pStyle w:val="Heading5"/>
      </w:pPr>
      <w:bookmarkStart w:id="262" w:name="_Toc532989758"/>
      <w:bookmarkEnd w:id="260"/>
      <w:r w:rsidRPr="000B71E3">
        <w:t>6.1.6.2.</w:t>
      </w:r>
      <w:r w:rsidR="00F27A75" w:rsidRPr="000B71E3">
        <w:t>28</w:t>
      </w:r>
      <w:r w:rsidRPr="000B71E3">
        <w:tab/>
        <w:t>Type: PgwInfo</w:t>
      </w:r>
      <w:bookmarkEnd w:id="262"/>
      <w:r w:rsidRPr="000B71E3">
        <w:t xml:space="preserve"> </w:t>
      </w:r>
    </w:p>
    <w:p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rPr>
                <w:rFonts w:cs="Arial"/>
                <w:szCs w:val="18"/>
              </w:rPr>
            </w:pPr>
            <w:r w:rsidRPr="000B71E3">
              <w:rPr>
                <w:rFonts w:cs="Arial"/>
                <w:szCs w:val="18"/>
              </w:rPr>
              <w:t>Description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DNN/APN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FQDN of the PGW-C+SMF</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PLMN where the PGW-C+SMF is located</w:t>
            </w:r>
          </w:p>
        </w:tc>
      </w:tr>
    </w:tbl>
    <w:p w:rsidR="00294578" w:rsidRPr="000B71E3" w:rsidRDefault="00294578" w:rsidP="00294578"/>
    <w:p w:rsidR="000405F6" w:rsidRDefault="000405F6" w:rsidP="000405F6">
      <w:pPr>
        <w:pStyle w:val="Heading5"/>
      </w:pPr>
      <w:bookmarkStart w:id="263" w:name="_Toc532989759"/>
      <w:r>
        <w:lastRenderedPageBreak/>
        <w:t>6.1.6.2.</w:t>
      </w:r>
      <w:r w:rsidR="00EF0D30">
        <w:t>29</w:t>
      </w:r>
      <w:r>
        <w:tab/>
        <w:t>Type: TraceDataResponse</w:t>
      </w:r>
      <w:bookmarkEnd w:id="263"/>
      <w:r w:rsidRPr="007F48DC">
        <w:t xml:space="preserve"> </w:t>
      </w:r>
    </w:p>
    <w:p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rPr>
                <w:rFonts w:cs="Arial"/>
                <w:szCs w:val="18"/>
              </w:rPr>
            </w:pPr>
            <w:r>
              <w:rPr>
                <w:rFonts w:cs="Arial"/>
                <w:szCs w:val="18"/>
              </w:rPr>
              <w:t>Description</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rsidR="000405F6" w:rsidRDefault="000405F6" w:rsidP="000405F6">
      <w:pPr>
        <w:rPr>
          <w:lang w:val="en-US"/>
        </w:rPr>
      </w:pPr>
    </w:p>
    <w:p w:rsidR="0028072D" w:rsidRPr="000B71E3" w:rsidRDefault="0028072D" w:rsidP="0028072D">
      <w:pPr>
        <w:pStyle w:val="Heading5"/>
      </w:pPr>
      <w:bookmarkStart w:id="264" w:name="_Toc532989760"/>
      <w:r>
        <w:t>6.1</w:t>
      </w:r>
      <w:r w:rsidRPr="000B71E3">
        <w:t>.6.2.</w:t>
      </w:r>
      <w:r w:rsidR="002C4B30">
        <w:t>30</w:t>
      </w:r>
      <w:r w:rsidRPr="000B71E3">
        <w:tab/>
        <w:t xml:space="preserve">Type: </w:t>
      </w:r>
      <w:r>
        <w:t>SteeringContainer</w:t>
      </w:r>
      <w:bookmarkEnd w:id="264"/>
    </w:p>
    <w:p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rPr>
                <w:rFonts w:cs="Arial"/>
                <w:szCs w:val="18"/>
              </w:rPr>
            </w:pPr>
            <w:r w:rsidRPr="00893D55">
              <w:rPr>
                <w:rFonts w:cs="Arial"/>
                <w:szCs w:val="18"/>
              </w:rPr>
              <w:t>Description</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rsidR="0028072D" w:rsidRDefault="0028072D" w:rsidP="0028072D">
      <w:pPr>
        <w:rPr>
          <w:lang w:val="en-US"/>
        </w:rPr>
      </w:pPr>
    </w:p>
    <w:p w:rsidR="00C76652" w:rsidRPr="000B71E3" w:rsidRDefault="00C76652" w:rsidP="00C76652">
      <w:pPr>
        <w:rPr>
          <w:lang w:val="en-US"/>
        </w:rPr>
      </w:pPr>
    </w:p>
    <w:p w:rsidR="00B44433" w:rsidRPr="000B71E3" w:rsidRDefault="00087ED8" w:rsidP="000E77D4">
      <w:pPr>
        <w:pStyle w:val="Heading4"/>
        <w:rPr>
          <w:lang w:val="en-US"/>
        </w:rPr>
      </w:pPr>
      <w:bookmarkStart w:id="265" w:name="_Toc532989761"/>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265"/>
    </w:p>
    <w:p w:rsidR="00B44433" w:rsidRPr="000B71E3" w:rsidRDefault="00087ED8" w:rsidP="000E77D4">
      <w:pPr>
        <w:pStyle w:val="Heading5"/>
      </w:pPr>
      <w:bookmarkStart w:id="266" w:name="_Toc532989762"/>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266"/>
    </w:p>
    <w:p w:rsidR="00B44433" w:rsidRPr="000B71E3" w:rsidRDefault="00B44433" w:rsidP="00B44433">
      <w:r w:rsidRPr="000B71E3">
        <w:t xml:space="preserve">This </w:t>
      </w:r>
      <w:r w:rsidR="00BC662F" w:rsidRPr="000B71E3">
        <w:t>sub</w:t>
      </w:r>
      <w:r w:rsidRPr="000B71E3">
        <w:t xml:space="preserve">clause defines simple data types and enumerations that can be referenced from data structures defined in the previous </w:t>
      </w:r>
      <w:r w:rsidR="00D91F28" w:rsidRPr="000B71E3">
        <w:t>sub</w:t>
      </w:r>
      <w:r w:rsidRPr="000B71E3">
        <w:t>clauses.</w:t>
      </w:r>
    </w:p>
    <w:p w:rsidR="00B44433" w:rsidRPr="000B71E3" w:rsidRDefault="00087ED8" w:rsidP="000E77D4">
      <w:pPr>
        <w:pStyle w:val="Heading5"/>
      </w:pPr>
      <w:bookmarkStart w:id="267" w:name="_Toc532989763"/>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267"/>
      <w:r w:rsidR="00B44433" w:rsidRPr="000B71E3">
        <w:t xml:space="preserve"> </w:t>
      </w:r>
    </w:p>
    <w:p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rsidR="006C1737" w:rsidRPr="000B71E3" w:rsidRDefault="006C1737" w:rsidP="00B159D7">
            <w:pPr>
              <w:pStyle w:val="TAH"/>
            </w:pPr>
            <w:r w:rsidRPr="000B71E3">
              <w:t>Description</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rPr>
                <w:rFonts w:cs="Arial"/>
                <w:szCs w:val="18"/>
              </w:rPr>
            </w:pPr>
            <w:r w:rsidRPr="000B71E3">
              <w:rPr>
                <w:rFonts w:cs="Arial"/>
                <w:szCs w:val="18"/>
              </w:rPr>
              <w:t>Indicates whether a DNN is the default DNN</w:t>
            </w:r>
          </w:p>
        </w:tc>
      </w:tr>
      <w:tr w:rsidR="0088011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880118" w:rsidRPr="000B71E3" w:rsidRDefault="00880118" w:rsidP="00B70591">
            <w:pPr>
              <w:pStyle w:val="TAL"/>
            </w:pPr>
            <w:r w:rsidRPr="000B71E3">
              <w:t>LadnIndicator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880118" w:rsidRPr="000B71E3" w:rsidRDefault="00880118"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880118" w:rsidRPr="000B71E3" w:rsidRDefault="00880118" w:rsidP="00B70591">
            <w:pPr>
              <w:pStyle w:val="TAL"/>
            </w:pPr>
            <w:r w:rsidRPr="000B71E3">
              <w:t>Indicates whether the DNN is a local area data network</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pPr>
            <w:r w:rsidRPr="000B71E3">
              <w:rPr>
                <w:rFonts w:cs="Arial"/>
                <w:szCs w:val="18"/>
              </w:rPr>
              <w:t>This flag indicates whether local breakout is allowed when roaming.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whether UE is subscribed to multimedia priority service</w:t>
            </w:r>
          </w:p>
        </w:tc>
      </w:tr>
      <w:tr w:rsidR="001E4404"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rsidR="00092CCC" w:rsidRPr="000B71E3" w:rsidRDefault="00092CCC" w:rsidP="00FE7AAF">
            <w:pPr>
              <w:pStyle w:val="TAL"/>
            </w:pPr>
            <w:r w:rsidRPr="000B71E3">
              <w:t>16-bit string identifying charging characteristics as specified in 3GPP TS 32.251 [</w:t>
            </w:r>
            <w:r w:rsidR="00630A27" w:rsidRPr="000B71E3">
              <w:t>11</w:t>
            </w:r>
            <w:r w:rsidRPr="000B71E3">
              <w:t>] Annex A and 3GPP TS 32.298 [</w:t>
            </w:r>
            <w:r w:rsidR="00630A27" w:rsidRPr="000B71E3">
              <w:t>12</w:t>
            </w:r>
            <w:r w:rsidRPr="000B71E3">
              <w:t>] section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rsidR="00092CCC" w:rsidRPr="000B71E3" w:rsidRDefault="00092CCC" w:rsidP="00FE7AAF">
            <w:pPr>
              <w:pStyle w:val="TAL"/>
            </w:pPr>
          </w:p>
          <w:p w:rsidR="00092CCC" w:rsidRPr="000B71E3" w:rsidRDefault="00092CCC" w:rsidP="00FE7AAF">
            <w:pPr>
              <w:pStyle w:val="TAL"/>
            </w:pPr>
            <w:r w:rsidRPr="000B71E3">
              <w:t xml:space="preserve">Example: </w:t>
            </w:r>
          </w:p>
          <w:p w:rsidR="00092CCC" w:rsidRPr="000B71E3" w:rsidRDefault="00092CCC" w:rsidP="00FE7AAF">
            <w:pPr>
              <w:pStyle w:val="TAL"/>
            </w:pPr>
            <w:r w:rsidRPr="000B71E3">
              <w:t>The charging characteristic 0x123A shall be encoded as "123A".</w:t>
            </w:r>
          </w:p>
        </w:tc>
      </w:tr>
      <w:tr w:rsidR="001A62A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rsidR="001A62A9" w:rsidRPr="000B71E3" w:rsidRDefault="001A62A9" w:rsidP="006E5C09">
            <w:pPr>
              <w:pStyle w:val="TAL"/>
            </w:pPr>
            <w:r w:rsidRPr="000B71E3">
              <w:t>The following values are defined:</w:t>
            </w:r>
          </w:p>
          <w:p w:rsidR="004F6355" w:rsidRPr="000B71E3" w:rsidRDefault="004F6355" w:rsidP="006E5C09">
            <w:pPr>
              <w:pStyle w:val="TAL"/>
            </w:pPr>
          </w:p>
          <w:p w:rsidR="001A62A9" w:rsidRPr="000B71E3" w:rsidRDefault="001A62A9" w:rsidP="006E5C09">
            <w:pPr>
              <w:pStyle w:val="TAL"/>
            </w:pPr>
            <w:r w:rsidRPr="000B71E3">
              <w:t>0: "Extended DL Data Buffering NOT REQUESTED"</w:t>
            </w:r>
          </w:p>
          <w:p w:rsidR="004F6355" w:rsidRPr="000B71E3" w:rsidRDefault="004F6355" w:rsidP="006E5C09">
            <w:pPr>
              <w:pStyle w:val="TAL"/>
            </w:pPr>
          </w:p>
          <w:p w:rsidR="001A62A9" w:rsidRPr="000B71E3" w:rsidRDefault="001A62A9" w:rsidP="006E5C09">
            <w:pPr>
              <w:pStyle w:val="TAL"/>
            </w:pPr>
            <w:r w:rsidRPr="000B71E3">
              <w:t xml:space="preserve">-1: "Extended DL Data Buffering REQUESTED, without a suggested number of packets" </w:t>
            </w:r>
          </w:p>
          <w:p w:rsidR="004F6355" w:rsidRPr="000B71E3" w:rsidRDefault="004F6355" w:rsidP="006E5C09">
            <w:pPr>
              <w:pStyle w:val="TAL"/>
            </w:pPr>
          </w:p>
          <w:p w:rsidR="001A62A9" w:rsidRPr="000B71E3" w:rsidRDefault="001A62A9" w:rsidP="0037193F">
            <w:pPr>
              <w:pStyle w:val="TAL"/>
            </w:pPr>
            <w:r w:rsidRPr="000B71E3">
              <w:t>n&gt;0: "Extended DL Data Buffering REQUESTED, with a suggested number of n packets"</w:t>
            </w:r>
          </w:p>
        </w:tc>
      </w:tr>
      <w:tr w:rsidR="00FA6C5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A6C5E" w:rsidRPr="000B71E3" w:rsidRDefault="00FA6C5E" w:rsidP="0037193F">
            <w:pPr>
              <w:pStyle w:val="TAL"/>
            </w:pPr>
            <w:r w:rsidRPr="000B71E3">
              <w:t>InternalGroupId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A6C5E" w:rsidRPr="000B71E3" w:rsidRDefault="00F42965" w:rsidP="0037193F">
            <w:pPr>
              <w:pStyle w:val="TAL"/>
            </w:pPr>
            <w:r>
              <w:t>GroupId</w:t>
            </w:r>
          </w:p>
        </w:tc>
        <w:tc>
          <w:tcPr>
            <w:tcW w:w="2928" w:type="pct"/>
            <w:tcBorders>
              <w:top w:val="single" w:sz="4" w:space="0" w:color="auto"/>
              <w:left w:val="nil"/>
              <w:bottom w:val="single" w:sz="8" w:space="0" w:color="auto"/>
              <w:right w:val="single" w:sz="8" w:space="0" w:color="auto"/>
            </w:tcBorders>
          </w:tcPr>
          <w:p w:rsidR="00FA6C5E" w:rsidRPr="000B71E3" w:rsidRDefault="004F6355" w:rsidP="00FA6C5E">
            <w:r w:rsidRPr="000B71E3">
              <w:t>S</w:t>
            </w:r>
            <w:r w:rsidR="00FA6C5E" w:rsidRPr="000B71E3">
              <w:t>ee 3GPP TS 23.</w:t>
            </w:r>
            <w:r w:rsidR="00F42965">
              <w:t>003 [8] subclause 28.</w:t>
            </w:r>
            <w:r w:rsidR="00F42965" w:rsidRPr="0003074E">
              <w:t>x</w:t>
            </w:r>
          </w:p>
        </w:tc>
      </w:tr>
      <w:tr w:rsidR="004F6355"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4F6355" w:rsidRPr="000B71E3" w:rsidRDefault="004F6355" w:rsidP="004F6355">
            <w:r w:rsidRPr="000B71E3">
              <w:t>Indicates whether MICO mode is allowed for the UE.</w:t>
            </w:r>
          </w:p>
        </w:tc>
      </w:tr>
      <w:tr w:rsidR="00267AAD"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rsidR="006E72FA" w:rsidRPr="000B71E3" w:rsidRDefault="006E72FA" w:rsidP="00DD1A36">
            <w:pPr>
              <w:pStyle w:val="TAL"/>
            </w:pPr>
            <w:r w:rsidRPr="000B71E3">
              <w:t>Indicates whether Interworking with EPS is supported</w:t>
            </w:r>
          </w:p>
        </w:tc>
      </w:tr>
      <w:tr w:rsidR="0028072D" w:rsidRPr="00893D55"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bl>
    <w:p w:rsidR="006C1737" w:rsidRPr="000B71E3" w:rsidRDefault="006C1737" w:rsidP="00B44433"/>
    <w:p w:rsidR="00805C68" w:rsidRPr="000B71E3" w:rsidRDefault="00805C68" w:rsidP="005F1FE3">
      <w:pPr>
        <w:pStyle w:val="Heading5"/>
      </w:pPr>
      <w:bookmarkStart w:id="268" w:name="_Toc532989764"/>
      <w:r w:rsidRPr="000B71E3">
        <w:t>6.1.6.3.</w:t>
      </w:r>
      <w:r w:rsidR="004215AA" w:rsidRPr="000B71E3">
        <w:t>3</w:t>
      </w:r>
      <w:r w:rsidRPr="000B71E3">
        <w:tab/>
        <w:t>Enumeration: DataSet</w:t>
      </w:r>
      <w:r w:rsidR="00207B40" w:rsidRPr="000B71E3">
        <w:t>Name</w:t>
      </w:r>
      <w:bookmarkEnd w:id="268"/>
    </w:p>
    <w:p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Description</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Access and Mobility Subscription Data</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 Selection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SMSF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Session Management Subscription Data</w:t>
            </w:r>
          </w:p>
        </w:tc>
      </w:tr>
      <w:tr w:rsidR="00211EEC" w:rsidRPr="000B71E3"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 Data</w:t>
            </w:r>
          </w:p>
        </w:tc>
      </w:tr>
      <w:tr w:rsidR="00D17C43" w:rsidRPr="000B71E3"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 Management Subscription Data</w:t>
            </w:r>
          </w:p>
        </w:tc>
      </w:tr>
    </w:tbl>
    <w:p w:rsidR="00805C68" w:rsidRPr="000B71E3" w:rsidRDefault="00805C68" w:rsidP="00805C68">
      <w:pPr>
        <w:rPr>
          <w:lang w:val="en-US"/>
        </w:rPr>
      </w:pPr>
    </w:p>
    <w:p w:rsidR="00805C68" w:rsidRPr="000B71E3" w:rsidRDefault="00805C68" w:rsidP="005F1FE3">
      <w:pPr>
        <w:pStyle w:val="EditorsNote"/>
        <w:rPr>
          <w:lang w:val="en-US"/>
        </w:rPr>
      </w:pPr>
      <w:r w:rsidRPr="000B71E3">
        <w:rPr>
          <w:lang w:val="en-US"/>
        </w:rPr>
        <w:lastRenderedPageBreak/>
        <w:t>Editor's 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rsidR="00AB0559" w:rsidRPr="000B71E3" w:rsidRDefault="00AB0559" w:rsidP="00AB0559">
      <w:pPr>
        <w:pStyle w:val="Heading5"/>
      </w:pPr>
      <w:bookmarkStart w:id="269" w:name="_Toc532989765"/>
      <w:r w:rsidRPr="000B71E3">
        <w:t>6.1.6.3.</w:t>
      </w:r>
      <w:r w:rsidR="004215AA" w:rsidRPr="000B71E3">
        <w:t>4</w:t>
      </w:r>
      <w:r w:rsidRPr="000B71E3">
        <w:tab/>
      </w:r>
      <w:r w:rsidR="00267AAD" w:rsidRPr="000B71E3">
        <w:t>Void</w:t>
      </w:r>
      <w:bookmarkEnd w:id="269"/>
    </w:p>
    <w:p w:rsidR="00C76652" w:rsidRPr="000B71E3" w:rsidRDefault="00C76652" w:rsidP="00C76652">
      <w:pPr>
        <w:pStyle w:val="Heading5"/>
      </w:pPr>
      <w:bookmarkStart w:id="270" w:name="_Toc532989766"/>
      <w:r w:rsidRPr="000B71E3">
        <w:t>6.1.6.3.</w:t>
      </w:r>
      <w:r w:rsidR="004215AA" w:rsidRPr="000B71E3">
        <w:t>5</w:t>
      </w:r>
      <w:r w:rsidRPr="000B71E3">
        <w:tab/>
      </w:r>
      <w:r w:rsidR="008502AD" w:rsidRPr="000B71E3">
        <w:t>Void</w:t>
      </w:r>
      <w:bookmarkEnd w:id="270"/>
    </w:p>
    <w:p w:rsidR="00630A27" w:rsidRPr="000B71E3" w:rsidRDefault="00630A27" w:rsidP="00630A27">
      <w:pPr>
        <w:pStyle w:val="Heading5"/>
      </w:pPr>
      <w:bookmarkStart w:id="271" w:name="_Toc532989767"/>
      <w:r w:rsidRPr="000B71E3">
        <w:t>6.1.6.3.6</w:t>
      </w:r>
      <w:r w:rsidRPr="000B71E3">
        <w:tab/>
      </w:r>
      <w:r w:rsidR="008502AD" w:rsidRPr="000B71E3">
        <w:t>Void</w:t>
      </w:r>
      <w:bookmarkEnd w:id="271"/>
    </w:p>
    <w:p w:rsidR="00630A27" w:rsidRPr="000B71E3" w:rsidRDefault="00630A27" w:rsidP="00C76652">
      <w:pPr>
        <w:rPr>
          <w:lang w:val="en-US"/>
        </w:rPr>
      </w:pPr>
    </w:p>
    <w:p w:rsidR="000C5200" w:rsidRPr="000B71E3" w:rsidRDefault="000C5200" w:rsidP="000C5200">
      <w:pPr>
        <w:pStyle w:val="Heading3"/>
      </w:pPr>
      <w:bookmarkStart w:id="272" w:name="_Toc532989768"/>
      <w:r w:rsidRPr="000B71E3">
        <w:t>6.1.</w:t>
      </w:r>
      <w:r w:rsidR="004B1E63" w:rsidRPr="000B71E3">
        <w:t>7</w:t>
      </w:r>
      <w:r w:rsidRPr="000B71E3">
        <w:tab/>
        <w:t>Error Handling</w:t>
      </w:r>
      <w:bookmarkEnd w:id="272"/>
    </w:p>
    <w:p w:rsidR="00DB25B3" w:rsidRPr="000B71E3" w:rsidRDefault="00DB25B3" w:rsidP="00DB25B3">
      <w:pPr>
        <w:pStyle w:val="Heading4"/>
      </w:pPr>
      <w:bookmarkStart w:id="273" w:name="_Toc532989769"/>
      <w:r w:rsidRPr="000B71E3">
        <w:t>6.1.7.1</w:t>
      </w:r>
      <w:r w:rsidRPr="000B71E3">
        <w:tab/>
        <w:t>General</w:t>
      </w:r>
      <w:bookmarkEnd w:id="273"/>
    </w:p>
    <w:p w:rsidR="00DB25B3" w:rsidRPr="000B71E3" w:rsidRDefault="00DB25B3" w:rsidP="00DB25B3">
      <w:r w:rsidRPr="000B71E3">
        <w:t>HTTP error handling shall be supported as specified in subclause 5.2.4 of 3GPP TS 29.500 [4].</w:t>
      </w:r>
    </w:p>
    <w:p w:rsidR="00DB25B3" w:rsidRPr="000B71E3" w:rsidRDefault="00DB25B3" w:rsidP="00DB25B3">
      <w:pPr>
        <w:pStyle w:val="Heading4"/>
      </w:pPr>
      <w:bookmarkStart w:id="274" w:name="_Toc532989770"/>
      <w:r w:rsidRPr="000B71E3">
        <w:t>6.1.7.2</w:t>
      </w:r>
      <w:r w:rsidRPr="000B71E3">
        <w:tab/>
        <w:t>Protocol Errors</w:t>
      </w:r>
      <w:bookmarkEnd w:id="274"/>
    </w:p>
    <w:p w:rsidR="00DB25B3" w:rsidRPr="000B71E3" w:rsidRDefault="00DB25B3" w:rsidP="00DB25B3">
      <w:r w:rsidRPr="000B71E3">
        <w:t>Protocol errors handling shall be supported as specified in subclause 5.2.7 of 3GPP TS 29.500 [4].</w:t>
      </w:r>
    </w:p>
    <w:p w:rsidR="00DB25B3" w:rsidRPr="000B71E3" w:rsidRDefault="00DB25B3" w:rsidP="00DB25B3">
      <w:pPr>
        <w:pStyle w:val="Heading4"/>
      </w:pPr>
      <w:bookmarkStart w:id="275" w:name="_Toc532989771"/>
      <w:r w:rsidRPr="000B71E3">
        <w:t>6.1.7.</w:t>
      </w:r>
      <w:r w:rsidR="00EB46F6" w:rsidRPr="000B71E3">
        <w:t>3</w:t>
      </w:r>
      <w:r w:rsidRPr="000B71E3">
        <w:tab/>
        <w:t>Application Errors</w:t>
      </w:r>
      <w:bookmarkEnd w:id="275"/>
    </w:p>
    <w:p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rsidR="00DB25B3" w:rsidRPr="000B71E3" w:rsidRDefault="00DB25B3" w:rsidP="00DB25B3">
      <w:pPr>
        <w:pStyle w:val="PL"/>
      </w:pPr>
    </w:p>
    <w:p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H"/>
            </w:pPr>
            <w:bookmarkStart w:id="276"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Description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L"/>
            </w:pPr>
            <w:r w:rsidRPr="000B71E3">
              <w:t>The request has been asked to be redirected to a specified target for one transaction.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The request has been asked to be redirected to a specified target.</w:t>
            </w:r>
          </w:p>
        </w:tc>
      </w:tr>
      <w:bookmarkEnd w:id="276"/>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t>UE_</w:t>
            </w:r>
            <w:r w:rsidRPr="00582665">
              <w:t>DATA_NOT_FOUND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requested UE subscription data is not found/does not exist.</w:t>
            </w:r>
          </w:p>
          <w:p w:rsidR="00FE71C6" w:rsidRPr="00582665" w:rsidRDefault="00FE71C6" w:rsidP="00B05791">
            <w:pPr>
              <w:pStyle w:val="TAC"/>
              <w:jc w:val="left"/>
            </w:pPr>
            <w:r>
              <w:t>This error is applicable to all Nudm_SDM GET operations.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USER NOT 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user does not exist</w:t>
            </w:r>
          </w:p>
          <w:p w:rsidR="00FE71C6" w:rsidRPr="00582665" w:rsidRDefault="00FE71C6" w:rsidP="00B05791">
            <w:pPr>
              <w:pStyle w:val="TAC"/>
              <w:jc w:val="left"/>
            </w:pPr>
            <w:r>
              <w:t>This error is applicable to all Nudm_SDM GET operations.</w:t>
            </w:r>
          </w:p>
        </w:tc>
      </w:tr>
      <w:tr w:rsidR="00FE71C6" w:rsidRPr="00F65A74"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It is used during the modification of an existing subscription when no corresponding context exists.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The SDM Subscription contains unsupported resource URI to be monitored.</w:t>
            </w:r>
          </w:p>
        </w:tc>
      </w:tr>
    </w:tbl>
    <w:p w:rsidR="00DB25B3" w:rsidRPr="000B71E3" w:rsidRDefault="00DB25B3" w:rsidP="00DB25B3">
      <w:pPr>
        <w:pStyle w:val="B1"/>
        <w:ind w:left="0" w:firstLine="0"/>
      </w:pPr>
    </w:p>
    <w:p w:rsidR="009A229A" w:rsidRPr="000B71E3" w:rsidRDefault="009A229A" w:rsidP="009A229A">
      <w:pPr>
        <w:pStyle w:val="Heading3"/>
      </w:pPr>
      <w:bookmarkStart w:id="277" w:name="_Toc532989772"/>
      <w:r w:rsidRPr="000B71E3">
        <w:t>6.1.8</w:t>
      </w:r>
      <w:r w:rsidRPr="000B71E3">
        <w:tab/>
        <w:t>Feature Negotiation</w:t>
      </w:r>
      <w:bookmarkEnd w:id="277"/>
    </w:p>
    <w:p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extensibility mechanism defined in subclause 6.6 of 3GPP TS 29.500 [4].</w:t>
      </w:r>
    </w:p>
    <w:p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Description</w:t>
            </w:r>
          </w:p>
        </w:tc>
      </w:tr>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rsidR="009A229A" w:rsidRPr="000B71E3" w:rsidRDefault="009A229A" w:rsidP="009A229A"/>
    <w:p w:rsidR="00437CA4" w:rsidRPr="000B71E3" w:rsidRDefault="00437CA4" w:rsidP="00437CA4">
      <w:pPr>
        <w:pStyle w:val="Heading3"/>
        <w:rPr>
          <w:lang w:val="en-US"/>
        </w:rPr>
      </w:pPr>
      <w:bookmarkStart w:id="278" w:name="_Toc532989773"/>
      <w:r w:rsidRPr="000B71E3">
        <w:rPr>
          <w:lang w:val="en-US"/>
        </w:rPr>
        <w:t>6.1.</w:t>
      </w:r>
      <w:r w:rsidR="007A7D0C" w:rsidRPr="000B71E3">
        <w:rPr>
          <w:lang w:val="en-US"/>
        </w:rPr>
        <w:t>9</w:t>
      </w:r>
      <w:r w:rsidRPr="000B71E3">
        <w:rPr>
          <w:lang w:val="en-US"/>
        </w:rPr>
        <w:tab/>
        <w:t>Security</w:t>
      </w:r>
      <w:bookmarkEnd w:id="278"/>
    </w:p>
    <w:p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279" w:name="_Toc532989774"/>
      <w:r w:rsidRPr="000B71E3">
        <w:t>6.2</w:t>
      </w:r>
      <w:r w:rsidRPr="000B71E3">
        <w:tab/>
        <w:t>Nudm_UEContextManagement Service API</w:t>
      </w:r>
      <w:bookmarkEnd w:id="279"/>
      <w:r w:rsidRPr="000B71E3">
        <w:t xml:space="preserve"> </w:t>
      </w:r>
    </w:p>
    <w:p w:rsidR="00E46E51" w:rsidRPr="000B71E3" w:rsidRDefault="00E46E51" w:rsidP="00E46E51">
      <w:pPr>
        <w:pStyle w:val="Heading3"/>
      </w:pPr>
      <w:bookmarkStart w:id="280" w:name="_Toc532989775"/>
      <w:r w:rsidRPr="000B71E3">
        <w:t>6.2.1</w:t>
      </w:r>
      <w:r w:rsidRPr="000B71E3">
        <w:tab/>
      </w:r>
      <w:r w:rsidR="004F6C08" w:rsidRPr="000B71E3">
        <w:t>API URI</w:t>
      </w:r>
      <w:bookmarkEnd w:id="280"/>
    </w:p>
    <w:p w:rsidR="00884435" w:rsidRPr="000B71E3" w:rsidRDefault="00884435" w:rsidP="00884435">
      <w:r w:rsidRPr="000B71E3">
        <w:t>URIs of this API shall have the following root:</w:t>
      </w:r>
    </w:p>
    <w:p w:rsidR="00884435" w:rsidRPr="000B71E3" w:rsidRDefault="00884435" w:rsidP="00884435">
      <w:r w:rsidRPr="000B71E3">
        <w:t>{apiRoot}/{apiName}/{apiVersion}/</w:t>
      </w:r>
    </w:p>
    <w:p w:rsidR="00884435" w:rsidRPr="000B71E3" w:rsidRDefault="00884435" w:rsidP="00CE4D97">
      <w:r w:rsidRPr="000B71E3">
        <w:t xml:space="preserve">where </w:t>
      </w:r>
      <w:r w:rsidR="006D3C1C">
        <w:t xml:space="preserve">"apiRoot" is defined in subclause 4.4.1 of 3GPP TS 29.501 [5], </w:t>
      </w:r>
      <w:r w:rsidRPr="000B71E3">
        <w:t>the "apiName" shall be set to "nudm-u</w:t>
      </w:r>
      <w:r w:rsidR="00211593" w:rsidRPr="000B71E3">
        <w:t>e</w:t>
      </w:r>
      <w:r w:rsidRPr="000B71E3">
        <w:t>cm" and the "apiVersion" shall be set to "v1" for the current version of this specification.</w:t>
      </w:r>
    </w:p>
    <w:p w:rsidR="00E46E51" w:rsidRPr="000B71E3" w:rsidRDefault="00E46E51" w:rsidP="00E46E51">
      <w:pPr>
        <w:pStyle w:val="Heading3"/>
      </w:pPr>
      <w:bookmarkStart w:id="281" w:name="_Toc532989776"/>
      <w:r w:rsidRPr="000B71E3">
        <w:t>6.2.2</w:t>
      </w:r>
      <w:r w:rsidRPr="000B71E3">
        <w:tab/>
        <w:t>Usage of HTTP</w:t>
      </w:r>
      <w:bookmarkEnd w:id="281"/>
    </w:p>
    <w:p w:rsidR="00E46E51" w:rsidRPr="000B71E3" w:rsidRDefault="00E46E51" w:rsidP="00E46E51">
      <w:pPr>
        <w:pStyle w:val="Heading4"/>
      </w:pPr>
      <w:bookmarkStart w:id="282" w:name="_Toc532989777"/>
      <w:r w:rsidRPr="000B71E3">
        <w:t>6.2.2.1</w:t>
      </w:r>
      <w:r w:rsidRPr="000B71E3">
        <w:tab/>
        <w:t>General</w:t>
      </w:r>
      <w:bookmarkEnd w:id="282"/>
    </w:p>
    <w:p w:rsidR="00504ACB" w:rsidRPr="000B71E3" w:rsidRDefault="00504ACB" w:rsidP="00504ACB">
      <w:r w:rsidRPr="000B71E3">
        <w:t>HTTP/2, as defined in IETF RFC 7540 [</w:t>
      </w:r>
      <w:r w:rsidR="00B947CB" w:rsidRPr="000B71E3">
        <w:t>13</w:t>
      </w:r>
      <w:r w:rsidRPr="000B71E3">
        <w:t>], shall be used as specified in clause 5 of 3GPP TS 29.500 [4].</w:t>
      </w:r>
    </w:p>
    <w:p w:rsidR="00504ACB" w:rsidRPr="000B71E3" w:rsidRDefault="00504ACB" w:rsidP="00504ACB">
      <w:r w:rsidRPr="000B71E3">
        <w:t>HTTP</w:t>
      </w:r>
      <w:r w:rsidRPr="000B71E3">
        <w:rPr>
          <w:lang w:eastAsia="zh-CN"/>
        </w:rPr>
        <w:t xml:space="preserve">/2 </w:t>
      </w:r>
      <w:r w:rsidRPr="000B71E3">
        <w:t>shall be transported as specified in subclause 5.3 of 3GPP TS 29.500 [4].</w:t>
      </w:r>
    </w:p>
    <w:p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rsidR="00E46E51" w:rsidRPr="000B71E3" w:rsidRDefault="00E46E51" w:rsidP="00E46E51">
      <w:pPr>
        <w:pStyle w:val="Heading4"/>
      </w:pPr>
      <w:bookmarkStart w:id="283" w:name="_Toc532989778"/>
      <w:r w:rsidRPr="000B71E3">
        <w:t>6.2.2.2</w:t>
      </w:r>
      <w:r w:rsidRPr="000B71E3">
        <w:tab/>
        <w:t>HTTP standard headers</w:t>
      </w:r>
      <w:bookmarkEnd w:id="283"/>
    </w:p>
    <w:p w:rsidR="00E46E51" w:rsidRPr="000B71E3" w:rsidRDefault="00E46E51" w:rsidP="00E46E51">
      <w:pPr>
        <w:pStyle w:val="Heading5"/>
        <w:rPr>
          <w:lang w:eastAsia="zh-CN"/>
        </w:rPr>
      </w:pPr>
      <w:bookmarkStart w:id="284" w:name="_Toc532989779"/>
      <w:r w:rsidRPr="000B71E3">
        <w:t>6.2.2.2.1</w:t>
      </w:r>
      <w:r w:rsidRPr="000B71E3">
        <w:rPr>
          <w:rFonts w:hint="eastAsia"/>
          <w:lang w:eastAsia="zh-CN"/>
        </w:rPr>
        <w:tab/>
      </w:r>
      <w:r w:rsidRPr="000B71E3">
        <w:rPr>
          <w:lang w:eastAsia="zh-CN"/>
        </w:rPr>
        <w:t>General</w:t>
      </w:r>
      <w:bookmarkEnd w:id="284"/>
    </w:p>
    <w:p w:rsidR="00504ACB" w:rsidRPr="000B71E3" w:rsidRDefault="00504ACB"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285" w:name="_Toc532989780"/>
      <w:r w:rsidRPr="000B71E3">
        <w:lastRenderedPageBreak/>
        <w:t>6.2.2.2.2</w:t>
      </w:r>
      <w:r w:rsidRPr="000B71E3">
        <w:tab/>
        <w:t>Content type</w:t>
      </w:r>
      <w:bookmarkEnd w:id="285"/>
      <w:r w:rsidRPr="000B71E3">
        <w:t xml:space="preserve"> </w:t>
      </w:r>
    </w:p>
    <w:p w:rsidR="00504ACB" w:rsidRPr="000B71E3" w:rsidRDefault="00504ACB" w:rsidP="00504ACB">
      <w:r w:rsidRPr="000B71E3">
        <w:t>The following content types shall be supported:</w:t>
      </w:r>
    </w:p>
    <w:p w:rsidR="00504ACB" w:rsidRPr="000B71E3" w:rsidRDefault="00504ACB" w:rsidP="00504ACB">
      <w:pPr>
        <w:pStyle w:val="B1"/>
      </w:pPr>
      <w:r w:rsidRPr="000B71E3">
        <w:t>JSON, as defined in IETF RFC 8259 [15], signalled by the content type "application/json".</w:t>
      </w:r>
    </w:p>
    <w:p w:rsidR="00504ACB" w:rsidRPr="000B71E3" w:rsidRDefault="00504ACB" w:rsidP="00504ACB">
      <w:pPr>
        <w:pStyle w:val="B1"/>
      </w:pPr>
      <w:r w:rsidRPr="000B71E3">
        <w:t>The Problem Details JSON Object (IETF RFC 7807 [16] signalled by the content type "application/problem+json"</w:t>
      </w:r>
    </w:p>
    <w:p w:rsidR="00504ACB" w:rsidRPr="000B71E3" w:rsidRDefault="00504ACB" w:rsidP="00504ACB">
      <w:pPr>
        <w:pStyle w:val="B1"/>
      </w:pPr>
      <w:r w:rsidRPr="000B71E3">
        <w:t>JSON Merge Patch, as defined in IETF RFC 7396 [17], signalled by the content type "application/merge-patch+json"</w:t>
      </w:r>
    </w:p>
    <w:p w:rsidR="00E46E51" w:rsidRPr="000B71E3" w:rsidRDefault="00E46E51" w:rsidP="00E46E51">
      <w:pPr>
        <w:pStyle w:val="Heading4"/>
      </w:pPr>
      <w:bookmarkStart w:id="286" w:name="_Toc532989781"/>
      <w:r w:rsidRPr="000B71E3">
        <w:t>6.2.2.3</w:t>
      </w:r>
      <w:r w:rsidRPr="000B71E3">
        <w:tab/>
        <w:t>HTTP custom headers</w:t>
      </w:r>
      <w:bookmarkEnd w:id="286"/>
    </w:p>
    <w:p w:rsidR="00E46E51" w:rsidRPr="000B71E3" w:rsidRDefault="00E46E51" w:rsidP="00E46E51">
      <w:pPr>
        <w:pStyle w:val="Heading5"/>
        <w:rPr>
          <w:lang w:eastAsia="zh-CN"/>
        </w:rPr>
      </w:pPr>
      <w:bookmarkStart w:id="287" w:name="_Toc532989782"/>
      <w:r w:rsidRPr="000B71E3">
        <w:t>6.2.2.3.1</w:t>
      </w:r>
      <w:r w:rsidRPr="000B71E3">
        <w:rPr>
          <w:rFonts w:hint="eastAsia"/>
          <w:lang w:eastAsia="zh-CN"/>
        </w:rPr>
        <w:tab/>
      </w:r>
      <w:r w:rsidRPr="000B71E3">
        <w:rPr>
          <w:lang w:eastAsia="zh-CN"/>
        </w:rPr>
        <w:t>General</w:t>
      </w:r>
      <w:bookmarkEnd w:id="287"/>
    </w:p>
    <w:p w:rsidR="00FD6B9A" w:rsidRPr="000B71E3" w:rsidRDefault="00FD6B9A"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288" w:name="_Toc532989783"/>
      <w:r w:rsidRPr="000B71E3">
        <w:t>6.2.3</w:t>
      </w:r>
      <w:r w:rsidRPr="000B71E3">
        <w:tab/>
        <w:t>Resources</w:t>
      </w:r>
      <w:bookmarkEnd w:id="288"/>
      <w:r w:rsidRPr="000B71E3">
        <w:t xml:space="preserve"> </w:t>
      </w:r>
    </w:p>
    <w:p w:rsidR="00E46E51" w:rsidRPr="000B71E3" w:rsidRDefault="00E46E51" w:rsidP="00E46E51">
      <w:pPr>
        <w:pStyle w:val="Heading4"/>
      </w:pPr>
      <w:bookmarkStart w:id="289" w:name="_Toc532989784"/>
      <w:r w:rsidRPr="000B71E3">
        <w:t>6.2.3.1</w:t>
      </w:r>
      <w:r w:rsidRPr="000B71E3">
        <w:tab/>
        <w:t>Overview</w:t>
      </w:r>
      <w:bookmarkEnd w:id="289"/>
    </w:p>
    <w:p w:rsidR="00E46E51" w:rsidRPr="000B71E3" w:rsidRDefault="00AD090F" w:rsidP="00AA15BA">
      <w:pPr>
        <w:pStyle w:val="TH"/>
        <w:rPr>
          <w:lang w:val="en-US"/>
        </w:rPr>
      </w:pPr>
      <w:r w:rsidRPr="000B71E3">
        <w:object w:dxaOrig="10060" w:dyaOrig="9815">
          <v:shape id="_x0000_i1068" type="#_x0000_t75" style="width:365pt;height:356.65pt" o:ole="">
            <v:imagedata r:id="rId98" o:title=""/>
          </v:shape>
          <o:OLEObject Type="Embed" ProgID="Visio.Drawing.11" ShapeID="_x0000_i1068" DrawAspect="Content" ObjectID="_1606731771" r:id="rId99"/>
        </w:object>
      </w:r>
    </w:p>
    <w:p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rsidR="00E46E51" w:rsidRPr="000B71E3" w:rsidRDefault="00E46E51" w:rsidP="00E46E51">
      <w:r w:rsidRPr="000B71E3">
        <w:t>Table 6.2.3.1-1 provides an overview of the resources and applicable HTTP methods.</w:t>
      </w:r>
    </w:p>
    <w:p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3GPP access</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non 3GPP access</w:t>
            </w:r>
          </w:p>
        </w:tc>
      </w:tr>
      <w:tr w:rsidR="00803046" w:rsidRPr="000B71E3" w:rsidTr="005F1FE3">
        <w:trPr>
          <w:trHeight w:val="1248"/>
          <w:jc w:val="center"/>
        </w:trPr>
        <w:tc>
          <w:tcPr>
            <w:tcW w:w="1484" w:type="pct"/>
            <w:tcBorders>
              <w:left w:val="single" w:sz="4" w:space="0" w:color="auto"/>
              <w:right w:val="single" w:sz="4" w:space="0" w:color="auto"/>
            </w:tcBorders>
            <w:vAlign w:val="center"/>
          </w:tcPr>
          <w:p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rsidR="00803046" w:rsidRPr="000B71E3" w:rsidRDefault="00803046" w:rsidP="00DB42D3">
            <w:pPr>
              <w:pStyle w:val="TAL"/>
            </w:pPr>
          </w:p>
        </w:tc>
      </w:tr>
      <w:tr w:rsidR="00697F5F" w:rsidRPr="000B71E3" w:rsidTr="005F1FE3">
        <w:trPr>
          <w:jc w:val="center"/>
        </w:trPr>
        <w:tc>
          <w:tcPr>
            <w:tcW w:w="1484"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Create an SMF registration identified by PDU Session Id</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 an individual SMF registration</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Modify an individual SMF Registration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A130B6" w:rsidP="00526712">
            <w:pPr>
              <w:pStyle w:val="TAL"/>
            </w:pPr>
            <w:r w:rsidRPr="000B71E3">
              <w:t xml:space="preserve">Create or </w:t>
            </w:r>
            <w:r w:rsidR="003C1A0D" w:rsidRPr="000B71E3">
              <w:t>Update the SMSF registration</w:t>
            </w:r>
          </w:p>
        </w:tc>
      </w:tr>
      <w:tr w:rsidR="00A130B6" w:rsidRPr="000B71E3" w:rsidTr="005F1FE3">
        <w:trPr>
          <w:jc w:val="center"/>
        </w:trPr>
        <w:tc>
          <w:tcPr>
            <w:tcW w:w="1484" w:type="pct"/>
            <w:vMerge/>
            <w:tcBorders>
              <w:left w:val="single" w:sz="4" w:space="0" w:color="auto"/>
              <w:right w:val="single" w:sz="4" w:space="0" w:color="auto"/>
            </w:tcBorders>
            <w:vAlign w:val="center"/>
          </w:tcPr>
          <w:p w:rsidR="00A130B6" w:rsidRPr="000B71E3" w:rsidRDefault="00A130B6" w:rsidP="00526712">
            <w:pPr>
              <w:pStyle w:val="TAL"/>
            </w:pPr>
          </w:p>
        </w:tc>
        <w:tc>
          <w:tcPr>
            <w:tcW w:w="1482" w:type="pct"/>
            <w:vMerge/>
            <w:tcBorders>
              <w:left w:val="single" w:sz="4" w:space="0" w:color="auto"/>
              <w:right w:val="single" w:sz="4" w:space="0" w:color="auto"/>
            </w:tcBorders>
            <w:vAlign w:val="center"/>
          </w:tcPr>
          <w:p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 the SMSF registration</w:t>
            </w:r>
            <w:r w:rsidR="00A20E93" w:rsidRPr="000B71E3">
              <w:t xml:space="preserve">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SMSF registration</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SMSF registration information</w:t>
            </w:r>
          </w:p>
        </w:tc>
      </w:tr>
      <w:tr w:rsidR="00A130B6" w:rsidRPr="000B71E3" w:rsidTr="003B34DE">
        <w:trPr>
          <w:jc w:val="center"/>
        </w:trPr>
        <w:tc>
          <w:tcPr>
            <w:tcW w:w="1484"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Create or Update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Modify the SMSF registration for non 3GPP access</w:t>
            </w:r>
          </w:p>
        </w:tc>
      </w:tr>
      <w:tr w:rsidR="00A130B6" w:rsidRPr="000B71E3" w:rsidTr="003B34DE">
        <w:trPr>
          <w:jc w:val="center"/>
        </w:trPr>
        <w:tc>
          <w:tcPr>
            <w:tcW w:w="1484"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Retrieve the SMSF registration information for non 3GPP access</w:t>
            </w:r>
          </w:p>
        </w:tc>
      </w:tr>
    </w:tbl>
    <w:p w:rsidR="00E46E51" w:rsidRPr="000B71E3" w:rsidRDefault="00E46E51" w:rsidP="00AA15BA"/>
    <w:p w:rsidR="00E46E51" w:rsidRPr="000B71E3" w:rsidRDefault="00E46E51" w:rsidP="00E46E51">
      <w:pPr>
        <w:pStyle w:val="Heading4"/>
      </w:pPr>
      <w:bookmarkStart w:id="290" w:name="_Toc532989785"/>
      <w:r w:rsidRPr="000B71E3">
        <w:t>6.2.3.2</w:t>
      </w:r>
      <w:r w:rsidRPr="000B71E3">
        <w:tab/>
        <w:t xml:space="preserve">Resource: </w:t>
      </w:r>
      <w:r w:rsidR="00514369" w:rsidRPr="000B71E3">
        <w:t>Amf3GppAccessRegistration</w:t>
      </w:r>
      <w:bookmarkEnd w:id="290"/>
      <w:r w:rsidR="00514369" w:rsidRPr="000B71E3">
        <w:t xml:space="preserve"> </w:t>
      </w:r>
    </w:p>
    <w:p w:rsidR="00E46E51" w:rsidRPr="000B71E3" w:rsidRDefault="00E46E51" w:rsidP="00E46E51">
      <w:pPr>
        <w:pStyle w:val="Heading5"/>
      </w:pPr>
      <w:bookmarkStart w:id="291" w:name="_Toc532989786"/>
      <w:r w:rsidRPr="000B71E3">
        <w:t>6.2.3.2.1</w:t>
      </w:r>
      <w:r w:rsidRPr="000B71E3">
        <w:tab/>
        <w:t>Description</w:t>
      </w:r>
      <w:bookmarkEnd w:id="291"/>
    </w:p>
    <w:p w:rsidR="00514369" w:rsidRPr="000B71E3" w:rsidRDefault="00514369" w:rsidP="00CE4D97">
      <w:r w:rsidRPr="000B71E3">
        <w:t xml:space="preserve">This resource represents the registered AMF for 3GPP access. </w:t>
      </w:r>
    </w:p>
    <w:p w:rsidR="00E46E51" w:rsidRPr="000B71E3" w:rsidRDefault="00E46E51" w:rsidP="00E46E51">
      <w:pPr>
        <w:pStyle w:val="Heading5"/>
      </w:pPr>
      <w:bookmarkStart w:id="292" w:name="_Toc532989787"/>
      <w:r w:rsidRPr="000B71E3">
        <w:t>6.2.3.2.2</w:t>
      </w:r>
      <w:r w:rsidRPr="000B71E3">
        <w:tab/>
        <w:t>Resource Definition</w:t>
      </w:r>
      <w:bookmarkEnd w:id="292"/>
    </w:p>
    <w:p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6.2.1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E46E51" w:rsidRPr="000B71E3" w:rsidRDefault="00E46E51" w:rsidP="00AA15BA"/>
    <w:p w:rsidR="00E46E51" w:rsidRPr="000B71E3" w:rsidRDefault="00E46E51" w:rsidP="00E46E51">
      <w:pPr>
        <w:pStyle w:val="Heading5"/>
      </w:pPr>
      <w:bookmarkStart w:id="293" w:name="_Toc532989788"/>
      <w:r w:rsidRPr="000B71E3">
        <w:t>6.2.3.2.3</w:t>
      </w:r>
      <w:r w:rsidRPr="000B71E3">
        <w:tab/>
        <w:t>Resource Standard Methods</w:t>
      </w:r>
      <w:bookmarkEnd w:id="293"/>
    </w:p>
    <w:p w:rsidR="00E46E51" w:rsidRPr="000B71E3" w:rsidRDefault="00E46E51" w:rsidP="00E46E51">
      <w:pPr>
        <w:pStyle w:val="Heading6"/>
      </w:pPr>
      <w:bookmarkStart w:id="294" w:name="_Toc532989789"/>
      <w:r w:rsidRPr="000B71E3">
        <w:t>6.2.3.2.3.1</w:t>
      </w:r>
      <w:r w:rsidRPr="000B71E3">
        <w:tab/>
      </w:r>
      <w:r w:rsidR="009A138E" w:rsidRPr="000B71E3">
        <w:t>PUT</w:t>
      </w:r>
      <w:bookmarkEnd w:id="294"/>
    </w:p>
    <w:p w:rsidR="00E46E51" w:rsidRPr="000B71E3" w:rsidRDefault="00E46E51" w:rsidP="00E46E51">
      <w:r w:rsidRPr="000B71E3">
        <w:t>This method shall support the URI query parameters specified in table 6.2.3.2.3.1-1.</w:t>
      </w:r>
    </w:p>
    <w:p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6.2.3.2.3.1-2 and the response data structures and response codes specified in table 6.2.3.2.3.1-3.</w:t>
      </w:r>
    </w:p>
    <w:p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The AMF registration for 3GPP access is replaced with the received information.</w:t>
            </w:r>
          </w:p>
        </w:tc>
      </w:tr>
    </w:tbl>
    <w:p w:rsidR="00E46E51" w:rsidRPr="000B71E3" w:rsidRDefault="00E46E51" w:rsidP="00E46E51"/>
    <w:p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USER_NOT_FOUND</w:t>
            </w:r>
            <w:r w:rsidRPr="000B71E3">
              <w:tab/>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UNKNOWN_5GS_SUBSCRIPTION</w:t>
            </w:r>
          </w:p>
          <w:p w:rsidR="00B35300" w:rsidRPr="000B71E3" w:rsidRDefault="00B35300" w:rsidP="00C13412">
            <w:pPr>
              <w:pStyle w:val="TAL"/>
            </w:pPr>
            <w:r w:rsidRPr="000B71E3">
              <w:t>- NO_PS_SUBSCRIPTION</w:t>
            </w:r>
          </w:p>
          <w:p w:rsidR="00B35300" w:rsidRPr="000B71E3" w:rsidRDefault="00B35300" w:rsidP="00C13412">
            <w:pPr>
              <w:pStyle w:val="TAL"/>
            </w:pPr>
            <w:r w:rsidRPr="000B71E3">
              <w:t>- ROAMING_NOT_ALLOWED</w:t>
            </w:r>
          </w:p>
          <w:p w:rsidR="00B35300" w:rsidRPr="000B71E3" w:rsidRDefault="00B35300" w:rsidP="00C13412">
            <w:pPr>
              <w:pStyle w:val="TAL"/>
            </w:pPr>
            <w:r w:rsidRPr="000B71E3">
              <w:t>- ACCESS_NOT_ALLOWED</w:t>
            </w:r>
          </w:p>
          <w:p w:rsidR="00B35300" w:rsidRPr="000B71E3" w:rsidRDefault="00B35300" w:rsidP="00C13412">
            <w:pPr>
              <w:pStyle w:val="TAL"/>
            </w:pPr>
            <w:r w:rsidRPr="000B71E3">
              <w:t>- RAT_NOT ALLOWED</w:t>
            </w:r>
          </w:p>
          <w:p w:rsidR="00B35300" w:rsidRPr="000B71E3" w:rsidRDefault="00B35300" w:rsidP="00C13412">
            <w:pPr>
              <w:pStyle w:val="TAL"/>
            </w:pPr>
            <w:r w:rsidRPr="000B71E3">
              <w:t>- REAUTHENTICATION_REQUIRED</w:t>
            </w:r>
          </w:p>
        </w:tc>
      </w:tr>
      <w:tr w:rsidR="00B7541C"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7541C" w:rsidRPr="000B71E3" w:rsidRDefault="00B7541C" w:rsidP="003D63AF">
            <w:pPr>
              <w:pStyle w:val="TAN"/>
            </w:pPr>
            <w:r w:rsidRPr="000B71E3">
              <w:t>NOTE:</w:t>
            </w:r>
            <w:r w:rsidR="000B71E3">
              <w:tab/>
            </w:r>
            <w:r w:rsidRPr="000B71E3">
              <w:t>In addition common data structures as listed in table 6.2.7-1 are supported.</w:t>
            </w:r>
          </w:p>
        </w:tc>
      </w:tr>
    </w:tbl>
    <w:p w:rsidR="00E46E51" w:rsidRPr="000B71E3" w:rsidRDefault="00E46E51" w:rsidP="00E46E51"/>
    <w:p w:rsidR="00E46E51" w:rsidRPr="000B71E3" w:rsidRDefault="00E46E51" w:rsidP="00E46E51">
      <w:pPr>
        <w:pStyle w:val="Heading6"/>
      </w:pPr>
      <w:bookmarkStart w:id="295" w:name="_Toc532989790"/>
      <w:r w:rsidRPr="000B71E3">
        <w:t>6.2.3.2.3.2</w:t>
      </w:r>
      <w:r w:rsidRPr="000B71E3">
        <w:tab/>
      </w:r>
      <w:r w:rsidR="00736A31" w:rsidRPr="000B71E3">
        <w:t>PATCH</w:t>
      </w:r>
      <w:bookmarkEnd w:id="295"/>
    </w:p>
    <w:p w:rsidR="00E60EFC" w:rsidRPr="000B71E3" w:rsidRDefault="00E60EFC" w:rsidP="00E60EFC">
      <w:r w:rsidRPr="000B71E3">
        <w:t xml:space="preserve"> This method shall support the URI query parameters specified in table 6.2.3.2.3.2-1.</w:t>
      </w:r>
    </w:p>
    <w:p w:rsidR="00E60EFC" w:rsidRPr="000B71E3" w:rsidRDefault="00E60EFC" w:rsidP="00E60EFC">
      <w:pPr>
        <w:pStyle w:val="TH"/>
        <w:rPr>
          <w:rFonts w:cs="Arial"/>
        </w:rPr>
      </w:pPr>
      <w:r w:rsidRPr="000B71E3">
        <w:lastRenderedPageBreak/>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E60EFC"/>
    <w:p w:rsidR="00E60EFC" w:rsidRPr="000B71E3" w:rsidRDefault="00E60EFC" w:rsidP="00E60EFC">
      <w:r w:rsidRPr="000B71E3">
        <w:t>This method shall support the request data structures specified in table 6.2.3.2.3.2-2 and the response data structures and response codes specified in table 6.2.3.2.3.2-3.</w:t>
      </w:r>
    </w:p>
    <w:p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3GPP access is modified with the received information.</w:t>
            </w:r>
          </w:p>
        </w:tc>
      </w:tr>
    </w:tbl>
    <w:p w:rsidR="00E60EFC" w:rsidRPr="000B71E3" w:rsidRDefault="00E60EFC" w:rsidP="00E60EFC"/>
    <w:p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CONTEXT_NOT_FOUND</w:t>
            </w:r>
          </w:p>
          <w:p w:rsidR="00B35300" w:rsidRPr="000B71E3" w:rsidRDefault="00B35300" w:rsidP="00C13412">
            <w:pPr>
              <w:pStyle w:val="TAL"/>
            </w:pPr>
            <w:r w:rsidRPr="000B71E3">
              <w:t>- USER_NOT_FOUND</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296" w:name="_Toc532989791"/>
      <w:r w:rsidRPr="000B71E3">
        <w:t>6.2.3.2.3.3</w:t>
      </w:r>
      <w:r w:rsidRPr="000B71E3">
        <w:tab/>
        <w:t>GET</w:t>
      </w:r>
      <w:bookmarkEnd w:id="296"/>
    </w:p>
    <w:p w:rsidR="00736A31" w:rsidRPr="000B71E3" w:rsidRDefault="00736A31" w:rsidP="00736A31">
      <w:r w:rsidRPr="000B71E3">
        <w:t>This method shall support the URI query parameters specified in table 6.2.3.2.3.3-1.</w:t>
      </w:r>
    </w:p>
    <w:p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F67E7B"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F67E7B" w:rsidRPr="000B71E3" w:rsidRDefault="00F67E7B" w:rsidP="003B34DE">
            <w:pPr>
              <w:pStyle w:val="TAL"/>
            </w:pPr>
            <w:r w:rsidRPr="000B71E3">
              <w:t>see 3GPP TS 29.500 [4] subclause 6.6</w:t>
            </w:r>
          </w:p>
        </w:tc>
      </w:tr>
    </w:tbl>
    <w:p w:rsidR="00736A31" w:rsidRPr="000B71E3" w:rsidRDefault="00736A31" w:rsidP="00736A31"/>
    <w:p w:rsidR="00736A31" w:rsidRPr="000B71E3" w:rsidRDefault="00736A31" w:rsidP="00736A31">
      <w:r w:rsidRPr="000B71E3">
        <w:t>This method shall support the request data structures specified in table 6.2.3.2.3.3-2 and the response data structures and response codes specified in table 6.2.3.2.3.3-3.</w:t>
      </w:r>
    </w:p>
    <w:p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5173DD"/>
    <w:p w:rsidR="00E46E51" w:rsidRPr="000B71E3" w:rsidRDefault="00E46E51" w:rsidP="00E46E51">
      <w:pPr>
        <w:pStyle w:val="Heading4"/>
      </w:pPr>
      <w:bookmarkStart w:id="297" w:name="_Toc532989792"/>
      <w:r w:rsidRPr="000B71E3">
        <w:lastRenderedPageBreak/>
        <w:t>6.2.3.3</w:t>
      </w:r>
      <w:r w:rsidRPr="000B71E3">
        <w:tab/>
        <w:t xml:space="preserve">Resource: </w:t>
      </w:r>
      <w:r w:rsidR="00CD3C27" w:rsidRPr="000B71E3">
        <w:t>AmfNon3GppAccessRegistration</w:t>
      </w:r>
      <w:bookmarkEnd w:id="297"/>
    </w:p>
    <w:p w:rsidR="00CD3C27" w:rsidRPr="000B71E3" w:rsidRDefault="00CD3C27" w:rsidP="00CD3C27">
      <w:pPr>
        <w:pStyle w:val="Heading5"/>
      </w:pPr>
      <w:bookmarkStart w:id="298" w:name="_Toc532989793"/>
      <w:r w:rsidRPr="000B71E3">
        <w:t>6.2.3.3.1</w:t>
      </w:r>
      <w:r w:rsidRPr="000B71E3">
        <w:tab/>
        <w:t>Description</w:t>
      </w:r>
      <w:bookmarkEnd w:id="298"/>
    </w:p>
    <w:p w:rsidR="00CD3C27" w:rsidRPr="000B71E3" w:rsidRDefault="00CD3C27" w:rsidP="00CD3C27">
      <w:r w:rsidRPr="000B71E3">
        <w:t xml:space="preserve">This resource represents the registered AMF for non 3GPP access. </w:t>
      </w:r>
    </w:p>
    <w:p w:rsidR="00CD3C27" w:rsidRPr="000B71E3" w:rsidRDefault="00CD3C27" w:rsidP="00CD3C27">
      <w:pPr>
        <w:pStyle w:val="Heading5"/>
      </w:pPr>
      <w:bookmarkStart w:id="299" w:name="_Toc532989794"/>
      <w:r w:rsidRPr="000B71E3">
        <w:t>6.2.3.3.2</w:t>
      </w:r>
      <w:r w:rsidRPr="000B71E3">
        <w:tab/>
        <w:t>Resource Definition</w:t>
      </w:r>
      <w:bookmarkEnd w:id="299"/>
    </w:p>
    <w:p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D3C27" w:rsidRPr="000B71E3" w:rsidRDefault="00CD3C27" w:rsidP="00526712">
            <w:pPr>
              <w:pStyle w:val="TAH"/>
            </w:pPr>
            <w:r w:rsidRPr="000B71E3">
              <w:t>Definition</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D3C27" w:rsidRPr="000B71E3" w:rsidRDefault="00CD3C27" w:rsidP="00526712">
            <w:pPr>
              <w:pStyle w:val="TAL"/>
            </w:pPr>
            <w:r w:rsidRPr="000B71E3">
              <w:t>See subclause</w:t>
            </w:r>
            <w:r w:rsidRPr="000B71E3">
              <w:rPr>
                <w:lang w:val="en-US" w:eastAsia="zh-CN"/>
              </w:rPr>
              <w:t> </w:t>
            </w:r>
            <w:r w:rsidRPr="000B71E3">
              <w:t>6.2.1</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CD3C27" w:rsidRPr="000B71E3" w:rsidRDefault="00CD3C27" w:rsidP="00642FFD"/>
    <w:p w:rsidR="00CD3C27" w:rsidRPr="000B71E3" w:rsidRDefault="00CD3C27" w:rsidP="00CD3C27">
      <w:pPr>
        <w:pStyle w:val="Heading5"/>
      </w:pPr>
      <w:bookmarkStart w:id="300" w:name="_Toc532989795"/>
      <w:r w:rsidRPr="000B71E3">
        <w:t>6.2.3.3.3</w:t>
      </w:r>
      <w:r w:rsidRPr="000B71E3">
        <w:tab/>
        <w:t>Resource Standard Methods</w:t>
      </w:r>
      <w:bookmarkEnd w:id="300"/>
    </w:p>
    <w:p w:rsidR="00CD3C27" w:rsidRPr="000B71E3" w:rsidRDefault="00CD3C27" w:rsidP="00CD3C27">
      <w:pPr>
        <w:pStyle w:val="Heading6"/>
      </w:pPr>
      <w:bookmarkStart w:id="301" w:name="_Toc532989796"/>
      <w:r w:rsidRPr="000B71E3">
        <w:t>6.2.3.3.3.1</w:t>
      </w:r>
      <w:r w:rsidRPr="000B71E3">
        <w:tab/>
        <w:t>PUT</w:t>
      </w:r>
      <w:bookmarkEnd w:id="301"/>
    </w:p>
    <w:p w:rsidR="00CD3C27" w:rsidRPr="000B71E3" w:rsidRDefault="00CD3C27" w:rsidP="00CD3C27">
      <w:r w:rsidRPr="000B71E3">
        <w:t>This method shall support the URI query parameters specified in table 6.2.3.3.3.1-1.</w:t>
      </w:r>
    </w:p>
    <w:p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D3C27" w:rsidRPr="000B71E3" w:rsidRDefault="00CD3C27" w:rsidP="00526712">
            <w:pPr>
              <w:pStyle w:val="TAL"/>
            </w:pPr>
          </w:p>
        </w:tc>
      </w:tr>
    </w:tbl>
    <w:p w:rsidR="00CD3C27" w:rsidRPr="000B71E3" w:rsidRDefault="00CD3C27" w:rsidP="00642FFD"/>
    <w:p w:rsidR="00CD3C27" w:rsidRPr="000B71E3" w:rsidRDefault="00CD3C27" w:rsidP="00CD3C27">
      <w:r w:rsidRPr="000B71E3">
        <w:t>This method shall support the request data structures specified in table 6.2.3.3.3.1-2 and the response data structures and response codes specified in table 6.2.3.3.3.1-3.</w:t>
      </w:r>
    </w:p>
    <w:p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The AMF registration for non 3GPP access is replaced with the received information.</w:t>
            </w:r>
          </w:p>
        </w:tc>
      </w:tr>
    </w:tbl>
    <w:p w:rsidR="00CD3C27" w:rsidRPr="000B71E3" w:rsidRDefault="00CD3C27" w:rsidP="00CD3C27"/>
    <w:p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Response</w:t>
            </w:r>
          </w:p>
          <w:p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NO_PS_SUBSCRIPTION</w:t>
            </w:r>
          </w:p>
          <w:p w:rsidR="00012DF9" w:rsidRPr="000B71E3" w:rsidRDefault="00012DF9" w:rsidP="00C13412">
            <w:pPr>
              <w:pStyle w:val="TAL"/>
            </w:pPr>
            <w:r w:rsidRPr="000B71E3">
              <w:t>- ROAMING_NOT_ALLOWED</w:t>
            </w:r>
          </w:p>
          <w:p w:rsidR="00012DF9" w:rsidRPr="000B71E3" w:rsidRDefault="00012DF9" w:rsidP="00C13412">
            <w:pPr>
              <w:pStyle w:val="TAL"/>
            </w:pPr>
            <w:r w:rsidRPr="000B71E3">
              <w:t>- ACCESS_NOT_ALLOWED</w:t>
            </w:r>
          </w:p>
          <w:p w:rsidR="00012DF9" w:rsidRPr="000B71E3" w:rsidRDefault="00012DF9" w:rsidP="00C13412">
            <w:pPr>
              <w:pStyle w:val="TAL"/>
            </w:pPr>
            <w:r w:rsidRPr="000B71E3">
              <w:t>- RAT_NOT ALLOWED</w:t>
            </w:r>
          </w:p>
          <w:p w:rsidR="00012DF9" w:rsidRPr="000B71E3" w:rsidRDefault="00012DF9" w:rsidP="00C13412">
            <w:pPr>
              <w:pStyle w:val="TAL"/>
            </w:pPr>
            <w:r w:rsidRPr="000B71E3">
              <w:t>- REAUTHENTICATION_REQUIRED</w:t>
            </w:r>
          </w:p>
        </w:tc>
      </w:tr>
      <w:tr w:rsidR="00CD3C27"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3D63AF">
            <w:pPr>
              <w:pStyle w:val="TAN"/>
            </w:pPr>
            <w:r w:rsidRPr="000B71E3">
              <w:t>NOTE:</w:t>
            </w:r>
            <w:r w:rsidR="000B71E3">
              <w:tab/>
            </w:r>
            <w:r w:rsidRPr="000B71E3">
              <w:t>In addition common data structures as listed in table 6.2.7-1 are supported.</w:t>
            </w:r>
          </w:p>
        </w:tc>
      </w:tr>
    </w:tbl>
    <w:p w:rsidR="00CD3C27" w:rsidRPr="000B71E3" w:rsidRDefault="00CD3C27" w:rsidP="00CD3C27"/>
    <w:p w:rsidR="00736A31" w:rsidRPr="000B71E3" w:rsidRDefault="00736A31" w:rsidP="00736A31">
      <w:pPr>
        <w:pStyle w:val="Heading6"/>
      </w:pPr>
      <w:bookmarkStart w:id="302" w:name="_Toc532989797"/>
      <w:r w:rsidRPr="000B71E3">
        <w:t>6.2.3.3.3.2</w:t>
      </w:r>
      <w:r w:rsidRPr="000B71E3">
        <w:tab/>
        <w:t>PATCH</w:t>
      </w:r>
      <w:bookmarkEnd w:id="302"/>
    </w:p>
    <w:p w:rsidR="00E60EFC" w:rsidRPr="000B71E3" w:rsidRDefault="00E60EFC" w:rsidP="00E60EFC">
      <w:r w:rsidRPr="000B71E3">
        <w:t xml:space="preserve"> This method shall support the URI query parameters specified in table 6.2.3.3.3.2-1.</w:t>
      </w:r>
    </w:p>
    <w:p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642FFD"/>
    <w:p w:rsidR="00E60EFC" w:rsidRPr="000B71E3" w:rsidRDefault="00E60EFC" w:rsidP="00E60EFC">
      <w:r w:rsidRPr="000B71E3">
        <w:t>This method shall support the request data structures specified in table 6.2.3.3.3.2-2 and the response data structures and response codes specified in table 6.2.3.3.3.2-3.</w:t>
      </w:r>
    </w:p>
    <w:p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non 3GPP access is modified with the received information.</w:t>
            </w:r>
          </w:p>
        </w:tc>
      </w:tr>
    </w:tbl>
    <w:p w:rsidR="00E60EFC" w:rsidRPr="000B71E3" w:rsidRDefault="00E60EFC" w:rsidP="00E60EFC"/>
    <w:p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303" w:name="_Toc532989798"/>
      <w:r w:rsidRPr="000B71E3">
        <w:lastRenderedPageBreak/>
        <w:t>6.2.3.3.3.3</w:t>
      </w:r>
      <w:r w:rsidRPr="000B71E3">
        <w:tab/>
        <w:t>GET</w:t>
      </w:r>
      <w:bookmarkEnd w:id="303"/>
    </w:p>
    <w:p w:rsidR="00736A31" w:rsidRPr="000B71E3" w:rsidRDefault="00736A31" w:rsidP="00736A31">
      <w:r w:rsidRPr="000B71E3">
        <w:t>This method shall support the URI query parameters specified in table 6.2.3.3.3.3-1.</w:t>
      </w:r>
    </w:p>
    <w:p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36A31" w:rsidRPr="000B71E3" w:rsidRDefault="00736A31" w:rsidP="00B70591">
            <w:pPr>
              <w:pStyle w:val="TAL"/>
            </w:pPr>
          </w:p>
        </w:tc>
      </w:tr>
    </w:tbl>
    <w:p w:rsidR="00736A31" w:rsidRPr="000B71E3" w:rsidRDefault="00736A31" w:rsidP="00642FFD"/>
    <w:p w:rsidR="00736A31" w:rsidRPr="000B71E3" w:rsidRDefault="00736A31" w:rsidP="00736A31">
      <w:r w:rsidRPr="000B71E3">
        <w:t>This method shall support the request data structures specified in table 6.2.3.3.3.3-2 and the response data structures and response codes specified in table 6.2.3.3.3.3-3.</w:t>
      </w:r>
    </w:p>
    <w:p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AmfNon3GppAccessRegistration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CD3C27"/>
    <w:p w:rsidR="00A15E62" w:rsidRPr="000B71E3" w:rsidRDefault="00A15E62" w:rsidP="00A15E62">
      <w:pPr>
        <w:pStyle w:val="Heading4"/>
      </w:pPr>
      <w:bookmarkStart w:id="304" w:name="_Toc532989799"/>
      <w:r w:rsidRPr="000B71E3">
        <w:t>6.2.3.4</w:t>
      </w:r>
      <w:r w:rsidRPr="000B71E3">
        <w:tab/>
        <w:t>Resource: SmfRegistrations</w:t>
      </w:r>
      <w:bookmarkEnd w:id="304"/>
    </w:p>
    <w:p w:rsidR="00A15E62" w:rsidRPr="000B71E3" w:rsidRDefault="00A15E62" w:rsidP="00A15E62">
      <w:pPr>
        <w:pStyle w:val="Heading5"/>
      </w:pPr>
      <w:bookmarkStart w:id="305" w:name="_Toc532989800"/>
      <w:r w:rsidRPr="000B71E3">
        <w:t>6.2.3.4.1</w:t>
      </w:r>
      <w:r w:rsidRPr="000B71E3">
        <w:tab/>
        <w:t>Description</w:t>
      </w:r>
      <w:bookmarkEnd w:id="305"/>
    </w:p>
    <w:p w:rsidR="00A15E62" w:rsidRPr="000B71E3" w:rsidRDefault="00A15E62" w:rsidP="00A15E62">
      <w:r w:rsidRPr="000B71E3">
        <w:t>This resource is used to represent SMF registrations.</w:t>
      </w:r>
    </w:p>
    <w:p w:rsidR="00A15E62" w:rsidRPr="000B71E3" w:rsidRDefault="00A15E62" w:rsidP="00A15E62">
      <w:pPr>
        <w:pStyle w:val="Heading5"/>
      </w:pPr>
      <w:bookmarkStart w:id="306" w:name="_Toc532989801"/>
      <w:r w:rsidRPr="000B71E3">
        <w:t>6.2.3.4.2</w:t>
      </w:r>
      <w:r w:rsidRPr="000B71E3">
        <w:tab/>
        <w:t>Resource Definition</w:t>
      </w:r>
      <w:bookmarkEnd w:id="306"/>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6.4.1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rsidR="00A15E62" w:rsidRPr="000B71E3" w:rsidRDefault="00A15E62" w:rsidP="00A15E62"/>
    <w:p w:rsidR="00A15E62" w:rsidRPr="000B71E3" w:rsidRDefault="00A15E62" w:rsidP="00A15E62">
      <w:pPr>
        <w:pStyle w:val="Heading5"/>
      </w:pPr>
      <w:bookmarkStart w:id="307" w:name="_Toc532989802"/>
      <w:r w:rsidRPr="000B71E3">
        <w:t>6.2.3.4.3</w:t>
      </w:r>
      <w:r w:rsidRPr="000B71E3">
        <w:tab/>
        <w:t>Resource Standard Methods</w:t>
      </w:r>
      <w:bookmarkEnd w:id="307"/>
    </w:p>
    <w:p w:rsidR="00A15E62" w:rsidRPr="000B71E3" w:rsidRDefault="00A15E62" w:rsidP="00BD1421">
      <w:r w:rsidRPr="000B71E3">
        <w:t>none</w:t>
      </w:r>
    </w:p>
    <w:p w:rsidR="00A15E62" w:rsidRPr="000B71E3" w:rsidRDefault="00A15E62" w:rsidP="00A15E62">
      <w:pPr>
        <w:pStyle w:val="Heading4"/>
      </w:pPr>
      <w:bookmarkStart w:id="308" w:name="_Toc532989803"/>
      <w:r w:rsidRPr="000B71E3">
        <w:t>6.2.3.5</w:t>
      </w:r>
      <w:r w:rsidRPr="000B71E3">
        <w:tab/>
        <w:t>Resource: IndividualSmfRegistration</w:t>
      </w:r>
      <w:bookmarkEnd w:id="308"/>
    </w:p>
    <w:p w:rsidR="00A15E62" w:rsidRPr="000B71E3" w:rsidRDefault="00A15E62" w:rsidP="00A15E62">
      <w:pPr>
        <w:pStyle w:val="Heading5"/>
      </w:pPr>
      <w:bookmarkStart w:id="309" w:name="_Toc532989804"/>
      <w:r w:rsidRPr="000B71E3">
        <w:t>6.2.3.5.1</w:t>
      </w:r>
      <w:r w:rsidRPr="000B71E3">
        <w:tab/>
        <w:t>Resource Definition</w:t>
      </w:r>
      <w:bookmarkEnd w:id="309"/>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6.1.1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 xml:space="preserve">The pduSessionId identifies an individual SMF registration. </w:t>
            </w:r>
          </w:p>
        </w:tc>
      </w:tr>
    </w:tbl>
    <w:p w:rsidR="00A15E62" w:rsidRPr="000B71E3" w:rsidRDefault="00A15E62" w:rsidP="00A15E62"/>
    <w:p w:rsidR="00A15E62" w:rsidRPr="000B71E3" w:rsidRDefault="00A15E62" w:rsidP="00A15E62">
      <w:pPr>
        <w:pStyle w:val="Heading5"/>
      </w:pPr>
      <w:bookmarkStart w:id="310" w:name="_Toc532989805"/>
      <w:r w:rsidRPr="000B71E3">
        <w:t>6.2.3.5.2</w:t>
      </w:r>
      <w:r w:rsidRPr="000B71E3">
        <w:tab/>
        <w:t>Resource Standard Methods</w:t>
      </w:r>
      <w:bookmarkEnd w:id="310"/>
    </w:p>
    <w:p w:rsidR="00A15E62" w:rsidRPr="000B71E3" w:rsidRDefault="00A15E62" w:rsidP="00A15E62">
      <w:pPr>
        <w:pStyle w:val="Heading6"/>
      </w:pPr>
      <w:bookmarkStart w:id="311" w:name="_Toc532989806"/>
      <w:r w:rsidRPr="000B71E3">
        <w:t>6.2.3.5.2.1</w:t>
      </w:r>
      <w:r w:rsidRPr="000B71E3">
        <w:tab/>
        <w:t>PUT</w:t>
      </w:r>
      <w:bookmarkEnd w:id="311"/>
    </w:p>
    <w:p w:rsidR="00A15E62" w:rsidRPr="000B71E3" w:rsidRDefault="00A15E62" w:rsidP="00A15E62">
      <w:r w:rsidRPr="000B71E3">
        <w:t>This method shall support the URI query parameters specified in table 6.2.3.5.2.1-1.</w:t>
      </w:r>
    </w:p>
    <w:p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6.2.3.5.2.1-2 and the response data structures and response codes specified in table 6.2.3.5.2.1-3.</w:t>
      </w:r>
    </w:p>
    <w:p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registration that is to be created</w:t>
            </w:r>
          </w:p>
        </w:tc>
      </w:tr>
    </w:tbl>
    <w:p w:rsidR="00A15E62" w:rsidRPr="000B71E3" w:rsidRDefault="00A15E62" w:rsidP="00A15E62"/>
    <w:p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ROAMING_NOT_ALLOWED</w:t>
            </w:r>
          </w:p>
          <w:p w:rsidR="00012DF9" w:rsidRPr="000B71E3" w:rsidRDefault="00012DF9" w:rsidP="00C13412">
            <w:pPr>
              <w:pStyle w:val="TAL"/>
            </w:pPr>
            <w:r w:rsidRPr="000B71E3">
              <w:t>- DNN_NOT_ALLOWED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A15E62"/>
    <w:p w:rsidR="00A15E62" w:rsidRPr="000B71E3" w:rsidRDefault="00A15E62" w:rsidP="00A15E62">
      <w:pPr>
        <w:pStyle w:val="Heading6"/>
      </w:pPr>
      <w:bookmarkStart w:id="312" w:name="_Toc532989807"/>
      <w:r w:rsidRPr="000B71E3">
        <w:t>6.2.3.5.2.2</w:t>
      </w:r>
      <w:r w:rsidRPr="000B71E3">
        <w:tab/>
        <w:t>DELETE</w:t>
      </w:r>
      <w:bookmarkEnd w:id="312"/>
    </w:p>
    <w:p w:rsidR="00A15E62" w:rsidRPr="000B71E3" w:rsidRDefault="00A15E62" w:rsidP="00A15E62">
      <w:r w:rsidRPr="000B71E3">
        <w:t>This method shall support the URI query parameters specified in table 6.2.3.5.2.2-1.</w:t>
      </w:r>
    </w:p>
    <w:p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request body shall be empty.</w:t>
            </w:r>
          </w:p>
        </w:tc>
      </w:tr>
    </w:tbl>
    <w:p w:rsidR="00A15E62" w:rsidRPr="000B71E3" w:rsidRDefault="00A15E62" w:rsidP="00A15E62"/>
    <w:p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Upon success, an empty response body shall be returned.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CD3C27"/>
    <w:p w:rsidR="00A20E93" w:rsidRPr="000B71E3" w:rsidRDefault="00A20E93" w:rsidP="00A20E93">
      <w:pPr>
        <w:pStyle w:val="Heading4"/>
      </w:pPr>
      <w:bookmarkStart w:id="313" w:name="_Toc532989808"/>
      <w:r w:rsidRPr="000B71E3">
        <w:t>6.2.3.</w:t>
      </w:r>
      <w:r w:rsidR="003B34DE" w:rsidRPr="000B71E3">
        <w:t>6</w:t>
      </w:r>
      <w:r w:rsidRPr="000B71E3">
        <w:tab/>
        <w:t>Resource: Smsf3GppAccessRegistration</w:t>
      </w:r>
      <w:bookmarkEnd w:id="313"/>
      <w:r w:rsidRPr="000B71E3">
        <w:t xml:space="preserve"> </w:t>
      </w:r>
    </w:p>
    <w:p w:rsidR="00A20E93" w:rsidRPr="000B71E3" w:rsidRDefault="00A20E93" w:rsidP="00A20E93">
      <w:pPr>
        <w:pStyle w:val="Heading5"/>
      </w:pPr>
      <w:bookmarkStart w:id="314" w:name="_Toc532989809"/>
      <w:r w:rsidRPr="000B71E3">
        <w:t>6.2.3.</w:t>
      </w:r>
      <w:r w:rsidR="003B34DE" w:rsidRPr="000B71E3">
        <w:t>6</w:t>
      </w:r>
      <w:r w:rsidRPr="000B71E3">
        <w:t>.1</w:t>
      </w:r>
      <w:r w:rsidRPr="000B71E3">
        <w:tab/>
        <w:t>Description</w:t>
      </w:r>
      <w:bookmarkEnd w:id="314"/>
    </w:p>
    <w:p w:rsidR="00A20E93" w:rsidRPr="000B71E3" w:rsidRDefault="00A20E93" w:rsidP="00A20E93">
      <w:r w:rsidRPr="000B71E3">
        <w:t xml:space="preserve">This resource represents the registered SMSF for 3GPP access. </w:t>
      </w:r>
    </w:p>
    <w:p w:rsidR="00A20E93" w:rsidRPr="000B71E3" w:rsidRDefault="00A20E93" w:rsidP="00A20E93">
      <w:pPr>
        <w:pStyle w:val="Heading5"/>
      </w:pPr>
      <w:bookmarkStart w:id="315" w:name="_Toc532989810"/>
      <w:r w:rsidRPr="000B71E3">
        <w:t>6.2.3.</w:t>
      </w:r>
      <w:r w:rsidR="003B34DE" w:rsidRPr="000B71E3">
        <w:t>6</w:t>
      </w:r>
      <w:r w:rsidRPr="000B71E3">
        <w:t>.2</w:t>
      </w:r>
      <w:r w:rsidRPr="000B71E3">
        <w:tab/>
        <w:t>Resource Definition</w:t>
      </w:r>
      <w:bookmarkEnd w:id="315"/>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16" w:name="_Toc532989811"/>
      <w:r w:rsidRPr="000B71E3">
        <w:t>6.2.3.</w:t>
      </w:r>
      <w:r w:rsidR="003B34DE" w:rsidRPr="000B71E3">
        <w:t>6</w:t>
      </w:r>
      <w:r w:rsidRPr="000B71E3">
        <w:t>.3</w:t>
      </w:r>
      <w:r w:rsidRPr="000B71E3">
        <w:tab/>
        <w:t>Resource Standard Methods</w:t>
      </w:r>
      <w:bookmarkEnd w:id="316"/>
    </w:p>
    <w:p w:rsidR="00A20E93" w:rsidRPr="000B71E3" w:rsidRDefault="00A20E93" w:rsidP="00A20E93">
      <w:pPr>
        <w:pStyle w:val="Heading6"/>
      </w:pPr>
      <w:bookmarkStart w:id="317" w:name="_Toc532989812"/>
      <w:r w:rsidRPr="000B71E3">
        <w:t>6.2.3.</w:t>
      </w:r>
      <w:r w:rsidR="003B34DE" w:rsidRPr="000B71E3">
        <w:t>6</w:t>
      </w:r>
      <w:r w:rsidRPr="000B71E3">
        <w:t>.3.1</w:t>
      </w:r>
      <w:r w:rsidRPr="000B71E3">
        <w:tab/>
        <w:t>PUT</w:t>
      </w:r>
      <w:bookmarkEnd w:id="317"/>
    </w:p>
    <w:p w:rsidR="00A20E93" w:rsidRPr="000B71E3" w:rsidRDefault="00A20E93" w:rsidP="00A20E93">
      <w:r w:rsidRPr="000B71E3">
        <w:t>This method shall support the URI query parameters specified in table 6.2.3.</w:t>
      </w:r>
      <w:r w:rsidR="003B34DE" w:rsidRPr="000B71E3">
        <w:t>6</w:t>
      </w:r>
      <w:r w:rsidRPr="000B71E3">
        <w:t>.3.1-1.</w:t>
      </w:r>
    </w:p>
    <w:p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18" w:name="_Toc532989813"/>
      <w:r w:rsidRPr="000B71E3">
        <w:t>6.2.3.</w:t>
      </w:r>
      <w:r w:rsidR="003B34DE" w:rsidRPr="000B71E3">
        <w:t>6</w:t>
      </w:r>
      <w:r w:rsidRPr="000B71E3">
        <w:t>.3.2</w:t>
      </w:r>
      <w:r w:rsidRPr="000B71E3">
        <w:tab/>
        <w:t>DELETE</w:t>
      </w:r>
      <w:bookmarkEnd w:id="318"/>
    </w:p>
    <w:p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19" w:name="_Toc532989814"/>
      <w:r w:rsidRPr="000B71E3">
        <w:t>6.2.3.6.3.3</w:t>
      </w:r>
      <w:r w:rsidRPr="000B71E3">
        <w:tab/>
        <w:t>GET</w:t>
      </w:r>
      <w:bookmarkEnd w:id="319"/>
    </w:p>
    <w:p w:rsidR="00616203" w:rsidRPr="000B71E3" w:rsidRDefault="00616203" w:rsidP="00616203">
      <w:r w:rsidRPr="000B71E3">
        <w:t>This method shall support the URI query parameters specified in table 6.2.3.6.3.3-1.</w:t>
      </w:r>
    </w:p>
    <w:p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6.2.3.6.3.3-2 and the response data structures and response codes specified in table 6.2.3.6.3.3-3.</w:t>
      </w:r>
    </w:p>
    <w:p w:rsidR="00616203" w:rsidRPr="000B71E3" w:rsidRDefault="00616203" w:rsidP="00616203">
      <w:pPr>
        <w:pStyle w:val="TH"/>
      </w:pPr>
      <w:r w:rsidRPr="000B71E3">
        <w:lastRenderedPageBreak/>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616203" w:rsidRPr="000B71E3" w:rsidRDefault="00616203" w:rsidP="00616203"/>
    <w:p w:rsidR="00A20E93" w:rsidRPr="000B71E3" w:rsidRDefault="00A20E93" w:rsidP="00A20E93">
      <w:pPr>
        <w:pStyle w:val="Heading4"/>
      </w:pPr>
      <w:bookmarkStart w:id="320" w:name="_Toc532989815"/>
      <w:r w:rsidRPr="000B71E3">
        <w:t>6.2.3.</w:t>
      </w:r>
      <w:r w:rsidR="003B34DE" w:rsidRPr="000B71E3">
        <w:t>7</w:t>
      </w:r>
      <w:r w:rsidRPr="000B71E3">
        <w:tab/>
        <w:t>Resource: SmsfNon3GppAccessRegistration</w:t>
      </w:r>
      <w:bookmarkEnd w:id="320"/>
      <w:r w:rsidRPr="000B71E3">
        <w:t xml:space="preserve"> </w:t>
      </w:r>
    </w:p>
    <w:p w:rsidR="00A20E93" w:rsidRPr="000B71E3" w:rsidRDefault="00A20E93" w:rsidP="00A20E93">
      <w:pPr>
        <w:pStyle w:val="Heading5"/>
      </w:pPr>
      <w:bookmarkStart w:id="321" w:name="_Toc532989816"/>
      <w:r w:rsidRPr="000B71E3">
        <w:t>6.2.3.</w:t>
      </w:r>
      <w:r w:rsidR="003B34DE" w:rsidRPr="000B71E3">
        <w:t>7</w:t>
      </w:r>
      <w:r w:rsidRPr="000B71E3">
        <w:t>.1</w:t>
      </w:r>
      <w:r w:rsidRPr="000B71E3">
        <w:tab/>
        <w:t>Description</w:t>
      </w:r>
      <w:bookmarkEnd w:id="321"/>
    </w:p>
    <w:p w:rsidR="00A20E93" w:rsidRPr="000B71E3" w:rsidRDefault="00A20E93" w:rsidP="00A20E93">
      <w:r w:rsidRPr="000B71E3">
        <w:t xml:space="preserve">This resource represents the registered SMSF for non 3GPP access. </w:t>
      </w:r>
    </w:p>
    <w:p w:rsidR="00A20E93" w:rsidRPr="000B71E3" w:rsidRDefault="00A20E93" w:rsidP="00A20E93">
      <w:pPr>
        <w:pStyle w:val="Heading5"/>
      </w:pPr>
      <w:bookmarkStart w:id="322" w:name="_Toc532989817"/>
      <w:r w:rsidRPr="000B71E3">
        <w:t>6.2.3.</w:t>
      </w:r>
      <w:r w:rsidR="003B34DE" w:rsidRPr="000B71E3">
        <w:t>7</w:t>
      </w:r>
      <w:r w:rsidRPr="000B71E3">
        <w:t>.2</w:t>
      </w:r>
      <w:r w:rsidRPr="000B71E3">
        <w:tab/>
        <w:t>Resource Definition</w:t>
      </w:r>
      <w:bookmarkEnd w:id="322"/>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23" w:name="_Toc532989818"/>
      <w:r w:rsidRPr="000B71E3">
        <w:t>6.2.3.</w:t>
      </w:r>
      <w:r w:rsidR="003B34DE" w:rsidRPr="000B71E3">
        <w:t>7</w:t>
      </w:r>
      <w:r w:rsidRPr="000B71E3">
        <w:t>.3</w:t>
      </w:r>
      <w:r w:rsidRPr="000B71E3">
        <w:tab/>
        <w:t>Resource Standard Methods</w:t>
      </w:r>
      <w:bookmarkEnd w:id="323"/>
    </w:p>
    <w:p w:rsidR="00A20E93" w:rsidRPr="000B71E3" w:rsidRDefault="00A20E93" w:rsidP="00A20E93">
      <w:pPr>
        <w:pStyle w:val="Heading6"/>
      </w:pPr>
      <w:bookmarkStart w:id="324" w:name="_Toc532989819"/>
      <w:r w:rsidRPr="000B71E3">
        <w:t>6.2.3.</w:t>
      </w:r>
      <w:r w:rsidR="003B34DE" w:rsidRPr="000B71E3">
        <w:t>7</w:t>
      </w:r>
      <w:r w:rsidRPr="000B71E3">
        <w:t>.3.1</w:t>
      </w:r>
      <w:r w:rsidRPr="000B71E3">
        <w:tab/>
        <w:t>PUT</w:t>
      </w:r>
      <w:bookmarkEnd w:id="324"/>
    </w:p>
    <w:p w:rsidR="00A20E93" w:rsidRPr="000B71E3" w:rsidRDefault="00A20E93" w:rsidP="00A20E93">
      <w:r w:rsidRPr="000B71E3">
        <w:t>This method shall support the URI query parameters specified in table 6.2.3.</w:t>
      </w:r>
      <w:r w:rsidR="003B34DE" w:rsidRPr="000B71E3">
        <w:t>7</w:t>
      </w:r>
      <w:r w:rsidRPr="000B71E3">
        <w:t>.3.1-1.</w:t>
      </w:r>
    </w:p>
    <w:p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non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25" w:name="_Toc532989820"/>
      <w:r w:rsidRPr="000B71E3">
        <w:t>6.2.3.</w:t>
      </w:r>
      <w:r w:rsidR="003B34DE" w:rsidRPr="000B71E3">
        <w:t>7</w:t>
      </w:r>
      <w:r w:rsidRPr="000B71E3">
        <w:t>.3.2</w:t>
      </w:r>
      <w:r w:rsidRPr="000B71E3">
        <w:tab/>
        <w:t>DELETE</w:t>
      </w:r>
      <w:bookmarkEnd w:id="325"/>
    </w:p>
    <w:p w:rsidR="00A20E93" w:rsidRPr="000B71E3" w:rsidRDefault="00A20E93" w:rsidP="00A20E93">
      <w:r w:rsidRPr="000B71E3">
        <w:t>This method shall support the URI query parameters specified in table 6.2.3.</w:t>
      </w:r>
      <w:r w:rsidR="003B34DE" w:rsidRPr="000B71E3">
        <w:t>7</w:t>
      </w:r>
      <w:r w:rsidRPr="000B71E3">
        <w:t>.2.2-1.</w:t>
      </w:r>
    </w:p>
    <w:p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26" w:name="_Toc532989821"/>
      <w:r w:rsidRPr="000B71E3">
        <w:t>6.2.3.7.3.3</w:t>
      </w:r>
      <w:r w:rsidRPr="000B71E3">
        <w:tab/>
        <w:t>GET</w:t>
      </w:r>
      <w:bookmarkEnd w:id="326"/>
    </w:p>
    <w:p w:rsidR="00616203" w:rsidRPr="000B71E3" w:rsidRDefault="00616203" w:rsidP="00616203">
      <w:r w:rsidRPr="000B71E3">
        <w:t>This method shall support the URI query parameters specified in table 6.2.3.7.3.3-1.</w:t>
      </w:r>
    </w:p>
    <w:p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6.2.3.7.3.3-2 and the response data structures and response codes specified in table 6.2.3.7.3.3-3.</w:t>
      </w:r>
    </w:p>
    <w:p w:rsidR="00616203" w:rsidRPr="000B71E3" w:rsidRDefault="00616203" w:rsidP="00616203">
      <w:pPr>
        <w:pStyle w:val="TH"/>
      </w:pPr>
      <w:r w:rsidRPr="000B71E3">
        <w:lastRenderedPageBreak/>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E43308" w:rsidRPr="000B71E3" w:rsidRDefault="00E43308" w:rsidP="00E43308"/>
    <w:p w:rsidR="00C25E57" w:rsidRPr="000B71E3" w:rsidRDefault="00C25E57" w:rsidP="00C25E57">
      <w:pPr>
        <w:pStyle w:val="Heading3"/>
      </w:pPr>
      <w:bookmarkStart w:id="327" w:name="_Toc532989822"/>
      <w:r w:rsidRPr="000B71E3">
        <w:t>6.2.4</w:t>
      </w:r>
      <w:r w:rsidRPr="000B71E3">
        <w:tab/>
        <w:t>Custom Operations without associated resources</w:t>
      </w:r>
      <w:bookmarkEnd w:id="327"/>
      <w:r w:rsidRPr="000B71E3">
        <w:t xml:space="preserve"> </w:t>
      </w:r>
    </w:p>
    <w:p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rsidR="00E46E51" w:rsidRPr="000B71E3" w:rsidRDefault="00E46E51" w:rsidP="00E46E51">
      <w:pPr>
        <w:pStyle w:val="Heading3"/>
      </w:pPr>
      <w:bookmarkStart w:id="328" w:name="_Toc532989823"/>
      <w:r w:rsidRPr="000B71E3">
        <w:t>6.2.5</w:t>
      </w:r>
      <w:r w:rsidRPr="000B71E3">
        <w:tab/>
        <w:t>Notifications</w:t>
      </w:r>
      <w:bookmarkEnd w:id="328"/>
    </w:p>
    <w:p w:rsidR="00E46E51" w:rsidRPr="000B71E3" w:rsidRDefault="00E46E51" w:rsidP="00E46E51">
      <w:pPr>
        <w:pStyle w:val="Heading4"/>
      </w:pPr>
      <w:bookmarkStart w:id="329" w:name="_Toc532989824"/>
      <w:r w:rsidRPr="000B71E3">
        <w:t>6.2.5.1</w:t>
      </w:r>
      <w:r w:rsidRPr="000B71E3">
        <w:tab/>
        <w:t>General</w:t>
      </w:r>
      <w:bookmarkEnd w:id="329"/>
    </w:p>
    <w:p w:rsidR="00E46E51" w:rsidRPr="000B71E3" w:rsidRDefault="00E46E51" w:rsidP="00642FFD">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330" w:name="_Toc532989825"/>
      <w:r w:rsidRPr="000B71E3">
        <w:t>6.2.5.2</w:t>
      </w:r>
      <w:r w:rsidRPr="000B71E3">
        <w:tab/>
      </w:r>
      <w:r w:rsidR="00506015" w:rsidRPr="000B71E3">
        <w:t>Deregistration Notification</w:t>
      </w:r>
      <w:bookmarkEnd w:id="330"/>
    </w:p>
    <w:p w:rsidR="00506015" w:rsidRPr="000B71E3" w:rsidRDefault="00506015" w:rsidP="00506015">
      <w:r w:rsidRPr="000B71E3">
        <w:t>The POST method shall be used for Deregistration Notifications and the URI shall be as provided during the registration procedure.</w:t>
      </w:r>
    </w:p>
    <w:p w:rsidR="00506015" w:rsidRPr="000B71E3" w:rsidRDefault="00506015" w:rsidP="00506015">
      <w:r w:rsidRPr="000B71E3">
        <w:t>Resource URI: {callbackReference}</w:t>
      </w:r>
      <w:r w:rsidRPr="000B71E3">
        <w:rPr>
          <w:b/>
        </w:rPr>
        <w:t xml:space="preserve"> </w:t>
      </w:r>
    </w:p>
    <w:p w:rsidR="00506015" w:rsidRPr="000B71E3" w:rsidRDefault="00506015" w:rsidP="00506015">
      <w:r w:rsidRPr="000B71E3">
        <w:t>Support of URI query parameters is specified in table 6.2.5.2-1.</w:t>
      </w:r>
    </w:p>
    <w:p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06015" w:rsidRPr="000B71E3" w:rsidRDefault="00506015" w:rsidP="00B70591">
            <w:pPr>
              <w:pStyle w:val="TAL"/>
            </w:pPr>
          </w:p>
        </w:tc>
      </w:tr>
    </w:tbl>
    <w:p w:rsidR="00506015" w:rsidRPr="000B71E3" w:rsidRDefault="00506015" w:rsidP="00506015"/>
    <w:p w:rsidR="00506015" w:rsidRPr="000B71E3" w:rsidRDefault="00506015" w:rsidP="00506015">
      <w:r w:rsidRPr="000B71E3">
        <w:t>Support of request data structures is specified in table 6.2.5.2-2 and of response data structures and response codes is specified in table 6.2.5.2-3.</w:t>
      </w:r>
    </w:p>
    <w:p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rPr>
                <w:rFonts w:cs="Arial"/>
                <w:szCs w:val="18"/>
              </w:rPr>
              <w:t>Includes Deregistration Reason</w:t>
            </w:r>
          </w:p>
        </w:tc>
      </w:tr>
    </w:tbl>
    <w:p w:rsidR="00506015" w:rsidRPr="000B71E3" w:rsidRDefault="00506015" w:rsidP="00506015"/>
    <w:p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Response</w:t>
            </w:r>
          </w:p>
          <w:p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506015"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06015" w:rsidRPr="000B71E3" w:rsidRDefault="00506015" w:rsidP="003D63AF">
            <w:pPr>
              <w:pStyle w:val="TAN"/>
            </w:pPr>
            <w:r w:rsidRPr="000B71E3">
              <w:t>NOTE:</w:t>
            </w:r>
            <w:r w:rsidR="000B71E3">
              <w:tab/>
            </w:r>
            <w:r w:rsidRPr="000B71E3">
              <w:t>In addition common data structures as listed in table 6.1.7-1 are supported.</w:t>
            </w:r>
          </w:p>
        </w:tc>
      </w:tr>
    </w:tbl>
    <w:p w:rsidR="00506015" w:rsidRPr="000B71E3" w:rsidRDefault="00506015" w:rsidP="005173DD"/>
    <w:p w:rsidR="00E50A32" w:rsidRPr="000B71E3" w:rsidRDefault="00E46E51" w:rsidP="00E50A32">
      <w:pPr>
        <w:pStyle w:val="Heading4"/>
      </w:pPr>
      <w:bookmarkStart w:id="331" w:name="_Toc532989826"/>
      <w:r w:rsidRPr="000B71E3">
        <w:t>6.2.5.3</w:t>
      </w:r>
      <w:r w:rsidR="000B71E3">
        <w:tab/>
      </w:r>
      <w:r w:rsidR="00E50A32" w:rsidRPr="000B71E3">
        <w:t>P-CSCF Restoration Notification</w:t>
      </w:r>
      <w:bookmarkEnd w:id="331"/>
    </w:p>
    <w:p w:rsidR="00E50A32" w:rsidRPr="000B71E3" w:rsidRDefault="00E50A32" w:rsidP="00E50A32">
      <w:r w:rsidRPr="000B71E3">
        <w:t>The POST method shall be used for P-CSCF Restoration Notifications and the URI shall be as provided during the registration procedure.</w:t>
      </w:r>
    </w:p>
    <w:p w:rsidR="00E50A32" w:rsidRPr="000B71E3" w:rsidRDefault="00E50A32" w:rsidP="00E50A32">
      <w:r w:rsidRPr="000B71E3">
        <w:t>Resource URI: {callbackReference}</w:t>
      </w:r>
      <w:r w:rsidRPr="000B71E3">
        <w:rPr>
          <w:b/>
        </w:rPr>
        <w:t xml:space="preserve"> </w:t>
      </w:r>
    </w:p>
    <w:p w:rsidR="00E50A32" w:rsidRPr="000B71E3" w:rsidRDefault="00E50A32" w:rsidP="00E50A32">
      <w:r w:rsidRPr="000B71E3">
        <w:t>Support of URI query parameters is specified in table 6.2.5.3-1.</w:t>
      </w:r>
    </w:p>
    <w:p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50A32" w:rsidRPr="000B71E3" w:rsidRDefault="00E50A32" w:rsidP="00A94114">
            <w:pPr>
              <w:pStyle w:val="TAL"/>
            </w:pPr>
          </w:p>
        </w:tc>
      </w:tr>
    </w:tbl>
    <w:p w:rsidR="00E50A32" w:rsidRPr="000B71E3" w:rsidRDefault="00E50A32" w:rsidP="00E50A32"/>
    <w:p w:rsidR="00E50A32" w:rsidRPr="000B71E3" w:rsidRDefault="00E50A32" w:rsidP="00E50A32">
      <w:r w:rsidRPr="000B71E3">
        <w:t>Support of request data structures is specified in table 6.2.5.3-2 and of response data structures and response codes is specified in table 6.2.5.3-3.</w:t>
      </w:r>
    </w:p>
    <w:p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contains the SUPI</w:t>
            </w:r>
          </w:p>
        </w:tc>
      </w:tr>
    </w:tbl>
    <w:p w:rsidR="00E50A32" w:rsidRPr="000B71E3" w:rsidRDefault="00E50A32" w:rsidP="00E50A32"/>
    <w:p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Response</w:t>
            </w:r>
          </w:p>
          <w:p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E50A32"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50A32" w:rsidRPr="000B71E3" w:rsidRDefault="00E50A32" w:rsidP="003D63AF">
            <w:pPr>
              <w:pStyle w:val="TAN"/>
            </w:pPr>
            <w:r w:rsidRPr="000B71E3">
              <w:t>NOTE:</w:t>
            </w:r>
            <w:r w:rsidR="000B71E3">
              <w:tab/>
            </w:r>
            <w:r w:rsidRPr="000B71E3">
              <w:t>In addition common data structures as listed in table 6.1.7-1 are supported.</w:t>
            </w:r>
          </w:p>
        </w:tc>
      </w:tr>
    </w:tbl>
    <w:p w:rsidR="00E50A32" w:rsidRPr="000B71E3" w:rsidRDefault="00E50A32" w:rsidP="00E50A32"/>
    <w:p w:rsidR="00E46E51" w:rsidRPr="000B71E3" w:rsidRDefault="00E46E51" w:rsidP="00E46E51">
      <w:pPr>
        <w:pStyle w:val="Heading3"/>
      </w:pPr>
      <w:bookmarkStart w:id="332" w:name="_Toc532989827"/>
      <w:r w:rsidRPr="000B71E3">
        <w:t>6.2.6</w:t>
      </w:r>
      <w:r w:rsidRPr="000B71E3">
        <w:tab/>
        <w:t>Data Model</w:t>
      </w:r>
      <w:bookmarkEnd w:id="332"/>
    </w:p>
    <w:p w:rsidR="00E46E51" w:rsidRPr="000B71E3" w:rsidRDefault="00E46E51" w:rsidP="00E46E51">
      <w:pPr>
        <w:pStyle w:val="Heading4"/>
      </w:pPr>
      <w:bookmarkStart w:id="333" w:name="_Toc532989828"/>
      <w:r w:rsidRPr="000B71E3">
        <w:t>6.2.6.1</w:t>
      </w:r>
      <w:r w:rsidRPr="000B71E3">
        <w:tab/>
        <w:t>General</w:t>
      </w:r>
      <w:bookmarkEnd w:id="333"/>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rsidTr="00995E8D">
        <w:trPr>
          <w:jc w:val="center"/>
        </w:trPr>
        <w:tc>
          <w:tcPr>
            <w:tcW w:w="372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AA15BA"/>
    <w:p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Data Network Name</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PDU Session ID</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rPr>
                <w:rFonts w:cs="Arial"/>
                <w:szCs w:val="18"/>
              </w:rPr>
            </w:pPr>
            <w:r w:rsidRPr="000B71E3">
              <w:rPr>
                <w:rFonts w:cs="Arial"/>
                <w:szCs w:val="18"/>
              </w:rPr>
              <w:t>Uniform Resource Identifier</w:t>
            </w:r>
          </w:p>
        </w:tc>
      </w:tr>
      <w:tr w:rsidR="00836C0C" w:rsidRPr="000B71E3" w:rsidTr="00836C0C">
        <w:trPr>
          <w:jc w:val="center"/>
        </w:trPr>
        <w:tc>
          <w:tcPr>
            <w:tcW w:w="199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290321" w:rsidRPr="000B71E3" w:rsidTr="00290321">
        <w:trPr>
          <w:jc w:val="center"/>
        </w:trPr>
        <w:tc>
          <w:tcPr>
            <w:tcW w:w="199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see 3GPP TS 23.501 [2] subclause 5.9.2</w:t>
            </w:r>
          </w:p>
        </w:tc>
      </w:tr>
      <w:tr w:rsidR="00076B8F" w:rsidRPr="000B71E3" w:rsidTr="00076B8F">
        <w:trPr>
          <w:jc w:val="center"/>
        </w:trPr>
        <w:tc>
          <w:tcPr>
            <w:tcW w:w="199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rsidTr="008F2FC1">
        <w:trPr>
          <w:jc w:val="center"/>
        </w:trPr>
        <w:tc>
          <w:tcPr>
            <w:tcW w:w="199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PLMN Identity</w:t>
            </w:r>
          </w:p>
        </w:tc>
      </w:tr>
      <w:tr w:rsidR="001A7235" w:rsidRPr="000B71E3" w:rsidTr="001A7235">
        <w:trPr>
          <w:jc w:val="center"/>
        </w:trPr>
        <w:tc>
          <w:tcPr>
            <w:tcW w:w="199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p>
        </w:tc>
      </w:tr>
      <w:tr w:rsidR="00613208" w:rsidRPr="000B71E3" w:rsidTr="00613208">
        <w:trPr>
          <w:jc w:val="center"/>
        </w:trPr>
        <w:tc>
          <w:tcPr>
            <w:tcW w:w="1995"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rPr>
                <w:rFonts w:cs="Arial"/>
                <w:szCs w:val="18"/>
              </w:rPr>
            </w:pPr>
            <w:r w:rsidRPr="000B71E3">
              <w:rPr>
                <w:rFonts w:cs="Arial" w:hint="eastAsia"/>
                <w:szCs w:val="18"/>
              </w:rPr>
              <w:t>Access Type</w:t>
            </w:r>
          </w:p>
        </w:tc>
      </w:tr>
      <w:tr w:rsidR="00E6690D" w:rsidRPr="000B71E3" w:rsidTr="00E6690D">
        <w:trPr>
          <w:jc w:val="center"/>
        </w:trPr>
        <w:tc>
          <w:tcPr>
            <w:tcW w:w="199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rPr>
                <w:rFonts w:cs="Arial"/>
                <w:szCs w:val="18"/>
              </w:rPr>
            </w:pPr>
            <w:r w:rsidRPr="000B71E3">
              <w:rPr>
                <w:rFonts w:cs="Arial"/>
                <w:szCs w:val="18"/>
              </w:rPr>
              <w:t>Backup AMFs</w:t>
            </w:r>
          </w:p>
        </w:tc>
      </w:tr>
      <w:tr w:rsidR="00836D88" w:rsidTr="00836D88">
        <w:trPr>
          <w:jc w:val="center"/>
        </w:trPr>
        <w:tc>
          <w:tcPr>
            <w:tcW w:w="1995"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34" w:name="_Toc532989829"/>
      <w:r w:rsidRPr="000B71E3">
        <w:rPr>
          <w:lang w:val="en-US"/>
        </w:rPr>
        <w:t>6.2.6.2</w:t>
      </w:r>
      <w:r w:rsidRPr="000B71E3">
        <w:rPr>
          <w:lang w:val="en-US"/>
        </w:rPr>
        <w:tab/>
        <w:t>Structured data types</w:t>
      </w:r>
      <w:bookmarkEnd w:id="334"/>
    </w:p>
    <w:p w:rsidR="00E46E51" w:rsidRPr="000B71E3" w:rsidRDefault="00E46E51" w:rsidP="00E46E51">
      <w:pPr>
        <w:pStyle w:val="Heading5"/>
      </w:pPr>
      <w:bookmarkStart w:id="335" w:name="_Toc532989830"/>
      <w:r w:rsidRPr="000B71E3">
        <w:t>6.2.6.2.1</w:t>
      </w:r>
      <w:r w:rsidRPr="000B71E3">
        <w:tab/>
        <w:t>Introduction</w:t>
      </w:r>
      <w:bookmarkEnd w:id="335"/>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336" w:name="_Toc532989831"/>
      <w:r w:rsidRPr="000B71E3">
        <w:lastRenderedPageBreak/>
        <w:t>6.2.6.2.2</w:t>
      </w:r>
      <w:r w:rsidRPr="000B71E3">
        <w:tab/>
        <w:t xml:space="preserve">Type: </w:t>
      </w:r>
      <w:r w:rsidR="00C71551" w:rsidRPr="000B71E3">
        <w:t>Amf3GppAccessRegistration</w:t>
      </w:r>
      <w:bookmarkEnd w:id="336"/>
    </w:p>
    <w:p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46E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amf</w:t>
            </w:r>
            <w:r w:rsidR="00076B8F" w:rsidRPr="000B71E3">
              <w:t>Instance</w:t>
            </w:r>
            <w:r w:rsidRPr="000B71E3">
              <w:t>Id</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M</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558"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27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4252" w:type="dxa"/>
            <w:tcBorders>
              <w:top w:val="single" w:sz="4" w:space="0" w:color="auto"/>
              <w:left w:val="single" w:sz="4" w:space="0" w:color="auto"/>
              <w:bottom w:val="single" w:sz="4" w:space="0" w:color="auto"/>
              <w:right w:val="single" w:sz="4" w:space="0" w:color="auto"/>
            </w:tcBorders>
          </w:tcPr>
          <w:p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r w:rsidR="00327956">
              <w:rPr>
                <w:rFonts w:cs="Arial"/>
                <w:szCs w:val="18"/>
                <w:lang w:eastAsia="zh-CN"/>
              </w:rPr>
              <w:t xml:space="preserve"> </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27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558"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277"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4252"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supported</w:t>
            </w:r>
            <w:r w:rsidR="00836C0C" w:rsidRPr="000B71E3">
              <w:t>Features</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w:t>
            </w:r>
            <w:r w:rsidR="00836C0C" w:rsidRPr="000B71E3">
              <w:t>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rPr>
                <w:rFonts w:cs="Arial"/>
                <w:szCs w:val="18"/>
              </w:rPr>
            </w:pPr>
            <w:r w:rsidRPr="000B71E3">
              <w:rPr>
                <w:rFonts w:cs="Arial"/>
                <w:szCs w:val="18"/>
              </w:rPr>
              <w:t>See subclause 6.2.8</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L"/>
            </w:pPr>
            <w:r w:rsidRPr="000B71E3">
              <w:t>0..</w:t>
            </w:r>
            <w:r w:rsidR="00C71551" w:rsidRPr="000B71E3">
              <w:t>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1558"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425"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558"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27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4252"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p>
        </w:tc>
      </w:tr>
      <w:tr w:rsidR="0024382C"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558"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558"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27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4252"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p>
        </w:tc>
      </w:tr>
      <w:tr w:rsidR="007032C7" w:rsidRPr="00074E66"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initialRegistrationInd</w:t>
            </w:r>
          </w:p>
        </w:tc>
        <w:tc>
          <w:tcPr>
            <w:tcW w:w="1558"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boolean</w:t>
            </w:r>
          </w:p>
        </w:tc>
        <w:tc>
          <w:tcPr>
            <w:tcW w:w="425"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C"/>
            </w:pPr>
            <w:r w:rsidRPr="00074E66">
              <w:t>C</w:t>
            </w:r>
          </w:p>
        </w:tc>
        <w:tc>
          <w:tcPr>
            <w:tcW w:w="1277"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0..1</w:t>
            </w:r>
          </w:p>
        </w:tc>
        <w:tc>
          <w:tcPr>
            <w:tcW w:w="4252"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abset or set ot false.</w:t>
            </w:r>
          </w:p>
        </w:tc>
      </w:tr>
      <w:tr w:rsidR="00E6690D"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55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277" w:type="dxa"/>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4252"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w:t>
            </w:r>
            <w:r w:rsidR="00995E8D">
              <w:t>r</w:t>
            </w:r>
            <w:r w:rsidR="00995E8D" w:rsidRPr="000B71E3">
              <w:t>Flag</w:t>
            </w:r>
          </w:p>
        </w:tc>
        <w:tc>
          <w:tcPr>
            <w:tcW w:w="155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425"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bl>
    <w:p w:rsidR="00E46E51" w:rsidRPr="000B71E3" w:rsidRDefault="00E46E51" w:rsidP="00AA15BA">
      <w:pPr>
        <w:rPr>
          <w:lang w:val="en-US"/>
        </w:rPr>
      </w:pPr>
    </w:p>
    <w:p w:rsidR="00C77E5A" w:rsidRPr="000B71E3" w:rsidRDefault="00E46E51" w:rsidP="00C77E5A">
      <w:pPr>
        <w:pStyle w:val="Heading5"/>
      </w:pPr>
      <w:bookmarkStart w:id="337" w:name="_Toc532989832"/>
      <w:r w:rsidRPr="000B71E3">
        <w:lastRenderedPageBreak/>
        <w:t>6.2.6.2.3</w:t>
      </w:r>
      <w:r w:rsidRPr="000B71E3">
        <w:tab/>
        <w:t xml:space="preserve">Type: </w:t>
      </w:r>
      <w:r w:rsidR="00C77E5A" w:rsidRPr="000B71E3">
        <w:t>AmfNon3GppAccessRegistration</w:t>
      </w:r>
      <w:bookmarkEnd w:id="337"/>
      <w:r w:rsidR="00C77E5A" w:rsidRPr="000B71E3">
        <w:t xml:space="preserve"> </w:t>
      </w:r>
    </w:p>
    <w:p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8"/>
      </w:tblGrid>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rsidR="00C77E5A" w:rsidRPr="000B71E3" w:rsidRDefault="00C77E5A" w:rsidP="00526712">
            <w:pPr>
              <w:pStyle w:val="TAH"/>
              <w:jc w:val="left"/>
            </w:pPr>
            <w:r w:rsidRPr="000B71E3">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rPr>
                <w:rFonts w:cs="Arial"/>
                <w:szCs w:val="18"/>
              </w:rPr>
            </w:pPr>
            <w:r w:rsidRPr="000B71E3">
              <w:rPr>
                <w:rFonts w:cs="Arial"/>
                <w:szCs w:val="18"/>
              </w:rPr>
              <w:t>Description</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767F6E">
        <w:trPr>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3795" w:type="dxa"/>
            <w:gridSpan w:val="2"/>
            <w:tcBorders>
              <w:top w:val="single" w:sz="4" w:space="0" w:color="auto"/>
              <w:left w:val="single" w:sz="4" w:space="0" w:color="auto"/>
              <w:bottom w:val="single" w:sz="4" w:space="0" w:color="auto"/>
              <w:right w:val="single" w:sz="4" w:space="0" w:color="auto"/>
            </w:tcBorders>
          </w:tcPr>
          <w:p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767F6E">
        <w:trPr>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3795"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rsidTr="00767F6E">
        <w:trPr>
          <w:jc w:val="center"/>
        </w:trPr>
        <w:tc>
          <w:tcPr>
            <w:tcW w:w="234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3795"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w:t>
            </w:r>
            <w:r w:rsidR="00836C0C" w:rsidRPr="000B71E3">
              <w:t>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rPr>
                <w:rFonts w:cs="Arial"/>
                <w:szCs w:val="18"/>
              </w:rPr>
            </w:pPr>
            <w:r w:rsidRPr="000B71E3">
              <w:rPr>
                <w:rFonts w:cs="Arial"/>
                <w:szCs w:val="18"/>
              </w:rPr>
              <w:t>See subclause 6.2.8</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L"/>
            </w:pPr>
            <w:r w:rsidRPr="000B71E3">
              <w:t>0..</w:t>
            </w:r>
            <w:r w:rsidR="00C77E5A" w:rsidRPr="000B71E3">
              <w:t>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t>1</w:t>
            </w:r>
          </w:p>
        </w:tc>
        <w:tc>
          <w:tcPr>
            <w:tcW w:w="3787"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378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p>
        </w:tc>
      </w:tr>
      <w:tr w:rsidR="0024382C"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378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378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p>
        </w:tc>
      </w:tr>
      <w:tr w:rsidR="00E6690D"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3787"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H"/>
              <w:rPr>
                <w:b w:val="0"/>
                <w:bCs/>
                <w:szCs w:val="18"/>
              </w:rPr>
            </w:pPr>
            <w:r w:rsidRPr="000B71E3">
              <w:rPr>
                <w:b w:val="0"/>
                <w:bCs/>
                <w:szCs w:val="18"/>
              </w:rPr>
              <w:t>This IE shall be included if the NF service consumer is an AMF and the AMF supports the AMF management without UDSF for the first interaction with UDM.</w:t>
            </w:r>
          </w:p>
          <w:p w:rsidR="00E6690D" w:rsidRPr="000B71E3" w:rsidRDefault="00E6690D" w:rsidP="00C13412">
            <w:pPr>
              <w:pStyle w:val="TAH"/>
              <w:rPr>
                <w:szCs w:val="18"/>
              </w:rPr>
            </w:pPr>
            <w:r w:rsidRPr="000B71E3">
              <w:rPr>
                <w:b w:val="0"/>
                <w:szCs w:val="18"/>
              </w:rPr>
              <w:t>The UDM uses this attribute to do an NRF query in order to invoke later services in a backup AMF, e.g. Namf_EventExposure</w:t>
            </w:r>
            <w:r w:rsidRPr="000B71E3">
              <w:rPr>
                <w:rFonts w:eastAsia="SimSun"/>
                <w:szCs w:val="18"/>
              </w:rPr>
              <w:t>.</w:t>
            </w:r>
          </w:p>
        </w:tc>
      </w:tr>
    </w:tbl>
    <w:p w:rsidR="00E46E51" w:rsidRPr="000B71E3" w:rsidRDefault="00E46E51" w:rsidP="000D7A09"/>
    <w:p w:rsidR="00AF0D99" w:rsidRPr="000B71E3" w:rsidRDefault="00AF0D99" w:rsidP="00AF0D99">
      <w:pPr>
        <w:pStyle w:val="Heading5"/>
      </w:pPr>
      <w:bookmarkStart w:id="338" w:name="_Toc532989833"/>
      <w:r w:rsidRPr="000B71E3">
        <w:lastRenderedPageBreak/>
        <w:t>6.2.6.2.4</w:t>
      </w:r>
      <w:r w:rsidRPr="000B71E3">
        <w:tab/>
        <w:t>Type: SmfRegistration</w:t>
      </w:r>
      <w:bookmarkEnd w:id="338"/>
      <w:r w:rsidRPr="000B71E3">
        <w:t xml:space="preserve"> </w:t>
      </w:r>
    </w:p>
    <w:p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rPr>
                <w:rFonts w:cs="Arial"/>
                <w:szCs w:val="18"/>
              </w:rPr>
            </w:pPr>
            <w:r w:rsidRPr="000B71E3">
              <w:rPr>
                <w:rFonts w:cs="Arial"/>
                <w:szCs w:val="18"/>
              </w:rPr>
              <w:t>Description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6.2.8</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PDU Session ID</w:t>
            </w:r>
          </w:p>
        </w:tc>
      </w:tr>
      <w:tr w:rsidR="00924956"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Data Network Name</w:t>
            </w:r>
          </w:p>
        </w:tc>
      </w:tr>
      <w:tr w:rsidR="0029032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t>Serving node PLMN identity.</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rsidR="00AF0D99" w:rsidRPr="000B71E3" w:rsidRDefault="00AF0D99" w:rsidP="000D7A09"/>
    <w:p w:rsidR="00D0156A" w:rsidRPr="000B71E3" w:rsidRDefault="00D0156A" w:rsidP="00D0156A">
      <w:pPr>
        <w:pStyle w:val="Heading5"/>
      </w:pPr>
      <w:bookmarkStart w:id="339" w:name="_Toc532989834"/>
      <w:r w:rsidRPr="000B71E3">
        <w:t>6.2.6.2.</w:t>
      </w:r>
      <w:r w:rsidR="00803046" w:rsidRPr="000B71E3">
        <w:t>5</w:t>
      </w:r>
      <w:r w:rsidRPr="000B71E3">
        <w:tab/>
        <w:t>Type: DeregistrationData</w:t>
      </w:r>
      <w:bookmarkEnd w:id="339"/>
      <w:r w:rsidRPr="000B71E3">
        <w:t xml:space="preserve"> </w:t>
      </w:r>
    </w:p>
    <w:p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rPr>
                <w:rFonts w:cs="Arial"/>
                <w:szCs w:val="18"/>
              </w:rPr>
            </w:pPr>
            <w:r w:rsidRPr="000B71E3">
              <w:rPr>
                <w:rFonts w:cs="Arial"/>
                <w:szCs w:val="18"/>
              </w:rPr>
              <w:t>Description</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String; see subclause 6.2.6.3.3</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rsidR="00D0156A" w:rsidRPr="000B71E3" w:rsidRDefault="00D0156A" w:rsidP="000D7A09"/>
    <w:p w:rsidR="008C4E63" w:rsidRPr="000B71E3" w:rsidRDefault="008C4E63" w:rsidP="008C4E63">
      <w:pPr>
        <w:pStyle w:val="Heading5"/>
      </w:pPr>
      <w:bookmarkStart w:id="340" w:name="_Toc532989835"/>
      <w:r w:rsidRPr="000B71E3">
        <w:t>6.2.6.2.</w:t>
      </w:r>
      <w:r w:rsidR="00820967" w:rsidRPr="000B71E3">
        <w:t>6</w:t>
      </w:r>
      <w:r w:rsidRPr="000B71E3">
        <w:tab/>
        <w:t>Type: SmsfRegistration</w:t>
      </w:r>
      <w:bookmarkEnd w:id="340"/>
    </w:p>
    <w:p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rPr>
                <w:rFonts w:cs="Arial"/>
                <w:szCs w:val="18"/>
              </w:rPr>
            </w:pPr>
            <w:r w:rsidRPr="000B71E3">
              <w:rPr>
                <w:rFonts w:cs="Arial"/>
                <w:szCs w:val="18"/>
              </w:rPr>
              <w:t>Description</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rFonts w:cs="Arial"/>
                <w:szCs w:val="18"/>
                <w:lang w:eastAsia="zh-CN"/>
              </w:rPr>
            </w:pPr>
            <w:r w:rsidRPr="000B71E3">
              <w:rPr>
                <w:rFonts w:cs="Arial"/>
                <w:szCs w:val="18"/>
              </w:rPr>
              <w:t>See subclause 6.2.8</w:t>
            </w:r>
          </w:p>
        </w:tc>
      </w:tr>
      <w:tr w:rsidR="009D67BD" w:rsidRPr="000B71E3" w:rsidTr="008F2FC1">
        <w:trPr>
          <w:jc w:val="center"/>
        </w:trPr>
        <w:tc>
          <w:tcPr>
            <w:tcW w:w="2090"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Serving node PLMN identity</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rsidR="008C4E63" w:rsidRPr="000B71E3" w:rsidRDefault="008C4E63" w:rsidP="008C4E63">
      <w:pPr>
        <w:rPr>
          <w:lang w:val="en-US"/>
        </w:rPr>
      </w:pPr>
    </w:p>
    <w:p w:rsidR="001456F0" w:rsidRPr="000B71E3" w:rsidRDefault="001456F0" w:rsidP="001456F0">
      <w:pPr>
        <w:pStyle w:val="Heading5"/>
      </w:pPr>
      <w:bookmarkStart w:id="341" w:name="_Toc532989836"/>
      <w:r w:rsidRPr="000B71E3">
        <w:t>6.2.6.2.7</w:t>
      </w:r>
      <w:r w:rsidRPr="000B71E3">
        <w:tab/>
        <w:t>Type: Amf3GppAccessRegistrationModification</w:t>
      </w:r>
      <w:bookmarkEnd w:id="341"/>
    </w:p>
    <w:p w:rsidR="001456F0" w:rsidRPr="000B71E3" w:rsidRDefault="001456F0" w:rsidP="001456F0">
      <w:r w:rsidRPr="000B71E3">
        <w:t xml:space="preserve">This type is derived from the type Amf3GppAccessRestriction by deleting all attributes that are not subject to modification by means of the HTTP PATCH method. </w:t>
      </w:r>
    </w:p>
    <w:p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15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425"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1456F0" w:rsidRPr="000B71E3" w:rsidTr="002B7B05">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1456F0" w:rsidRPr="000B71E3" w:rsidRDefault="001456F0" w:rsidP="001456F0">
      <w:pPr>
        <w:pStyle w:val="Heading5"/>
      </w:pPr>
      <w:bookmarkStart w:id="342" w:name="_Toc532989837"/>
      <w:r w:rsidRPr="000B71E3">
        <w:t>6.2.6.2.8</w:t>
      </w:r>
      <w:r w:rsidRPr="000B71E3">
        <w:tab/>
        <w:t>Type: AmfNon3GppAccessRegistrationModification</w:t>
      </w:r>
      <w:bookmarkEnd w:id="342"/>
      <w:r w:rsidRPr="000B71E3">
        <w:t xml:space="preserve"> </w:t>
      </w:r>
    </w:p>
    <w:p w:rsidR="001456F0" w:rsidRPr="000B71E3" w:rsidRDefault="001456F0" w:rsidP="001456F0">
      <w:r w:rsidRPr="000B71E3">
        <w:t xml:space="preserve">This type is derived from the type Amf3NonGppAccessRestriction by deleting all attributes that are not subject to modification by means of the HTTP PATCH method. </w:t>
      </w:r>
    </w:p>
    <w:p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290321" w:rsidRPr="000B71E3" w:rsidRDefault="00290321" w:rsidP="00290321">
      <w:pPr>
        <w:pStyle w:val="Heading5"/>
      </w:pPr>
      <w:bookmarkStart w:id="343" w:name="_Toc532989838"/>
      <w:r w:rsidRPr="000B71E3">
        <w:lastRenderedPageBreak/>
        <w:t>6.2.6.2.9</w:t>
      </w:r>
      <w:r w:rsidRPr="000B71E3">
        <w:tab/>
        <w:t>Type: PcscfRestorationNotification</w:t>
      </w:r>
      <w:bookmarkEnd w:id="343"/>
    </w:p>
    <w:p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rPr>
                <w:rFonts w:cs="Arial"/>
                <w:szCs w:val="18"/>
              </w:rPr>
            </w:pPr>
            <w:r w:rsidRPr="000B71E3">
              <w:rPr>
                <w:rFonts w:cs="Arial"/>
                <w:szCs w:val="18"/>
              </w:rPr>
              <w:t>Description</w:t>
            </w:r>
          </w:p>
        </w:tc>
      </w:tr>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SUPI that is served by the failed P-CSCF</w:t>
            </w:r>
          </w:p>
        </w:tc>
      </w:tr>
    </w:tbl>
    <w:p w:rsidR="00290321" w:rsidRPr="000B71E3" w:rsidRDefault="00290321" w:rsidP="00290321">
      <w:pPr>
        <w:rPr>
          <w:lang w:val="en-US"/>
        </w:rPr>
      </w:pPr>
    </w:p>
    <w:p w:rsidR="001147D1" w:rsidRPr="000B71E3" w:rsidRDefault="001147D1" w:rsidP="001147D1">
      <w:pPr>
        <w:pStyle w:val="Heading5"/>
      </w:pPr>
      <w:bookmarkStart w:id="344" w:name="_Hlk518046402"/>
      <w:bookmarkStart w:id="345" w:name="_Toc532989839"/>
      <w:r w:rsidRPr="000B71E3">
        <w:t>6.2.6.2.</w:t>
      </w:r>
      <w:r w:rsidR="00E436A6" w:rsidRPr="000B71E3">
        <w:t>10</w:t>
      </w:r>
      <w:r w:rsidRPr="000B71E3">
        <w:tab/>
        <w:t>Type: NetworkNodeDiameterAddress</w:t>
      </w:r>
      <w:bookmarkEnd w:id="345"/>
    </w:p>
    <w:p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rPr>
                <w:rFonts w:cs="Arial"/>
                <w:szCs w:val="18"/>
              </w:rPr>
            </w:pPr>
            <w:r w:rsidRPr="000B71E3">
              <w:rPr>
                <w:rFonts w:cs="Arial"/>
                <w:szCs w:val="18"/>
              </w:rPr>
              <w:t>Description</w:t>
            </w: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bl>
    <w:p w:rsidR="001147D1" w:rsidRPr="000B71E3" w:rsidRDefault="001147D1" w:rsidP="001147D1">
      <w:pPr>
        <w:rPr>
          <w:lang w:val="en-US"/>
        </w:rPr>
      </w:pPr>
    </w:p>
    <w:p w:rsidR="00E46E51" w:rsidRPr="000B71E3" w:rsidRDefault="00E46E51" w:rsidP="00E46E51">
      <w:pPr>
        <w:pStyle w:val="Heading4"/>
        <w:rPr>
          <w:lang w:val="en-US"/>
        </w:rPr>
      </w:pPr>
      <w:bookmarkStart w:id="346" w:name="_Toc532989840"/>
      <w:bookmarkEnd w:id="344"/>
      <w:r w:rsidRPr="000B71E3">
        <w:rPr>
          <w:lang w:val="en-US"/>
        </w:rPr>
        <w:t>6.2.6.3</w:t>
      </w:r>
      <w:r w:rsidRPr="000B71E3">
        <w:rPr>
          <w:lang w:val="en-US"/>
        </w:rPr>
        <w:tab/>
        <w:t>Simple data types and enumerations</w:t>
      </w:r>
      <w:bookmarkEnd w:id="346"/>
    </w:p>
    <w:p w:rsidR="00E46E51" w:rsidRPr="000B71E3" w:rsidRDefault="00E46E51" w:rsidP="00E46E51">
      <w:pPr>
        <w:pStyle w:val="Heading5"/>
      </w:pPr>
      <w:bookmarkStart w:id="347" w:name="_Toc532989841"/>
      <w:r w:rsidRPr="000B71E3">
        <w:t>6.2.6.3.1</w:t>
      </w:r>
      <w:r w:rsidRPr="000B71E3">
        <w:tab/>
        <w:t>Introduction</w:t>
      </w:r>
      <w:bookmarkEnd w:id="347"/>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48" w:name="_Toc532989842"/>
      <w:r w:rsidRPr="000B71E3">
        <w:t>6.2.6.3.2</w:t>
      </w:r>
      <w:r w:rsidRPr="000B71E3">
        <w:tab/>
        <w:t>Simple data types</w:t>
      </w:r>
      <w:bookmarkEnd w:id="348"/>
      <w:r w:rsidRPr="000B71E3">
        <w:t xml:space="preserve"> </w:t>
      </w:r>
    </w:p>
    <w:p w:rsidR="00E46E51" w:rsidRPr="000B71E3" w:rsidRDefault="00E46E51" w:rsidP="00E46E51">
      <w:r w:rsidRPr="000B71E3">
        <w:t>The simple data types defined in table 6.2.6.3.2-1 shall be supported.</w:t>
      </w:r>
    </w:p>
    <w:p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E46E51"/>
    <w:p w:rsidR="00E46E51" w:rsidRPr="000B71E3" w:rsidRDefault="00E46E51" w:rsidP="00E46E51">
      <w:pPr>
        <w:pStyle w:val="Heading5"/>
      </w:pPr>
      <w:bookmarkStart w:id="349" w:name="_Toc532989843"/>
      <w:r w:rsidRPr="000B71E3">
        <w:t>6.2.6.3.3</w:t>
      </w:r>
      <w:r w:rsidRPr="000B71E3">
        <w:tab/>
        <w:t xml:space="preserve">Enumeration: </w:t>
      </w:r>
      <w:r w:rsidR="00D0156A" w:rsidRPr="000B71E3">
        <w:t>DeregistrationReason</w:t>
      </w:r>
      <w:bookmarkEnd w:id="349"/>
    </w:p>
    <w:p w:rsidR="00D0156A" w:rsidRPr="000B71E3" w:rsidRDefault="00D0156A" w:rsidP="005173DD">
      <w:r w:rsidRPr="000B71E3">
        <w:t>The enumeration DeregistrationReason represents the reason for the Deregistration Notification. It shall comply with the provisions defined in table 6.2.6.3.3-1.</w:t>
      </w:r>
    </w:p>
    <w:p w:rsidR="00E46E51" w:rsidRPr="000B71E3" w:rsidRDefault="00E46E51" w:rsidP="00E46E51">
      <w:pPr>
        <w:pStyle w:val="TH"/>
      </w:pPr>
      <w:r w:rsidRPr="000B71E3">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E46E51"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7032C7"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see 3GPP TS 23.502 [3]</w:t>
            </w:r>
          </w:p>
        </w:tc>
      </w:tr>
      <w:tr w:rsidR="00953B95"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see 3GPP TS 23.502 [3]</w:t>
            </w:r>
          </w:p>
        </w:tc>
      </w:tr>
    </w:tbl>
    <w:p w:rsidR="00E46E51" w:rsidRPr="000B71E3" w:rsidRDefault="00E46E51" w:rsidP="00E46E51">
      <w:pPr>
        <w:rPr>
          <w:lang w:val="en-US"/>
        </w:rPr>
      </w:pPr>
    </w:p>
    <w:p w:rsidR="002103FC" w:rsidRPr="000B71E3" w:rsidRDefault="00E46E51" w:rsidP="002103FC">
      <w:pPr>
        <w:pStyle w:val="Heading5"/>
      </w:pPr>
      <w:bookmarkStart w:id="350" w:name="_Toc532989844"/>
      <w:r w:rsidRPr="000B71E3">
        <w:t>6.2.6.3.4</w:t>
      </w:r>
      <w:r w:rsidRPr="000B71E3">
        <w:tab/>
        <w:t xml:space="preserve">Enumeration: </w:t>
      </w:r>
      <w:r w:rsidR="00D978AE" w:rsidRPr="000B71E3">
        <w:t>ImsVoP</w:t>
      </w:r>
      <w:r w:rsidR="002C0EA0">
        <w:t>s</w:t>
      </w:r>
      <w:bookmarkEnd w:id="350"/>
      <w:r w:rsidR="002103FC" w:rsidRPr="000B71E3">
        <w:t xml:space="preserve"> </w:t>
      </w:r>
    </w:p>
    <w:p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rsidR="00E93D21" w:rsidRPr="000B71E3" w:rsidRDefault="001329EE" w:rsidP="00E93D21">
      <w:pPr>
        <w:pStyle w:val="TH"/>
      </w:pPr>
      <w:r w:rsidRPr="000B71E3">
        <w:lastRenderedPageBreak/>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Description</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rsidR="00D978AE" w:rsidRPr="000B71E3" w:rsidRDefault="00D978AE" w:rsidP="005173DD"/>
    <w:p w:rsidR="00836C0C" w:rsidRPr="000B71E3" w:rsidRDefault="00E46E51" w:rsidP="00836C0C">
      <w:pPr>
        <w:pStyle w:val="Heading3"/>
      </w:pPr>
      <w:bookmarkStart w:id="351" w:name="_Toc532989845"/>
      <w:r w:rsidRPr="000B71E3">
        <w:t>6.2.7</w:t>
      </w:r>
      <w:r w:rsidRPr="000B71E3">
        <w:tab/>
        <w:t>Error Handling</w:t>
      </w:r>
      <w:bookmarkEnd w:id="351"/>
      <w:r w:rsidR="00836C0C" w:rsidRPr="000B71E3">
        <w:t xml:space="preserve"> </w:t>
      </w:r>
    </w:p>
    <w:p w:rsidR="00012DF9" w:rsidRPr="000B71E3" w:rsidRDefault="00012DF9" w:rsidP="00012DF9">
      <w:pPr>
        <w:pStyle w:val="Heading4"/>
      </w:pPr>
      <w:bookmarkStart w:id="352" w:name="_Toc532989846"/>
      <w:r w:rsidRPr="000B71E3">
        <w:t>6.2.7.1</w:t>
      </w:r>
      <w:r w:rsidRPr="000B71E3">
        <w:tab/>
        <w:t>General</w:t>
      </w:r>
      <w:bookmarkEnd w:id="352"/>
    </w:p>
    <w:p w:rsidR="00012DF9" w:rsidRPr="000B71E3" w:rsidRDefault="00012DF9" w:rsidP="00012DF9">
      <w:pPr>
        <w:rPr>
          <w:rFonts w:eastAsia="Calibri"/>
        </w:rPr>
      </w:pPr>
      <w:r w:rsidRPr="000B71E3">
        <w:t>HTTP error handling shall be supported as specified in subclause 5.2.4 of 3GPP TS 29.500 [4].</w:t>
      </w:r>
    </w:p>
    <w:p w:rsidR="00012DF9" w:rsidRPr="000B71E3" w:rsidRDefault="00012DF9" w:rsidP="00012DF9">
      <w:pPr>
        <w:pStyle w:val="Heading4"/>
      </w:pPr>
      <w:bookmarkStart w:id="353" w:name="_Toc532989847"/>
      <w:r w:rsidRPr="000B71E3">
        <w:t>6.2.7.2</w:t>
      </w:r>
      <w:r w:rsidRPr="000B71E3">
        <w:tab/>
        <w:t>Protocol Errors</w:t>
      </w:r>
      <w:bookmarkEnd w:id="353"/>
    </w:p>
    <w:p w:rsidR="00012DF9" w:rsidRPr="000B71E3" w:rsidRDefault="00012DF9" w:rsidP="00012DF9">
      <w:r w:rsidRPr="000B71E3">
        <w:t>Protocol errors handling shall be supported as specified in subclause 5.2.7 of 3GPP TS 29.500 [4].</w:t>
      </w:r>
    </w:p>
    <w:p w:rsidR="00012DF9" w:rsidRPr="000B71E3" w:rsidRDefault="00012DF9" w:rsidP="00012DF9">
      <w:pPr>
        <w:pStyle w:val="Heading4"/>
      </w:pPr>
      <w:bookmarkStart w:id="354" w:name="_Toc532989848"/>
      <w:r w:rsidRPr="000B71E3">
        <w:t>6.2.7.3</w:t>
      </w:r>
      <w:r w:rsidRPr="000B71E3">
        <w:tab/>
        <w:t>Application Errors</w:t>
      </w:r>
      <w:bookmarkEnd w:id="354"/>
    </w:p>
    <w:p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rsidR="00012DF9" w:rsidRPr="000B71E3" w:rsidRDefault="00012DF9" w:rsidP="00012DF9">
      <w:pPr>
        <w:pStyle w:val="TH"/>
      </w:pPr>
      <w:r w:rsidRPr="000B71E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Description</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bookmarkStart w:id="355"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5GS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PS (5GS, EPS, GPRS)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The subscriber is not allowed to roam within that 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USER NOT 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The user does not exist in the HPLMN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It is used during the modification of an existing subscription when no corresponding context exists.</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 type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 is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 not authorized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rsidTr="007D0E2A">
        <w:trPr>
          <w:jc w:val="center"/>
        </w:trPr>
        <w:tc>
          <w:tcPr>
            <w:tcW w:w="1922"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The AMF is not allowed to modify the registration information stored in the UDM, as it is not the registered AMF.</w:t>
            </w:r>
          </w:p>
        </w:tc>
      </w:tr>
      <w:bookmarkEnd w:id="355"/>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 xml:space="preserve">The request cannot be proccesed due to semantic errors when trying to process a patch method </w:t>
            </w:r>
          </w:p>
        </w:tc>
      </w:tr>
    </w:tbl>
    <w:p w:rsidR="00E46E51" w:rsidRPr="000B71E3" w:rsidRDefault="00E46E51" w:rsidP="0009500D"/>
    <w:p w:rsidR="00836C0C" w:rsidRPr="000B71E3" w:rsidRDefault="00836C0C" w:rsidP="00836C0C">
      <w:pPr>
        <w:pStyle w:val="Heading3"/>
      </w:pPr>
      <w:bookmarkStart w:id="356" w:name="_Toc532989849"/>
      <w:r w:rsidRPr="000B71E3">
        <w:t>6.2.8</w:t>
      </w:r>
      <w:r w:rsidRPr="000B71E3">
        <w:tab/>
        <w:t>Feature Negotiation</w:t>
      </w:r>
      <w:bookmarkEnd w:id="356"/>
    </w:p>
    <w:p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extensibility mechanism defined in subclause 6.6 of 3GPP TS 29.500 [4].</w:t>
      </w:r>
    </w:p>
    <w:p w:rsidR="00836C0C" w:rsidRPr="000B71E3" w:rsidRDefault="00836C0C" w:rsidP="00836C0C">
      <w:pPr>
        <w:pStyle w:val="TH"/>
      </w:pPr>
      <w:r w:rsidRPr="000B71E3">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Description</w:t>
            </w:r>
          </w:p>
        </w:tc>
      </w:tr>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rsidR="00836C0C" w:rsidRPr="000B71E3" w:rsidRDefault="00836C0C" w:rsidP="00836C0C"/>
    <w:p w:rsidR="00437CA4" w:rsidRPr="000B71E3" w:rsidRDefault="00437CA4" w:rsidP="00437CA4">
      <w:pPr>
        <w:pStyle w:val="Heading3"/>
        <w:rPr>
          <w:lang w:val="en-US"/>
        </w:rPr>
      </w:pPr>
      <w:bookmarkStart w:id="357" w:name="_Toc532989850"/>
      <w:r w:rsidRPr="000B71E3">
        <w:rPr>
          <w:lang w:val="en-US"/>
        </w:rPr>
        <w:t>6.2.</w:t>
      </w:r>
      <w:r w:rsidR="007A7D0C" w:rsidRPr="000B71E3">
        <w:rPr>
          <w:lang w:val="en-US"/>
        </w:rPr>
        <w:t>9</w:t>
      </w:r>
      <w:r w:rsidRPr="000B71E3">
        <w:rPr>
          <w:lang w:val="en-US"/>
        </w:rPr>
        <w:tab/>
        <w:t>Security</w:t>
      </w:r>
      <w:bookmarkEnd w:id="357"/>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358" w:name="_Toc532989851"/>
      <w:r w:rsidRPr="000B71E3">
        <w:t>6.3</w:t>
      </w:r>
      <w:r w:rsidRPr="000B71E3">
        <w:tab/>
        <w:t>Nudm_UEAuthentication Service API</w:t>
      </w:r>
      <w:bookmarkEnd w:id="358"/>
      <w:r w:rsidRPr="000B71E3">
        <w:t xml:space="preserve"> </w:t>
      </w:r>
    </w:p>
    <w:p w:rsidR="00E46E51" w:rsidRPr="000B71E3" w:rsidRDefault="00E46E51" w:rsidP="00E46E51">
      <w:pPr>
        <w:pStyle w:val="Heading3"/>
      </w:pPr>
      <w:bookmarkStart w:id="359" w:name="_Toc532989852"/>
      <w:r w:rsidRPr="000B71E3">
        <w:t>6.3.1</w:t>
      </w:r>
      <w:r w:rsidRPr="000B71E3">
        <w:tab/>
      </w:r>
      <w:r w:rsidR="004F6C08" w:rsidRPr="000B71E3">
        <w:t>API URI</w:t>
      </w:r>
      <w:bookmarkEnd w:id="359"/>
    </w:p>
    <w:p w:rsidR="00A1704F" w:rsidRPr="000B71E3" w:rsidRDefault="00A1704F" w:rsidP="00A1704F">
      <w:r w:rsidRPr="000B71E3">
        <w:t>URIs of this API shall have the following root:</w:t>
      </w:r>
    </w:p>
    <w:p w:rsidR="00A1704F" w:rsidRPr="000B71E3" w:rsidRDefault="00A1704F" w:rsidP="00A1704F">
      <w:r w:rsidRPr="000B71E3">
        <w:t>{apiRoot}/{apiName}/{apiVersion}/</w:t>
      </w:r>
    </w:p>
    <w:p w:rsidR="00A1704F" w:rsidRPr="000B71E3" w:rsidRDefault="00A1704F" w:rsidP="00CE4D97">
      <w:r w:rsidRPr="000B71E3">
        <w:t>where</w:t>
      </w:r>
      <w:r w:rsidR="006D3C1C">
        <w:t xml:space="preserve"> "apiRoot" is defined in subclause 4.4.1 of 3GPP TS 29.501 [5],</w:t>
      </w:r>
      <w:r w:rsidRPr="000B71E3">
        <w:t xml:space="preserve"> the "apiName" shall be set to "nudm-ueau" and the "apiVersion" shall be set to "v1" for the current version of this specification.</w:t>
      </w:r>
    </w:p>
    <w:p w:rsidR="00E46E51" w:rsidRPr="000B71E3" w:rsidRDefault="00E46E51" w:rsidP="00E46E51">
      <w:pPr>
        <w:pStyle w:val="Heading3"/>
      </w:pPr>
      <w:bookmarkStart w:id="360" w:name="_Toc532989853"/>
      <w:r w:rsidRPr="000B71E3">
        <w:t>6.3.2</w:t>
      </w:r>
      <w:r w:rsidRPr="000B71E3">
        <w:tab/>
        <w:t>Usage of HTTP</w:t>
      </w:r>
      <w:bookmarkEnd w:id="360"/>
    </w:p>
    <w:p w:rsidR="00E46E51" w:rsidRPr="000B71E3" w:rsidRDefault="00E46E51" w:rsidP="00E46E51">
      <w:pPr>
        <w:pStyle w:val="Heading4"/>
      </w:pPr>
      <w:bookmarkStart w:id="361" w:name="_Toc532989854"/>
      <w:r w:rsidRPr="000B71E3">
        <w:t>6.3.2.1</w:t>
      </w:r>
      <w:r w:rsidRPr="000B71E3">
        <w:tab/>
        <w:t>General</w:t>
      </w:r>
      <w:bookmarkEnd w:id="361"/>
    </w:p>
    <w:p w:rsidR="00CD53C8" w:rsidRPr="000B71E3" w:rsidRDefault="00CD53C8" w:rsidP="00CD53C8">
      <w:r w:rsidRPr="000B71E3">
        <w:t>HTTP/2, as defined in IETF RFC 7540 [</w:t>
      </w:r>
      <w:r w:rsidR="00B947CB" w:rsidRPr="000B71E3">
        <w:t>13</w:t>
      </w:r>
      <w:r w:rsidRPr="000B71E3">
        <w:t>], shall be used as specified in clause 5 of 3GPP TS 29.500 [4].</w:t>
      </w:r>
    </w:p>
    <w:p w:rsidR="00CD53C8" w:rsidRPr="000B71E3" w:rsidRDefault="00CD53C8" w:rsidP="00CD53C8">
      <w:r w:rsidRPr="000B71E3">
        <w:t>HTTP</w:t>
      </w:r>
      <w:r w:rsidRPr="000B71E3">
        <w:rPr>
          <w:lang w:eastAsia="zh-CN"/>
        </w:rPr>
        <w:t xml:space="preserve">/2 </w:t>
      </w:r>
      <w:r w:rsidRPr="000B71E3">
        <w:t>shall be transported as specified in subclause 5.3 of 3GPP TS 29.500 [4].</w:t>
      </w:r>
    </w:p>
    <w:p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rsidR="00E46E51" w:rsidRPr="000B71E3" w:rsidRDefault="00E46E51" w:rsidP="00E46E51">
      <w:pPr>
        <w:pStyle w:val="Heading4"/>
      </w:pPr>
      <w:bookmarkStart w:id="362" w:name="_Toc532989855"/>
      <w:r w:rsidRPr="000B71E3">
        <w:t>6.3.2.2</w:t>
      </w:r>
      <w:r w:rsidRPr="000B71E3">
        <w:tab/>
        <w:t>HTTP standard headers</w:t>
      </w:r>
      <w:bookmarkEnd w:id="362"/>
    </w:p>
    <w:p w:rsidR="00E46E51" w:rsidRPr="000B71E3" w:rsidRDefault="00E46E51" w:rsidP="00E46E51">
      <w:pPr>
        <w:pStyle w:val="Heading5"/>
        <w:rPr>
          <w:lang w:eastAsia="zh-CN"/>
        </w:rPr>
      </w:pPr>
      <w:bookmarkStart w:id="363" w:name="_Toc532989856"/>
      <w:r w:rsidRPr="000B71E3">
        <w:t>6.3.2.2.1</w:t>
      </w:r>
      <w:r w:rsidRPr="000B71E3">
        <w:rPr>
          <w:rFonts w:hint="eastAsia"/>
          <w:lang w:eastAsia="zh-CN"/>
        </w:rPr>
        <w:tab/>
      </w:r>
      <w:r w:rsidRPr="000B71E3">
        <w:rPr>
          <w:lang w:eastAsia="zh-CN"/>
        </w:rPr>
        <w:t>General</w:t>
      </w:r>
      <w:bookmarkEnd w:id="363"/>
    </w:p>
    <w:p w:rsidR="00CD53C8" w:rsidRPr="000B71E3" w:rsidRDefault="00CD53C8"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64" w:name="_Toc532989857"/>
      <w:r w:rsidRPr="000B71E3">
        <w:t>6.3.2.2.2</w:t>
      </w:r>
      <w:r w:rsidRPr="000B71E3">
        <w:tab/>
        <w:t>Content type</w:t>
      </w:r>
      <w:bookmarkEnd w:id="364"/>
      <w:r w:rsidRPr="000B71E3">
        <w:t xml:space="preserve"> </w:t>
      </w:r>
    </w:p>
    <w:p w:rsidR="00CD53C8" w:rsidRPr="000B71E3" w:rsidRDefault="00CD53C8" w:rsidP="00CD53C8">
      <w:r w:rsidRPr="000B71E3">
        <w:t>The following content types shall be supported:</w:t>
      </w:r>
    </w:p>
    <w:p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rsidR="00CD53C8" w:rsidRPr="000B71E3" w:rsidRDefault="00CD53C8" w:rsidP="00CD53C8">
      <w:pPr>
        <w:pStyle w:val="B1"/>
      </w:pPr>
      <w:r w:rsidRPr="000B71E3">
        <w:lastRenderedPageBreak/>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65" w:name="_Toc532989858"/>
      <w:r w:rsidRPr="000B71E3">
        <w:t>6.3.2.3</w:t>
      </w:r>
      <w:r w:rsidRPr="000B71E3">
        <w:tab/>
        <w:t>HTTP custom headers</w:t>
      </w:r>
      <w:bookmarkEnd w:id="365"/>
    </w:p>
    <w:p w:rsidR="00E46E51" w:rsidRPr="000B71E3" w:rsidRDefault="00E46E51" w:rsidP="00E46E51">
      <w:pPr>
        <w:pStyle w:val="Heading5"/>
        <w:rPr>
          <w:lang w:eastAsia="zh-CN"/>
        </w:rPr>
      </w:pPr>
      <w:bookmarkStart w:id="366" w:name="_Toc532989859"/>
      <w:r w:rsidRPr="000B71E3">
        <w:t>6.3.2.3.1</w:t>
      </w:r>
      <w:r w:rsidRPr="000B71E3">
        <w:rPr>
          <w:rFonts w:hint="eastAsia"/>
          <w:lang w:eastAsia="zh-CN"/>
        </w:rPr>
        <w:tab/>
      </w:r>
      <w:r w:rsidRPr="000B71E3">
        <w:rPr>
          <w:lang w:eastAsia="zh-CN"/>
        </w:rPr>
        <w:t>General</w:t>
      </w:r>
      <w:bookmarkEnd w:id="366"/>
    </w:p>
    <w:p w:rsidR="00CD53C8" w:rsidRPr="000B71E3" w:rsidRDefault="00CD53C8"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67" w:name="_Toc532989860"/>
      <w:r w:rsidRPr="000B71E3">
        <w:t>6.3.3</w:t>
      </w:r>
      <w:r w:rsidRPr="000B71E3">
        <w:tab/>
        <w:t>Resources</w:t>
      </w:r>
      <w:bookmarkEnd w:id="367"/>
      <w:r w:rsidRPr="000B71E3">
        <w:t xml:space="preserve"> </w:t>
      </w:r>
    </w:p>
    <w:p w:rsidR="00E46E51" w:rsidRPr="000B71E3" w:rsidRDefault="00E46E51" w:rsidP="00E46E51">
      <w:pPr>
        <w:pStyle w:val="Heading4"/>
      </w:pPr>
      <w:bookmarkStart w:id="368" w:name="_Toc532989861"/>
      <w:r w:rsidRPr="000B71E3">
        <w:t>6.3.3.1</w:t>
      </w:r>
      <w:r w:rsidRPr="000B71E3">
        <w:tab/>
        <w:t>Overview</w:t>
      </w:r>
      <w:bookmarkEnd w:id="368"/>
    </w:p>
    <w:p w:rsidR="00AE435C" w:rsidRPr="000B71E3" w:rsidRDefault="00AE435C" w:rsidP="00CE4D97">
      <w:r w:rsidRPr="000B71E3">
        <w:t>Figure 6.3.3.1-1 describes the resources supported by the Nudm_UEAU API.</w:t>
      </w:r>
    </w:p>
    <w:p w:rsidR="00E46E51" w:rsidRPr="000B71E3" w:rsidRDefault="00CB549E" w:rsidP="00AA15BA">
      <w:pPr>
        <w:pStyle w:val="TH"/>
        <w:rPr>
          <w:lang w:val="en-US"/>
        </w:rPr>
      </w:pPr>
      <w:r w:rsidRPr="000B71E3">
        <w:object w:dxaOrig="8273" w:dyaOrig="5495">
          <v:shape id="_x0000_i1069" type="#_x0000_t75" style="width:300.55pt;height:199.25pt" o:ole="">
            <v:imagedata r:id="rId100" o:title=""/>
          </v:shape>
          <o:OLEObject Type="Embed" ProgID="Visio.Drawing.11" ShapeID="_x0000_i1069" DrawAspect="Content" ObjectID="_1606731772" r:id="rId101"/>
        </w:object>
      </w:r>
    </w:p>
    <w:p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rsidR="00E46E51" w:rsidRPr="000B71E3" w:rsidRDefault="00E46E51" w:rsidP="00E46E51">
      <w:r w:rsidRPr="000B71E3">
        <w:t>Table 6.3.3.1-1 provides an overview of the resources and applicable HTTP methods.</w:t>
      </w:r>
    </w:p>
    <w:p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AB43F0" w:rsidRPr="000B71E3" w:rsidTr="002B7B05">
        <w:trPr>
          <w:trHeight w:val="2508"/>
          <w:jc w:val="center"/>
        </w:trPr>
        <w:tc>
          <w:tcPr>
            <w:tcW w:w="1341"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rsidTr="00AB43F0">
        <w:trPr>
          <w:jc w:val="center"/>
        </w:trPr>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Create an Authentication Event</w:t>
            </w:r>
          </w:p>
        </w:tc>
      </w:tr>
    </w:tbl>
    <w:p w:rsidR="00E46E51" w:rsidRPr="000B71E3" w:rsidRDefault="00E46E51" w:rsidP="00AA15BA"/>
    <w:p w:rsidR="00E46E51" w:rsidRPr="000B71E3" w:rsidRDefault="00E46E51" w:rsidP="00E46E51">
      <w:pPr>
        <w:pStyle w:val="Heading4"/>
      </w:pPr>
      <w:bookmarkStart w:id="369" w:name="_Toc532989862"/>
      <w:r w:rsidRPr="000B71E3">
        <w:lastRenderedPageBreak/>
        <w:t>6.3.3.2</w:t>
      </w:r>
      <w:r w:rsidRPr="000B71E3">
        <w:tab/>
        <w:t xml:space="preserve">Resource: </w:t>
      </w:r>
      <w:r w:rsidR="00775CE9" w:rsidRPr="000B71E3">
        <w:t>SecurityInformation</w:t>
      </w:r>
      <w:bookmarkEnd w:id="369"/>
    </w:p>
    <w:p w:rsidR="00E46E51" w:rsidRPr="000B71E3" w:rsidRDefault="00E46E51" w:rsidP="00E46E51">
      <w:pPr>
        <w:pStyle w:val="Heading5"/>
      </w:pPr>
      <w:bookmarkStart w:id="370" w:name="_Toc532989863"/>
      <w:r w:rsidRPr="000B71E3">
        <w:t>6.3.3.2.1</w:t>
      </w:r>
      <w:r w:rsidRPr="000B71E3">
        <w:tab/>
        <w:t>Description</w:t>
      </w:r>
      <w:bookmarkEnd w:id="370"/>
    </w:p>
    <w:p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rsidR="00E46E51" w:rsidRPr="000B71E3" w:rsidRDefault="00E46E51" w:rsidP="00E46E51">
      <w:pPr>
        <w:pStyle w:val="Heading5"/>
      </w:pPr>
      <w:bookmarkStart w:id="371" w:name="_Toc532989864"/>
      <w:r w:rsidRPr="000B71E3">
        <w:t>6.3.3.2.2</w:t>
      </w:r>
      <w:r w:rsidRPr="000B71E3">
        <w:tab/>
        <w:t>Resource Definition</w:t>
      </w:r>
      <w:bookmarkEnd w:id="371"/>
    </w:p>
    <w:p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6.3.1</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rsidR="007E020A" w:rsidRDefault="003707AC" w:rsidP="00E46E51">
            <w:pPr>
              <w:pStyle w:val="TAL"/>
            </w:pPr>
            <w:r w:rsidRPr="000B71E3">
              <w:t>Represents the Subscription Permanent Identifier (see 3GPP TS 23.501 [2] subclause 5.9.2)</w:t>
            </w:r>
            <w:r w:rsidR="004115AA" w:rsidRPr="000B71E3">
              <w:t>, or Subscription Concealed Identifier (see 3GPP TS 23.003 [8])</w:t>
            </w:r>
            <w:r w:rsidR="007E020A">
              <w:t>.</w:t>
            </w:r>
            <w:r w:rsidRPr="000B71E3">
              <w:br/>
            </w:r>
          </w:p>
          <w:p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rsidR="007E020A" w:rsidRDefault="007E020A" w:rsidP="007E020A">
            <w:pPr>
              <w:pStyle w:val="TAL"/>
            </w:pPr>
          </w:p>
          <w:p w:rsidR="00E46E51" w:rsidRPr="000B71E3" w:rsidRDefault="007E020A" w:rsidP="007E020A">
            <w:pPr>
              <w:pStyle w:val="TAL"/>
            </w:pPr>
            <w:r>
              <w:t>(See NOTE).</w:t>
            </w:r>
          </w:p>
        </w:tc>
      </w:tr>
      <w:tr w:rsidR="007E020A" w:rsidRPr="000B71E3"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7E020A" w:rsidRPr="000B71E3" w:rsidRDefault="007E020A" w:rsidP="007D0E2A">
            <w:pPr>
              <w:pStyle w:val="TAN"/>
            </w:pPr>
            <w:r>
              <w:t>NOTE:</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p>
        </w:tc>
      </w:tr>
    </w:tbl>
    <w:p w:rsidR="00E46E51" w:rsidRPr="000B71E3" w:rsidRDefault="00E46E51" w:rsidP="00AA15BA"/>
    <w:p w:rsidR="00E46E51" w:rsidRPr="000B71E3" w:rsidRDefault="00E46E51" w:rsidP="00E46E51">
      <w:pPr>
        <w:pStyle w:val="Heading5"/>
      </w:pPr>
      <w:bookmarkStart w:id="372" w:name="_Toc532989865"/>
      <w:r w:rsidRPr="000B71E3">
        <w:t>6.3.3.2.3</w:t>
      </w:r>
      <w:r w:rsidRPr="000B71E3">
        <w:tab/>
        <w:t>Resource Standard Methods</w:t>
      </w:r>
      <w:bookmarkEnd w:id="372"/>
    </w:p>
    <w:p w:rsidR="003707AC" w:rsidRPr="000B71E3" w:rsidRDefault="003707AC" w:rsidP="00CE4D97">
      <w:r w:rsidRPr="000B71E3">
        <w:t>No Standard Methods are supported for this resource.</w:t>
      </w:r>
    </w:p>
    <w:p w:rsidR="00E46E51" w:rsidRPr="000B71E3" w:rsidRDefault="00E46E51" w:rsidP="00E46E51">
      <w:pPr>
        <w:pStyle w:val="Heading5"/>
      </w:pPr>
      <w:bookmarkStart w:id="373" w:name="_Toc532989866"/>
      <w:r w:rsidRPr="000B71E3">
        <w:t>6.3.3.2.4</w:t>
      </w:r>
      <w:r w:rsidRPr="000B71E3">
        <w:tab/>
        <w:t>Resource Custom Operations</w:t>
      </w:r>
      <w:bookmarkEnd w:id="373"/>
    </w:p>
    <w:p w:rsidR="00E46E51" w:rsidRPr="000B71E3" w:rsidRDefault="00E46E51" w:rsidP="00E46E51">
      <w:pPr>
        <w:pStyle w:val="Heading6"/>
        <w:ind w:left="0" w:firstLine="0"/>
      </w:pPr>
      <w:bookmarkStart w:id="374" w:name="_Toc532989867"/>
      <w:r w:rsidRPr="000B71E3">
        <w:t>6.3.3.2.4.1</w:t>
      </w:r>
      <w:r w:rsidRPr="000B71E3">
        <w:tab/>
        <w:t>Overview</w:t>
      </w:r>
      <w:bookmarkEnd w:id="374"/>
    </w:p>
    <w:p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0C4776" w:rsidRPr="000B71E3" w:rsidTr="00526712">
        <w:trPr>
          <w:jc w:val="center"/>
        </w:trPr>
        <w:tc>
          <w:tcPr>
            <w:tcW w:w="1851" w:type="pct"/>
            <w:tcBorders>
              <w:top w:val="single" w:sz="4" w:space="0" w:color="auto"/>
              <w:left w:val="single" w:sz="4" w:space="0" w:color="auto"/>
              <w:right w:val="single" w:sz="4" w:space="0" w:color="auto"/>
            </w:tcBorders>
          </w:tcPr>
          <w:p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rsidR="00AA15BA" w:rsidRPr="000B71E3" w:rsidRDefault="00AA15BA" w:rsidP="00AA15BA"/>
    <w:p w:rsidR="00E46E51" w:rsidRPr="000B71E3" w:rsidRDefault="00E46E51" w:rsidP="00E46E51">
      <w:pPr>
        <w:pStyle w:val="Heading6"/>
        <w:ind w:left="0" w:firstLine="0"/>
      </w:pPr>
      <w:bookmarkStart w:id="375" w:name="_Toc532989868"/>
      <w:r w:rsidRPr="000B71E3">
        <w:t>6.3.3.2.4.2</w:t>
      </w:r>
      <w:r w:rsidRPr="000B71E3">
        <w:tab/>
        <w:t xml:space="preserve">Operation: </w:t>
      </w:r>
      <w:r w:rsidR="00A67F05" w:rsidRPr="000B71E3">
        <w:t>generate-auth-data</w:t>
      </w:r>
      <w:bookmarkEnd w:id="375"/>
    </w:p>
    <w:p w:rsidR="00E46E51" w:rsidRPr="000B71E3" w:rsidRDefault="00E46E51" w:rsidP="00E46E51">
      <w:pPr>
        <w:pStyle w:val="Heading7"/>
      </w:pPr>
      <w:bookmarkStart w:id="376" w:name="_Toc532989869"/>
      <w:r w:rsidRPr="000B71E3">
        <w:t>6.3.3.2.4.2.1</w:t>
      </w:r>
      <w:r w:rsidRPr="000B71E3">
        <w:tab/>
        <w:t>Description</w:t>
      </w:r>
      <w:bookmarkEnd w:id="376"/>
    </w:p>
    <w:p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rsidR="00E46E51" w:rsidRPr="000B71E3" w:rsidRDefault="00E46E51" w:rsidP="00E46E51">
      <w:pPr>
        <w:pStyle w:val="Heading7"/>
      </w:pPr>
      <w:bookmarkStart w:id="377" w:name="_Toc532989870"/>
      <w:r w:rsidRPr="000B71E3">
        <w:t>6.3.3.2.4.2.2</w:t>
      </w:r>
      <w:r w:rsidRPr="000B71E3">
        <w:tab/>
        <w:t>Operation Definition</w:t>
      </w:r>
      <w:bookmarkEnd w:id="377"/>
    </w:p>
    <w:p w:rsidR="00E46E51" w:rsidRPr="000B71E3" w:rsidRDefault="00E46E51" w:rsidP="00E46E51">
      <w:r w:rsidRPr="000B71E3">
        <w:t>This operation shall support the request data structures specified in table 6.3.3.2.4.2.2-1 and the response data structure and response codes specified in table 6.3.3.2.4.2.2-2.</w:t>
      </w:r>
    </w:p>
    <w:p w:rsidR="00E46E51" w:rsidRPr="000B71E3" w:rsidRDefault="00E46E51" w:rsidP="00E46E51">
      <w:pPr>
        <w:pStyle w:val="TH"/>
      </w:pPr>
      <w:r w:rsidRPr="000B71E3">
        <w:lastRenderedPageBreak/>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rsidR="00E46E51" w:rsidRPr="000B71E3" w:rsidRDefault="00E46E51" w:rsidP="00E46E51"/>
    <w:p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one of the following application errors:</w:t>
            </w:r>
          </w:p>
          <w:p w:rsidR="0090317F" w:rsidRPr="000B71E3" w:rsidRDefault="0090317F" w:rsidP="00C13412">
            <w:pPr>
              <w:pStyle w:val="TAL"/>
            </w:pPr>
            <w:r w:rsidRPr="000B71E3">
              <w:t>- AUTHENTICATION_REJECTED</w:t>
            </w:r>
          </w:p>
          <w:p w:rsidR="0090317F" w:rsidRPr="000B71E3" w:rsidRDefault="0090317F" w:rsidP="00C13412">
            <w:pPr>
              <w:pStyle w:val="TAL"/>
            </w:pPr>
            <w:r w:rsidRPr="000B71E3">
              <w:t xml:space="preserve">- </w:t>
            </w:r>
            <w:r w:rsidR="00F20C5A">
              <w:t>SERVING_NETWORK_NOT_AUTHORIZED</w:t>
            </w:r>
          </w:p>
          <w:p w:rsidR="0090317F" w:rsidRPr="000B71E3" w:rsidRDefault="0090317F" w:rsidP="00C13412">
            <w:pPr>
              <w:pStyle w:val="TAL"/>
            </w:pPr>
            <w:r w:rsidRPr="000B71E3">
              <w:t>- INVALID_HN_PUBLIC_KEY_IDENTIFIER</w:t>
            </w:r>
          </w:p>
          <w:p w:rsidR="0090317F" w:rsidRPr="000B71E3" w:rsidRDefault="0090317F" w:rsidP="00C13412">
            <w:pPr>
              <w:pStyle w:val="TAL"/>
            </w:pPr>
            <w:r w:rsidRPr="000B71E3">
              <w:t>- INVALID_SCHEME_OUTPUT</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UNSUPPORTED_PROTECTION_SCHEME</w:t>
            </w:r>
          </w:p>
        </w:tc>
      </w:tr>
      <w:tr w:rsidR="000C4776" w:rsidRPr="000B71E3"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0C4776" w:rsidRPr="000B71E3" w:rsidRDefault="000C4776" w:rsidP="003D63AF">
            <w:pPr>
              <w:pStyle w:val="TAN"/>
            </w:pPr>
            <w:r w:rsidRPr="000B71E3">
              <w:t>NOTE:</w:t>
            </w:r>
            <w:r w:rsidR="000B71E3">
              <w:tab/>
            </w:r>
            <w:r w:rsidRPr="000B71E3">
              <w:t>In addition common data structures as listed in table 6.1.7-1 are supported.</w:t>
            </w:r>
          </w:p>
        </w:tc>
      </w:tr>
    </w:tbl>
    <w:p w:rsidR="00E46E51" w:rsidRPr="000B71E3" w:rsidRDefault="00E46E51" w:rsidP="00E46E51"/>
    <w:p w:rsidR="00E46E51" w:rsidRPr="000B71E3" w:rsidRDefault="00E46E51" w:rsidP="00E46E51">
      <w:pPr>
        <w:pStyle w:val="Heading4"/>
      </w:pPr>
      <w:bookmarkStart w:id="378" w:name="_Toc532989871"/>
      <w:r w:rsidRPr="000B71E3">
        <w:t>6.3.3.3</w:t>
      </w:r>
      <w:r w:rsidRPr="000B71E3">
        <w:tab/>
        <w:t xml:space="preserve">Resource: </w:t>
      </w:r>
      <w:r w:rsidR="00234848" w:rsidRPr="000B71E3">
        <w:t>AuthEvents</w:t>
      </w:r>
      <w:bookmarkEnd w:id="378"/>
    </w:p>
    <w:p w:rsidR="00234848" w:rsidRPr="000B71E3" w:rsidRDefault="00234848" w:rsidP="00234848">
      <w:pPr>
        <w:pStyle w:val="Heading5"/>
      </w:pPr>
      <w:bookmarkStart w:id="379" w:name="_Toc532989872"/>
      <w:r w:rsidRPr="000B71E3">
        <w:t>6.3.3.3.1</w:t>
      </w:r>
      <w:r w:rsidRPr="000B71E3">
        <w:tab/>
        <w:t>Description</w:t>
      </w:r>
      <w:bookmarkEnd w:id="379"/>
    </w:p>
    <w:p w:rsidR="00234848" w:rsidRPr="000B71E3" w:rsidRDefault="00234848" w:rsidP="00234848">
      <w:r w:rsidRPr="000B71E3">
        <w:t>This resource represents the collection of UE authentication events.</w:t>
      </w:r>
    </w:p>
    <w:p w:rsidR="00234848" w:rsidRPr="000B71E3" w:rsidRDefault="00234848" w:rsidP="00234848">
      <w:pPr>
        <w:pStyle w:val="Heading5"/>
      </w:pPr>
      <w:bookmarkStart w:id="380" w:name="_Toc532989873"/>
      <w:r w:rsidRPr="000B71E3">
        <w:t>6.3.3.3.2</w:t>
      </w:r>
      <w:r w:rsidRPr="000B71E3">
        <w:tab/>
        <w:t>Resource Definition</w:t>
      </w:r>
      <w:bookmarkEnd w:id="380"/>
    </w:p>
    <w:p w:rsidR="00234848" w:rsidRPr="000B71E3" w:rsidRDefault="00234848" w:rsidP="00234848">
      <w:r w:rsidRPr="000B71E3">
        <w:t>Resource URI: {apiRoot}/nudm-ueau/v1/{supi}/auth-events</w:t>
      </w:r>
    </w:p>
    <w:p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34848" w:rsidRPr="000B71E3" w:rsidRDefault="00234848" w:rsidP="003B34DE">
            <w:pPr>
              <w:pStyle w:val="TAH"/>
            </w:pPr>
            <w:r w:rsidRPr="000B71E3">
              <w:t>Definition</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34848" w:rsidRPr="000B71E3" w:rsidRDefault="00234848" w:rsidP="003B34DE">
            <w:pPr>
              <w:pStyle w:val="TAL"/>
            </w:pPr>
            <w:r w:rsidRPr="000B71E3">
              <w:t>See subclause</w:t>
            </w:r>
            <w:r w:rsidRPr="000B71E3">
              <w:rPr>
                <w:lang w:val="en-US" w:eastAsia="zh-CN"/>
              </w:rPr>
              <w:t> </w:t>
            </w:r>
            <w:r w:rsidRPr="000B71E3">
              <w:t>6.3.1</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34848" w:rsidRPr="000B71E3" w:rsidRDefault="00234848" w:rsidP="003B34DE">
            <w:pPr>
              <w:pStyle w:val="TAL"/>
            </w:pPr>
            <w:r w:rsidRPr="000B71E3">
              <w:t>Represents the Subscription Permanent Identifier (see 3GPP TS 23.501 [2] subclause 5.9.2)</w:t>
            </w:r>
            <w:r w:rsidRPr="000B71E3">
              <w:br/>
            </w:r>
            <w:r w:rsidRPr="000B71E3">
              <w:tab/>
              <w:t>pattern: "(imsi-[0-9]{5,15}|nai-.+|.+)"</w:t>
            </w:r>
          </w:p>
        </w:tc>
      </w:tr>
    </w:tbl>
    <w:p w:rsidR="00234848" w:rsidRPr="000B71E3" w:rsidRDefault="00234848" w:rsidP="00234848"/>
    <w:p w:rsidR="00234848" w:rsidRPr="000B71E3" w:rsidRDefault="00234848" w:rsidP="00234848">
      <w:pPr>
        <w:pStyle w:val="Heading5"/>
      </w:pPr>
      <w:bookmarkStart w:id="381" w:name="_Toc532989874"/>
      <w:r w:rsidRPr="000B71E3">
        <w:t>6.3.3.3.3</w:t>
      </w:r>
      <w:r w:rsidRPr="000B71E3">
        <w:tab/>
        <w:t>Resource Standard Methods</w:t>
      </w:r>
      <w:bookmarkEnd w:id="381"/>
    </w:p>
    <w:p w:rsidR="00234848" w:rsidRPr="000B71E3" w:rsidRDefault="00234848" w:rsidP="00234848">
      <w:pPr>
        <w:pStyle w:val="Heading6"/>
      </w:pPr>
      <w:bookmarkStart w:id="382" w:name="_Toc532989875"/>
      <w:r w:rsidRPr="000B71E3">
        <w:t>6.3.3.3.3.1</w:t>
      </w:r>
      <w:r w:rsidRPr="000B71E3">
        <w:tab/>
        <w:t>POST</w:t>
      </w:r>
      <w:bookmarkEnd w:id="382"/>
    </w:p>
    <w:p w:rsidR="00234848" w:rsidRPr="000B71E3" w:rsidRDefault="00234848" w:rsidP="00234848">
      <w:r w:rsidRPr="000B71E3">
        <w:t>This method shall support the URI query parameters specified in table 6.3.3.3.3.1-1.</w:t>
      </w:r>
    </w:p>
    <w:p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234848" w:rsidRPr="000B71E3" w:rsidRDefault="00234848" w:rsidP="003B34DE">
            <w:pPr>
              <w:pStyle w:val="TAL"/>
            </w:pPr>
          </w:p>
        </w:tc>
      </w:tr>
    </w:tbl>
    <w:p w:rsidR="00234848" w:rsidRPr="000B71E3" w:rsidRDefault="00234848" w:rsidP="00234848"/>
    <w:p w:rsidR="00234848" w:rsidRPr="000B71E3" w:rsidRDefault="00234848" w:rsidP="00234848">
      <w:r w:rsidRPr="000B71E3">
        <w:t>This method shall support the request data structures specified in table 6.3.3.3.3.1-2 and the response data structures and response codes specified in table 6.3.3.3.3.1-3.</w:t>
      </w:r>
    </w:p>
    <w:p w:rsidR="00234848" w:rsidRPr="000B71E3" w:rsidRDefault="00234848" w:rsidP="00234848">
      <w:pPr>
        <w:pStyle w:val="TH"/>
      </w:pPr>
      <w:r w:rsidRPr="000B71E3">
        <w:lastRenderedPageBreak/>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The UE Authentication Event</w:t>
            </w:r>
          </w:p>
        </w:tc>
      </w:tr>
    </w:tbl>
    <w:p w:rsidR="00234848" w:rsidRPr="000B71E3" w:rsidRDefault="00234848" w:rsidP="00234848"/>
    <w:p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Response</w:t>
            </w:r>
          </w:p>
          <w:p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Upon success, a response body containing a representation of the created Authentication Event may be returned.</w:t>
            </w:r>
          </w:p>
          <w:p w:rsidR="00234848" w:rsidRPr="000B71E3" w:rsidRDefault="00234848" w:rsidP="003B34DE">
            <w:pPr>
              <w:pStyle w:val="TAL"/>
            </w:pPr>
          </w:p>
          <w:p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234848" w:rsidRPr="000B71E3"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D63AF">
            <w:pPr>
              <w:pStyle w:val="TAN"/>
            </w:pPr>
            <w:r w:rsidRPr="000B71E3">
              <w:t>NOTE:</w:t>
            </w:r>
            <w:r w:rsidR="000B71E3">
              <w:tab/>
            </w:r>
            <w:r w:rsidRPr="000B71E3">
              <w:t>In addition common data structures as listed in table 6.3.7-1 are supported.</w:t>
            </w:r>
          </w:p>
        </w:tc>
      </w:tr>
    </w:tbl>
    <w:p w:rsidR="00E43308" w:rsidRPr="000B71E3" w:rsidRDefault="00E43308" w:rsidP="00E43308"/>
    <w:p w:rsidR="00C25E57" w:rsidRPr="000B71E3" w:rsidRDefault="00C25E57" w:rsidP="00C25E57">
      <w:pPr>
        <w:pStyle w:val="Heading3"/>
      </w:pPr>
      <w:bookmarkStart w:id="383" w:name="_Toc532989876"/>
      <w:r w:rsidRPr="000B71E3">
        <w:t>6.3.4</w:t>
      </w:r>
      <w:r w:rsidRPr="000B71E3">
        <w:tab/>
        <w:t>Custom Operations without associated resources</w:t>
      </w:r>
      <w:bookmarkEnd w:id="383"/>
      <w:r w:rsidRPr="000B71E3">
        <w:t xml:space="preserve"> </w:t>
      </w:r>
    </w:p>
    <w:p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rsidR="00C25E57" w:rsidRPr="000B71E3" w:rsidRDefault="00C25E57" w:rsidP="00C25E57">
      <w:pPr>
        <w:pStyle w:val="Heading3"/>
      </w:pPr>
      <w:bookmarkStart w:id="384" w:name="_Toc532989877"/>
      <w:r w:rsidRPr="000B71E3">
        <w:t>6.3.5</w:t>
      </w:r>
      <w:r w:rsidRPr="000B71E3">
        <w:tab/>
        <w:t>Notifications</w:t>
      </w:r>
      <w:bookmarkEnd w:id="384"/>
    </w:p>
    <w:p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rsidR="00E46E51" w:rsidRPr="000B71E3" w:rsidRDefault="00E46E51" w:rsidP="00E46E51">
      <w:pPr>
        <w:pStyle w:val="Heading3"/>
      </w:pPr>
      <w:bookmarkStart w:id="385" w:name="_Toc532989878"/>
      <w:r w:rsidRPr="000B71E3">
        <w:t>6.3.6</w:t>
      </w:r>
      <w:r w:rsidRPr="000B71E3">
        <w:tab/>
        <w:t>Data Model</w:t>
      </w:r>
      <w:bookmarkEnd w:id="385"/>
    </w:p>
    <w:p w:rsidR="00E46E51" w:rsidRPr="000B71E3" w:rsidRDefault="00E46E51" w:rsidP="00E46E51">
      <w:pPr>
        <w:pStyle w:val="Heading4"/>
      </w:pPr>
      <w:bookmarkStart w:id="386" w:name="_Toc532989879"/>
      <w:r w:rsidRPr="000B71E3">
        <w:t>6.3.6.1</w:t>
      </w:r>
      <w:r w:rsidRPr="000B71E3">
        <w:tab/>
        <w:t>General</w:t>
      </w:r>
      <w:bookmarkEnd w:id="386"/>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rsidTr="003B34DE">
        <w:trPr>
          <w:jc w:val="center"/>
        </w:trPr>
        <w:tc>
          <w:tcPr>
            <w:tcW w:w="231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Authentication Event</w:t>
            </w:r>
          </w:p>
        </w:tc>
      </w:tr>
      <w:tr w:rsidR="00116B07" w:rsidRPr="000B71E3" w:rsidTr="00116B07">
        <w:trPr>
          <w:jc w:val="center"/>
        </w:trPr>
        <w:tc>
          <w:tcPr>
            <w:tcW w:w="231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w:t>
            </w:r>
          </w:p>
        </w:tc>
      </w:tr>
      <w:tr w:rsidR="00BE7167" w:rsidRPr="000B71E3" w:rsidTr="00BE7167">
        <w:trPr>
          <w:jc w:val="center"/>
        </w:trPr>
        <w:tc>
          <w:tcPr>
            <w:tcW w:w="231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rsidR="00E46E51" w:rsidRPr="000B71E3" w:rsidRDefault="00E46E51" w:rsidP="00E46E51">
      <w:pPr>
        <w:pStyle w:val="TH"/>
      </w:pPr>
      <w:r w:rsidRPr="000B71E3">
        <w:lastRenderedPageBreak/>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p>
        </w:tc>
      </w:tr>
      <w:tr w:rsidR="00836C0C"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BE7167"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87" w:name="_Toc532989880"/>
      <w:r w:rsidRPr="000B71E3">
        <w:rPr>
          <w:lang w:val="en-US"/>
        </w:rPr>
        <w:t>6.3.6.2</w:t>
      </w:r>
      <w:r w:rsidRPr="000B71E3">
        <w:rPr>
          <w:lang w:val="en-US"/>
        </w:rPr>
        <w:tab/>
        <w:t>Structured data types</w:t>
      </w:r>
      <w:bookmarkEnd w:id="387"/>
    </w:p>
    <w:p w:rsidR="00E46E51" w:rsidRPr="000B71E3" w:rsidRDefault="00E46E51" w:rsidP="00E46E51">
      <w:pPr>
        <w:pStyle w:val="Heading5"/>
      </w:pPr>
      <w:bookmarkStart w:id="388" w:name="_Toc532989881"/>
      <w:r w:rsidRPr="000B71E3">
        <w:t>6.3.6.2.1</w:t>
      </w:r>
      <w:r w:rsidRPr="000B71E3">
        <w:tab/>
        <w:t>Introduction</w:t>
      </w:r>
      <w:bookmarkEnd w:id="388"/>
    </w:p>
    <w:p w:rsidR="00E46E51" w:rsidRPr="000B71E3" w:rsidRDefault="00E46E51" w:rsidP="00E46E51">
      <w:r w:rsidRPr="000B71E3">
        <w:t xml:space="preserve">This subclause defines the structures to be used in </w:t>
      </w:r>
      <w:r w:rsidR="009E0A7A" w:rsidRPr="000B71E3">
        <w:t>POST request / response bodies</w:t>
      </w:r>
      <w:r w:rsidRPr="000B71E3">
        <w:t xml:space="preserve">. </w:t>
      </w:r>
    </w:p>
    <w:p w:rsidR="00E46E51" w:rsidRPr="000B71E3" w:rsidRDefault="00E46E51" w:rsidP="00E46E51">
      <w:pPr>
        <w:pStyle w:val="Heading5"/>
      </w:pPr>
      <w:bookmarkStart w:id="389" w:name="_Toc532989882"/>
      <w:r w:rsidRPr="000B71E3">
        <w:t>6.3.6.2.2</w:t>
      </w:r>
      <w:r w:rsidRPr="000B71E3">
        <w:tab/>
        <w:t xml:space="preserve">Type: </w:t>
      </w:r>
      <w:r w:rsidR="009E0A7A" w:rsidRPr="000B71E3">
        <w:t>AuthenticationInfoRequest</w:t>
      </w:r>
      <w:bookmarkEnd w:id="389"/>
    </w:p>
    <w:p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9E0A7A"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subclause 6.1.1.3</w:t>
            </w:r>
          </w:p>
        </w:tc>
      </w:tr>
      <w:tr w:rsidR="00116B07" w:rsidRPr="000B71E3" w:rsidTr="00116B07">
        <w:trPr>
          <w:jc w:val="center"/>
        </w:trPr>
        <w:tc>
          <w:tcPr>
            <w:tcW w:w="2231"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 see 3GPP TS 33.501 [6] subclause 7.5</w:t>
            </w:r>
          </w:p>
        </w:tc>
      </w:tr>
      <w:tr w:rsidR="00836C0C" w:rsidRPr="000B71E3" w:rsidTr="00836C0C">
        <w:trPr>
          <w:jc w:val="center"/>
        </w:trPr>
        <w:tc>
          <w:tcPr>
            <w:tcW w:w="223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6.3.8</w:t>
            </w:r>
          </w:p>
        </w:tc>
      </w:tr>
      <w:tr w:rsidR="00943F88" w:rsidRPr="000B71E3" w:rsidTr="00943F88">
        <w:trPr>
          <w:jc w:val="center"/>
        </w:trPr>
        <w:tc>
          <w:tcPr>
            <w:tcW w:w="2231"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rPr>
                <w:rFonts w:cs="Arial"/>
                <w:szCs w:val="18"/>
              </w:rPr>
            </w:pPr>
            <w:r w:rsidRPr="000B71E3">
              <w:rPr>
                <w:rFonts w:cs="Arial"/>
                <w:szCs w:val="18"/>
              </w:rPr>
              <w:t>NF Instance Id of the AUSF</w:t>
            </w:r>
          </w:p>
        </w:tc>
      </w:tr>
    </w:tbl>
    <w:p w:rsidR="009E0A7A" w:rsidRPr="000B71E3" w:rsidRDefault="009E0A7A" w:rsidP="00CE4D97"/>
    <w:p w:rsidR="00BE7167" w:rsidRPr="000B71E3" w:rsidRDefault="00E46E51" w:rsidP="00BE7167">
      <w:pPr>
        <w:pStyle w:val="Heading5"/>
      </w:pPr>
      <w:bookmarkStart w:id="390" w:name="_Toc532989883"/>
      <w:r w:rsidRPr="000B71E3">
        <w:t>6.3.6.2.3</w:t>
      </w:r>
      <w:r w:rsidRPr="000B71E3">
        <w:tab/>
        <w:t xml:space="preserve">Type: </w:t>
      </w:r>
      <w:r w:rsidR="009E0A7A" w:rsidRPr="000B71E3">
        <w:t>AuthenticationInfoResult</w:t>
      </w:r>
      <w:bookmarkEnd w:id="390"/>
    </w:p>
    <w:p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6D73B7" w:rsidRPr="000B71E3"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See subclause 6.3.8</w:t>
            </w:r>
          </w:p>
        </w:tc>
      </w:tr>
    </w:tbl>
    <w:p w:rsidR="00BE7167" w:rsidRPr="000B71E3" w:rsidRDefault="00BE7167" w:rsidP="00BE7167"/>
    <w:p w:rsidR="00EF02F6" w:rsidRPr="000B71E3" w:rsidRDefault="00EF02F6" w:rsidP="00EF02F6">
      <w:pPr>
        <w:pStyle w:val="Heading5"/>
      </w:pPr>
      <w:bookmarkStart w:id="391" w:name="_Toc532989884"/>
      <w:r w:rsidRPr="000B71E3">
        <w:t>6.3.6.2.4</w:t>
      </w:r>
      <w:r w:rsidRPr="000B71E3">
        <w:tab/>
        <w:t>Type: AvEapAkaPrime</w:t>
      </w:r>
      <w:bookmarkEnd w:id="391"/>
    </w:p>
    <w:p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F02F6" w:rsidRPr="000B71E3" w:rsidRDefault="00EF02F6" w:rsidP="00EF02F6">
      <w:pPr>
        <w:pStyle w:val="Heading5"/>
      </w:pPr>
      <w:bookmarkStart w:id="392" w:name="_Toc532989885"/>
      <w:r w:rsidRPr="000B71E3">
        <w:lastRenderedPageBreak/>
        <w:t>6.3.6.2.5</w:t>
      </w:r>
      <w:r w:rsidRPr="000B71E3">
        <w:tab/>
        <w:t>Type: Av5G</w:t>
      </w:r>
      <w:r w:rsidR="00D50AA9" w:rsidRPr="000B71E3">
        <w:t>He</w:t>
      </w:r>
      <w:r w:rsidRPr="000B71E3">
        <w:t>Aka</w:t>
      </w:r>
      <w:bookmarkEnd w:id="392"/>
    </w:p>
    <w:p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C35CE" w:rsidRPr="000B71E3" w:rsidRDefault="00EC35CE" w:rsidP="00EC35CE">
      <w:pPr>
        <w:pStyle w:val="Heading5"/>
      </w:pPr>
      <w:bookmarkStart w:id="393" w:name="_Toc532989886"/>
      <w:r w:rsidRPr="000B71E3">
        <w:t>6.3.6.2.</w:t>
      </w:r>
      <w:r w:rsidR="00803046" w:rsidRPr="000B71E3">
        <w:t>6</w:t>
      </w:r>
      <w:r w:rsidRPr="000B71E3">
        <w:tab/>
        <w:t>Type: ResynchronizationInfo</w:t>
      </w:r>
      <w:bookmarkEnd w:id="393"/>
    </w:p>
    <w:p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rPr>
                <w:rFonts w:cs="Arial"/>
                <w:szCs w:val="18"/>
              </w:rPr>
            </w:pPr>
            <w:r w:rsidRPr="000B71E3">
              <w:rPr>
                <w:rFonts w:cs="Arial"/>
                <w:szCs w:val="18"/>
              </w:rPr>
              <w:t>Description</w:t>
            </w: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bl>
    <w:p w:rsidR="00EC35CE" w:rsidRPr="000B71E3" w:rsidRDefault="00EC35CE" w:rsidP="00EF02F6"/>
    <w:p w:rsidR="00F23395" w:rsidRPr="000B71E3" w:rsidRDefault="00F23395" w:rsidP="00F23395">
      <w:pPr>
        <w:pStyle w:val="Heading5"/>
      </w:pPr>
      <w:bookmarkStart w:id="394" w:name="_Toc532989887"/>
      <w:r w:rsidRPr="000B71E3">
        <w:t>6.3.6.2.</w:t>
      </w:r>
      <w:r w:rsidR="00020ABF" w:rsidRPr="000B71E3">
        <w:t>7</w:t>
      </w:r>
      <w:r w:rsidRPr="000B71E3">
        <w:tab/>
        <w:t>Type: AuthEvent</w:t>
      </w:r>
      <w:bookmarkEnd w:id="394"/>
    </w:p>
    <w:p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rPr>
                <w:rFonts w:cs="Arial"/>
                <w:szCs w:val="18"/>
              </w:rPr>
            </w:pPr>
            <w:r w:rsidRPr="000B71E3">
              <w:rPr>
                <w:rFonts w:cs="Arial"/>
                <w:szCs w:val="18"/>
              </w:rPr>
              <w:t>Description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rsidTr="00F20C5A">
        <w:trPr>
          <w:jc w:val="center"/>
        </w:trPr>
        <w:tc>
          <w:tcPr>
            <w:tcW w:w="2090"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[6] subclause 6.1.1.</w:t>
            </w:r>
            <w:r>
              <w:rPr>
                <w:rFonts w:cs="Arial"/>
                <w:szCs w:val="18"/>
              </w:rPr>
              <w:t>4</w:t>
            </w:r>
          </w:p>
        </w:tc>
      </w:tr>
    </w:tbl>
    <w:p w:rsidR="00F23395" w:rsidRPr="000B71E3" w:rsidRDefault="00F23395" w:rsidP="00F23395"/>
    <w:p w:rsidR="00BE7167" w:rsidRPr="000B71E3" w:rsidRDefault="00BE7167" w:rsidP="00BE7167">
      <w:pPr>
        <w:pStyle w:val="Heading5"/>
      </w:pPr>
      <w:bookmarkStart w:id="395" w:name="_Toc532989888"/>
      <w:r w:rsidRPr="000B71E3">
        <w:t>6.3.6.2.</w:t>
      </w:r>
      <w:r w:rsidR="0017414F" w:rsidRPr="000B71E3">
        <w:t>8</w:t>
      </w:r>
      <w:r w:rsidRPr="000B71E3">
        <w:tab/>
        <w:t>Type: AuthenticationVector</w:t>
      </w:r>
      <w:bookmarkEnd w:id="395"/>
    </w:p>
    <w:p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BE7167" w:rsidRPr="000B71E3" w:rsidRDefault="00BE7167" w:rsidP="00BE7167"/>
    <w:p w:rsidR="00E46E51" w:rsidRPr="000B71E3" w:rsidRDefault="00E46E51" w:rsidP="00E46E51">
      <w:pPr>
        <w:pStyle w:val="Heading4"/>
        <w:rPr>
          <w:lang w:val="en-US"/>
        </w:rPr>
      </w:pPr>
      <w:bookmarkStart w:id="396" w:name="_Toc532989889"/>
      <w:r w:rsidRPr="000B71E3">
        <w:rPr>
          <w:lang w:val="en-US"/>
        </w:rPr>
        <w:t>6.3.6.3</w:t>
      </w:r>
      <w:r w:rsidRPr="000B71E3">
        <w:rPr>
          <w:lang w:val="en-US"/>
        </w:rPr>
        <w:tab/>
        <w:t>Simple data types and enumerations</w:t>
      </w:r>
      <w:bookmarkEnd w:id="396"/>
    </w:p>
    <w:p w:rsidR="00E46E51" w:rsidRPr="000B71E3" w:rsidRDefault="00E46E51" w:rsidP="00E46E51">
      <w:pPr>
        <w:pStyle w:val="Heading5"/>
      </w:pPr>
      <w:bookmarkStart w:id="397" w:name="_Toc532989890"/>
      <w:r w:rsidRPr="000B71E3">
        <w:t>6.3.6.3.1</w:t>
      </w:r>
      <w:r w:rsidRPr="000B71E3">
        <w:tab/>
        <w:t>Introduction</w:t>
      </w:r>
      <w:bookmarkEnd w:id="397"/>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98" w:name="_Toc532989891"/>
      <w:r w:rsidRPr="000B71E3">
        <w:t>6.3.6.3.2</w:t>
      </w:r>
      <w:r w:rsidRPr="000B71E3">
        <w:tab/>
        <w:t>Simple data types</w:t>
      </w:r>
      <w:bookmarkEnd w:id="398"/>
      <w:r w:rsidRPr="000B71E3">
        <w:t xml:space="preserve"> </w:t>
      </w:r>
    </w:p>
    <w:p w:rsidR="00E46E51" w:rsidRPr="000B71E3" w:rsidRDefault="00E46E51" w:rsidP="00E46E51">
      <w:r w:rsidRPr="000B71E3">
        <w:t>The simple data types defined in table 6.3.6.3.2-1 shall be supported.</w:t>
      </w:r>
    </w:p>
    <w:p w:rsidR="00E46E51" w:rsidRPr="000B71E3" w:rsidRDefault="00E46E51" w:rsidP="00E46E51">
      <w:pPr>
        <w:pStyle w:val="TH"/>
      </w:pPr>
      <w:r w:rsidRPr="000B71E3">
        <w:lastRenderedPageBreak/>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C35CE" w:rsidRPr="000B71E3"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rsidR="00EC35CE" w:rsidRPr="000B71E3" w:rsidRDefault="00EC35CE" w:rsidP="00B70591">
            <w:pPr>
              <w:pStyle w:val="TAL"/>
            </w:pPr>
            <w:r w:rsidRPr="000B71E3">
              <w:t>pattern: "[A-Fa-f0-9]{28}"</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"[A-Fa-f0-9]{64}"</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See 3GPP TS 33.501 [</w:t>
            </w:r>
            <w:r w:rsidR="002221A0" w:rsidRPr="000B71E3">
              <w:t>6</w:t>
            </w:r>
            <w:r w:rsidRPr="000B71E3">
              <w:t>] subclause 6.1.1.3</w:t>
            </w:r>
          </w:p>
        </w:tc>
      </w:tr>
      <w:tr w:rsidR="00F56886" w:rsidRPr="000B71E3"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rsidR="00F56886" w:rsidRPr="000B71E3" w:rsidRDefault="00F56886" w:rsidP="003B34DE">
            <w:pPr>
              <w:pStyle w:val="TAL"/>
            </w:pPr>
            <w:r w:rsidRPr="000B71E3">
              <w:t>true indicates success, false indicates no success</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"[A-Fa-f0-9]{8,32}"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bl>
    <w:p w:rsidR="00EF02F6" w:rsidRPr="000B71E3" w:rsidRDefault="00EF02F6" w:rsidP="00EF02F6"/>
    <w:p w:rsidR="00E46E51" w:rsidRPr="000B71E3" w:rsidRDefault="00E46E51" w:rsidP="00E46E51">
      <w:pPr>
        <w:pStyle w:val="Heading5"/>
      </w:pPr>
      <w:bookmarkStart w:id="399" w:name="_Toc532989892"/>
      <w:r w:rsidRPr="000B71E3">
        <w:t>6.3.6.3.3</w:t>
      </w:r>
      <w:r w:rsidRPr="000B71E3">
        <w:tab/>
        <w:t xml:space="preserve">Enumeration: </w:t>
      </w:r>
      <w:r w:rsidR="002B1F82" w:rsidRPr="000B71E3">
        <w:t>AuthType</w:t>
      </w:r>
      <w:bookmarkEnd w:id="399"/>
      <w:r w:rsidR="002B1F82" w:rsidRPr="000B71E3">
        <w:t xml:space="preserve"> </w:t>
      </w:r>
    </w:p>
    <w:p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Description</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w:t>
            </w:r>
            <w:r w:rsidR="006D73B7" w:rsidRPr="000B71E3">
              <w:t>-</w:t>
            </w:r>
            <w:r w:rsidRPr="000B71E3">
              <w:t>AKA'</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 AKA</w:t>
            </w:r>
          </w:p>
        </w:tc>
      </w:tr>
      <w:tr w:rsidR="006D73B7" w:rsidRPr="000B71E3"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EAP-TLS. See NOTE</w:t>
            </w:r>
          </w:p>
        </w:tc>
      </w:tr>
      <w:tr w:rsidR="006D73B7" w:rsidRPr="000B71E3"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N"/>
            </w:pPr>
            <w:r w:rsidRPr="000B71E3">
              <w:t>NOTE:</w:t>
            </w:r>
            <w:r w:rsidRPr="000B71E3">
              <w:tab/>
              <w:t>EAP-TLS is described in the Informative Annex B of 3GPP TS 33.501 [6] and is not mandatory to support.</w:t>
            </w:r>
          </w:p>
        </w:tc>
      </w:tr>
    </w:tbl>
    <w:p w:rsidR="002B1F82" w:rsidRPr="000B71E3" w:rsidRDefault="002B1F82" w:rsidP="002B1F82">
      <w:pPr>
        <w:rPr>
          <w:lang w:val="en-US"/>
        </w:rPr>
      </w:pPr>
    </w:p>
    <w:p w:rsidR="00E46E51" w:rsidRPr="000B71E3" w:rsidRDefault="00E46E51" w:rsidP="00E46E51">
      <w:pPr>
        <w:pStyle w:val="Heading5"/>
      </w:pPr>
      <w:bookmarkStart w:id="400" w:name="_Toc532989893"/>
      <w:r w:rsidRPr="000B71E3">
        <w:t>6.3.6.3.4</w:t>
      </w:r>
      <w:r w:rsidRPr="000B71E3">
        <w:tab/>
        <w:t xml:space="preserve">Enumeration: </w:t>
      </w:r>
      <w:r w:rsidR="00D50AA9" w:rsidRPr="000B71E3">
        <w:t>AvType</w:t>
      </w:r>
      <w:bookmarkEnd w:id="400"/>
    </w:p>
    <w:p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Description</w:t>
            </w: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bl>
    <w:p w:rsidR="00D50AA9" w:rsidRPr="000B71E3" w:rsidRDefault="00D50AA9" w:rsidP="00D50AA9">
      <w:pPr>
        <w:rPr>
          <w:lang w:val="en-US"/>
        </w:rPr>
      </w:pPr>
    </w:p>
    <w:p w:rsidR="00AF7ADD" w:rsidRPr="000B71E3" w:rsidRDefault="00E46E51" w:rsidP="00AF7ADD">
      <w:pPr>
        <w:pStyle w:val="Heading3"/>
      </w:pPr>
      <w:bookmarkStart w:id="401" w:name="_Toc532989894"/>
      <w:r w:rsidRPr="000B71E3">
        <w:t>6.3.7</w:t>
      </w:r>
      <w:r w:rsidRPr="000B71E3">
        <w:tab/>
        <w:t>Error Handling</w:t>
      </w:r>
      <w:bookmarkEnd w:id="401"/>
      <w:r w:rsidR="00AF7ADD" w:rsidRPr="000B71E3">
        <w:t xml:space="preserve"> </w:t>
      </w:r>
    </w:p>
    <w:p w:rsidR="0090317F" w:rsidRPr="000B71E3" w:rsidRDefault="0090317F" w:rsidP="0090317F">
      <w:pPr>
        <w:pStyle w:val="Heading4"/>
      </w:pPr>
      <w:bookmarkStart w:id="402" w:name="_Toc532989895"/>
      <w:r w:rsidRPr="000B71E3">
        <w:t>6.3.7.1</w:t>
      </w:r>
      <w:r w:rsidRPr="000B71E3">
        <w:tab/>
        <w:t>General</w:t>
      </w:r>
      <w:bookmarkEnd w:id="402"/>
    </w:p>
    <w:p w:rsidR="0090317F" w:rsidRPr="000B71E3" w:rsidRDefault="0090317F" w:rsidP="0090317F">
      <w:pPr>
        <w:rPr>
          <w:rFonts w:eastAsia="Calibri"/>
        </w:rPr>
      </w:pPr>
      <w:r w:rsidRPr="000B71E3">
        <w:t>HTTP error handling shall be supported as specified in subclause 5.2.4 of 3GPP TS 29.500 [4].</w:t>
      </w:r>
    </w:p>
    <w:p w:rsidR="0090317F" w:rsidRPr="000B71E3" w:rsidRDefault="0090317F" w:rsidP="0090317F">
      <w:pPr>
        <w:pStyle w:val="Heading4"/>
      </w:pPr>
      <w:bookmarkStart w:id="403" w:name="_Toc532989896"/>
      <w:r w:rsidRPr="000B71E3">
        <w:t>6.3.7.2</w:t>
      </w:r>
      <w:r w:rsidRPr="000B71E3">
        <w:tab/>
        <w:t>Protocol Errors</w:t>
      </w:r>
      <w:bookmarkEnd w:id="403"/>
    </w:p>
    <w:p w:rsidR="0090317F" w:rsidRPr="000B71E3" w:rsidRDefault="0090317F" w:rsidP="0090317F">
      <w:r w:rsidRPr="000B71E3">
        <w:t>Protocol errors handling shall be supported as specified in subclause 5.2.7 of 3GPP TS 29.500 [4].</w:t>
      </w:r>
    </w:p>
    <w:p w:rsidR="0090317F" w:rsidRPr="000B71E3" w:rsidRDefault="0090317F" w:rsidP="0090317F">
      <w:pPr>
        <w:pStyle w:val="Heading4"/>
      </w:pPr>
      <w:bookmarkStart w:id="404" w:name="_Toc532989897"/>
      <w:r w:rsidRPr="000B71E3">
        <w:t>6.3.7.3</w:t>
      </w:r>
      <w:r w:rsidRPr="000B71E3">
        <w:tab/>
        <w:t>Application Errors</w:t>
      </w:r>
      <w:bookmarkEnd w:id="404"/>
    </w:p>
    <w:p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rsidR="0090317F" w:rsidRPr="000B71E3" w:rsidRDefault="0090317F" w:rsidP="0090317F">
      <w:pPr>
        <w:pStyle w:val="TH"/>
      </w:pPr>
      <w:r w:rsidRPr="000B71E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Description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is cannot be authenticated with this authentication method e.g. only SIM data available</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requesting network is not authorized to request UE authentication information.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does not exist in the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received protection scheme is not supported by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Invalid HN public key identifier received</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SUCI cannot be decrypted with received data</w:t>
            </w:r>
          </w:p>
        </w:tc>
      </w:tr>
    </w:tbl>
    <w:p w:rsidR="0009500D" w:rsidRPr="000B71E3" w:rsidRDefault="0009500D" w:rsidP="0009500D"/>
    <w:p w:rsidR="00AF7ADD" w:rsidRPr="000B71E3" w:rsidRDefault="00AF7ADD" w:rsidP="00AF7ADD">
      <w:pPr>
        <w:pStyle w:val="Heading3"/>
      </w:pPr>
      <w:bookmarkStart w:id="405" w:name="_Toc532989898"/>
      <w:r w:rsidRPr="000B71E3">
        <w:t>6.3.8</w:t>
      </w:r>
      <w:r w:rsidRPr="000B71E3">
        <w:tab/>
        <w:t>Feature Negotiation</w:t>
      </w:r>
      <w:bookmarkEnd w:id="405"/>
    </w:p>
    <w:p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extensibility mechanism defined in subclause 6.6 of 3GPP TS 29.500 [4].</w:t>
      </w:r>
    </w:p>
    <w:p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09500D" w:rsidRPr="000B71E3" w:rsidRDefault="0009500D" w:rsidP="0009500D"/>
    <w:p w:rsidR="00437CA4" w:rsidRPr="000B71E3" w:rsidRDefault="00437CA4" w:rsidP="00437CA4">
      <w:pPr>
        <w:pStyle w:val="Heading3"/>
        <w:rPr>
          <w:lang w:val="en-US"/>
        </w:rPr>
      </w:pPr>
      <w:bookmarkStart w:id="406" w:name="_Toc532989899"/>
      <w:r w:rsidRPr="000B71E3">
        <w:rPr>
          <w:lang w:val="en-US"/>
        </w:rPr>
        <w:t>6.3.</w:t>
      </w:r>
      <w:r w:rsidR="007A7D0C" w:rsidRPr="000B71E3">
        <w:rPr>
          <w:lang w:val="en-US"/>
        </w:rPr>
        <w:t>9</w:t>
      </w:r>
      <w:r w:rsidRPr="000B71E3">
        <w:rPr>
          <w:lang w:val="en-US"/>
        </w:rPr>
        <w:tab/>
        <w:t>Security</w:t>
      </w:r>
      <w:bookmarkEnd w:id="406"/>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rsidR="00437CA4" w:rsidRPr="000B71E3" w:rsidRDefault="00437CA4" w:rsidP="00437CA4">
      <w:pPr>
        <w:rPr>
          <w:lang w:val="en-US"/>
        </w:rPr>
      </w:pPr>
      <w:r w:rsidRPr="000B71E3">
        <w:rPr>
          <w:lang w:val="en-US"/>
        </w:rPr>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407" w:name="_Toc532989900"/>
      <w:r w:rsidRPr="000B71E3">
        <w:t>6.4</w:t>
      </w:r>
      <w:r w:rsidRPr="000B71E3">
        <w:tab/>
        <w:t>Nudm_EventExposure Service API</w:t>
      </w:r>
      <w:bookmarkEnd w:id="407"/>
      <w:r w:rsidRPr="000B71E3">
        <w:t xml:space="preserve"> </w:t>
      </w:r>
    </w:p>
    <w:p w:rsidR="00E46E51" w:rsidRPr="000B71E3" w:rsidRDefault="00E46E51" w:rsidP="00E46E51">
      <w:pPr>
        <w:pStyle w:val="Heading3"/>
      </w:pPr>
      <w:bookmarkStart w:id="408" w:name="_Toc532989901"/>
      <w:r w:rsidRPr="000B71E3">
        <w:t>6.4.1</w:t>
      </w:r>
      <w:r w:rsidRPr="000B71E3">
        <w:tab/>
      </w:r>
      <w:r w:rsidR="003175E2" w:rsidRPr="000B71E3">
        <w:t>API URI</w:t>
      </w:r>
      <w:bookmarkEnd w:id="408"/>
    </w:p>
    <w:p w:rsidR="00AB01EC" w:rsidRPr="000B71E3" w:rsidRDefault="00AB01EC" w:rsidP="00AB01EC">
      <w:r w:rsidRPr="000B71E3">
        <w:t>URIs of this API shall have the following root:</w:t>
      </w:r>
    </w:p>
    <w:p w:rsidR="00AB01EC" w:rsidRPr="000B71E3" w:rsidRDefault="00AB01EC" w:rsidP="00AB01EC">
      <w:r w:rsidRPr="000B71E3">
        <w:t>{apiRoot}/{apiName}/{apiVersion}/</w:t>
      </w:r>
    </w:p>
    <w:p w:rsidR="00AB01EC" w:rsidRPr="000B71E3" w:rsidRDefault="00AB01EC" w:rsidP="00CE4D97">
      <w:r w:rsidRPr="000B71E3">
        <w:t xml:space="preserve">where </w:t>
      </w:r>
      <w:r w:rsidR="006D3C1C">
        <w:t xml:space="preserve">"apiRoot" is defined in subclause 4.4.1 of 3GPP TS 29.501 [5], </w:t>
      </w:r>
      <w:r w:rsidRPr="000B71E3">
        <w:t>the "apiName" shall be set to "nudm-ee" and the "apiVersion" shall be set to "v1" for the current version of this specification.</w:t>
      </w:r>
    </w:p>
    <w:p w:rsidR="00E46E51" w:rsidRPr="000B71E3" w:rsidRDefault="00E46E51" w:rsidP="00E46E51">
      <w:pPr>
        <w:pStyle w:val="Heading3"/>
      </w:pPr>
      <w:bookmarkStart w:id="409" w:name="_Toc532989902"/>
      <w:r w:rsidRPr="000B71E3">
        <w:lastRenderedPageBreak/>
        <w:t>6.4.2</w:t>
      </w:r>
      <w:r w:rsidRPr="000B71E3">
        <w:tab/>
        <w:t>Usage of HTTP</w:t>
      </w:r>
      <w:bookmarkEnd w:id="409"/>
    </w:p>
    <w:p w:rsidR="00E46E51" w:rsidRPr="000B71E3" w:rsidRDefault="00E46E51" w:rsidP="00E46E51">
      <w:pPr>
        <w:pStyle w:val="Heading4"/>
      </w:pPr>
      <w:bookmarkStart w:id="410" w:name="_Toc532989903"/>
      <w:r w:rsidRPr="000B71E3">
        <w:t>6.4.2.1</w:t>
      </w:r>
      <w:r w:rsidRPr="000B71E3">
        <w:tab/>
        <w:t>General</w:t>
      </w:r>
      <w:bookmarkEnd w:id="410"/>
    </w:p>
    <w:p w:rsidR="00456803" w:rsidRPr="000B71E3" w:rsidRDefault="00456803" w:rsidP="00456803">
      <w:r w:rsidRPr="000B71E3">
        <w:t>HTTP/2, as defined in IETF RFC 7540 [</w:t>
      </w:r>
      <w:r w:rsidR="00B947CB" w:rsidRPr="000B71E3">
        <w:t>13</w:t>
      </w:r>
      <w:r w:rsidRPr="000B71E3">
        <w:t>], shall be used as specified in clause 5 of 3GPP TS 29.500 [4].</w:t>
      </w:r>
    </w:p>
    <w:p w:rsidR="00456803" w:rsidRPr="000B71E3" w:rsidRDefault="00456803" w:rsidP="00456803">
      <w:r w:rsidRPr="000B71E3">
        <w:t>HTTP</w:t>
      </w:r>
      <w:r w:rsidRPr="000B71E3">
        <w:rPr>
          <w:lang w:eastAsia="zh-CN"/>
        </w:rPr>
        <w:t xml:space="preserve">/2 </w:t>
      </w:r>
      <w:r w:rsidRPr="000B71E3">
        <w:t>shall be transported as specified in subclause 5.3 of 3GPP TS 29.500 [4].</w:t>
      </w:r>
    </w:p>
    <w:p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rsidR="00E46E51" w:rsidRPr="000B71E3" w:rsidRDefault="00E46E51" w:rsidP="00E46E51">
      <w:pPr>
        <w:pStyle w:val="Heading4"/>
      </w:pPr>
      <w:bookmarkStart w:id="411" w:name="_Toc532989904"/>
      <w:r w:rsidRPr="000B71E3">
        <w:t>6.4.2.2</w:t>
      </w:r>
      <w:r w:rsidRPr="000B71E3">
        <w:tab/>
        <w:t>HTTP standard headers</w:t>
      </w:r>
      <w:bookmarkEnd w:id="411"/>
    </w:p>
    <w:p w:rsidR="00E46E51" w:rsidRPr="000B71E3" w:rsidRDefault="00E46E51" w:rsidP="00E46E51">
      <w:pPr>
        <w:pStyle w:val="Heading5"/>
        <w:rPr>
          <w:lang w:eastAsia="zh-CN"/>
        </w:rPr>
      </w:pPr>
      <w:bookmarkStart w:id="412" w:name="_Toc532989905"/>
      <w:r w:rsidRPr="000B71E3">
        <w:t>6.4.2.2.1</w:t>
      </w:r>
      <w:r w:rsidRPr="000B71E3">
        <w:rPr>
          <w:rFonts w:hint="eastAsia"/>
          <w:lang w:eastAsia="zh-CN"/>
        </w:rPr>
        <w:tab/>
      </w:r>
      <w:r w:rsidRPr="000B71E3">
        <w:rPr>
          <w:lang w:eastAsia="zh-CN"/>
        </w:rPr>
        <w:t>General</w:t>
      </w:r>
      <w:bookmarkEnd w:id="412"/>
    </w:p>
    <w:p w:rsidR="00456803" w:rsidRPr="000B71E3" w:rsidRDefault="00456803"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413" w:name="_Toc532989906"/>
      <w:r w:rsidRPr="000B71E3">
        <w:t>6.4.2.2.2</w:t>
      </w:r>
      <w:r w:rsidRPr="000B71E3">
        <w:tab/>
        <w:t>Content type</w:t>
      </w:r>
      <w:bookmarkEnd w:id="413"/>
      <w:r w:rsidRPr="000B71E3">
        <w:t xml:space="preserve"> </w:t>
      </w:r>
    </w:p>
    <w:p w:rsidR="00456803" w:rsidRPr="000B71E3" w:rsidRDefault="00456803" w:rsidP="00456803">
      <w:r w:rsidRPr="000B71E3">
        <w:t>The following content types shall be supported:</w:t>
      </w:r>
    </w:p>
    <w:p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414" w:name="_Toc532989907"/>
      <w:r w:rsidRPr="000B71E3">
        <w:t>6.4.2.3</w:t>
      </w:r>
      <w:r w:rsidRPr="000B71E3">
        <w:tab/>
        <w:t>HTTP custom headers</w:t>
      </w:r>
      <w:bookmarkEnd w:id="414"/>
    </w:p>
    <w:p w:rsidR="00E46E51" w:rsidRPr="000B71E3" w:rsidRDefault="00E46E51" w:rsidP="00E46E51">
      <w:pPr>
        <w:pStyle w:val="Heading5"/>
        <w:rPr>
          <w:lang w:eastAsia="zh-CN"/>
        </w:rPr>
      </w:pPr>
      <w:bookmarkStart w:id="415" w:name="_Toc532989908"/>
      <w:r w:rsidRPr="000B71E3">
        <w:t>6.4.2.3.1</w:t>
      </w:r>
      <w:r w:rsidRPr="000B71E3">
        <w:rPr>
          <w:rFonts w:hint="eastAsia"/>
          <w:lang w:eastAsia="zh-CN"/>
        </w:rPr>
        <w:tab/>
      </w:r>
      <w:r w:rsidRPr="000B71E3">
        <w:rPr>
          <w:lang w:eastAsia="zh-CN"/>
        </w:rPr>
        <w:t>General</w:t>
      </w:r>
      <w:bookmarkEnd w:id="415"/>
    </w:p>
    <w:p w:rsidR="00456803" w:rsidRPr="000B71E3" w:rsidRDefault="00456803"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416" w:name="_Toc532989909"/>
      <w:r w:rsidRPr="000B71E3">
        <w:t>6.4.3</w:t>
      </w:r>
      <w:r w:rsidRPr="000B71E3">
        <w:tab/>
        <w:t>Resources</w:t>
      </w:r>
      <w:bookmarkEnd w:id="416"/>
      <w:r w:rsidRPr="000B71E3">
        <w:t xml:space="preserve"> </w:t>
      </w:r>
    </w:p>
    <w:p w:rsidR="00E46E51" w:rsidRPr="000B71E3" w:rsidRDefault="00E46E51" w:rsidP="00E46E51">
      <w:pPr>
        <w:pStyle w:val="Heading4"/>
      </w:pPr>
      <w:bookmarkStart w:id="417" w:name="_Toc532989910"/>
      <w:r w:rsidRPr="000B71E3">
        <w:t>6.4.3.1</w:t>
      </w:r>
      <w:r w:rsidRPr="000B71E3">
        <w:tab/>
        <w:t>Overview</w:t>
      </w:r>
      <w:bookmarkEnd w:id="417"/>
    </w:p>
    <w:p w:rsidR="00E46E51" w:rsidRPr="000B71E3" w:rsidRDefault="00180864" w:rsidP="00AA15BA">
      <w:pPr>
        <w:pStyle w:val="TH"/>
        <w:rPr>
          <w:lang w:val="en-US"/>
        </w:rPr>
      </w:pPr>
      <w:r w:rsidRPr="000B71E3">
        <w:object w:dxaOrig="8375" w:dyaOrig="4955">
          <v:shape id="_x0000_i1070" type="#_x0000_t75" style="width:304.75pt;height:179.15pt" o:ole="">
            <v:imagedata r:id="rId102" o:title=""/>
          </v:shape>
          <o:OLEObject Type="Embed" ProgID="Visio.Drawing.11" ShapeID="_x0000_i1070" DrawAspect="Content" ObjectID="_1606731773" r:id="rId103"/>
        </w:object>
      </w:r>
    </w:p>
    <w:p w:rsidR="00E46E51" w:rsidRPr="000B71E3" w:rsidRDefault="00E46E51" w:rsidP="00E46E51">
      <w:pPr>
        <w:pStyle w:val="TF"/>
      </w:pPr>
      <w:r w:rsidRPr="000B71E3">
        <w:t>Figure 6.4.3.1-1: Resource URI structure of the Nudm_</w:t>
      </w:r>
      <w:r w:rsidR="00E305AC" w:rsidRPr="000B71E3">
        <w:t>EE</w:t>
      </w:r>
      <w:r w:rsidRPr="000B71E3">
        <w:t xml:space="preserve"> API</w:t>
      </w:r>
    </w:p>
    <w:p w:rsidR="00E46E51" w:rsidRPr="000B71E3" w:rsidRDefault="00E46E51" w:rsidP="00E46E51">
      <w:r w:rsidRPr="000B71E3">
        <w:t>Table 6.4.3.1-1 provides an overview of the resources and applicable HTTP methods.</w:t>
      </w:r>
    </w:p>
    <w:p w:rsidR="00E46E51" w:rsidRPr="000B71E3" w:rsidRDefault="00E46E51" w:rsidP="00E46E51">
      <w:pPr>
        <w:pStyle w:val="TH"/>
      </w:pPr>
      <w:r w:rsidRPr="000B71E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BB1576">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B908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B1576" w:rsidRPr="000B71E3" w:rsidTr="00CE4D97">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Create a subscription</w:t>
            </w:r>
          </w:p>
        </w:tc>
      </w:tr>
      <w:tr w:rsidR="00BB1576" w:rsidRPr="000B71E3" w:rsidTr="00BB1576">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Individual subscription</w:t>
            </w:r>
            <w:r w:rsidR="00B908EB" w:rsidRPr="000B71E3">
              <w:br/>
              <w:t>(Document)</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}/ee-subscriptions/{subscriptionId}</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 the subscription identified by {subscriptionId}, i.e. unsubscribe</w:t>
            </w:r>
          </w:p>
        </w:tc>
      </w:tr>
    </w:tbl>
    <w:p w:rsidR="00E46E51" w:rsidRPr="000B71E3" w:rsidRDefault="00E46E51" w:rsidP="00AA15BA"/>
    <w:p w:rsidR="00E46E51" w:rsidRPr="000B71E3" w:rsidRDefault="00E46E51" w:rsidP="00E46E51">
      <w:pPr>
        <w:pStyle w:val="Heading4"/>
      </w:pPr>
      <w:bookmarkStart w:id="418" w:name="_Toc532989911"/>
      <w:r w:rsidRPr="000B71E3">
        <w:t>6.4.3.2</w:t>
      </w:r>
      <w:r w:rsidRPr="000B71E3">
        <w:tab/>
        <w:t xml:space="preserve">Resource: </w:t>
      </w:r>
      <w:r w:rsidR="00526712" w:rsidRPr="000B71E3">
        <w:t>EeSubscriptions</w:t>
      </w:r>
      <w:bookmarkEnd w:id="418"/>
    </w:p>
    <w:p w:rsidR="00E46E51" w:rsidRPr="000B71E3" w:rsidRDefault="00E46E51" w:rsidP="00E46E51">
      <w:pPr>
        <w:pStyle w:val="Heading5"/>
      </w:pPr>
      <w:bookmarkStart w:id="419" w:name="_Toc532989912"/>
      <w:r w:rsidRPr="000B71E3">
        <w:t>6.4.3.2.1</w:t>
      </w:r>
      <w:r w:rsidRPr="000B71E3">
        <w:tab/>
        <w:t>Description</w:t>
      </w:r>
      <w:bookmarkEnd w:id="419"/>
    </w:p>
    <w:p w:rsidR="00526712" w:rsidRPr="000B71E3" w:rsidRDefault="00526712" w:rsidP="00CE4D97">
      <w:r w:rsidRPr="000B71E3">
        <w:t>This resource is used to represent subscriptions to notifications.</w:t>
      </w:r>
    </w:p>
    <w:p w:rsidR="00E46E51" w:rsidRPr="000B71E3" w:rsidRDefault="00E46E51" w:rsidP="00E46E51">
      <w:pPr>
        <w:pStyle w:val="Heading5"/>
      </w:pPr>
      <w:bookmarkStart w:id="420" w:name="_Toc532989913"/>
      <w:r w:rsidRPr="000B71E3">
        <w:t>6.4.3.2.2</w:t>
      </w:r>
      <w:r w:rsidRPr="000B71E3">
        <w:tab/>
        <w:t>Resource Definition</w:t>
      </w:r>
      <w:bookmarkEnd w:id="420"/>
    </w:p>
    <w:p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rsidR="00E46E51" w:rsidRPr="000B71E3" w:rsidRDefault="00E46E51" w:rsidP="00E46E51">
      <w:pPr>
        <w:pStyle w:val="TH"/>
        <w:rPr>
          <w:rFonts w:cs="Arial"/>
        </w:rPr>
      </w:pPr>
      <w:r w:rsidRPr="000B71E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6.4.1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rsidR="00BD1BEE" w:rsidRPr="000B71E3" w:rsidRDefault="00BD1BEE" w:rsidP="00BD1BEE">
            <w:pPr>
              <w:pStyle w:val="B1"/>
            </w:pPr>
            <w:r w:rsidRPr="000B71E3">
              <w:t xml:space="preserve">- If representing a single UE, this parameter shall contain the </w:t>
            </w:r>
            <w:r w:rsidR="00526712" w:rsidRPr="000B71E3">
              <w:t>Generic Public Subscription Identifier (see 3GPP TS 23.501 [2] subclause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rsidR="00BD1BEE" w:rsidRPr="000B71E3" w:rsidRDefault="00BD1BEE" w:rsidP="00BD1BEE">
            <w:pPr>
              <w:pStyle w:val="B1"/>
            </w:pPr>
            <w:r w:rsidRPr="000B71E3">
              <w:t>- If representing a group of UEs, this parameter shall contain the External GroupId.</w:t>
            </w:r>
          </w:p>
          <w:p w:rsidR="00BD1BEE" w:rsidRPr="000B71E3" w:rsidRDefault="00BD1BEE" w:rsidP="00BD1BEE">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BD1BEE" w:rsidRPr="000B71E3" w:rsidRDefault="00180864" w:rsidP="006E5C09">
            <w:pPr>
              <w:pStyle w:val="B1"/>
            </w:pPr>
            <w:r w:rsidRPr="000B71E3">
              <w:tab/>
              <w:t>pattern: "^anyUE$"</w:t>
            </w:r>
          </w:p>
        </w:tc>
      </w:tr>
    </w:tbl>
    <w:p w:rsidR="00E46E51" w:rsidRPr="000B71E3" w:rsidRDefault="00E46E51" w:rsidP="00AA15BA"/>
    <w:p w:rsidR="00E46E51" w:rsidRPr="000B71E3" w:rsidRDefault="00E46E51" w:rsidP="00E46E51">
      <w:pPr>
        <w:pStyle w:val="Heading5"/>
      </w:pPr>
      <w:bookmarkStart w:id="421" w:name="_Toc532989914"/>
      <w:r w:rsidRPr="000B71E3">
        <w:t>6.4.3.2.3</w:t>
      </w:r>
      <w:r w:rsidRPr="000B71E3">
        <w:tab/>
        <w:t>Resource Standard Methods</w:t>
      </w:r>
      <w:bookmarkEnd w:id="421"/>
    </w:p>
    <w:p w:rsidR="00E46E51" w:rsidRPr="000B71E3" w:rsidRDefault="00E46E51" w:rsidP="00E46E51">
      <w:pPr>
        <w:pStyle w:val="Heading6"/>
      </w:pPr>
      <w:bookmarkStart w:id="422" w:name="_Toc532989915"/>
      <w:r w:rsidRPr="000B71E3">
        <w:t>6.4.3.2.3.1</w:t>
      </w:r>
      <w:r w:rsidRPr="000B71E3">
        <w:tab/>
      </w:r>
      <w:r w:rsidR="000375C7" w:rsidRPr="000B71E3">
        <w:t>POST</w:t>
      </w:r>
      <w:bookmarkEnd w:id="422"/>
    </w:p>
    <w:p w:rsidR="00E46E51" w:rsidRPr="000B71E3" w:rsidRDefault="00E46E51" w:rsidP="00E46E51">
      <w:r w:rsidRPr="000B71E3">
        <w:t>This method shall support the URI query parameters specified in table 6.4.3.2.3.1-1.</w:t>
      </w:r>
    </w:p>
    <w:p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6.4.3.2.3.1-2 and the response data structures and response codes specified in table 6.4.3.2.3.1-3.</w:t>
      </w:r>
    </w:p>
    <w:p w:rsidR="00E46E51" w:rsidRPr="000B71E3" w:rsidRDefault="00E46E51" w:rsidP="00E46E51">
      <w:pPr>
        <w:pStyle w:val="TH"/>
      </w:pPr>
      <w:r w:rsidRPr="000B71E3">
        <w:lastRenderedPageBreak/>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The subscription that is to be created</w:t>
            </w:r>
          </w:p>
        </w:tc>
      </w:tr>
    </w:tbl>
    <w:p w:rsidR="00E46E51" w:rsidRPr="000B71E3" w:rsidRDefault="00E46E51" w:rsidP="00E46E51"/>
    <w:p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B0BEF" w:rsidRPr="000B71E3" w:rsidRDefault="007B0BEF" w:rsidP="007B0BEF">
            <w:pPr>
              <w:pStyle w:val="TAL"/>
            </w:pPr>
            <w:r w:rsidRPr="000B71E3">
              <w:t>Upon success, a response body containing a representation of the created Individual subscription resource shall be returned.</w:t>
            </w:r>
          </w:p>
          <w:p w:rsidR="007B0BEF" w:rsidRPr="000B71E3" w:rsidRDefault="007B0BEF" w:rsidP="007B0BEF">
            <w:pPr>
              <w:pStyle w:val="TAL"/>
            </w:pPr>
          </w:p>
          <w:p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MONITORING_NOT_ALLOWED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USER_NOT_FOUND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one of the following application errors:</w:t>
            </w:r>
          </w:p>
          <w:p w:rsidR="000618DE" w:rsidRPr="000B71E3" w:rsidRDefault="000618DE" w:rsidP="00C13412">
            <w:pPr>
              <w:pStyle w:val="TAL"/>
            </w:pPr>
            <w:r w:rsidRPr="000B71E3">
              <w:t>- UNSUPPORTED_MONITORING_EVENT_TYPE</w:t>
            </w:r>
          </w:p>
          <w:p w:rsidR="000618DE" w:rsidRPr="000B71E3" w:rsidRDefault="000618DE" w:rsidP="00C13412">
            <w:pPr>
              <w:pStyle w:val="TAL"/>
            </w:pPr>
            <w:r w:rsidRPr="000B71E3">
              <w:t>- UNSUPPORTED_MONITORING_REPORT_OPTIONS</w:t>
            </w:r>
          </w:p>
        </w:tc>
      </w:tr>
      <w:tr w:rsidR="00E62F9F" w:rsidRPr="000B71E3"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rsidR="00E46E51" w:rsidRPr="000B71E3" w:rsidRDefault="00E46E51" w:rsidP="00E46E51">
      <w:pPr>
        <w:pStyle w:val="Heading4"/>
      </w:pPr>
      <w:bookmarkStart w:id="423" w:name="_Toc532989916"/>
      <w:r w:rsidRPr="000B71E3">
        <w:t>6.4.3.3</w:t>
      </w:r>
      <w:r w:rsidRPr="000B71E3">
        <w:tab/>
        <w:t xml:space="preserve">Resource: </w:t>
      </w:r>
      <w:r w:rsidR="00E62F9F" w:rsidRPr="000B71E3">
        <w:t>Individual subscription</w:t>
      </w:r>
      <w:bookmarkEnd w:id="423"/>
    </w:p>
    <w:p w:rsidR="00E62F9F" w:rsidRPr="000B71E3" w:rsidRDefault="00E62F9F" w:rsidP="00E62F9F">
      <w:pPr>
        <w:pStyle w:val="Heading5"/>
      </w:pPr>
      <w:bookmarkStart w:id="424" w:name="_Toc532989917"/>
      <w:r w:rsidRPr="000B71E3">
        <w:t>6.4.3.3.1</w:t>
      </w:r>
      <w:r w:rsidRPr="000B71E3">
        <w:tab/>
        <w:t>Resource Definition</w:t>
      </w:r>
      <w:bookmarkEnd w:id="424"/>
    </w:p>
    <w:p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62F9F" w:rsidRPr="000B71E3" w:rsidRDefault="00E62F9F" w:rsidP="00255AB9">
            <w:pPr>
              <w:pStyle w:val="TAH"/>
            </w:pPr>
            <w:r w:rsidRPr="000B71E3">
              <w:t>Definition</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62F9F" w:rsidRPr="000B71E3" w:rsidRDefault="00E62F9F" w:rsidP="00255AB9">
            <w:pPr>
              <w:pStyle w:val="TAL"/>
            </w:pPr>
            <w:r w:rsidRPr="000B71E3">
              <w:t>See subclause</w:t>
            </w:r>
            <w:r w:rsidRPr="000B71E3">
              <w:rPr>
                <w:lang w:val="en-US" w:eastAsia="zh-CN"/>
              </w:rPr>
              <w:t> </w:t>
            </w:r>
            <w:r w:rsidRPr="000B71E3">
              <w:t>6.1.1</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36E53" w:rsidRPr="000B71E3" w:rsidRDefault="00E62F9F" w:rsidP="00B36E53">
            <w:pPr>
              <w:pStyle w:val="TAL"/>
            </w:pPr>
            <w:r w:rsidRPr="000B71E3">
              <w:t xml:space="preserve">Represents </w:t>
            </w:r>
            <w:r w:rsidR="00B36E53" w:rsidRPr="000B71E3">
              <w:t xml:space="preserve">a single UE or a group of UEs or any UE. </w:t>
            </w:r>
          </w:p>
          <w:p w:rsidR="00AB4AC9" w:rsidRPr="000B71E3" w:rsidRDefault="00B36E53" w:rsidP="00AB4AC9">
            <w:pPr>
              <w:pStyle w:val="B1"/>
            </w:pPr>
            <w:r w:rsidRPr="000B71E3">
              <w:t xml:space="preserve">- If representing a single UE, this parameter shall contain </w:t>
            </w:r>
            <w:r w:rsidR="00E62F9F" w:rsidRPr="000B71E3">
              <w:t>the Generic Public Subscription Identifier (see 3GPP TS 23.501 [2] subclause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rsidR="00AB4AC9" w:rsidRPr="000B71E3" w:rsidRDefault="00AB4AC9" w:rsidP="00AB4AC9">
            <w:pPr>
              <w:pStyle w:val="B1"/>
            </w:pPr>
            <w:r w:rsidRPr="000B71E3">
              <w:t>- If representing a group of UEs, this parameter shall contain the External GroupId.</w:t>
            </w:r>
          </w:p>
          <w:p w:rsidR="00180864" w:rsidRPr="000B71E3" w:rsidRDefault="00AB4AC9" w:rsidP="00180864">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E62F9F" w:rsidRPr="000B71E3" w:rsidRDefault="00180864" w:rsidP="006E5C09">
            <w:pPr>
              <w:pStyle w:val="B1"/>
            </w:pPr>
            <w:r w:rsidRPr="000B71E3">
              <w:tab/>
              <w:t>pattern: "^anyUE$"</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rsidR="00E62F9F" w:rsidRPr="000B71E3" w:rsidRDefault="00E62F9F" w:rsidP="00E62F9F"/>
    <w:p w:rsidR="00E62F9F" w:rsidRPr="000B71E3" w:rsidRDefault="00E62F9F" w:rsidP="00E62F9F">
      <w:pPr>
        <w:pStyle w:val="Heading5"/>
      </w:pPr>
      <w:bookmarkStart w:id="425" w:name="_Toc532989918"/>
      <w:r w:rsidRPr="000B71E3">
        <w:lastRenderedPageBreak/>
        <w:t>6.4.3.3.</w:t>
      </w:r>
      <w:r w:rsidR="007B52B8" w:rsidRPr="000B71E3">
        <w:t>2</w:t>
      </w:r>
      <w:r w:rsidRPr="000B71E3">
        <w:tab/>
        <w:t>Resource Standard Methods</w:t>
      </w:r>
      <w:bookmarkEnd w:id="425"/>
    </w:p>
    <w:p w:rsidR="00E62F9F" w:rsidRPr="000B71E3" w:rsidRDefault="00E62F9F" w:rsidP="00E62F9F">
      <w:pPr>
        <w:pStyle w:val="Heading6"/>
      </w:pPr>
      <w:bookmarkStart w:id="426" w:name="_Toc532989919"/>
      <w:r w:rsidRPr="000B71E3">
        <w:t>6.4.3.3.</w:t>
      </w:r>
      <w:r w:rsidR="007B52B8" w:rsidRPr="000B71E3">
        <w:t>2</w:t>
      </w:r>
      <w:r w:rsidRPr="000B71E3">
        <w:t>.1</w:t>
      </w:r>
      <w:r w:rsidRPr="000B71E3">
        <w:tab/>
        <w:t>DELETE</w:t>
      </w:r>
      <w:bookmarkEnd w:id="426"/>
    </w:p>
    <w:p w:rsidR="00E62F9F" w:rsidRPr="000B71E3" w:rsidRDefault="00E62F9F" w:rsidP="00E62F9F">
      <w:r w:rsidRPr="000B71E3">
        <w:t>This method shall support the URI query parameters specified in table 6.4.3.3.</w:t>
      </w:r>
      <w:r w:rsidR="007B52B8" w:rsidRPr="000B71E3">
        <w:t>2</w:t>
      </w:r>
      <w:r w:rsidRPr="000B71E3">
        <w:t>.1-1.</w:t>
      </w:r>
    </w:p>
    <w:p w:rsidR="00E62F9F" w:rsidRPr="000B71E3" w:rsidRDefault="00E62F9F" w:rsidP="00E62F9F">
      <w:pPr>
        <w:pStyle w:val="TH"/>
        <w:rPr>
          <w:rFonts w:cs="Arial"/>
        </w:rPr>
      </w:pPr>
      <w:r w:rsidRPr="000B71E3">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2F9F" w:rsidRPr="000B71E3" w:rsidRDefault="00E62F9F" w:rsidP="00255AB9">
            <w:pPr>
              <w:pStyle w:val="TAL"/>
            </w:pPr>
          </w:p>
        </w:tc>
      </w:tr>
    </w:tbl>
    <w:p w:rsidR="00E62F9F" w:rsidRPr="000B71E3" w:rsidRDefault="00E62F9F" w:rsidP="00E62F9F"/>
    <w:p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The request body shall be empty.</w:t>
            </w:r>
          </w:p>
        </w:tc>
      </w:tr>
    </w:tbl>
    <w:p w:rsidR="00E62F9F" w:rsidRPr="000B71E3" w:rsidRDefault="00E62F9F" w:rsidP="00E62F9F"/>
    <w:p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Response</w:t>
            </w:r>
          </w:p>
          <w:p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Upon success, an empty response body shall be returned.</w:t>
            </w:r>
          </w:p>
        </w:tc>
      </w:tr>
      <w:tr w:rsidR="00E62F9F" w:rsidRPr="000B71E3"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3308" w:rsidRPr="000B71E3" w:rsidRDefault="00E43308" w:rsidP="00E43308"/>
    <w:p w:rsidR="009A7E8B" w:rsidRPr="000B71E3" w:rsidRDefault="009A7E8B" w:rsidP="009A7E8B">
      <w:pPr>
        <w:pStyle w:val="Heading3"/>
      </w:pPr>
      <w:bookmarkStart w:id="427" w:name="_Toc532989920"/>
      <w:r w:rsidRPr="000B71E3">
        <w:t>6.4.4</w:t>
      </w:r>
      <w:r w:rsidRPr="000B71E3">
        <w:tab/>
        <w:t>Custom Operations without associated resources</w:t>
      </w:r>
      <w:bookmarkEnd w:id="427"/>
      <w:r w:rsidRPr="000B71E3">
        <w:t xml:space="preserve"> </w:t>
      </w:r>
    </w:p>
    <w:p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rsidR="00E46E51" w:rsidRPr="000B71E3" w:rsidRDefault="00E46E51" w:rsidP="00E46E51">
      <w:pPr>
        <w:pStyle w:val="Heading3"/>
      </w:pPr>
      <w:bookmarkStart w:id="428" w:name="_Toc532989921"/>
      <w:r w:rsidRPr="000B71E3">
        <w:t>6.4.5</w:t>
      </w:r>
      <w:r w:rsidRPr="000B71E3">
        <w:tab/>
        <w:t>Notifications</w:t>
      </w:r>
      <w:bookmarkEnd w:id="428"/>
    </w:p>
    <w:p w:rsidR="00E46E51" w:rsidRPr="000B71E3" w:rsidRDefault="00E46E51" w:rsidP="00E46E51">
      <w:pPr>
        <w:pStyle w:val="Heading4"/>
      </w:pPr>
      <w:bookmarkStart w:id="429" w:name="_Toc532989922"/>
      <w:r w:rsidRPr="000B71E3">
        <w:t>6.4.5.1</w:t>
      </w:r>
      <w:r w:rsidRPr="000B71E3">
        <w:tab/>
        <w:t>General</w:t>
      </w:r>
      <w:bookmarkEnd w:id="429"/>
    </w:p>
    <w:p w:rsidR="00E46E51" w:rsidRPr="000B71E3" w:rsidRDefault="00E46E51" w:rsidP="00B96D05">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430" w:name="_Toc532989923"/>
      <w:r w:rsidRPr="000B71E3">
        <w:t>6.4.5.2</w:t>
      </w:r>
      <w:r w:rsidRPr="000B71E3">
        <w:tab/>
      </w:r>
      <w:r w:rsidR="007156D2" w:rsidRPr="000B71E3">
        <w:t>Event Occurrence Notification</w:t>
      </w:r>
      <w:bookmarkEnd w:id="430"/>
    </w:p>
    <w:p w:rsidR="007156D2" w:rsidRPr="000B71E3" w:rsidRDefault="007156D2" w:rsidP="007156D2">
      <w:r w:rsidRPr="000B71E3">
        <w:t>The POST method shall be used for Event Occurrence Notifications and the URI shall be as provided during the subscription procedure.</w:t>
      </w:r>
    </w:p>
    <w:p w:rsidR="007156D2" w:rsidRPr="000B71E3" w:rsidRDefault="007156D2" w:rsidP="007156D2">
      <w:r w:rsidRPr="000B71E3">
        <w:t>Resource URI: {callbackReference}</w:t>
      </w:r>
      <w:r w:rsidRPr="000B71E3">
        <w:rPr>
          <w:b/>
        </w:rPr>
        <w:t xml:space="preserve"> </w:t>
      </w:r>
    </w:p>
    <w:p w:rsidR="007156D2" w:rsidRPr="000B71E3" w:rsidRDefault="007156D2" w:rsidP="007156D2">
      <w:r w:rsidRPr="000B71E3">
        <w:t>Support of URI query parameters is specified in table 6.4.5.2-1.</w:t>
      </w:r>
    </w:p>
    <w:p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156D2" w:rsidRPr="000B71E3" w:rsidRDefault="007156D2" w:rsidP="00B70591">
            <w:pPr>
              <w:pStyle w:val="TAL"/>
            </w:pPr>
          </w:p>
        </w:tc>
      </w:tr>
    </w:tbl>
    <w:p w:rsidR="007156D2" w:rsidRPr="000B71E3" w:rsidRDefault="007156D2" w:rsidP="007156D2"/>
    <w:p w:rsidR="007156D2" w:rsidRPr="000B71E3" w:rsidRDefault="007156D2" w:rsidP="007156D2">
      <w:r w:rsidRPr="000B71E3">
        <w:t>Support of request data structures is specified in table 6.4.5.2-2 and of response data structures and response codes is specified in table 6.4.5.2-3.</w:t>
      </w:r>
    </w:p>
    <w:p w:rsidR="007156D2" w:rsidRPr="000B71E3" w:rsidRDefault="007156D2" w:rsidP="007156D2">
      <w:pPr>
        <w:pStyle w:val="TH"/>
      </w:pPr>
      <w:r w:rsidRPr="000B71E3">
        <w:lastRenderedPageBreak/>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rsidR="007156D2" w:rsidRPr="000B71E3" w:rsidRDefault="007156D2" w:rsidP="007156D2"/>
    <w:p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Response</w:t>
            </w:r>
          </w:p>
          <w:p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Upon success, an empty response body shall be returned.</w:t>
            </w:r>
          </w:p>
        </w:tc>
      </w:tr>
      <w:tr w:rsidR="00DD677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The "cause" attribute shall be set to the following application error:</w:t>
            </w:r>
          </w:p>
          <w:p w:rsidR="00DD677E" w:rsidRPr="000B71E3" w:rsidRDefault="00DD677E" w:rsidP="00C13412">
            <w:pPr>
              <w:pStyle w:val="TAL"/>
            </w:pPr>
            <w:r w:rsidRPr="000B71E3">
              <w:t>- CONTEXT_NOT_FOUND</w:t>
            </w:r>
          </w:p>
        </w:tc>
      </w:tr>
      <w:tr w:rsidR="007156D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56D2" w:rsidRPr="000B71E3" w:rsidRDefault="007156D2" w:rsidP="003D63AF">
            <w:pPr>
              <w:pStyle w:val="TAN"/>
            </w:pPr>
            <w:r w:rsidRPr="000B71E3">
              <w:t>NOTE:</w:t>
            </w:r>
            <w:r w:rsidR="000B71E3">
              <w:tab/>
            </w:r>
            <w:r w:rsidRPr="000B71E3">
              <w:t>In addition common data structures as listed in table 6.1.7-1 are supported.</w:t>
            </w:r>
          </w:p>
        </w:tc>
      </w:tr>
    </w:tbl>
    <w:p w:rsidR="007156D2" w:rsidRPr="000B71E3" w:rsidRDefault="007156D2" w:rsidP="005173DD"/>
    <w:p w:rsidR="00E46E51" w:rsidRPr="000B71E3" w:rsidRDefault="00E46E51" w:rsidP="00E46E51">
      <w:pPr>
        <w:pStyle w:val="Heading3"/>
      </w:pPr>
      <w:bookmarkStart w:id="431" w:name="_Toc532989924"/>
      <w:r w:rsidRPr="000B71E3">
        <w:t>6.4.6</w:t>
      </w:r>
      <w:r w:rsidRPr="000B71E3">
        <w:tab/>
        <w:t>Data Model</w:t>
      </w:r>
      <w:bookmarkEnd w:id="431"/>
    </w:p>
    <w:p w:rsidR="00E46E51" w:rsidRPr="000B71E3" w:rsidRDefault="00E46E51" w:rsidP="00E46E51">
      <w:pPr>
        <w:pStyle w:val="Heading4"/>
      </w:pPr>
      <w:bookmarkStart w:id="432" w:name="_Toc532989925"/>
      <w:r w:rsidRPr="000B71E3">
        <w:t>6.4.6.</w:t>
      </w:r>
      <w:r w:rsidR="00AF7ADD" w:rsidRPr="000B71E3">
        <w:t>1</w:t>
      </w:r>
      <w:r w:rsidRPr="000B71E3">
        <w:tab/>
        <w:t>General</w:t>
      </w:r>
      <w:bookmarkEnd w:id="432"/>
    </w:p>
    <w:p w:rsidR="00E46E51" w:rsidRPr="000B71E3" w:rsidRDefault="00E46E51" w:rsidP="00E46E51">
      <w:r w:rsidRPr="000B71E3">
        <w:t>This subclause specifies the application data model supported by the API.</w:t>
      </w:r>
    </w:p>
    <w:p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Monitoring Configuration</w:t>
            </w:r>
          </w:p>
        </w:tc>
      </w:tr>
      <w:tr w:rsidR="006010D2"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Monitoring Report</w:t>
            </w: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r w:rsidR="00BC4980" w:rsidTr="00BC4980">
        <w:trPr>
          <w:jc w:val="center"/>
        </w:trPr>
        <w:tc>
          <w:tcPr>
            <w:tcW w:w="303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p>
        </w:tc>
      </w:tr>
    </w:tbl>
    <w:p w:rsidR="00E46E51" w:rsidRPr="000B71E3" w:rsidRDefault="00E46E51" w:rsidP="00AA15BA"/>
    <w:p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63B90"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rPr>
                <w:rFonts w:cs="Arial"/>
                <w:szCs w:val="18"/>
              </w:rPr>
            </w:pPr>
            <w:r w:rsidRPr="000B71E3">
              <w:rPr>
                <w:rFonts w:cs="Arial"/>
                <w:szCs w:val="18"/>
              </w:rPr>
              <w:t>Uniform Resource Identifier</w:t>
            </w:r>
          </w:p>
        </w:tc>
      </w:tr>
      <w:tr w:rsidR="00AF7ADD"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3GPP TS 29.500 [4] subclause 6.6</w:t>
            </w: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19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33" w:name="_Toc532989926"/>
      <w:r w:rsidRPr="000B71E3">
        <w:rPr>
          <w:lang w:val="en-US"/>
        </w:rPr>
        <w:t>6.4.6.2</w:t>
      </w:r>
      <w:r w:rsidRPr="000B71E3">
        <w:rPr>
          <w:lang w:val="en-US"/>
        </w:rPr>
        <w:tab/>
        <w:t>Structured data types</w:t>
      </w:r>
      <w:bookmarkEnd w:id="433"/>
    </w:p>
    <w:p w:rsidR="00E46E51" w:rsidRPr="000B71E3" w:rsidRDefault="00E46E51" w:rsidP="00E46E51">
      <w:pPr>
        <w:pStyle w:val="Heading5"/>
      </w:pPr>
      <w:bookmarkStart w:id="434" w:name="_Toc532989927"/>
      <w:r w:rsidRPr="000B71E3">
        <w:t>6.4.6.2.1</w:t>
      </w:r>
      <w:r w:rsidRPr="000B71E3">
        <w:tab/>
        <w:t>Introduction</w:t>
      </w:r>
      <w:bookmarkEnd w:id="434"/>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435" w:name="_Toc532989928"/>
      <w:r w:rsidRPr="000B71E3">
        <w:lastRenderedPageBreak/>
        <w:t>6.4.6.2.2</w:t>
      </w:r>
      <w:r w:rsidRPr="000B71E3">
        <w:tab/>
        <w:t xml:space="preserve">Type: </w:t>
      </w:r>
      <w:r w:rsidR="0012262A" w:rsidRPr="000B71E3">
        <w:t>EeSubscription</w:t>
      </w:r>
      <w:bookmarkEnd w:id="435"/>
    </w:p>
    <w:p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see subclause 6.4.6.3.2</w:t>
            </w:r>
            <w:r w:rsidRPr="000B71E3">
              <w:rPr>
                <w:rFonts w:cs="Arial"/>
                <w:szCs w:val="18"/>
              </w:rPr>
              <w:t>) of MonitoringConfigurations;</w:t>
            </w:r>
          </w:p>
          <w:p w:rsidR="0012262A" w:rsidRPr="000B71E3" w:rsidRDefault="0012262A" w:rsidP="00255AB9">
            <w:pPr>
              <w:pStyle w:val="TAL"/>
              <w:rPr>
                <w:rFonts w:cs="Arial"/>
                <w:szCs w:val="18"/>
              </w:rPr>
            </w:pPr>
            <w:r w:rsidRPr="000B71E3">
              <w:rPr>
                <w:rFonts w:cs="Arial"/>
                <w:szCs w:val="18"/>
              </w:rPr>
              <w:t>see subclause 6.4.6.2.3</w:t>
            </w:r>
          </w:p>
        </w:tc>
      </w:tr>
      <w:tr w:rsidR="00AB4AC9" w:rsidRPr="000B71E3" w:rsidTr="00256888">
        <w:trPr>
          <w:jc w:val="center"/>
        </w:trPr>
        <w:tc>
          <w:tcPr>
            <w:tcW w:w="2231"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rsidTr="00AF7ADD">
        <w:trPr>
          <w:jc w:val="center"/>
        </w:trPr>
        <w:tc>
          <w:tcPr>
            <w:tcW w:w="2231"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subclause 6.4.8</w:t>
            </w:r>
          </w:p>
        </w:tc>
      </w:tr>
    </w:tbl>
    <w:p w:rsidR="00E46E51" w:rsidRPr="000B71E3" w:rsidRDefault="00E46E51" w:rsidP="00AA15BA">
      <w:pPr>
        <w:rPr>
          <w:lang w:val="en-US"/>
        </w:rPr>
      </w:pPr>
    </w:p>
    <w:p w:rsidR="00195FEF" w:rsidRPr="000B71E3" w:rsidRDefault="00195FEF" w:rsidP="00195FEF">
      <w:pPr>
        <w:pStyle w:val="Heading5"/>
      </w:pPr>
      <w:bookmarkStart w:id="436" w:name="_Toc532989929"/>
      <w:r w:rsidRPr="000B71E3">
        <w:t>6.4.6.2.3</w:t>
      </w:r>
      <w:r w:rsidRPr="000B71E3">
        <w:tab/>
        <w:t>Type: MonitoringConfiguration</w:t>
      </w:r>
      <w:bookmarkEnd w:id="436"/>
    </w:p>
    <w:p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rPr>
                <w:rFonts w:cs="Arial"/>
                <w:szCs w:val="18"/>
              </w:rPr>
            </w:pPr>
            <w:r w:rsidRPr="000B71E3">
              <w:rPr>
                <w:rFonts w:cs="Arial"/>
                <w:szCs w:val="18"/>
              </w:rPr>
              <w:t>Description</w:t>
            </w:r>
          </w:p>
        </w:tc>
      </w:tr>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rPr>
                <w:rFonts w:cs="Arial"/>
                <w:szCs w:val="18"/>
              </w:rPr>
            </w:pPr>
            <w:r w:rsidRPr="000B71E3">
              <w:rPr>
                <w:rFonts w:cs="Arial"/>
                <w:szCs w:val="18"/>
              </w:rPr>
              <w:t>String; see subclause 6.4.6.3.3</w:t>
            </w:r>
          </w:p>
        </w:tc>
      </w:tr>
      <w:tr w:rsidR="00AB4AC9"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rsidTr="00BC4980">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bl>
    <w:p w:rsidR="00195FEF" w:rsidRPr="000B71E3" w:rsidRDefault="00195FEF" w:rsidP="00195FEF">
      <w:pPr>
        <w:rPr>
          <w:lang w:val="en-US"/>
        </w:rPr>
      </w:pPr>
    </w:p>
    <w:p w:rsidR="006010D2" w:rsidRPr="000B71E3" w:rsidRDefault="006010D2" w:rsidP="006010D2">
      <w:pPr>
        <w:pStyle w:val="Heading5"/>
      </w:pPr>
      <w:bookmarkStart w:id="437" w:name="_Toc532989930"/>
      <w:r w:rsidRPr="000B71E3">
        <w:t>6.4.6.2.4</w:t>
      </w:r>
      <w:r w:rsidRPr="000B71E3">
        <w:tab/>
        <w:t>Type: MonitoringReport</w:t>
      </w:r>
      <w:bookmarkEnd w:id="437"/>
    </w:p>
    <w:p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String; see subclause 6.4.6.3.3</w:t>
            </w:r>
          </w:p>
          <w:p w:rsidR="006010D2" w:rsidRPr="000B71E3" w:rsidRDefault="006010D2" w:rsidP="00B70591">
            <w:pPr>
              <w:pStyle w:val="TAL"/>
              <w:rPr>
                <w:rFonts w:cs="Arial"/>
                <w:szCs w:val="18"/>
              </w:rPr>
            </w:pPr>
            <w:r w:rsidRPr="000B71E3">
              <w:rPr>
                <w:rFonts w:cs="Arial"/>
                <w:szCs w:val="18"/>
              </w:rPr>
              <w:t>only the following values are allowed:</w:t>
            </w:r>
          </w:p>
          <w:p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rsidTr="00AB4AC9">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rsidTr="00262034">
        <w:trPr>
          <w:jc w:val="center"/>
        </w:trPr>
        <w:tc>
          <w:tcPr>
            <w:tcW w:w="2090"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rPr>
                <w:rFonts w:cs="Arial"/>
                <w:szCs w:val="18"/>
              </w:rPr>
            </w:pPr>
            <w:r w:rsidRPr="000B71E3">
              <w:rPr>
                <w:rFonts w:cs="Arial"/>
                <w:szCs w:val="18"/>
              </w:rPr>
              <w:t>Point in time at which the event occured</w:t>
            </w:r>
          </w:p>
        </w:tc>
      </w:tr>
    </w:tbl>
    <w:p w:rsidR="006010D2" w:rsidRPr="000B71E3" w:rsidRDefault="006010D2" w:rsidP="00195FEF">
      <w:pPr>
        <w:rPr>
          <w:lang w:val="en-US"/>
        </w:rPr>
      </w:pPr>
    </w:p>
    <w:p w:rsidR="00B8641B" w:rsidRPr="000B71E3" w:rsidRDefault="00B8641B" w:rsidP="00B8641B">
      <w:pPr>
        <w:pStyle w:val="Heading5"/>
      </w:pPr>
      <w:bookmarkStart w:id="438" w:name="_Toc532989931"/>
      <w:r w:rsidRPr="000B71E3">
        <w:t>6.4.6.2.</w:t>
      </w:r>
      <w:r w:rsidR="00083F91" w:rsidRPr="000B71E3">
        <w:t>5</w:t>
      </w:r>
      <w:r w:rsidRPr="000B71E3">
        <w:tab/>
        <w:t>Type: Report</w:t>
      </w:r>
      <w:bookmarkEnd w:id="438"/>
    </w:p>
    <w:p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bl>
    <w:p w:rsidR="00B8641B" w:rsidRPr="000B71E3" w:rsidRDefault="00B8641B" w:rsidP="00B8641B"/>
    <w:p w:rsidR="00B8641B" w:rsidRPr="000B71E3" w:rsidRDefault="00B8641B" w:rsidP="00B8641B">
      <w:pPr>
        <w:pStyle w:val="Heading5"/>
      </w:pPr>
      <w:bookmarkStart w:id="439" w:name="_Toc532989932"/>
      <w:r w:rsidRPr="000B71E3">
        <w:lastRenderedPageBreak/>
        <w:t>6.4.6.2.</w:t>
      </w:r>
      <w:r w:rsidR="00083F91" w:rsidRPr="000B71E3">
        <w:t>6</w:t>
      </w:r>
      <w:r w:rsidRPr="000B71E3">
        <w:tab/>
        <w:t>Type: ReportingOptions</w:t>
      </w:r>
      <w:bookmarkEnd w:id="439"/>
    </w:p>
    <w:p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rsidR="00B8641B" w:rsidRPr="000B71E3" w:rsidRDefault="00B8641B" w:rsidP="00B8641B">
      <w:pPr>
        <w:rPr>
          <w:lang w:val="en-US"/>
        </w:rPr>
      </w:pPr>
    </w:p>
    <w:p w:rsidR="00B8641B" w:rsidRPr="000B71E3" w:rsidRDefault="00B8641B" w:rsidP="00B8641B">
      <w:pPr>
        <w:pStyle w:val="Heading5"/>
      </w:pPr>
      <w:bookmarkStart w:id="440" w:name="_Toc532989933"/>
      <w:r w:rsidRPr="000B71E3">
        <w:t>6.4.6.2.</w:t>
      </w:r>
      <w:r w:rsidR="00083F91" w:rsidRPr="000B71E3">
        <w:t>7</w:t>
      </w:r>
      <w:r w:rsidRPr="000B71E3">
        <w:tab/>
        <w:t>Type: ChangeOfSupiPeiAssociationReport</w:t>
      </w:r>
      <w:bookmarkEnd w:id="440"/>
    </w:p>
    <w:p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PEI</w:t>
            </w:r>
          </w:p>
        </w:tc>
      </w:tr>
    </w:tbl>
    <w:p w:rsidR="00B8641B" w:rsidRPr="000B71E3" w:rsidRDefault="00B8641B" w:rsidP="00B8641B">
      <w:pPr>
        <w:rPr>
          <w:lang w:val="en-US"/>
        </w:rPr>
      </w:pPr>
    </w:p>
    <w:p w:rsidR="00B8641B" w:rsidRPr="000B71E3" w:rsidRDefault="00B8641B" w:rsidP="00B8641B">
      <w:pPr>
        <w:pStyle w:val="Heading5"/>
      </w:pPr>
      <w:bookmarkStart w:id="441" w:name="_Toc532989934"/>
      <w:r w:rsidRPr="000B71E3">
        <w:t>6.4.6.2.</w:t>
      </w:r>
      <w:r w:rsidR="00083F91" w:rsidRPr="000B71E3">
        <w:t>8</w:t>
      </w:r>
      <w:r w:rsidRPr="000B71E3">
        <w:tab/>
        <w:t>Type: RoamingStatusReport</w:t>
      </w:r>
      <w:bookmarkEnd w:id="441"/>
    </w:p>
    <w:p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Serving PLMN</w:t>
            </w:r>
          </w:p>
        </w:tc>
      </w:tr>
    </w:tbl>
    <w:p w:rsidR="00B8641B" w:rsidRPr="000B71E3" w:rsidRDefault="00B8641B" w:rsidP="00B8641B">
      <w:pPr>
        <w:rPr>
          <w:lang w:val="en-US"/>
        </w:rPr>
      </w:pPr>
    </w:p>
    <w:p w:rsidR="00AB4AC9" w:rsidRPr="000B71E3" w:rsidRDefault="00AB4AC9" w:rsidP="00AB4AC9">
      <w:pPr>
        <w:pStyle w:val="Heading5"/>
      </w:pPr>
      <w:bookmarkStart w:id="442" w:name="_Toc532989935"/>
      <w:r w:rsidRPr="000B71E3">
        <w:t>6.4.6.2.9</w:t>
      </w:r>
      <w:r w:rsidRPr="000B71E3">
        <w:tab/>
        <w:t>Type: CreatedEeSubscription</w:t>
      </w:r>
      <w:bookmarkEnd w:id="442"/>
    </w:p>
    <w:p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rPr>
                <w:rFonts w:cs="Arial"/>
                <w:szCs w:val="18"/>
              </w:rPr>
            </w:pPr>
            <w:r w:rsidRPr="000B71E3">
              <w:rPr>
                <w:rFonts w:cs="Arial"/>
                <w:szCs w:val="18"/>
              </w:rPr>
              <w:t>Description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rsidR="00AB4AC9" w:rsidRPr="000B71E3" w:rsidRDefault="00AB4AC9" w:rsidP="00AB4AC9"/>
    <w:p w:rsidR="00BC4980" w:rsidRDefault="00BC4980" w:rsidP="00BC4980">
      <w:pPr>
        <w:pStyle w:val="Heading5"/>
      </w:pPr>
      <w:bookmarkStart w:id="443" w:name="_Hlk524598209"/>
      <w:bookmarkStart w:id="444" w:name="_Toc532989936"/>
      <w:r>
        <w:lastRenderedPageBreak/>
        <w:t>6.4.6.2.</w:t>
      </w:r>
      <w:r w:rsidR="00DE75AC">
        <w:t>10</w:t>
      </w:r>
      <w:r>
        <w:tab/>
        <w:t>Type: LocationReportingConfiguration</w:t>
      </w:r>
      <w:bookmarkEnd w:id="444"/>
    </w:p>
    <w:p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rPr>
                <w:rFonts w:cs="Arial"/>
                <w:szCs w:val="18"/>
              </w:rPr>
            </w:pPr>
            <w:r>
              <w:rPr>
                <w:rFonts w:cs="Arial"/>
                <w:szCs w:val="18"/>
              </w:rPr>
              <w:t>Description</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current location is requested.</w:t>
            </w:r>
          </w:p>
          <w:p w:rsidR="00BC4980" w:rsidRDefault="00BC4980" w:rsidP="00DE75AC">
            <w:pPr>
              <w:pStyle w:val="TAL"/>
              <w:rPr>
                <w:rFonts w:cs="Arial"/>
                <w:szCs w:val="18"/>
              </w:rPr>
            </w:pPr>
            <w:r>
              <w:rPr>
                <w:rFonts w:cs="Arial"/>
                <w:szCs w:val="18"/>
              </w:rPr>
              <w:t>When false: Indicates that last known location is requested.</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a single report is requested.</w:t>
            </w:r>
          </w:p>
          <w:p w:rsidR="00BC4980" w:rsidRDefault="00BC4980" w:rsidP="00DE75AC">
            <w:pPr>
              <w:pStyle w:val="TAL"/>
              <w:rPr>
                <w:rFonts w:cs="Arial"/>
                <w:szCs w:val="18"/>
              </w:rPr>
            </w:pPr>
            <w:r>
              <w:rPr>
                <w:rFonts w:cs="Arial"/>
                <w:szCs w:val="18"/>
              </w:rPr>
              <w:t>When false or absent: Indicates that continuous reporting is requested.</w:t>
            </w:r>
          </w:p>
          <w:p w:rsidR="00BC4980" w:rsidRDefault="00BC4980" w:rsidP="00DE75AC">
            <w:pPr>
              <w:pStyle w:val="TAL"/>
              <w:rPr>
                <w:rFonts w:cs="Arial"/>
                <w:szCs w:val="18"/>
              </w:rPr>
            </w:pPr>
            <w:r>
              <w:rPr>
                <w:rFonts w:cs="Arial"/>
                <w:szCs w:val="18"/>
              </w:rPr>
              <w:t>Shall not be absent or set to false when currentLocation is false.</w:t>
            </w:r>
          </w:p>
        </w:tc>
      </w:tr>
      <w:tr w:rsidR="00BC4980"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Indicates whether Cell-level or TA-level accuracy is requested.</w:t>
            </w:r>
          </w:p>
          <w:p w:rsidR="00BC4980" w:rsidRDefault="00BC4980" w:rsidP="00DE75AC">
            <w:pPr>
              <w:pStyle w:val="TAL"/>
              <w:rPr>
                <w:rFonts w:cs="Arial"/>
                <w:szCs w:val="18"/>
              </w:rPr>
            </w:pPr>
            <w:r>
              <w:rPr>
                <w:rFonts w:cs="Arial"/>
                <w:szCs w:val="18"/>
              </w:rPr>
              <w:t>Shall be present if continuous reporting is requested</w:t>
            </w:r>
          </w:p>
        </w:tc>
      </w:tr>
    </w:tbl>
    <w:p w:rsidR="00BC4980" w:rsidRDefault="00BC4980" w:rsidP="00BC4980">
      <w:pPr>
        <w:rPr>
          <w:lang w:val="en-US"/>
        </w:rPr>
      </w:pPr>
    </w:p>
    <w:p w:rsidR="00E46E51" w:rsidRPr="000B71E3" w:rsidRDefault="00E46E51" w:rsidP="00E46E51">
      <w:pPr>
        <w:pStyle w:val="Heading4"/>
        <w:rPr>
          <w:lang w:val="en-US"/>
        </w:rPr>
      </w:pPr>
      <w:bookmarkStart w:id="445" w:name="_Toc532989937"/>
      <w:bookmarkEnd w:id="443"/>
      <w:r w:rsidRPr="000B71E3">
        <w:rPr>
          <w:lang w:val="en-US"/>
        </w:rPr>
        <w:t>6.4.6.3</w:t>
      </w:r>
      <w:r w:rsidRPr="000B71E3">
        <w:rPr>
          <w:lang w:val="en-US"/>
        </w:rPr>
        <w:tab/>
        <w:t>Simple data types and enumerations</w:t>
      </w:r>
      <w:bookmarkEnd w:id="445"/>
    </w:p>
    <w:p w:rsidR="00E46E51" w:rsidRPr="000B71E3" w:rsidRDefault="00E46E51" w:rsidP="00E46E51">
      <w:pPr>
        <w:pStyle w:val="Heading5"/>
      </w:pPr>
      <w:bookmarkStart w:id="446" w:name="_Toc532989938"/>
      <w:r w:rsidRPr="000B71E3">
        <w:t>6.4.6.3.1</w:t>
      </w:r>
      <w:r w:rsidRPr="000B71E3">
        <w:tab/>
        <w:t>Introduction</w:t>
      </w:r>
      <w:bookmarkEnd w:id="446"/>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447" w:name="_Toc532989939"/>
      <w:r w:rsidRPr="000B71E3">
        <w:t>6.4.6.3.2</w:t>
      </w:r>
      <w:r w:rsidRPr="000B71E3">
        <w:tab/>
        <w:t>Simple data types</w:t>
      </w:r>
      <w:bookmarkEnd w:id="447"/>
      <w:r w:rsidRPr="000B71E3">
        <w:t xml:space="preserve"> </w:t>
      </w:r>
    </w:p>
    <w:p w:rsidR="00E46E51" w:rsidRPr="000B71E3" w:rsidRDefault="00E46E51" w:rsidP="00E46E51">
      <w:r w:rsidRPr="000B71E3">
        <w:t>The simple data types defined in table 6.4.6.3.2-1 shall be supported.</w:t>
      </w:r>
    </w:p>
    <w:p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B8641B" w:rsidP="00B8641B">
            <w:pPr>
              <w:pStyle w:val="TAL"/>
            </w:pPr>
            <w:r w:rsidRPr="000B71E3">
              <w:t xml:space="preserve">Maximum number of reports. </w:t>
            </w:r>
          </w:p>
          <w:p w:rsidR="00B8641B" w:rsidRPr="000B71E3" w:rsidRDefault="00B8641B" w:rsidP="00B8641B">
            <w:pPr>
              <w:pStyle w:val="TAL"/>
            </w:pPr>
            <w:r w:rsidRPr="000B71E3">
              <w:t>Minimum: 1</w:t>
            </w:r>
          </w:p>
          <w:p w:rsidR="00E46E51" w:rsidRPr="000B71E3" w:rsidRDefault="00E46E51" w:rsidP="00E46E51">
            <w:pPr>
              <w:pStyle w:val="TAL"/>
            </w:pPr>
          </w:p>
        </w:tc>
      </w:tr>
      <w:tr w:rsidR="00B8641B" w:rsidRPr="000B71E3"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0162FA" w:rsidP="002B7B05">
            <w:pPr>
              <w:pStyle w:val="TAL"/>
            </w:pPr>
            <w:r>
              <w:t>ReferenceId is used as key in a map of MonitoringConfigurations; see subclause 6.4.6.2.2.</w:t>
            </w:r>
          </w:p>
        </w:tc>
      </w:tr>
    </w:tbl>
    <w:p w:rsidR="00E46E51" w:rsidRPr="000B71E3" w:rsidRDefault="00E46E51" w:rsidP="00E46E51"/>
    <w:p w:rsidR="00E46E51" w:rsidRPr="000B71E3" w:rsidRDefault="00E46E51" w:rsidP="00E46E51">
      <w:pPr>
        <w:pStyle w:val="Heading5"/>
      </w:pPr>
      <w:bookmarkStart w:id="448" w:name="_Toc532989940"/>
      <w:r w:rsidRPr="000B71E3">
        <w:t>6.4.6.3.3</w:t>
      </w:r>
      <w:r w:rsidRPr="000B71E3">
        <w:tab/>
        <w:t xml:space="preserve">Enumeration: </w:t>
      </w:r>
      <w:r w:rsidR="007A5C70" w:rsidRPr="000B71E3">
        <w:t>EventType</w:t>
      </w:r>
      <w:bookmarkEnd w:id="448"/>
    </w:p>
    <w:p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 of connectivity</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data</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SMS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 Reporting</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 of SUPI-PEI association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 Status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 Failure</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 after DNN failure</w:t>
            </w:r>
          </w:p>
        </w:tc>
      </w:tr>
    </w:tbl>
    <w:p w:rsidR="00E46E51" w:rsidRPr="000B71E3" w:rsidRDefault="00E46E51" w:rsidP="00E46E51">
      <w:pPr>
        <w:rPr>
          <w:lang w:val="en-US"/>
        </w:rPr>
      </w:pPr>
    </w:p>
    <w:p w:rsidR="00BC4980" w:rsidRPr="00BC662F" w:rsidRDefault="00BC4980" w:rsidP="00BC4980">
      <w:pPr>
        <w:pStyle w:val="Heading5"/>
      </w:pPr>
      <w:bookmarkStart w:id="449" w:name="_Toc532989941"/>
      <w:r>
        <w:lastRenderedPageBreak/>
        <w:t>6.4.6.3.</w:t>
      </w:r>
      <w:r w:rsidR="0034081B">
        <w:t>4</w:t>
      </w:r>
      <w:r w:rsidRPr="00BC662F">
        <w:tab/>
        <w:t xml:space="preserve">Enumeration: </w:t>
      </w:r>
      <w:r>
        <w:t>LocationAccuracy</w:t>
      </w:r>
      <w:bookmarkEnd w:id="449"/>
    </w:p>
    <w:p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Description</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cell shall be reported</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TA shall be reported</w:t>
            </w:r>
          </w:p>
        </w:tc>
      </w:tr>
    </w:tbl>
    <w:p w:rsidR="00BC4980" w:rsidRDefault="00BC4980" w:rsidP="00BC4980">
      <w:pPr>
        <w:rPr>
          <w:lang w:val="en-US"/>
        </w:rPr>
      </w:pPr>
    </w:p>
    <w:p w:rsidR="00AF7ADD" w:rsidRPr="000B71E3" w:rsidRDefault="00E46E51" w:rsidP="00AF7ADD">
      <w:pPr>
        <w:pStyle w:val="Heading3"/>
      </w:pPr>
      <w:bookmarkStart w:id="450" w:name="_Toc532989942"/>
      <w:r w:rsidRPr="000B71E3">
        <w:t>6.4.7</w:t>
      </w:r>
      <w:r w:rsidRPr="000B71E3">
        <w:tab/>
        <w:t>Error Handling</w:t>
      </w:r>
      <w:bookmarkEnd w:id="450"/>
      <w:r w:rsidR="00AF7ADD" w:rsidRPr="000B71E3">
        <w:t xml:space="preserve"> </w:t>
      </w:r>
    </w:p>
    <w:p w:rsidR="00E54FD1" w:rsidRPr="000B71E3" w:rsidRDefault="00E54FD1" w:rsidP="00E54FD1">
      <w:pPr>
        <w:pStyle w:val="Heading4"/>
      </w:pPr>
      <w:bookmarkStart w:id="451" w:name="_Toc532989943"/>
      <w:r w:rsidRPr="000B71E3">
        <w:t>6.4.7.1</w:t>
      </w:r>
      <w:r w:rsidRPr="000B71E3">
        <w:tab/>
        <w:t>General</w:t>
      </w:r>
      <w:bookmarkEnd w:id="451"/>
    </w:p>
    <w:p w:rsidR="00E54FD1" w:rsidRPr="000B71E3" w:rsidRDefault="00E54FD1" w:rsidP="00E54FD1">
      <w:pPr>
        <w:rPr>
          <w:rFonts w:eastAsia="Calibri"/>
        </w:rPr>
      </w:pPr>
      <w:r w:rsidRPr="000B71E3">
        <w:t>HTTP error handling shall be supported as specified in subclause 5.2.4 of 3GPP TS 29.500 [4].</w:t>
      </w:r>
    </w:p>
    <w:p w:rsidR="00E54FD1" w:rsidRPr="000B71E3" w:rsidRDefault="00E54FD1" w:rsidP="00E54FD1">
      <w:pPr>
        <w:pStyle w:val="Heading4"/>
      </w:pPr>
      <w:bookmarkStart w:id="452" w:name="_Toc532989944"/>
      <w:r w:rsidRPr="000B71E3">
        <w:t>6.4.7.2</w:t>
      </w:r>
      <w:r w:rsidRPr="000B71E3">
        <w:tab/>
        <w:t>Protocol Errors</w:t>
      </w:r>
      <w:bookmarkEnd w:id="452"/>
    </w:p>
    <w:p w:rsidR="00E54FD1" w:rsidRPr="000B71E3" w:rsidRDefault="00E54FD1" w:rsidP="00E54FD1">
      <w:r w:rsidRPr="000B71E3">
        <w:t>Protocol errors handling shall be supported as specified in subclause 5.2.7 of 3GPP TS 29.500 [4].</w:t>
      </w:r>
    </w:p>
    <w:p w:rsidR="00E54FD1" w:rsidRPr="000B71E3" w:rsidRDefault="00E54FD1" w:rsidP="00E54FD1">
      <w:pPr>
        <w:pStyle w:val="Heading4"/>
      </w:pPr>
      <w:bookmarkStart w:id="453" w:name="_Toc532989945"/>
      <w:r w:rsidRPr="000B71E3">
        <w:t>6.4.7.3</w:t>
      </w:r>
      <w:r w:rsidRPr="000B71E3">
        <w:tab/>
        <w:t>Application Errors</w:t>
      </w:r>
      <w:bookmarkEnd w:id="453"/>
    </w:p>
    <w:p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Description</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USER NOT 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user does not exist</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It is used when no corresponding context exists.</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report options.</w:t>
            </w:r>
          </w:p>
        </w:tc>
      </w:tr>
    </w:tbl>
    <w:p w:rsidR="00E54FD1" w:rsidRPr="000B71E3" w:rsidRDefault="00E54FD1" w:rsidP="00E54FD1"/>
    <w:p w:rsidR="00AF7ADD" w:rsidRPr="000B71E3" w:rsidRDefault="00D9134D" w:rsidP="00AF7ADD">
      <w:pPr>
        <w:pStyle w:val="Heading3"/>
      </w:pPr>
      <w:r w:rsidRPr="000B71E3">
        <w:br w:type="page"/>
      </w:r>
      <w:bookmarkStart w:id="454" w:name="_Toc532989946"/>
      <w:r w:rsidR="00AF7ADD" w:rsidRPr="000B71E3">
        <w:lastRenderedPageBreak/>
        <w:t>6.4.8</w:t>
      </w:r>
      <w:r w:rsidR="00AF7ADD" w:rsidRPr="000B71E3">
        <w:tab/>
        <w:t>Feature Negotiation</w:t>
      </w:r>
      <w:bookmarkEnd w:id="454"/>
    </w:p>
    <w:p w:rsidR="00AF7ADD" w:rsidRPr="000B71E3" w:rsidRDefault="00AF7ADD" w:rsidP="005F1FE3">
      <w:r w:rsidRPr="000B71E3">
        <w:t>The optional features in table 6.4.8-1 are defined for the Nudm_EE API. They shall be negotiated using the extensibility mechanism defined in subclause 6.6 of 3GPP TS 29.500 [4].</w:t>
      </w:r>
    </w:p>
    <w:p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AF7ADD" w:rsidRPr="000B71E3" w:rsidRDefault="00AF7ADD" w:rsidP="00AF7ADD"/>
    <w:p w:rsidR="00437CA4" w:rsidRPr="000B71E3" w:rsidRDefault="00437CA4" w:rsidP="00437CA4">
      <w:pPr>
        <w:pStyle w:val="Heading3"/>
        <w:rPr>
          <w:lang w:val="en-US"/>
        </w:rPr>
      </w:pPr>
      <w:bookmarkStart w:id="455" w:name="_Toc532989947"/>
      <w:r w:rsidRPr="000B71E3">
        <w:rPr>
          <w:lang w:val="en-US"/>
        </w:rPr>
        <w:t>6.4.</w:t>
      </w:r>
      <w:r w:rsidR="007A7D0C" w:rsidRPr="000B71E3">
        <w:rPr>
          <w:lang w:val="en-US"/>
        </w:rPr>
        <w:t>9</w:t>
      </w:r>
      <w:r w:rsidRPr="000B71E3">
        <w:rPr>
          <w:lang w:val="en-US"/>
        </w:rPr>
        <w:tab/>
        <w:t>Security</w:t>
      </w:r>
      <w:bookmarkEnd w:id="455"/>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rsidR="0010373E" w:rsidRPr="000B71E3" w:rsidRDefault="0010373E" w:rsidP="0010373E">
      <w:pPr>
        <w:pStyle w:val="Heading2"/>
      </w:pPr>
      <w:bookmarkStart w:id="456" w:name="_Toc532989948"/>
      <w:r w:rsidRPr="000B71E3">
        <w:t>6.5</w:t>
      </w:r>
      <w:r w:rsidRPr="000B71E3">
        <w:tab/>
        <w:t>Nudm_ParameterProvision Service API</w:t>
      </w:r>
      <w:bookmarkEnd w:id="456"/>
      <w:r w:rsidRPr="000B71E3">
        <w:t xml:space="preserve"> </w:t>
      </w:r>
    </w:p>
    <w:p w:rsidR="0010373E" w:rsidRPr="000B71E3" w:rsidRDefault="0010373E" w:rsidP="0010373E">
      <w:pPr>
        <w:pStyle w:val="Heading3"/>
      </w:pPr>
      <w:bookmarkStart w:id="457" w:name="_Toc532989949"/>
      <w:r w:rsidRPr="000B71E3">
        <w:t>6.5.1</w:t>
      </w:r>
      <w:r w:rsidRPr="000B71E3">
        <w:tab/>
        <w:t>API URI</w:t>
      </w:r>
      <w:bookmarkEnd w:id="457"/>
    </w:p>
    <w:p w:rsidR="0010373E" w:rsidRPr="000B71E3" w:rsidRDefault="0010373E" w:rsidP="0010373E">
      <w:r w:rsidRPr="000B71E3">
        <w:t>URIs of this API shall have the following root:</w:t>
      </w:r>
    </w:p>
    <w:p w:rsidR="0010373E" w:rsidRPr="000B71E3" w:rsidRDefault="0010373E" w:rsidP="0010373E">
      <w:r w:rsidRPr="000B71E3">
        <w:t>{apiRoot}/{apiName}/{apiVersion}/</w:t>
      </w:r>
    </w:p>
    <w:p w:rsidR="0010373E" w:rsidRPr="000B71E3" w:rsidRDefault="0010373E" w:rsidP="0010373E">
      <w:r w:rsidRPr="000B71E3">
        <w:t xml:space="preserve">where </w:t>
      </w:r>
      <w:r w:rsidR="006D3C1C">
        <w:t xml:space="preserve">"apiRoot" is defined in subclause 4.4.1 of 3GPP TS 29.501 [5], </w:t>
      </w:r>
      <w:r w:rsidRPr="000B71E3">
        <w:t>the "apiName" shall be set to "nudm-pp" and the "apiVersion" shall be set to "v1" for the current version of this specification.</w:t>
      </w:r>
    </w:p>
    <w:p w:rsidR="0010373E" w:rsidRPr="000B71E3" w:rsidRDefault="0010373E" w:rsidP="0010373E">
      <w:pPr>
        <w:pStyle w:val="Heading3"/>
      </w:pPr>
      <w:bookmarkStart w:id="458" w:name="_Toc532989950"/>
      <w:r w:rsidRPr="000B71E3">
        <w:t>6.5.2</w:t>
      </w:r>
      <w:r w:rsidRPr="000B71E3">
        <w:tab/>
        <w:t>Usage of HTTP</w:t>
      </w:r>
      <w:bookmarkEnd w:id="458"/>
    </w:p>
    <w:p w:rsidR="0010373E" w:rsidRPr="000B71E3" w:rsidRDefault="0010373E" w:rsidP="0010373E">
      <w:pPr>
        <w:pStyle w:val="Heading4"/>
      </w:pPr>
      <w:bookmarkStart w:id="459" w:name="_Toc532989951"/>
      <w:r w:rsidRPr="000B71E3">
        <w:t>6.5.2.1</w:t>
      </w:r>
      <w:r w:rsidRPr="000B71E3">
        <w:tab/>
        <w:t>General</w:t>
      </w:r>
      <w:bookmarkEnd w:id="459"/>
    </w:p>
    <w:p w:rsidR="00017CA4" w:rsidRPr="000B71E3" w:rsidRDefault="00017CA4" w:rsidP="00017CA4">
      <w:r w:rsidRPr="000B71E3">
        <w:t>HTTP/2, as defined in IETF RFC 7540 [</w:t>
      </w:r>
      <w:r w:rsidR="00B947CB" w:rsidRPr="000B71E3">
        <w:t>13</w:t>
      </w:r>
      <w:r w:rsidRPr="000B71E3">
        <w:t>], shall be used as specified in clause 5 of 3GPP TS 29.500 [4].</w:t>
      </w:r>
    </w:p>
    <w:p w:rsidR="00017CA4" w:rsidRPr="000B71E3" w:rsidRDefault="00017CA4" w:rsidP="00017CA4">
      <w:r w:rsidRPr="000B71E3">
        <w:t>HTTP</w:t>
      </w:r>
      <w:r w:rsidRPr="000B71E3">
        <w:rPr>
          <w:lang w:eastAsia="zh-CN"/>
        </w:rPr>
        <w:t xml:space="preserve">/2 </w:t>
      </w:r>
      <w:r w:rsidRPr="000B71E3">
        <w:t>shall be transported as specified in subclause 5.3 of 3GPP TS 29.500 [4].</w:t>
      </w:r>
    </w:p>
    <w:p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rsidR="0010373E" w:rsidRPr="000B71E3" w:rsidRDefault="0010373E" w:rsidP="0010373E">
      <w:pPr>
        <w:pStyle w:val="Heading4"/>
      </w:pPr>
      <w:bookmarkStart w:id="460" w:name="_Toc532989952"/>
      <w:r w:rsidRPr="000B71E3">
        <w:t>6.5.2.2</w:t>
      </w:r>
      <w:r w:rsidRPr="000B71E3">
        <w:tab/>
        <w:t>HTTP standard headers</w:t>
      </w:r>
      <w:bookmarkEnd w:id="460"/>
    </w:p>
    <w:p w:rsidR="0010373E" w:rsidRPr="000B71E3" w:rsidRDefault="0010373E" w:rsidP="0010373E">
      <w:pPr>
        <w:pStyle w:val="Heading5"/>
        <w:rPr>
          <w:lang w:eastAsia="zh-CN"/>
        </w:rPr>
      </w:pPr>
      <w:bookmarkStart w:id="461" w:name="_Toc532989953"/>
      <w:r w:rsidRPr="000B71E3">
        <w:t>6.5.2.2.1</w:t>
      </w:r>
      <w:r w:rsidRPr="000B71E3">
        <w:rPr>
          <w:rFonts w:hint="eastAsia"/>
          <w:lang w:eastAsia="zh-CN"/>
        </w:rPr>
        <w:tab/>
      </w:r>
      <w:r w:rsidRPr="000B71E3">
        <w:rPr>
          <w:lang w:eastAsia="zh-CN"/>
        </w:rPr>
        <w:t>General</w:t>
      </w:r>
      <w:bookmarkEnd w:id="461"/>
    </w:p>
    <w:p w:rsidR="00017CA4" w:rsidRPr="000B71E3" w:rsidRDefault="00017CA4" w:rsidP="002127F7">
      <w:pPr>
        <w:rPr>
          <w:lang w:eastAsia="zh-CN"/>
        </w:rPr>
      </w:pPr>
      <w:r w:rsidRPr="000B71E3">
        <w:t>The usage of HTTP standard headers shall be supported as specified in subclause 5.2.2 of 3GPP TS 29.500 [4].</w:t>
      </w:r>
    </w:p>
    <w:p w:rsidR="0010373E" w:rsidRPr="000B71E3" w:rsidRDefault="0010373E" w:rsidP="0010373E">
      <w:pPr>
        <w:pStyle w:val="Heading5"/>
      </w:pPr>
      <w:bookmarkStart w:id="462" w:name="_Toc532989954"/>
      <w:r w:rsidRPr="000B71E3">
        <w:t>6.5.2.2.2</w:t>
      </w:r>
      <w:r w:rsidRPr="000B71E3">
        <w:tab/>
        <w:t>Content type</w:t>
      </w:r>
      <w:bookmarkEnd w:id="462"/>
      <w:r w:rsidRPr="000B71E3">
        <w:t xml:space="preserve"> </w:t>
      </w:r>
    </w:p>
    <w:p w:rsidR="00017CA4" w:rsidRPr="000B71E3" w:rsidRDefault="00017CA4" w:rsidP="00017CA4">
      <w:r w:rsidRPr="000B71E3">
        <w:t>The following content types shall be supported:</w:t>
      </w:r>
    </w:p>
    <w:p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rsidR="0010373E" w:rsidRPr="000B71E3" w:rsidRDefault="0010373E" w:rsidP="0010373E">
      <w:pPr>
        <w:pStyle w:val="Heading4"/>
      </w:pPr>
      <w:bookmarkStart w:id="463" w:name="_Toc532989955"/>
      <w:r w:rsidRPr="000B71E3">
        <w:t>6.5.2.3</w:t>
      </w:r>
      <w:r w:rsidRPr="000B71E3">
        <w:tab/>
        <w:t>HTTP custom headers</w:t>
      </w:r>
      <w:bookmarkEnd w:id="463"/>
    </w:p>
    <w:p w:rsidR="0010373E" w:rsidRPr="000B71E3" w:rsidRDefault="0010373E" w:rsidP="0010373E">
      <w:pPr>
        <w:pStyle w:val="Heading5"/>
        <w:rPr>
          <w:lang w:eastAsia="zh-CN"/>
        </w:rPr>
      </w:pPr>
      <w:bookmarkStart w:id="464" w:name="_Toc532989956"/>
      <w:r w:rsidRPr="000B71E3">
        <w:t>6.5.2.3.1</w:t>
      </w:r>
      <w:r w:rsidRPr="000B71E3">
        <w:rPr>
          <w:rFonts w:hint="eastAsia"/>
          <w:lang w:eastAsia="zh-CN"/>
        </w:rPr>
        <w:tab/>
      </w:r>
      <w:r w:rsidRPr="000B71E3">
        <w:rPr>
          <w:lang w:eastAsia="zh-CN"/>
        </w:rPr>
        <w:t>General</w:t>
      </w:r>
      <w:bookmarkEnd w:id="464"/>
    </w:p>
    <w:p w:rsidR="00017CA4" w:rsidRPr="000B71E3" w:rsidRDefault="00017CA4" w:rsidP="002127F7">
      <w:pPr>
        <w:rPr>
          <w:lang w:eastAsia="zh-CN"/>
        </w:rPr>
      </w:pPr>
      <w:r w:rsidRPr="000B71E3">
        <w:t>The usage of HTTP custom headers shall be supported as specified in subclause 5.2.3 of 3GPP TS 29.500 [4].</w:t>
      </w:r>
    </w:p>
    <w:p w:rsidR="0010373E" w:rsidRPr="000B71E3" w:rsidRDefault="0010373E" w:rsidP="0010373E">
      <w:pPr>
        <w:pStyle w:val="Heading3"/>
      </w:pPr>
      <w:bookmarkStart w:id="465" w:name="_Toc532989957"/>
      <w:r w:rsidRPr="000B71E3">
        <w:t>6.5.3</w:t>
      </w:r>
      <w:r w:rsidRPr="000B71E3">
        <w:tab/>
        <w:t>Resources</w:t>
      </w:r>
      <w:bookmarkEnd w:id="465"/>
      <w:r w:rsidRPr="000B71E3">
        <w:t xml:space="preserve"> </w:t>
      </w:r>
    </w:p>
    <w:p w:rsidR="0010373E" w:rsidRPr="000B71E3" w:rsidRDefault="0010373E" w:rsidP="0010373E">
      <w:pPr>
        <w:pStyle w:val="Heading4"/>
      </w:pPr>
      <w:bookmarkStart w:id="466" w:name="_Toc532989958"/>
      <w:r w:rsidRPr="000B71E3">
        <w:t>6.5.3.1</w:t>
      </w:r>
      <w:r w:rsidRPr="000B71E3">
        <w:tab/>
        <w:t>Overview</w:t>
      </w:r>
      <w:bookmarkEnd w:id="466"/>
    </w:p>
    <w:p w:rsidR="0010373E" w:rsidRPr="000B71E3" w:rsidRDefault="0010373E" w:rsidP="0010373E">
      <w:pPr>
        <w:pStyle w:val="TH"/>
        <w:rPr>
          <w:lang w:val="en-US"/>
        </w:rPr>
      </w:pPr>
      <w:r w:rsidRPr="000B71E3">
        <w:object w:dxaOrig="6506" w:dyaOrig="3875">
          <v:shape id="_x0000_i1071" type="#_x0000_t75" style="width:236.95pt;height:140.65pt" o:ole="">
            <v:imagedata r:id="rId104" o:title=""/>
          </v:shape>
          <o:OLEObject Type="Embed" ProgID="Visio.Drawing.11" ShapeID="_x0000_i1071" DrawAspect="Content" ObjectID="_1606731774" r:id="rId105"/>
        </w:object>
      </w:r>
    </w:p>
    <w:p w:rsidR="0010373E" w:rsidRPr="000B71E3" w:rsidRDefault="0010373E" w:rsidP="0010373E">
      <w:pPr>
        <w:pStyle w:val="TF"/>
      </w:pPr>
      <w:r w:rsidRPr="000B71E3">
        <w:t>Figure 6.5.3.1-1: Resource URI structure of the Nudm_PP API</w:t>
      </w:r>
    </w:p>
    <w:p w:rsidR="0010373E" w:rsidRPr="000B71E3" w:rsidRDefault="0010373E" w:rsidP="0010373E">
      <w:r w:rsidRPr="000B71E3">
        <w:t>Table 6.5.3.1-1 provides an overview of the resources and applicable HTTP methods.</w:t>
      </w:r>
    </w:p>
    <w:p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Description</w:t>
            </w:r>
          </w:p>
        </w:tc>
      </w:tr>
      <w:tr w:rsidR="0010373E" w:rsidRPr="000B71E3" w:rsidTr="00155923">
        <w:trPr>
          <w:jc w:val="center"/>
        </w:trPr>
        <w:tc>
          <w:tcPr>
            <w:tcW w:w="0" w:type="auto"/>
            <w:tcBorders>
              <w:left w:val="single" w:sz="4" w:space="0" w:color="auto"/>
              <w:right w:val="single" w:sz="4" w:space="0" w:color="auto"/>
            </w:tcBorders>
          </w:tcPr>
          <w:p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Modify the UE's modifiable subscription data</w:t>
            </w:r>
          </w:p>
        </w:tc>
      </w:tr>
    </w:tbl>
    <w:p w:rsidR="0010373E" w:rsidRPr="000B71E3" w:rsidRDefault="0010373E" w:rsidP="0010373E"/>
    <w:p w:rsidR="0010373E" w:rsidRPr="000B71E3" w:rsidRDefault="0010373E" w:rsidP="0010373E">
      <w:pPr>
        <w:pStyle w:val="Heading4"/>
      </w:pPr>
      <w:bookmarkStart w:id="467" w:name="_Toc532989959"/>
      <w:r w:rsidRPr="000B71E3">
        <w:t>6.5.3.2</w:t>
      </w:r>
      <w:r w:rsidRPr="000B71E3">
        <w:tab/>
        <w:t>Resource: PpData</w:t>
      </w:r>
      <w:bookmarkEnd w:id="467"/>
    </w:p>
    <w:p w:rsidR="0010373E" w:rsidRPr="000B71E3" w:rsidRDefault="0010373E" w:rsidP="0010373E">
      <w:pPr>
        <w:pStyle w:val="Heading5"/>
      </w:pPr>
      <w:bookmarkStart w:id="468" w:name="_Toc532989960"/>
      <w:r w:rsidRPr="000B71E3">
        <w:t>6.5.3.2.1</w:t>
      </w:r>
      <w:r w:rsidRPr="000B71E3">
        <w:tab/>
        <w:t>Description</w:t>
      </w:r>
      <w:bookmarkEnd w:id="468"/>
    </w:p>
    <w:p w:rsidR="0010373E" w:rsidRPr="000B71E3" w:rsidRDefault="0010373E" w:rsidP="0010373E">
      <w:r w:rsidRPr="000B71E3">
        <w:t>This resource is used to represent Parameter Provisioning Data.</w:t>
      </w:r>
    </w:p>
    <w:p w:rsidR="0010373E" w:rsidRPr="000B71E3" w:rsidRDefault="0010373E" w:rsidP="0010373E">
      <w:pPr>
        <w:pStyle w:val="Heading5"/>
      </w:pPr>
      <w:bookmarkStart w:id="469" w:name="_Toc532989961"/>
      <w:r w:rsidRPr="000B71E3">
        <w:t>6.5.3.2.2</w:t>
      </w:r>
      <w:r w:rsidRPr="000B71E3">
        <w:tab/>
        <w:t>Resource Definition</w:t>
      </w:r>
      <w:bookmarkEnd w:id="469"/>
    </w:p>
    <w:p w:rsidR="0010373E" w:rsidRPr="000B71E3" w:rsidRDefault="0010373E" w:rsidP="0010373E">
      <w:r w:rsidRPr="000B71E3">
        <w:t>Resource URI: {apiRoot}/nudm-pp/v1/{gpsi}/pp-data</w:t>
      </w:r>
    </w:p>
    <w:p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0373E" w:rsidRPr="000B71E3" w:rsidRDefault="0010373E" w:rsidP="00155923">
            <w:pPr>
              <w:pStyle w:val="TAH"/>
            </w:pPr>
            <w:r w:rsidRPr="000B71E3">
              <w:t>Definition</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10373E" w:rsidRPr="000B71E3" w:rsidRDefault="0010373E" w:rsidP="00155923">
            <w:pPr>
              <w:pStyle w:val="TAL"/>
            </w:pPr>
            <w:r w:rsidRPr="000B71E3">
              <w:t>See subclause</w:t>
            </w:r>
            <w:r w:rsidRPr="000B71E3">
              <w:rPr>
                <w:lang w:val="en-US" w:eastAsia="zh-CN"/>
              </w:rPr>
              <w:t> </w:t>
            </w:r>
            <w:r w:rsidRPr="000B71E3">
              <w:t>6.5.1</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10373E" w:rsidRPr="000B71E3" w:rsidRDefault="0010373E" w:rsidP="00155923">
            <w:pPr>
              <w:pStyle w:val="TAL"/>
            </w:pPr>
            <w:r w:rsidRPr="000B71E3">
              <w:t>Represents the Generic Public Subscription Identifier (see 3GPP TS 23.501 [2] subclause 5.9.8)</w:t>
            </w:r>
            <w:r w:rsidRPr="000B71E3">
              <w:br/>
            </w:r>
            <w:r w:rsidRPr="000B71E3">
              <w:tab/>
              <w:t>pattern: "(msisdn-[0-9]{5,15}|extid-</w:t>
            </w:r>
            <w:r w:rsidR="0078463D">
              <w:t>[^@]+@[^@]</w:t>
            </w:r>
            <w:r w:rsidRPr="000B71E3">
              <w:t>+|.+)"</w:t>
            </w:r>
          </w:p>
        </w:tc>
      </w:tr>
    </w:tbl>
    <w:p w:rsidR="0010373E" w:rsidRPr="000B71E3" w:rsidRDefault="0010373E" w:rsidP="0010373E"/>
    <w:p w:rsidR="0010373E" w:rsidRPr="000B71E3" w:rsidRDefault="0010373E" w:rsidP="0010373E">
      <w:pPr>
        <w:pStyle w:val="Heading5"/>
      </w:pPr>
      <w:bookmarkStart w:id="470" w:name="_Toc532989962"/>
      <w:r w:rsidRPr="000B71E3">
        <w:t>6.5.3.2.3</w:t>
      </w:r>
      <w:r w:rsidRPr="000B71E3">
        <w:tab/>
        <w:t>Resource Standard Methods</w:t>
      </w:r>
      <w:bookmarkEnd w:id="470"/>
    </w:p>
    <w:p w:rsidR="0010373E" w:rsidRPr="000B71E3" w:rsidRDefault="0010373E" w:rsidP="0010373E">
      <w:pPr>
        <w:pStyle w:val="Heading6"/>
      </w:pPr>
      <w:bookmarkStart w:id="471" w:name="_Toc532989963"/>
      <w:r w:rsidRPr="000B71E3">
        <w:t>6.5.3.2.3.1</w:t>
      </w:r>
      <w:r w:rsidRPr="000B71E3">
        <w:tab/>
        <w:t>PATCH</w:t>
      </w:r>
      <w:bookmarkEnd w:id="471"/>
    </w:p>
    <w:p w:rsidR="001A62A9" w:rsidRPr="000B71E3" w:rsidRDefault="001A62A9" w:rsidP="001A62A9">
      <w:r w:rsidRPr="000B71E3">
        <w:t xml:space="preserve"> This method shall support the URI query parameters specified in table 6.5.3.2.3.1-1.</w:t>
      </w:r>
    </w:p>
    <w:p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A62A9" w:rsidRPr="000B71E3" w:rsidRDefault="001A62A9" w:rsidP="0037193F">
            <w:pPr>
              <w:pStyle w:val="TAL"/>
            </w:pPr>
          </w:p>
        </w:tc>
      </w:tr>
    </w:tbl>
    <w:p w:rsidR="001A62A9" w:rsidRPr="000B71E3" w:rsidRDefault="001A62A9" w:rsidP="00B96D05"/>
    <w:p w:rsidR="001A62A9" w:rsidRPr="000B71E3" w:rsidRDefault="001A62A9" w:rsidP="001A62A9">
      <w:r w:rsidRPr="000B71E3">
        <w:t>This method shall support the request data structures specified in table 6.5.3.2.3.1-2 and the response data structures and response codes specified in table 6.5.3.2.3.1-3.</w:t>
      </w:r>
    </w:p>
    <w:p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The AMF registration for non 3GPP access is modified with the received information.</w:t>
            </w:r>
          </w:p>
        </w:tc>
      </w:tr>
    </w:tbl>
    <w:p w:rsidR="001A62A9" w:rsidRPr="000B71E3" w:rsidRDefault="001A62A9" w:rsidP="001A62A9"/>
    <w:p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Response</w:t>
            </w:r>
          </w:p>
          <w:p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Upon success, an empty response body shall be returned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USER_NOT_FOUND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MODIFICATION_NOT_ALLOWED</w:t>
            </w:r>
          </w:p>
        </w:tc>
      </w:tr>
      <w:tr w:rsidR="001A62A9" w:rsidRPr="000B71E3"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D63AF">
            <w:pPr>
              <w:pStyle w:val="TAN"/>
            </w:pPr>
            <w:r w:rsidRPr="000B71E3">
              <w:t>NOTE:</w:t>
            </w:r>
            <w:r w:rsidR="000B71E3">
              <w:tab/>
            </w:r>
            <w:r w:rsidRPr="000B71E3">
              <w:t>In addition common data structures as listed in table 6.2.7-1 are supported.</w:t>
            </w:r>
          </w:p>
        </w:tc>
      </w:tr>
    </w:tbl>
    <w:p w:rsidR="0010373E" w:rsidRPr="000B71E3" w:rsidRDefault="0010373E" w:rsidP="0010373E"/>
    <w:p w:rsidR="0010373E" w:rsidRPr="000B71E3" w:rsidRDefault="0010373E" w:rsidP="0010373E">
      <w:pPr>
        <w:pStyle w:val="Heading3"/>
      </w:pPr>
      <w:bookmarkStart w:id="472" w:name="_Toc532989964"/>
      <w:r w:rsidRPr="000B71E3">
        <w:t>6.5.4</w:t>
      </w:r>
      <w:r w:rsidRPr="000B71E3">
        <w:tab/>
        <w:t>Custom Operations without associated resources</w:t>
      </w:r>
      <w:bookmarkEnd w:id="472"/>
      <w:r w:rsidRPr="000B71E3">
        <w:t xml:space="preserve"> </w:t>
      </w:r>
    </w:p>
    <w:p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rsidR="0010373E" w:rsidRPr="000B71E3" w:rsidRDefault="0010373E" w:rsidP="0010373E">
      <w:pPr>
        <w:pStyle w:val="Heading3"/>
      </w:pPr>
      <w:bookmarkStart w:id="473" w:name="_Toc532989965"/>
      <w:r w:rsidRPr="000B71E3">
        <w:t>6.5.5</w:t>
      </w:r>
      <w:r w:rsidRPr="000B71E3">
        <w:tab/>
        <w:t>Notifications</w:t>
      </w:r>
      <w:bookmarkEnd w:id="473"/>
    </w:p>
    <w:p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rsidR="0010373E" w:rsidRPr="000B71E3" w:rsidRDefault="0010373E" w:rsidP="0010373E">
      <w:pPr>
        <w:pStyle w:val="Heading3"/>
      </w:pPr>
      <w:bookmarkStart w:id="474" w:name="_Toc532989966"/>
      <w:r w:rsidRPr="000B71E3">
        <w:t>6.5.6</w:t>
      </w:r>
      <w:r w:rsidRPr="000B71E3">
        <w:tab/>
        <w:t>Data Model</w:t>
      </w:r>
      <w:bookmarkEnd w:id="474"/>
    </w:p>
    <w:p w:rsidR="0010373E" w:rsidRPr="000B71E3" w:rsidRDefault="0010373E" w:rsidP="0010373E">
      <w:pPr>
        <w:pStyle w:val="Heading4"/>
      </w:pPr>
      <w:bookmarkStart w:id="475" w:name="_Toc532989967"/>
      <w:r w:rsidRPr="000B71E3">
        <w:t>6.5.6.1</w:t>
      </w:r>
      <w:r w:rsidRPr="000B71E3">
        <w:tab/>
        <w:t>General</w:t>
      </w:r>
      <w:bookmarkEnd w:id="475"/>
    </w:p>
    <w:p w:rsidR="0010373E" w:rsidRPr="000B71E3" w:rsidRDefault="0010373E" w:rsidP="0010373E">
      <w:r w:rsidRPr="000B71E3">
        <w:t>This subclause specifies the application data model supported by the API.</w:t>
      </w:r>
    </w:p>
    <w:p w:rsidR="0010373E" w:rsidRPr="000B71E3" w:rsidRDefault="0010373E" w:rsidP="0010373E">
      <w:r w:rsidRPr="000B71E3">
        <w:t>Table 6.5.6.1-1 specifies the data types defined for the Nudm_PP service API.</w:t>
      </w:r>
    </w:p>
    <w:p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Section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Description</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Parameter Provision Data</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p>
        </w:tc>
      </w:tr>
      <w:tr w:rsidR="001A62A9"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Comments</w:t>
            </w:r>
          </w:p>
        </w:tc>
      </w:tr>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rPr>
                <w:rFonts w:cs="Arial"/>
                <w:szCs w:val="18"/>
              </w:rPr>
            </w:pPr>
            <w:r w:rsidRPr="000B71E3">
              <w:rPr>
                <w:rFonts w:cs="Arial"/>
                <w:szCs w:val="18"/>
              </w:rPr>
              <w:t>Time value in seconds</w:t>
            </w: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pPr>
        <w:pStyle w:val="Heading4"/>
        <w:rPr>
          <w:lang w:val="en-US"/>
        </w:rPr>
      </w:pPr>
      <w:bookmarkStart w:id="476" w:name="_Toc532989968"/>
      <w:r w:rsidRPr="000B71E3">
        <w:rPr>
          <w:lang w:val="en-US"/>
        </w:rPr>
        <w:t>6.5.6.2</w:t>
      </w:r>
      <w:r w:rsidRPr="000B71E3">
        <w:rPr>
          <w:lang w:val="en-US"/>
        </w:rPr>
        <w:tab/>
        <w:t>Structured data types</w:t>
      </w:r>
      <w:bookmarkEnd w:id="476"/>
    </w:p>
    <w:p w:rsidR="0010373E" w:rsidRPr="000B71E3" w:rsidRDefault="0010373E" w:rsidP="0010373E">
      <w:pPr>
        <w:pStyle w:val="Heading5"/>
      </w:pPr>
      <w:bookmarkStart w:id="477" w:name="_Toc532989969"/>
      <w:r w:rsidRPr="000B71E3">
        <w:t>6.5.6.2.1</w:t>
      </w:r>
      <w:r w:rsidRPr="000B71E3">
        <w:tab/>
        <w:t>Introduction</w:t>
      </w:r>
      <w:bookmarkEnd w:id="477"/>
    </w:p>
    <w:p w:rsidR="0010373E" w:rsidRPr="000B71E3" w:rsidRDefault="0010373E" w:rsidP="0010373E">
      <w:r w:rsidRPr="000B71E3">
        <w:t xml:space="preserve">This subclause defines the structures to be used in resource representations. </w:t>
      </w:r>
    </w:p>
    <w:p w:rsidR="0010373E" w:rsidRPr="000B71E3" w:rsidRDefault="0010373E" w:rsidP="0010373E">
      <w:pPr>
        <w:pStyle w:val="Heading5"/>
      </w:pPr>
      <w:bookmarkStart w:id="478" w:name="_Toc532989970"/>
      <w:r w:rsidRPr="000B71E3">
        <w:t>6.5.6.2.2</w:t>
      </w:r>
      <w:r w:rsidRPr="000B71E3">
        <w:tab/>
        <w:t>Type: PpData</w:t>
      </w:r>
      <w:bookmarkEnd w:id="478"/>
    </w:p>
    <w:p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E16651" w:rsidRPr="000B71E3"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bl>
    <w:p w:rsidR="0010373E" w:rsidRPr="000B71E3" w:rsidRDefault="0010373E" w:rsidP="0010373E">
      <w:pPr>
        <w:rPr>
          <w:lang w:val="en-US"/>
        </w:rPr>
      </w:pPr>
    </w:p>
    <w:p w:rsidR="0010373E" w:rsidRPr="000B71E3" w:rsidRDefault="0010373E" w:rsidP="0010373E">
      <w:pPr>
        <w:pStyle w:val="Heading5"/>
      </w:pPr>
      <w:bookmarkStart w:id="479" w:name="_Toc532989971"/>
      <w:r w:rsidRPr="000B71E3">
        <w:t>6.5.6.2.3</w:t>
      </w:r>
      <w:r w:rsidRPr="000B71E3">
        <w:tab/>
        <w:t>Type: CommunicationCharacteristics</w:t>
      </w:r>
      <w:bookmarkEnd w:id="479"/>
    </w:p>
    <w:p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rsidR="0010373E" w:rsidRPr="000B71E3" w:rsidRDefault="0010373E" w:rsidP="0010373E">
      <w:pPr>
        <w:rPr>
          <w:lang w:val="en-US"/>
        </w:rPr>
      </w:pPr>
    </w:p>
    <w:p w:rsidR="00E16651" w:rsidRPr="000B71E3" w:rsidRDefault="00E16651" w:rsidP="00E16651">
      <w:pPr>
        <w:pStyle w:val="Heading5"/>
      </w:pPr>
      <w:bookmarkStart w:id="480" w:name="_Toc532989972"/>
      <w:r w:rsidRPr="000B71E3">
        <w:t>6.5.6.2.4</w:t>
      </w:r>
      <w:r w:rsidRPr="000B71E3">
        <w:tab/>
        <w:t>Type: PpSubsRegTimer</w:t>
      </w:r>
      <w:bookmarkEnd w:id="480"/>
    </w:p>
    <w:p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E16651">
      <w:pPr>
        <w:rPr>
          <w:lang w:val="en-US"/>
        </w:rPr>
      </w:pPr>
    </w:p>
    <w:p w:rsidR="00E16651" w:rsidRPr="000B71E3" w:rsidRDefault="00E16651" w:rsidP="00E16651">
      <w:pPr>
        <w:pStyle w:val="Heading5"/>
      </w:pPr>
      <w:bookmarkStart w:id="481" w:name="_Toc532989973"/>
      <w:r w:rsidRPr="000B71E3">
        <w:lastRenderedPageBreak/>
        <w:t>6.5.6.2.5</w:t>
      </w:r>
      <w:r w:rsidRPr="000B71E3">
        <w:tab/>
        <w:t>Type: PpActiveTime</w:t>
      </w:r>
      <w:bookmarkEnd w:id="481"/>
    </w:p>
    <w:p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10373E">
      <w:pPr>
        <w:rPr>
          <w:lang w:val="en-US"/>
        </w:rPr>
      </w:pPr>
    </w:p>
    <w:p w:rsidR="0010373E" w:rsidRPr="000B71E3" w:rsidRDefault="0010373E" w:rsidP="0010373E">
      <w:pPr>
        <w:pStyle w:val="Heading4"/>
        <w:rPr>
          <w:lang w:val="en-US"/>
        </w:rPr>
      </w:pPr>
      <w:bookmarkStart w:id="482" w:name="_Toc532989974"/>
      <w:r w:rsidRPr="000B71E3">
        <w:rPr>
          <w:lang w:val="en-US"/>
        </w:rPr>
        <w:t>6.5.6.3</w:t>
      </w:r>
      <w:r w:rsidRPr="000B71E3">
        <w:rPr>
          <w:lang w:val="en-US"/>
        </w:rPr>
        <w:tab/>
        <w:t>Simple data types and enumerations</w:t>
      </w:r>
      <w:bookmarkEnd w:id="482"/>
    </w:p>
    <w:p w:rsidR="0010373E" w:rsidRPr="000B71E3" w:rsidRDefault="0010373E" w:rsidP="0010373E">
      <w:pPr>
        <w:pStyle w:val="Heading5"/>
      </w:pPr>
      <w:bookmarkStart w:id="483" w:name="_Toc532989975"/>
      <w:r w:rsidRPr="000B71E3">
        <w:t>6.5.6.3.1</w:t>
      </w:r>
      <w:r w:rsidRPr="000B71E3">
        <w:tab/>
        <w:t>Introduction</w:t>
      </w:r>
      <w:bookmarkEnd w:id="483"/>
    </w:p>
    <w:p w:rsidR="0010373E" w:rsidRPr="000B71E3" w:rsidRDefault="0010373E" w:rsidP="0010373E">
      <w:r w:rsidRPr="000B71E3">
        <w:t>This subclause defines simple data types and enumerations that can be referenced from data structures defined in the previous subclauses.</w:t>
      </w:r>
    </w:p>
    <w:p w:rsidR="0010373E" w:rsidRPr="000B71E3" w:rsidRDefault="0010373E" w:rsidP="0010373E">
      <w:pPr>
        <w:pStyle w:val="Heading5"/>
      </w:pPr>
      <w:bookmarkStart w:id="484" w:name="_Toc532989976"/>
      <w:r w:rsidRPr="000B71E3">
        <w:t>6.5.6.3.2</w:t>
      </w:r>
      <w:r w:rsidRPr="000B71E3">
        <w:tab/>
        <w:t>Simple data types</w:t>
      </w:r>
      <w:bookmarkEnd w:id="484"/>
      <w:r w:rsidRPr="000B71E3">
        <w:t xml:space="preserve"> </w:t>
      </w:r>
    </w:p>
    <w:p w:rsidR="0010373E" w:rsidRPr="000B71E3" w:rsidRDefault="0010373E" w:rsidP="0010373E">
      <w:r w:rsidRPr="000B71E3">
        <w:t>The simple data types defined in table 6.5.6.3.2-1 shall be supported.</w:t>
      </w:r>
    </w:p>
    <w:p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Description</w:t>
            </w:r>
          </w:p>
        </w:tc>
      </w:tr>
      <w:tr w:rsidR="0010373E" w:rsidRPr="000B71E3"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rsidR="0010373E" w:rsidRPr="000B71E3" w:rsidRDefault="0010373E" w:rsidP="00155923">
            <w:pPr>
              <w:pStyle w:val="TAL"/>
            </w:pPr>
          </w:p>
        </w:tc>
      </w:tr>
      <w:tr w:rsidR="00767E11" w:rsidRPr="000B71E3"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rsidR="00767E11" w:rsidRPr="000B71E3" w:rsidRDefault="00767E11" w:rsidP="0037193F">
            <w:pPr>
              <w:pStyle w:val="TAL"/>
            </w:pPr>
            <w:r w:rsidRPr="000B71E3">
              <w:t>nullable</w:t>
            </w:r>
          </w:p>
        </w:tc>
      </w:tr>
    </w:tbl>
    <w:p w:rsidR="0010373E" w:rsidRPr="000B71E3" w:rsidRDefault="0010373E" w:rsidP="0010373E"/>
    <w:p w:rsidR="0010373E" w:rsidRPr="000B71E3" w:rsidRDefault="0010373E" w:rsidP="0010373E">
      <w:pPr>
        <w:pStyle w:val="Heading5"/>
      </w:pPr>
      <w:bookmarkStart w:id="485" w:name="_Toc532989977"/>
      <w:r w:rsidRPr="000B71E3">
        <w:t>6.5.6.3.3</w:t>
      </w:r>
      <w:r w:rsidRPr="000B71E3">
        <w:tab/>
        <w:t>Enumeration: &lt;EnumType1&gt;</w:t>
      </w:r>
      <w:bookmarkEnd w:id="485"/>
    </w:p>
    <w:p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Description</w:t>
            </w:r>
          </w:p>
        </w:tc>
      </w:tr>
      <w:tr w:rsidR="0010373E" w:rsidRPr="000B71E3"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r>
    </w:tbl>
    <w:p w:rsidR="0010373E" w:rsidRPr="000B71E3" w:rsidRDefault="0010373E" w:rsidP="0010373E">
      <w:pPr>
        <w:rPr>
          <w:lang w:val="en-US"/>
        </w:rPr>
      </w:pPr>
    </w:p>
    <w:p w:rsidR="0010373E" w:rsidRPr="000B71E3" w:rsidRDefault="0010373E" w:rsidP="0010373E">
      <w:pPr>
        <w:pStyle w:val="Heading3"/>
      </w:pPr>
      <w:bookmarkStart w:id="486" w:name="_Toc532989978"/>
      <w:r w:rsidRPr="000B71E3">
        <w:t>6.5.7</w:t>
      </w:r>
      <w:r w:rsidRPr="000B71E3">
        <w:tab/>
        <w:t>Error Handling</w:t>
      </w:r>
      <w:bookmarkEnd w:id="486"/>
    </w:p>
    <w:p w:rsidR="00B040A6" w:rsidRPr="000B71E3" w:rsidRDefault="00B040A6" w:rsidP="00B040A6">
      <w:pPr>
        <w:pStyle w:val="Heading4"/>
      </w:pPr>
      <w:bookmarkStart w:id="487" w:name="_Toc532989979"/>
      <w:r w:rsidRPr="000B71E3">
        <w:t>6.5.7.1</w:t>
      </w:r>
      <w:r w:rsidRPr="000B71E3">
        <w:tab/>
        <w:t>General</w:t>
      </w:r>
      <w:bookmarkEnd w:id="487"/>
    </w:p>
    <w:p w:rsidR="00B040A6" w:rsidRPr="000B71E3" w:rsidRDefault="00B040A6" w:rsidP="00B040A6">
      <w:pPr>
        <w:rPr>
          <w:rFonts w:eastAsia="Calibri"/>
        </w:rPr>
      </w:pPr>
      <w:r w:rsidRPr="000B71E3">
        <w:t>HTTP error handling shall be supported as specified in subclause 5.2.4 of 3GPP TS 29.500 [4].</w:t>
      </w:r>
    </w:p>
    <w:p w:rsidR="00B040A6" w:rsidRPr="000B71E3" w:rsidRDefault="00B040A6" w:rsidP="00B040A6">
      <w:pPr>
        <w:pStyle w:val="Heading4"/>
      </w:pPr>
      <w:bookmarkStart w:id="488" w:name="_Toc532989980"/>
      <w:r w:rsidRPr="000B71E3">
        <w:t>6.5.7.2</w:t>
      </w:r>
      <w:r w:rsidRPr="000B71E3">
        <w:tab/>
        <w:t>Protocol Errors</w:t>
      </w:r>
      <w:bookmarkEnd w:id="488"/>
    </w:p>
    <w:p w:rsidR="00B040A6" w:rsidRPr="000B71E3" w:rsidRDefault="00B040A6" w:rsidP="00B040A6">
      <w:r w:rsidRPr="000B71E3">
        <w:t>Protocol errors handling shall be supported as specified in subclause 5.2.7 of 3GPP TS 29.500 [4].</w:t>
      </w:r>
    </w:p>
    <w:p w:rsidR="00B040A6" w:rsidRPr="000B71E3" w:rsidRDefault="00B040A6" w:rsidP="00B040A6">
      <w:pPr>
        <w:pStyle w:val="Heading4"/>
      </w:pPr>
      <w:bookmarkStart w:id="489" w:name="_Toc532989981"/>
      <w:r w:rsidRPr="000B71E3">
        <w:t>6.5.7.3</w:t>
      </w:r>
      <w:r w:rsidRPr="000B71E3">
        <w:tab/>
        <w:t>Application Errors</w:t>
      </w:r>
      <w:bookmarkEnd w:id="489"/>
    </w:p>
    <w:p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rsidR="00B040A6" w:rsidRPr="000B71E3" w:rsidRDefault="00B040A6" w:rsidP="00B040A6">
      <w:r w:rsidRPr="000B71E3">
        <w:t>The application errors defined for the Nudm_UECM service are listed in Table 6.5.7.3-1.</w:t>
      </w:r>
    </w:p>
    <w:p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Description</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User does not exist.</w:t>
            </w:r>
          </w:p>
        </w:tc>
      </w:tr>
    </w:tbl>
    <w:p w:rsidR="00B040A6" w:rsidRPr="000B71E3" w:rsidRDefault="00B040A6" w:rsidP="00B040A6"/>
    <w:p w:rsidR="002C1C18" w:rsidRPr="000B71E3" w:rsidRDefault="002C1C18" w:rsidP="002C1C18">
      <w:pPr>
        <w:pStyle w:val="Heading3"/>
      </w:pPr>
      <w:bookmarkStart w:id="490" w:name="_Toc532989982"/>
      <w:r w:rsidRPr="000B71E3">
        <w:t>6.5.8</w:t>
      </w:r>
      <w:r w:rsidRPr="000B71E3">
        <w:tab/>
        <w:t>Feature Negotiation</w:t>
      </w:r>
      <w:bookmarkEnd w:id="490"/>
    </w:p>
    <w:p w:rsidR="002C1C18" w:rsidRPr="000B71E3" w:rsidRDefault="002C1C18" w:rsidP="002C1C18">
      <w:r w:rsidRPr="000B71E3">
        <w:t>The optional features in table 6.5.8-1 are defined for the Nudm_PP API. They shall be negotiated using the extensibility mechanism defined in subclause 6.6 of 3GPP TS 29.500 [4].</w:t>
      </w:r>
    </w:p>
    <w:p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Description</w:t>
            </w:r>
          </w:p>
        </w:tc>
      </w:tr>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rPr>
                <w:rFonts w:cs="Arial"/>
                <w:szCs w:val="18"/>
              </w:rPr>
            </w:pPr>
          </w:p>
        </w:tc>
      </w:tr>
    </w:tbl>
    <w:p w:rsidR="002C1C18" w:rsidRPr="000B71E3" w:rsidRDefault="002C1C18" w:rsidP="002C1C18"/>
    <w:p w:rsidR="00437CA4" w:rsidRPr="000B71E3" w:rsidRDefault="00437CA4" w:rsidP="00437CA4">
      <w:pPr>
        <w:pStyle w:val="Heading3"/>
        <w:rPr>
          <w:lang w:val="en-US"/>
        </w:rPr>
      </w:pPr>
      <w:bookmarkStart w:id="491" w:name="_Toc532989983"/>
      <w:r w:rsidRPr="000B71E3">
        <w:rPr>
          <w:lang w:val="en-US"/>
        </w:rPr>
        <w:t>6.5.</w:t>
      </w:r>
      <w:r w:rsidR="002C1C18" w:rsidRPr="000B71E3">
        <w:rPr>
          <w:lang w:val="en-US"/>
        </w:rPr>
        <w:t>9</w:t>
      </w:r>
      <w:r w:rsidRPr="000B71E3">
        <w:rPr>
          <w:lang w:val="en-US"/>
        </w:rPr>
        <w:tab/>
        <w:t>Security</w:t>
      </w:r>
      <w:bookmarkEnd w:id="491"/>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5.8</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rsidR="007B24EB" w:rsidRPr="000B71E3" w:rsidRDefault="00080512">
      <w:pPr>
        <w:pStyle w:val="Heading8"/>
      </w:pPr>
      <w:bookmarkStart w:id="492" w:name="_Toc532989984"/>
      <w:r w:rsidRPr="000B71E3">
        <w:t>Annex A (normative):</w:t>
      </w:r>
      <w:r w:rsidRPr="000B71E3">
        <w:br/>
      </w:r>
      <w:r w:rsidR="00F24ED9" w:rsidRPr="000B71E3">
        <w:t xml:space="preserve">OpenAPI </w:t>
      </w:r>
      <w:r w:rsidR="00CA0EC8" w:rsidRPr="000B71E3">
        <w:t>specification</w:t>
      </w:r>
      <w:bookmarkEnd w:id="492"/>
    </w:p>
    <w:p w:rsidR="00CA0EC8" w:rsidRPr="000B71E3" w:rsidRDefault="00CA0EC8" w:rsidP="00CA0EC8">
      <w:pPr>
        <w:pStyle w:val="Heading2"/>
      </w:pPr>
      <w:bookmarkStart w:id="493" w:name="_Toc532989985"/>
      <w:r w:rsidRPr="000B71E3">
        <w:t>A.1</w:t>
      </w:r>
      <w:r w:rsidRPr="000B71E3">
        <w:tab/>
        <w:t>General</w:t>
      </w:r>
      <w:bookmarkEnd w:id="493"/>
      <w:r w:rsidRPr="000B71E3">
        <w:t xml:space="preserve"> </w:t>
      </w:r>
    </w:p>
    <w:p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rsidR="00080512" w:rsidRPr="000B71E3" w:rsidRDefault="007B24EB" w:rsidP="007B24EB">
      <w:pPr>
        <w:pStyle w:val="Heading2"/>
      </w:pPr>
      <w:bookmarkStart w:id="494" w:name="_Toc532989986"/>
      <w:r w:rsidRPr="000B71E3">
        <w:t>A.</w:t>
      </w:r>
      <w:r w:rsidR="00CA0EC8" w:rsidRPr="000B71E3">
        <w:t>2</w:t>
      </w:r>
      <w:r w:rsidRPr="000B71E3">
        <w:tab/>
      </w:r>
      <w:r w:rsidR="002E7F0F" w:rsidRPr="000B71E3">
        <w:t>Nudm_SDM</w:t>
      </w:r>
      <w:r w:rsidR="00C94E86" w:rsidRPr="000B71E3">
        <w:t xml:space="preserve"> </w:t>
      </w:r>
      <w:r w:rsidR="00CA0EC8" w:rsidRPr="000B71E3">
        <w:t>API</w:t>
      </w:r>
      <w:bookmarkEnd w:id="494"/>
    </w:p>
    <w:p w:rsidR="00207B40" w:rsidRPr="000B71E3" w:rsidRDefault="00207B40" w:rsidP="00207B40">
      <w:pPr>
        <w:pStyle w:val="PL"/>
      </w:pPr>
      <w:r w:rsidRPr="000B71E3">
        <w:t>openapi: 3.0.0</w:t>
      </w:r>
    </w:p>
    <w:p w:rsidR="00207B40" w:rsidRPr="000B71E3" w:rsidRDefault="00207B40" w:rsidP="00207B40">
      <w:pPr>
        <w:pStyle w:val="PL"/>
      </w:pPr>
    </w:p>
    <w:p w:rsidR="00207B40" w:rsidRPr="000B71E3" w:rsidRDefault="00207B40" w:rsidP="00207B40">
      <w:pPr>
        <w:pStyle w:val="PL"/>
      </w:pPr>
      <w:r w:rsidRPr="000B71E3">
        <w:t>info:</w:t>
      </w:r>
    </w:p>
    <w:p w:rsidR="00207B40" w:rsidRPr="000B71E3" w:rsidRDefault="00207B40" w:rsidP="00207B40">
      <w:pPr>
        <w:pStyle w:val="PL"/>
      </w:pPr>
      <w:r w:rsidRPr="000B71E3">
        <w:t xml:space="preserve">  version: '1.</w:t>
      </w:r>
      <w:r w:rsidR="00AA3CF7">
        <w:t>0</w:t>
      </w:r>
      <w:r w:rsidRPr="000B71E3">
        <w:t>.0'</w:t>
      </w:r>
    </w:p>
    <w:p w:rsidR="00207B40" w:rsidRPr="000B71E3" w:rsidRDefault="00207B40" w:rsidP="00207B40">
      <w:pPr>
        <w:pStyle w:val="PL"/>
      </w:pPr>
      <w:r w:rsidRPr="000B71E3">
        <w:t xml:space="preserve">  title: 'Nudm_SDM'</w:t>
      </w:r>
    </w:p>
    <w:p w:rsidR="00207B40" w:rsidRPr="000B71E3" w:rsidRDefault="00207B40" w:rsidP="00207B40">
      <w:pPr>
        <w:pStyle w:val="PL"/>
      </w:pPr>
      <w:r w:rsidRPr="000B71E3">
        <w:t xml:space="preserve">  description: 'Nudm Subscriber Data Management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207B40" w:rsidRPr="000B71E3" w:rsidRDefault="00207B40" w:rsidP="00207B40">
      <w:pPr>
        <w:pStyle w:val="PL"/>
      </w:pPr>
    </w:p>
    <w:p w:rsidR="00207B40" w:rsidRPr="000B71E3" w:rsidRDefault="00207B40" w:rsidP="00207B40">
      <w:pPr>
        <w:pStyle w:val="PL"/>
      </w:pPr>
      <w:r w:rsidRPr="000B71E3">
        <w:t>servers:</w:t>
      </w:r>
    </w:p>
    <w:p w:rsidR="00207B40" w:rsidRPr="000B71E3" w:rsidRDefault="00207B40" w:rsidP="00207B40">
      <w:pPr>
        <w:pStyle w:val="PL"/>
      </w:pPr>
      <w:r w:rsidRPr="000B71E3">
        <w:t xml:space="preserve">  - url: </w:t>
      </w:r>
      <w:r w:rsidR="00C56875" w:rsidRPr="000B71E3">
        <w:t>'</w:t>
      </w:r>
      <w:r w:rsidRPr="000B71E3">
        <w:t>{apiRoot}/nudm-sdm/v1</w:t>
      </w:r>
      <w:r w:rsidR="00C56875" w:rsidRPr="000B71E3">
        <w:t>'</w:t>
      </w:r>
    </w:p>
    <w:p w:rsidR="00207B40" w:rsidRPr="000B71E3" w:rsidRDefault="00207B40" w:rsidP="00207B40">
      <w:pPr>
        <w:pStyle w:val="PL"/>
      </w:pPr>
      <w:r w:rsidRPr="000B71E3">
        <w:t xml:space="preserve">    variables:</w:t>
      </w:r>
    </w:p>
    <w:p w:rsidR="00207B40" w:rsidRPr="000B71E3" w:rsidRDefault="00207B40" w:rsidP="00207B40">
      <w:pPr>
        <w:pStyle w:val="PL"/>
      </w:pPr>
      <w:r w:rsidRPr="000B71E3">
        <w:t xml:space="preserve">      apiRoot:</w:t>
      </w:r>
    </w:p>
    <w:p w:rsidR="00207B40" w:rsidRPr="000B71E3" w:rsidRDefault="00207B40" w:rsidP="00207B40">
      <w:pPr>
        <w:pStyle w:val="PL"/>
      </w:pPr>
      <w:r w:rsidRPr="000B71E3">
        <w:lastRenderedPageBreak/>
        <w:t xml:space="preserve">        default: https://</w:t>
      </w:r>
      <w:r w:rsidR="00C56875" w:rsidRPr="000B71E3">
        <w:t>example</w:t>
      </w:r>
      <w:r w:rsidRPr="000B71E3">
        <w:t>.com</w:t>
      </w:r>
    </w:p>
    <w:p w:rsidR="00207B40" w:rsidRPr="000B71E3" w:rsidRDefault="00207B40" w:rsidP="00207B40">
      <w:pPr>
        <w:pStyle w:val="PL"/>
      </w:pPr>
      <w:r w:rsidRPr="000B71E3">
        <w:t xml:space="preserve">        description: apiRoot as defined in subclause subclause 4.4 of 3GPP TS 29.501.</w:t>
      </w:r>
    </w:p>
    <w:p w:rsidR="00207B40" w:rsidRPr="000B71E3" w:rsidRDefault="00207B40" w:rsidP="00207B40">
      <w:pPr>
        <w:pStyle w:val="PL"/>
      </w:pPr>
    </w:p>
    <w:p w:rsidR="00967D88" w:rsidRPr="000B71E3" w:rsidRDefault="00967D88" w:rsidP="00967D88">
      <w:pPr>
        <w:pStyle w:val="PL"/>
        <w:rPr>
          <w:lang w:val="en-US"/>
        </w:rPr>
      </w:pPr>
      <w:bookmarkStart w:id="495" w:name="_Hlk515254785"/>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nudm-sdm</w:t>
      </w:r>
    </w:p>
    <w:p w:rsidR="00C56875" w:rsidRPr="000B71E3" w:rsidRDefault="00C56875" w:rsidP="00967D88">
      <w:pPr>
        <w:pStyle w:val="PL"/>
        <w:rPr>
          <w:lang w:val="en-US"/>
        </w:rPr>
      </w:pPr>
      <w:r w:rsidRPr="000B71E3">
        <w:rPr>
          <w:lang w:val="en-US"/>
        </w:rPr>
        <w:t xml:space="preserve">  - {}</w:t>
      </w:r>
    </w:p>
    <w:p w:rsidR="00967D88" w:rsidRPr="000B71E3" w:rsidRDefault="00967D88" w:rsidP="00967D88">
      <w:pPr>
        <w:pStyle w:val="PL"/>
        <w:rPr>
          <w:lang w:val="en-US"/>
        </w:rPr>
      </w:pPr>
    </w:p>
    <w:bookmarkEnd w:id="495"/>
    <w:p w:rsidR="00207B40" w:rsidRPr="000B71E3" w:rsidRDefault="00207B40" w:rsidP="00207B40">
      <w:pPr>
        <w:pStyle w:val="PL"/>
      </w:pPr>
      <w:r w:rsidRPr="000B71E3">
        <w:t>paths: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multiple data sets</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Retrieval of multiple data sets</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4316CB"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dataset-names</w:t>
      </w:r>
    </w:p>
    <w:p w:rsidR="00C56875" w:rsidRPr="000B71E3" w:rsidRDefault="00207B40" w:rsidP="00C56875">
      <w:pPr>
        <w:pStyle w:val="PL"/>
      </w:pPr>
      <w:r w:rsidRPr="000B71E3">
        <w:t xml:space="preserve">          in: query</w:t>
      </w:r>
    </w:p>
    <w:p w:rsidR="00C56875" w:rsidRPr="000B71E3" w:rsidRDefault="00C56875" w:rsidP="00C56875">
      <w:pPr>
        <w:pStyle w:val="PL"/>
      </w:pPr>
      <w:r w:rsidRPr="000B71E3">
        <w:t xml:space="preserve">          style: form</w:t>
      </w:r>
    </w:p>
    <w:p w:rsidR="00207B40" w:rsidRPr="000B71E3" w:rsidRDefault="00C56875" w:rsidP="00C56875">
      <w:pPr>
        <w:pStyle w:val="PL"/>
      </w:pPr>
      <w:r w:rsidRPr="000B71E3">
        <w:t xml:space="preserve">          explode: false</w:t>
      </w:r>
    </w:p>
    <w:p w:rsidR="00207B40" w:rsidRPr="000B71E3" w:rsidRDefault="00207B40" w:rsidP="00207B40">
      <w:pPr>
        <w:pStyle w:val="PL"/>
      </w:pPr>
      <w:r w:rsidRPr="000B71E3">
        <w:t xml:space="preserve">          description: List of dataset names</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'#/components/schemas/DatasetNames'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'#/components/schemas/SubscriptionDataSets'</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rsidR="00FE71C6" w:rsidRDefault="00FE71C6" w:rsidP="00FE71C6">
      <w:pPr>
        <w:pStyle w:val="PL"/>
      </w:pPr>
      <w:r w:rsidRPr="00046E6A">
        <w:rPr>
          <w:lang w:val="en-US"/>
        </w:rPr>
        <w:lastRenderedPageBreak/>
        <w:t xml:space="preserve">        </w:t>
      </w:r>
      <w:r>
        <w:rPr>
          <w:lang w:val="en-US"/>
        </w:rPr>
        <w:t xml:space="preserve">  </w:t>
      </w:r>
      <w:r w:rsidRPr="008F2F3C">
        <w:t>$ref: 'TS29571_CommonData.yaml#/components/responses/</w:t>
      </w:r>
      <w:r>
        <w:t>500</w:t>
      </w:r>
      <w:r w:rsidRPr="008F2F3C">
        <w:t>'</w:t>
      </w:r>
    </w:p>
    <w:p w:rsidR="00FE71C6" w:rsidRDefault="00FE71C6" w:rsidP="00FE71C6">
      <w:pPr>
        <w:pStyle w:val="PL"/>
        <w:rPr>
          <w:lang w:val="en-US"/>
        </w:rPr>
      </w:pPr>
      <w:r w:rsidRPr="002E5CBA">
        <w:rPr>
          <w:lang w:val="en-US"/>
        </w:rPr>
        <w:t xml:space="preserve">        '</w:t>
      </w:r>
      <w:r>
        <w:rPr>
          <w:lang w:val="en-US"/>
        </w:rPr>
        <w:t>503</w:t>
      </w:r>
      <w:r w:rsidRPr="002E5CBA">
        <w:rPr>
          <w:lang w:val="en-US"/>
        </w:rPr>
        <w:t>':</w:t>
      </w:r>
    </w:p>
    <w:p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/{supi}/nssai: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subscribed NSSAI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'#/components/schemas/Nssai'</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 </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/{supi}/am-data: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Access and Mobility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Access and Mobility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lastRenderedPageBreak/>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'#/components/schemas/AccessAndMobilitySubscriptionData'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/{supi}/smf-select-data: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SMF Selection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SMF Selection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lastRenderedPageBreak/>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'#/components/schemas/SmfSelectionSubscriptionData'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/{supi}/ue-context-in-smf-data: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UE Context In SMF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UE Context In SMF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'#/components/schemas/UeContextInSmfData'</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lastRenderedPageBreak/>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B95347" w:rsidRPr="000B71E3" w:rsidRDefault="00B95347" w:rsidP="00B95347">
      <w:pPr>
        <w:pStyle w:val="PL"/>
      </w:pPr>
      <w:r w:rsidRPr="000B71E3">
        <w:t xml:space="preserve">  /{supi}/ue-context-in-sm</w:t>
      </w:r>
      <w:r>
        <w:t>s</w:t>
      </w:r>
      <w:r w:rsidRPr="000B71E3">
        <w:t>f-data:</w:t>
      </w:r>
    </w:p>
    <w:p w:rsidR="00B95347" w:rsidRPr="000B71E3" w:rsidRDefault="00B95347" w:rsidP="00B95347">
      <w:pPr>
        <w:pStyle w:val="PL"/>
      </w:pPr>
      <w:r w:rsidRPr="000B71E3">
        <w:t xml:space="preserve">    get:</w:t>
      </w:r>
    </w:p>
    <w:p w:rsidR="00B95347" w:rsidRPr="000B71E3" w:rsidRDefault="00B95347" w:rsidP="00B95347">
      <w:pPr>
        <w:pStyle w:val="PL"/>
      </w:pPr>
      <w:r w:rsidRPr="000B71E3">
        <w:t xml:space="preserve">      summary: retrieve a UE's UE Context In SM</w:t>
      </w:r>
      <w:r>
        <w:t>S</w:t>
      </w:r>
      <w:r w:rsidRPr="000B71E3">
        <w:t>F Data</w:t>
      </w:r>
    </w:p>
    <w:p w:rsidR="00B95347" w:rsidRPr="000B71E3" w:rsidRDefault="00B95347" w:rsidP="00B95347">
      <w:pPr>
        <w:pStyle w:val="PL"/>
      </w:pPr>
      <w:r w:rsidRPr="000B71E3">
        <w:t xml:space="preserve">      operationId: Get</w:t>
      </w:r>
    </w:p>
    <w:p w:rsidR="00B95347" w:rsidRPr="000B71E3" w:rsidRDefault="00B95347" w:rsidP="00B95347">
      <w:pPr>
        <w:pStyle w:val="PL"/>
      </w:pPr>
      <w:r w:rsidRPr="000B71E3">
        <w:t xml:space="preserve">      tags:</w:t>
      </w:r>
    </w:p>
    <w:p w:rsidR="00B95347" w:rsidRPr="000B71E3" w:rsidRDefault="00B95347" w:rsidP="00B95347">
      <w:pPr>
        <w:pStyle w:val="PL"/>
      </w:pPr>
      <w:r w:rsidRPr="000B71E3">
        <w:t xml:space="preserve">        - UE Context In SM</w:t>
      </w:r>
      <w:r>
        <w:t>S</w:t>
      </w:r>
      <w:r w:rsidRPr="000B71E3">
        <w:t>F Data Retrieval</w:t>
      </w:r>
    </w:p>
    <w:p w:rsidR="00B95347" w:rsidRPr="000B71E3" w:rsidRDefault="00B95347" w:rsidP="00B95347">
      <w:pPr>
        <w:pStyle w:val="PL"/>
      </w:pPr>
      <w:r w:rsidRPr="000B71E3">
        <w:t xml:space="preserve">      parameters:</w:t>
      </w:r>
    </w:p>
    <w:p w:rsidR="00B95347" w:rsidRPr="000B71E3" w:rsidRDefault="00B95347" w:rsidP="00B95347">
      <w:pPr>
        <w:pStyle w:val="PL"/>
      </w:pPr>
      <w:r w:rsidRPr="000B71E3">
        <w:t xml:space="preserve">        - name: supi</w:t>
      </w:r>
    </w:p>
    <w:p w:rsidR="00B95347" w:rsidRPr="000B71E3" w:rsidRDefault="00B95347" w:rsidP="00B95347">
      <w:pPr>
        <w:pStyle w:val="PL"/>
      </w:pPr>
      <w:r w:rsidRPr="000B71E3">
        <w:t xml:space="preserve">          in: path</w:t>
      </w:r>
    </w:p>
    <w:p w:rsidR="00B95347" w:rsidRPr="000B71E3" w:rsidRDefault="00B95347" w:rsidP="00B95347">
      <w:pPr>
        <w:pStyle w:val="PL"/>
      </w:pPr>
      <w:r w:rsidRPr="000B71E3">
        <w:t xml:space="preserve">          description: Identifier of the UE</w:t>
      </w:r>
    </w:p>
    <w:p w:rsidR="00B95347" w:rsidRPr="000B71E3" w:rsidRDefault="00B95347" w:rsidP="00B95347">
      <w:pPr>
        <w:pStyle w:val="PL"/>
      </w:pPr>
      <w:r w:rsidRPr="000B71E3">
        <w:t xml:space="preserve">          required: true</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'TS29571_CommonData.yaml#/components/schemas/Supi'</w:t>
      </w:r>
    </w:p>
    <w:p w:rsidR="00B95347" w:rsidRPr="000B71E3" w:rsidRDefault="00B95347" w:rsidP="00B95347">
      <w:pPr>
        <w:pStyle w:val="PL"/>
      </w:pPr>
      <w:r w:rsidRPr="000B71E3">
        <w:t xml:space="preserve">        - name: supported-features</w:t>
      </w:r>
    </w:p>
    <w:p w:rsidR="00B95347" w:rsidRPr="000B71E3" w:rsidRDefault="00B95347" w:rsidP="00B95347">
      <w:pPr>
        <w:pStyle w:val="PL"/>
      </w:pPr>
      <w:r w:rsidRPr="000B71E3">
        <w:t xml:space="preserve">          in: query</w:t>
      </w:r>
    </w:p>
    <w:p w:rsidR="00B95347" w:rsidRPr="000B71E3" w:rsidRDefault="00B95347" w:rsidP="00B95347">
      <w:pPr>
        <w:pStyle w:val="PL"/>
      </w:pPr>
      <w:r w:rsidRPr="000B71E3">
        <w:t xml:space="preserve">          description: Supported Features</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'TS29571_CommonData.yaml#/components/schemas/SupportedFeatures'</w:t>
      </w:r>
    </w:p>
    <w:p w:rsidR="00B95347" w:rsidRPr="000B71E3" w:rsidRDefault="00B95347" w:rsidP="00B95347">
      <w:pPr>
        <w:pStyle w:val="PL"/>
      </w:pPr>
      <w:r w:rsidRPr="000B71E3">
        <w:t xml:space="preserve">      responses:</w:t>
      </w:r>
    </w:p>
    <w:p w:rsidR="00B95347" w:rsidRPr="000B71E3" w:rsidRDefault="00B95347" w:rsidP="00B95347">
      <w:pPr>
        <w:pStyle w:val="PL"/>
      </w:pPr>
      <w:r w:rsidRPr="000B71E3">
        <w:t xml:space="preserve">        '200':</w:t>
      </w:r>
    </w:p>
    <w:p w:rsidR="00B95347" w:rsidRPr="000B71E3" w:rsidRDefault="00B95347" w:rsidP="00B95347">
      <w:pPr>
        <w:pStyle w:val="PL"/>
      </w:pPr>
      <w:r w:rsidRPr="000B71E3">
        <w:t xml:space="preserve">          description: Expected response to a valid request</w:t>
      </w:r>
    </w:p>
    <w:p w:rsidR="00B95347" w:rsidRPr="000B71E3" w:rsidRDefault="00B95347" w:rsidP="00B95347">
      <w:pPr>
        <w:pStyle w:val="PL"/>
      </w:pPr>
      <w:r w:rsidRPr="000B71E3">
        <w:t xml:space="preserve">          content:</w:t>
      </w:r>
    </w:p>
    <w:p w:rsidR="00B95347" w:rsidRPr="000B71E3" w:rsidRDefault="00B95347" w:rsidP="00B95347">
      <w:pPr>
        <w:pStyle w:val="PL"/>
      </w:pPr>
      <w:r w:rsidRPr="000B71E3">
        <w:t xml:space="preserve">            application/json:</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'#/components/schemas/UeContextInSm</w:t>
      </w:r>
      <w:r>
        <w:t>s</w:t>
      </w:r>
      <w:r w:rsidRPr="000B71E3">
        <w:t>fData'</w:t>
      </w:r>
    </w:p>
    <w:p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95347" w:rsidRPr="000B71E3" w:rsidRDefault="00B95347" w:rsidP="00B95347">
      <w:pPr>
        <w:pStyle w:val="PL"/>
      </w:pPr>
      <w:r w:rsidRPr="000B71E3">
        <w:t xml:space="preserve">        '404':</w:t>
      </w:r>
    </w:p>
    <w:p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95347" w:rsidRDefault="00B95347" w:rsidP="00B95347">
      <w:pPr>
        <w:pStyle w:val="PL"/>
        <w:rPr>
          <w:lang w:val="en-US"/>
        </w:rPr>
      </w:pPr>
      <w:r w:rsidRPr="002E5CBA">
        <w:rPr>
          <w:lang w:val="en-US"/>
        </w:rPr>
        <w:t xml:space="preserve">        '</w:t>
      </w:r>
      <w:r>
        <w:rPr>
          <w:lang w:val="en-US"/>
        </w:rPr>
        <w:t>503</w:t>
      </w:r>
      <w:r w:rsidRPr="002E5CBA">
        <w:rPr>
          <w:lang w:val="en-US"/>
        </w:rPr>
        <w:t>':</w:t>
      </w:r>
    </w:p>
    <w:p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rsidR="00B95347" w:rsidRPr="000B71E3" w:rsidRDefault="00B95347" w:rsidP="00B95347">
      <w:pPr>
        <w:pStyle w:val="PL"/>
      </w:pPr>
      <w:r w:rsidRPr="000B71E3">
        <w:t xml:space="preserve">        default:</w:t>
      </w:r>
    </w:p>
    <w:p w:rsidR="00B95347" w:rsidRPr="000B71E3" w:rsidRDefault="00B95347" w:rsidP="00B95347">
      <w:pPr>
        <w:pStyle w:val="PL"/>
      </w:pPr>
      <w:r w:rsidRPr="000B71E3">
        <w:t xml:space="preserve">          description: Unexpected error</w:t>
      </w:r>
    </w:p>
    <w:p w:rsidR="00211EEC" w:rsidRPr="000B71E3" w:rsidRDefault="00211EEC" w:rsidP="00211EEC">
      <w:pPr>
        <w:pStyle w:val="PL"/>
      </w:pPr>
      <w:r w:rsidRPr="000B71E3">
        <w:t xml:space="preserve">  /{supi}/trace-data:</w:t>
      </w:r>
    </w:p>
    <w:p w:rsidR="00211EEC" w:rsidRPr="000B71E3" w:rsidRDefault="00211EEC" w:rsidP="00211EEC">
      <w:pPr>
        <w:pStyle w:val="PL"/>
      </w:pPr>
      <w:r w:rsidRPr="000B71E3">
        <w:t xml:space="preserve">    get:</w:t>
      </w:r>
    </w:p>
    <w:p w:rsidR="00211EEC" w:rsidRPr="000B71E3" w:rsidRDefault="00211EEC" w:rsidP="00211EEC">
      <w:pPr>
        <w:pStyle w:val="PL"/>
      </w:pPr>
      <w:r w:rsidRPr="000B71E3">
        <w:t xml:space="preserve">      summary: retrieve a UE's Trace Configuration Data</w:t>
      </w:r>
    </w:p>
    <w:p w:rsidR="00211EEC" w:rsidRPr="000B71E3" w:rsidRDefault="00211EEC" w:rsidP="00211EEC">
      <w:pPr>
        <w:pStyle w:val="PL"/>
      </w:pPr>
      <w:r w:rsidRPr="000B71E3">
        <w:t xml:space="preserve">      operationId: Get</w:t>
      </w:r>
    </w:p>
    <w:p w:rsidR="00211EEC" w:rsidRPr="000B71E3" w:rsidRDefault="00211EEC" w:rsidP="00211EEC">
      <w:pPr>
        <w:pStyle w:val="PL"/>
      </w:pPr>
      <w:r w:rsidRPr="000B71E3">
        <w:t xml:space="preserve">      tags:</w:t>
      </w:r>
    </w:p>
    <w:p w:rsidR="00211EEC" w:rsidRPr="000B71E3" w:rsidRDefault="00211EEC" w:rsidP="00211EEC">
      <w:pPr>
        <w:pStyle w:val="PL"/>
      </w:pPr>
      <w:r w:rsidRPr="000B71E3">
        <w:t xml:space="preserve">        - Trace Configuration Data Retrieval</w:t>
      </w:r>
    </w:p>
    <w:p w:rsidR="00211EEC" w:rsidRPr="000B71E3" w:rsidRDefault="00211EEC" w:rsidP="00211EEC">
      <w:pPr>
        <w:pStyle w:val="PL"/>
      </w:pPr>
      <w:r w:rsidRPr="000B71E3">
        <w:t xml:space="preserve">      parameters:</w:t>
      </w:r>
    </w:p>
    <w:p w:rsidR="00211EEC" w:rsidRPr="000B71E3" w:rsidRDefault="00211EEC" w:rsidP="00211EEC">
      <w:pPr>
        <w:pStyle w:val="PL"/>
      </w:pPr>
      <w:r w:rsidRPr="000B71E3">
        <w:t xml:space="preserve">        - name: supi</w:t>
      </w:r>
    </w:p>
    <w:p w:rsidR="00211EEC" w:rsidRPr="000B71E3" w:rsidRDefault="00211EEC" w:rsidP="00211EEC">
      <w:pPr>
        <w:pStyle w:val="PL"/>
      </w:pPr>
      <w:r w:rsidRPr="000B71E3">
        <w:t xml:space="preserve">          in: path</w:t>
      </w:r>
    </w:p>
    <w:p w:rsidR="00211EEC" w:rsidRPr="000B71E3" w:rsidRDefault="00211EEC" w:rsidP="00211EEC">
      <w:pPr>
        <w:pStyle w:val="PL"/>
      </w:pPr>
      <w:r w:rsidRPr="000B71E3">
        <w:t xml:space="preserve">          description: Identifier of the UE</w:t>
      </w:r>
    </w:p>
    <w:p w:rsidR="00211EEC" w:rsidRPr="000B71E3" w:rsidRDefault="00211EEC" w:rsidP="00211EEC">
      <w:pPr>
        <w:pStyle w:val="PL"/>
      </w:pPr>
      <w:r w:rsidRPr="000B71E3">
        <w:t xml:space="preserve">          required: true</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'TS29571_CommonData.yaml#/components/schemas/Supi'</w:t>
      </w:r>
    </w:p>
    <w:p w:rsidR="00211EEC" w:rsidRPr="000B71E3" w:rsidRDefault="00211EEC" w:rsidP="00211EEC">
      <w:pPr>
        <w:pStyle w:val="PL"/>
      </w:pPr>
      <w:r w:rsidRPr="000B71E3">
        <w:t xml:space="preserve">        - name: supported-features</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Supported Features</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'TS29571_CommonData.yaml#/components/schemas/SupportedFeatures'</w:t>
      </w:r>
    </w:p>
    <w:p w:rsidR="00211EEC" w:rsidRPr="000B71E3" w:rsidRDefault="00211EEC" w:rsidP="00211EEC">
      <w:pPr>
        <w:pStyle w:val="PL"/>
      </w:pPr>
      <w:r w:rsidRPr="000B71E3">
        <w:t xml:space="preserve">        - name: plmn-id</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serving PLMN ID</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11EEC" w:rsidRPr="000B71E3" w:rsidRDefault="00211EEC" w:rsidP="00211EEC">
      <w:pPr>
        <w:pStyle w:val="PL"/>
      </w:pPr>
      <w:r w:rsidRPr="000B71E3">
        <w:t xml:space="preserve">      responses:</w:t>
      </w:r>
    </w:p>
    <w:p w:rsidR="00211EEC" w:rsidRPr="000B71E3" w:rsidRDefault="00211EEC" w:rsidP="00211EEC">
      <w:pPr>
        <w:pStyle w:val="PL"/>
      </w:pPr>
      <w:r w:rsidRPr="000B71E3">
        <w:t xml:space="preserve">        '200':</w:t>
      </w:r>
    </w:p>
    <w:p w:rsidR="00211EEC" w:rsidRPr="000B71E3" w:rsidRDefault="00211EEC" w:rsidP="00211EEC">
      <w:pPr>
        <w:pStyle w:val="PL"/>
      </w:pPr>
      <w:r w:rsidRPr="000B71E3">
        <w:t xml:space="preserve">          description: Expected response to a valid request</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lastRenderedPageBreak/>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w:t>
      </w:r>
      <w:bookmarkStart w:id="496" w:name="_Hlk519761766"/>
      <w:r w:rsidRPr="000B71E3">
        <w:t>'#/components/schemas/TraceData</w:t>
      </w:r>
      <w:r w:rsidR="00BC663F">
        <w:t>Response</w:t>
      </w:r>
      <w:r w:rsidRPr="000B71E3">
        <w:t>'</w:t>
      </w:r>
      <w:bookmarkEnd w:id="496"/>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11EEC" w:rsidRPr="000B71E3" w:rsidRDefault="00211EEC" w:rsidP="00211EEC">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11EEC" w:rsidRPr="000B71E3" w:rsidRDefault="00211EEC" w:rsidP="00211EEC">
      <w:pPr>
        <w:pStyle w:val="PL"/>
      </w:pPr>
      <w:r w:rsidRPr="000B71E3">
        <w:t xml:space="preserve">        default:</w:t>
      </w:r>
    </w:p>
    <w:p w:rsidR="004C238A" w:rsidRPr="00207B40" w:rsidRDefault="004C238A" w:rsidP="004C238A">
      <w:pPr>
        <w:pStyle w:val="PL"/>
      </w:pPr>
      <w:r w:rsidRPr="00207B40">
        <w:t xml:space="preserve">          description: Unexpected error</w:t>
      </w:r>
    </w:p>
    <w:p w:rsidR="00207B40" w:rsidRPr="000B71E3" w:rsidRDefault="00207B40" w:rsidP="00207B40">
      <w:pPr>
        <w:pStyle w:val="PL"/>
      </w:pPr>
      <w:r w:rsidRPr="000B71E3">
        <w:t xml:space="preserve">  /{supi}/sm-data: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Session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Session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single</w:t>
      </w:r>
      <w:r w:rsidR="002C1C18" w:rsidRPr="000B71E3">
        <w:t>-n</w:t>
      </w:r>
      <w:r w:rsidRPr="000B71E3">
        <w:t>ssai</w:t>
      </w:r>
    </w:p>
    <w:p w:rsidR="00207B40" w:rsidRPr="000B71E3" w:rsidRDefault="00207B40" w:rsidP="00207B40">
      <w:pPr>
        <w:pStyle w:val="PL"/>
      </w:pPr>
      <w:r w:rsidRPr="000B71E3">
        <w:t xml:space="preserve">          in: query</w:t>
      </w:r>
    </w:p>
    <w:p w:rsidR="00C077AF" w:rsidRPr="000B71E3" w:rsidRDefault="00207B40" w:rsidP="00207B40">
      <w:pPr>
        <w:pStyle w:val="PL"/>
      </w:pPr>
      <w:r w:rsidRPr="000B71E3">
        <w:t xml:space="preserve">          </w:t>
      </w:r>
      <w:r w:rsidR="00C077AF" w:rsidRPr="000B71E3">
        <w:t>content:</w:t>
      </w:r>
    </w:p>
    <w:p w:rsidR="00C077AF" w:rsidRPr="000B71E3" w:rsidRDefault="00C077AF" w:rsidP="00207B40">
      <w:pPr>
        <w:pStyle w:val="PL"/>
      </w:pPr>
      <w:r w:rsidRPr="000B71E3">
        <w:t xml:space="preserve">            application/json:</w:t>
      </w:r>
    </w:p>
    <w:p w:rsidR="00207B40" w:rsidRPr="000B71E3" w:rsidRDefault="00C077AF" w:rsidP="00207B40">
      <w:pPr>
        <w:pStyle w:val="PL"/>
      </w:pPr>
      <w:r w:rsidRPr="000B71E3">
        <w:t xml:space="preserve">              </w:t>
      </w:r>
      <w:r w:rsidR="00207B40" w:rsidRPr="000B71E3">
        <w:t>schema:</w:t>
      </w:r>
    </w:p>
    <w:p w:rsidR="00207B40" w:rsidRPr="000B71E3" w:rsidRDefault="00207B40" w:rsidP="00207B40">
      <w:pPr>
        <w:pStyle w:val="PL"/>
      </w:pPr>
      <w:r w:rsidRPr="000B71E3">
        <w:t xml:space="preserve">             </w:t>
      </w:r>
      <w:r w:rsidR="00C077AF" w:rsidRPr="000B71E3">
        <w:t xml:space="preserve">  </w:t>
      </w:r>
      <w:r w:rsidRPr="000B71E3">
        <w:t>$ref: '</w:t>
      </w:r>
      <w:r w:rsidR="004316CB" w:rsidRPr="000B71E3">
        <w:t>TS29571_CommonData.yaml</w:t>
      </w:r>
      <w:r w:rsidRPr="000B71E3">
        <w:t>#/components/schemas/Snssai'</w:t>
      </w:r>
    </w:p>
    <w:p w:rsidR="00207B40" w:rsidRPr="000B71E3" w:rsidRDefault="00207B40" w:rsidP="00207B40">
      <w:pPr>
        <w:pStyle w:val="PL"/>
      </w:pPr>
      <w:r w:rsidRPr="000B71E3">
        <w:t xml:space="preserve">        - name: dnn</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#/components/schemas/Dnn'</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lastRenderedPageBreak/>
        <w:t xml:space="preserve">                items:</w:t>
      </w:r>
    </w:p>
    <w:p w:rsidR="00207B40" w:rsidRPr="000B71E3" w:rsidRDefault="00207B40" w:rsidP="00207B40">
      <w:pPr>
        <w:pStyle w:val="PL"/>
      </w:pPr>
      <w:r w:rsidRPr="000B71E3">
        <w:t xml:space="preserve">                  $ref: '#/components/schemas/SessionManagementSubscriptionData'</w:t>
      </w:r>
    </w:p>
    <w:p w:rsidR="00207B40" w:rsidRPr="000B71E3" w:rsidRDefault="00207B40" w:rsidP="00207B40">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lastRenderedPageBreak/>
        <w:t xml:space="preserve">              description: </w:t>
      </w:r>
      <w:r w:rsidRPr="002D1B7E">
        <w:rPr>
          <w:lang w:val="en-US"/>
        </w:rPr>
        <w:t>Timestamp for last modification of the resource</w:t>
      </w:r>
      <w:r>
        <w:rPr>
          <w:lang w:val="en-US"/>
        </w:rPr>
        <w:t xml:space="preserv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/{supi}/sms-mng-data: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'#/components/schemas/SmsManagementSubscriptionData'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lastRenderedPageBreak/>
        <w:t xml:space="preserve">          description: Unexpected error</w:t>
      </w:r>
    </w:p>
    <w:p w:rsidR="00207B40" w:rsidRPr="000B71E3" w:rsidRDefault="00207B40" w:rsidP="00207B40">
      <w:pPr>
        <w:pStyle w:val="PL"/>
      </w:pPr>
      <w:r w:rsidRPr="000B71E3">
        <w:t xml:space="preserve">  /{supi}/sdm-subscriptions:</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summary: subscribe to notifications</w:t>
      </w:r>
    </w:p>
    <w:p w:rsidR="00207B40" w:rsidRPr="000B71E3" w:rsidRDefault="00207B40" w:rsidP="00207B40">
      <w:pPr>
        <w:pStyle w:val="PL"/>
      </w:pPr>
      <w:r w:rsidRPr="000B71E3">
        <w:t xml:space="preserve">      operationId: 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Creation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'201':</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{apiRoot}/nudm-sdm/v1/{supi}/sdm-subscriptions/{subscriptionId}'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callbacks:</w:t>
      </w:r>
    </w:p>
    <w:p w:rsidR="00207B40" w:rsidRPr="000B71E3" w:rsidRDefault="00207B40" w:rsidP="00207B40">
      <w:pPr>
        <w:pStyle w:val="PL"/>
      </w:pPr>
      <w:r w:rsidRPr="000B71E3">
        <w:t xml:space="preserve">        datachangeNotification:</w:t>
      </w:r>
    </w:p>
    <w:p w:rsidR="00207B40" w:rsidRPr="000B71E3" w:rsidRDefault="00207B40" w:rsidP="00207B40">
      <w:pPr>
        <w:pStyle w:val="PL"/>
      </w:pPr>
      <w:r w:rsidRPr="000B71E3">
        <w:t xml:space="preserve">          '{request.body#/callbackReference}':</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'#/components/schemas/ModificationNotification'</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Notification response</w:t>
      </w:r>
    </w:p>
    <w:p w:rsidR="00DB25B3" w:rsidRPr="000B71E3" w:rsidRDefault="00DB25B3" w:rsidP="00DB25B3">
      <w:pPr>
        <w:pStyle w:val="PL"/>
      </w:pPr>
      <w:r w:rsidRPr="000B71E3">
        <w:t xml:space="preserve">                '307':</w:t>
      </w:r>
    </w:p>
    <w:p w:rsidR="00DB25B3" w:rsidRPr="000B71E3" w:rsidRDefault="00DB25B3" w:rsidP="00DB25B3">
      <w:pPr>
        <w:pStyle w:val="PL"/>
      </w:pPr>
      <w:r w:rsidRPr="000B71E3">
        <w:t xml:space="preserve">                  description: </w:t>
      </w:r>
      <w:r w:rsidRPr="000B71E3">
        <w:rPr>
          <w:rFonts w:hint="eastAsia"/>
        </w:rPr>
        <w:t>Temporary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DB25B3" w:rsidRPr="000B71E3" w:rsidRDefault="00DB25B3" w:rsidP="00DB25B3">
      <w:pPr>
        <w:pStyle w:val="PL"/>
      </w:pPr>
      <w:r w:rsidRPr="000B71E3">
        <w:t xml:space="preserve">                '308':</w:t>
      </w:r>
    </w:p>
    <w:p w:rsidR="00DB25B3" w:rsidRPr="000B71E3" w:rsidRDefault="00DB25B3" w:rsidP="00DB25B3">
      <w:pPr>
        <w:pStyle w:val="PL"/>
      </w:pPr>
      <w:r w:rsidRPr="000B71E3">
        <w:t xml:space="preserve">                  description: Permanent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lastRenderedPageBreak/>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t xml:space="preserve">        </w:t>
      </w:r>
      <w:r w:rsidRPr="00207B40">
        <w:t xml:space="preserve">        default:</w:t>
      </w:r>
    </w:p>
    <w:p w:rsidR="00DB25B3" w:rsidRPr="000B71E3" w:rsidRDefault="00275229" w:rsidP="00275229">
      <w:pPr>
        <w:pStyle w:val="PL"/>
      </w:pPr>
      <w:r w:rsidRPr="00207B40">
        <w:t xml:space="preserve">   </w:t>
      </w:r>
      <w:r>
        <w:t xml:space="preserve">        </w:t>
      </w:r>
      <w:r w:rsidRPr="00207B40">
        <w:t xml:space="preserve">       description: Unexpected error</w:t>
      </w:r>
    </w:p>
    <w:p w:rsidR="00207B40" w:rsidRPr="000B71E3" w:rsidRDefault="00207B40" w:rsidP="00207B40">
      <w:pPr>
        <w:pStyle w:val="PL"/>
      </w:pPr>
      <w:r w:rsidRPr="000B71E3">
        <w:t xml:space="preserve">  /{supi}/sdm-subscriptions/{subscriptionId}:</w:t>
      </w:r>
    </w:p>
    <w:p w:rsidR="00207B40" w:rsidRPr="000B71E3" w:rsidRDefault="00207B40" w:rsidP="00207B40">
      <w:pPr>
        <w:pStyle w:val="PL"/>
      </w:pPr>
      <w:r w:rsidRPr="000B71E3">
        <w:t xml:space="preserve">    delete:</w:t>
      </w:r>
    </w:p>
    <w:p w:rsidR="00207B40" w:rsidRPr="000B71E3" w:rsidRDefault="00207B40" w:rsidP="00207B40">
      <w:pPr>
        <w:pStyle w:val="PL"/>
      </w:pPr>
      <w:r w:rsidRPr="000B71E3">
        <w:t xml:space="preserve">      summary: unsubscribe from notifications</w:t>
      </w:r>
    </w:p>
    <w:p w:rsidR="00207B40" w:rsidRPr="000B71E3" w:rsidRDefault="00207B40" w:rsidP="00207B40">
      <w:pPr>
        <w:pStyle w:val="PL"/>
      </w:pPr>
      <w:r w:rsidRPr="000B71E3">
        <w:t xml:space="preserve">      operationId: Unsubscribe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Deletion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 name: subscriptionId</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 of the SDM 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207B40" w:rsidRPr="000B71E3" w:rsidRDefault="00207B40" w:rsidP="00207B40">
      <w:pPr>
        <w:pStyle w:val="PL"/>
      </w:pPr>
      <w:r w:rsidRPr="000B71E3">
        <w:t xml:space="preserve">  /{gpsi}/id-translation-result:</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SUPI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GPSI to SUPI Translation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gpsi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'#/components/schemas/IdTranslationResult'</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lastRenderedPageBreak/>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88480D" w:rsidRPr="000B71E3" w:rsidRDefault="0088480D" w:rsidP="0088480D">
      <w:pPr>
        <w:pStyle w:val="PL"/>
      </w:pPr>
      <w:r w:rsidRPr="000B71E3">
        <w:t xml:space="preserve">  /{supi}/am-data/sor-ack:</w:t>
      </w:r>
    </w:p>
    <w:p w:rsidR="0088480D" w:rsidRPr="000B71E3" w:rsidRDefault="0088480D" w:rsidP="0088480D">
      <w:pPr>
        <w:pStyle w:val="PL"/>
      </w:pPr>
      <w:r w:rsidRPr="000B71E3">
        <w:t xml:space="preserve">    put:</w:t>
      </w:r>
    </w:p>
    <w:p w:rsidR="0088480D" w:rsidRPr="000B71E3" w:rsidRDefault="0088480D" w:rsidP="0088480D">
      <w:pPr>
        <w:pStyle w:val="PL"/>
      </w:pPr>
      <w:r w:rsidRPr="000B71E3">
        <w:t xml:space="preserve">      summary: Nudm_Sdm Info service operation</w:t>
      </w:r>
    </w:p>
    <w:p w:rsidR="0088480D" w:rsidRPr="000B71E3" w:rsidRDefault="0088480D" w:rsidP="0088480D">
      <w:pPr>
        <w:pStyle w:val="PL"/>
      </w:pPr>
      <w:r w:rsidRPr="000B71E3">
        <w:t xml:space="preserve">      operationId: Info</w:t>
      </w:r>
    </w:p>
    <w:p w:rsidR="0088480D" w:rsidRPr="000B71E3" w:rsidRDefault="0088480D" w:rsidP="0088480D">
      <w:pPr>
        <w:pStyle w:val="PL"/>
      </w:pPr>
      <w:r w:rsidRPr="000B71E3">
        <w:t xml:space="preserve">      tags:</w:t>
      </w:r>
    </w:p>
    <w:p w:rsidR="0088480D" w:rsidRPr="000B71E3" w:rsidRDefault="0088480D" w:rsidP="0088480D">
      <w:pPr>
        <w:pStyle w:val="PL"/>
      </w:pPr>
      <w:r w:rsidRPr="000B71E3">
        <w:t xml:space="preserve">        - Providing acknowledgement of </w:t>
      </w:r>
      <w:r w:rsidRPr="000B71E3">
        <w:rPr>
          <w:lang w:eastAsia="zh-CN"/>
        </w:rPr>
        <w:t>Steering of Roaming</w:t>
      </w:r>
    </w:p>
    <w:p w:rsidR="0088480D" w:rsidRPr="000B71E3" w:rsidRDefault="0088480D" w:rsidP="0088480D">
      <w:pPr>
        <w:pStyle w:val="PL"/>
      </w:pPr>
      <w:r w:rsidRPr="000B71E3">
        <w:t xml:space="preserve">      parameters:</w:t>
      </w:r>
    </w:p>
    <w:p w:rsidR="0088480D" w:rsidRPr="000B71E3" w:rsidRDefault="0088480D" w:rsidP="0088480D">
      <w:pPr>
        <w:pStyle w:val="PL"/>
      </w:pPr>
      <w:r w:rsidRPr="000B71E3">
        <w:t xml:space="preserve">        - name: supi</w:t>
      </w:r>
    </w:p>
    <w:p w:rsidR="0088480D" w:rsidRPr="000B71E3" w:rsidRDefault="0088480D" w:rsidP="0088480D">
      <w:pPr>
        <w:pStyle w:val="PL"/>
      </w:pPr>
      <w:r w:rsidRPr="000B71E3">
        <w:t xml:space="preserve">          in: path</w:t>
      </w:r>
    </w:p>
    <w:p w:rsidR="0088480D" w:rsidRPr="000B71E3" w:rsidRDefault="0088480D" w:rsidP="0088480D">
      <w:pPr>
        <w:pStyle w:val="PL"/>
      </w:pPr>
      <w:r w:rsidRPr="000B71E3">
        <w:t xml:space="preserve">          description: Identifier of the UE</w:t>
      </w:r>
    </w:p>
    <w:p w:rsidR="0088480D" w:rsidRPr="000B71E3" w:rsidRDefault="0088480D" w:rsidP="0088480D">
      <w:pPr>
        <w:pStyle w:val="PL"/>
      </w:pPr>
      <w:r w:rsidRPr="000B71E3">
        <w:t xml:space="preserve">          required: true</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'TS29571_CommonData.yaml#/components/schemas/Supi'</w:t>
      </w:r>
    </w:p>
    <w:p w:rsidR="0088480D" w:rsidRPr="000B71E3" w:rsidRDefault="0088480D" w:rsidP="0088480D">
      <w:pPr>
        <w:pStyle w:val="PL"/>
      </w:pPr>
      <w:r w:rsidRPr="000B71E3">
        <w:t xml:space="preserve">      requestBody:</w:t>
      </w:r>
    </w:p>
    <w:p w:rsidR="0088480D" w:rsidRPr="000B71E3" w:rsidRDefault="0088480D" w:rsidP="0088480D">
      <w:pPr>
        <w:pStyle w:val="PL"/>
      </w:pPr>
      <w:r w:rsidRPr="000B71E3">
        <w:t xml:space="preserve">        content:</w:t>
      </w:r>
    </w:p>
    <w:p w:rsidR="0088480D" w:rsidRPr="000B71E3" w:rsidRDefault="0088480D" w:rsidP="0088480D">
      <w:pPr>
        <w:pStyle w:val="PL"/>
      </w:pPr>
      <w:r w:rsidRPr="000B71E3">
        <w:t xml:space="preserve">          application/json:</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'#/components/schemas/AcknowledgeInfo'</w:t>
      </w:r>
    </w:p>
    <w:p w:rsidR="0088480D" w:rsidRPr="000B71E3" w:rsidRDefault="0088480D" w:rsidP="0088480D">
      <w:pPr>
        <w:pStyle w:val="PL"/>
      </w:pPr>
      <w:r w:rsidRPr="000B71E3">
        <w:t xml:space="preserve">      responses:</w:t>
      </w:r>
    </w:p>
    <w:p w:rsidR="0088480D" w:rsidRPr="000B71E3" w:rsidRDefault="0088480D" w:rsidP="0088480D">
      <w:pPr>
        <w:pStyle w:val="PL"/>
      </w:pPr>
      <w:r w:rsidRPr="000B71E3">
        <w:t xml:space="preserve">        '204':</w:t>
      </w:r>
    </w:p>
    <w:p w:rsidR="00207B40" w:rsidRPr="000B71E3" w:rsidRDefault="0088480D" w:rsidP="00207B40">
      <w:pPr>
        <w:pStyle w:val="PL"/>
      </w:pPr>
      <w:r w:rsidRPr="000B71E3">
        <w:t xml:space="preserve">          description: Successful acknowledgement</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get:</w:t>
      </w:r>
    </w:p>
    <w:p w:rsidR="00556D3F" w:rsidRPr="000B71E3" w:rsidRDefault="00556D3F" w:rsidP="00556D3F">
      <w:pPr>
        <w:pStyle w:val="PL"/>
      </w:pPr>
      <w:r w:rsidRPr="000B71E3">
        <w:t xml:space="preserve">      summary: retrieve shared data</w:t>
      </w:r>
    </w:p>
    <w:p w:rsidR="00556D3F" w:rsidRPr="000B71E3" w:rsidRDefault="00556D3F" w:rsidP="00556D3F">
      <w:pPr>
        <w:pStyle w:val="PL"/>
      </w:pPr>
      <w:r w:rsidRPr="000B71E3">
        <w:t xml:space="preserve">      operationId: GetSharedData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Retrieval of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shared-data-ids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List of shared data ids</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style: form</w:t>
      </w:r>
    </w:p>
    <w:p w:rsidR="00556D3F" w:rsidRPr="000B71E3" w:rsidRDefault="00556D3F" w:rsidP="00556D3F">
      <w:pPr>
        <w:pStyle w:val="PL"/>
      </w:pPr>
      <w:r w:rsidRPr="000B71E3">
        <w:t xml:space="preserve">          explode: false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'#/components/schemas/SharedDataIds'</w:t>
      </w:r>
    </w:p>
    <w:p w:rsidR="00556D3F" w:rsidRPr="000B71E3" w:rsidRDefault="00556D3F" w:rsidP="00556D3F">
      <w:pPr>
        <w:pStyle w:val="PL"/>
      </w:pPr>
      <w:r w:rsidRPr="000B71E3">
        <w:t xml:space="preserve">        - name: supportedFeatures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Supported Features</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'200':</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lastRenderedPageBreak/>
        <w:t xml:space="preserve">              schema:</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w:t>
      </w:r>
    </w:p>
    <w:p w:rsidR="00556D3F" w:rsidRPr="000B71E3" w:rsidRDefault="00556D3F" w:rsidP="00556D3F">
      <w:pPr>
        <w:pStyle w:val="PL"/>
      </w:pPr>
      <w:r w:rsidRPr="000B71E3">
        <w:t xml:space="preserve">                  $ref: '#/components/schemas/SharedData'</w:t>
      </w:r>
    </w:p>
    <w:p w:rsidR="00556D3F" w:rsidRPr="000B71E3" w:rsidRDefault="00556D3F" w:rsidP="00556D3F">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/shared-data-subscriptions:</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summary: subscribe to notifications for shared data</w:t>
      </w:r>
    </w:p>
    <w:p w:rsidR="00556D3F" w:rsidRPr="000B71E3" w:rsidRDefault="00556D3F" w:rsidP="00556D3F">
      <w:pPr>
        <w:pStyle w:val="PL"/>
      </w:pPr>
      <w:r w:rsidRPr="000B71E3">
        <w:t xml:space="preserve">      operationId: Subscribe to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Creation for shared data</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'201':</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{apiRoot}/nudm-sdm/v1/shared-data-subscriptions/{subscriptionId}'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callbacks:</w:t>
      </w:r>
    </w:p>
    <w:p w:rsidR="00556D3F" w:rsidRPr="000B71E3" w:rsidRDefault="00556D3F" w:rsidP="00556D3F">
      <w:pPr>
        <w:pStyle w:val="PL"/>
      </w:pPr>
      <w:r w:rsidRPr="000B71E3">
        <w:t xml:space="preserve">        datachangeNotification:</w:t>
      </w:r>
    </w:p>
    <w:p w:rsidR="00556D3F" w:rsidRPr="000B71E3" w:rsidRDefault="00556D3F" w:rsidP="00556D3F">
      <w:pPr>
        <w:pStyle w:val="PL"/>
      </w:pPr>
      <w:r w:rsidRPr="000B71E3">
        <w:t xml:space="preserve">          '{request.body#/callbackReference}':</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'#/components/schemas/ModificationNotification'</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Notification response</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w:t>
      </w:r>
      <w:r>
        <w:t xml:space="preserve">        </w:t>
      </w:r>
      <w:r w:rsidRPr="00207B40">
        <w:t xml:space="preserve">    default:</w:t>
      </w:r>
    </w:p>
    <w:p w:rsidR="00275229" w:rsidRPr="00207B40" w:rsidRDefault="00275229" w:rsidP="00275229">
      <w:pPr>
        <w:pStyle w:val="PL"/>
      </w:pPr>
      <w:r w:rsidRPr="00207B40">
        <w:t xml:space="preserve">      </w:t>
      </w:r>
      <w:r>
        <w:t xml:space="preserve">        </w:t>
      </w:r>
      <w:r w:rsidRPr="00207B40">
        <w:t xml:space="preserve">    description: Unexpected error</w:t>
      </w:r>
    </w:p>
    <w:p w:rsidR="00556D3F" w:rsidRPr="000B71E3" w:rsidRDefault="00556D3F" w:rsidP="00556D3F">
      <w:pPr>
        <w:pStyle w:val="PL"/>
      </w:pPr>
      <w:r w:rsidRPr="000B71E3">
        <w:t xml:space="preserve">  /shared-data-subscriptions/{subscriptionId}:</w:t>
      </w:r>
    </w:p>
    <w:p w:rsidR="00556D3F" w:rsidRPr="000B71E3" w:rsidRDefault="00556D3F" w:rsidP="00556D3F">
      <w:pPr>
        <w:pStyle w:val="PL"/>
      </w:pPr>
      <w:r w:rsidRPr="000B71E3">
        <w:t xml:space="preserve">    delete:</w:t>
      </w:r>
    </w:p>
    <w:p w:rsidR="00556D3F" w:rsidRPr="000B71E3" w:rsidRDefault="00556D3F" w:rsidP="00556D3F">
      <w:pPr>
        <w:pStyle w:val="PL"/>
      </w:pPr>
      <w:r w:rsidRPr="000B71E3">
        <w:t xml:space="preserve">      summary: unsubscribe from notifications for shared data</w:t>
      </w:r>
    </w:p>
    <w:p w:rsidR="00556D3F" w:rsidRPr="000B71E3" w:rsidRDefault="00556D3F" w:rsidP="00556D3F">
      <w:pPr>
        <w:pStyle w:val="PL"/>
      </w:pPr>
      <w:r w:rsidRPr="000B71E3">
        <w:t xml:space="preserve">      operationId: Unsubscribe for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Deletion for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subscriptionId</w:t>
      </w:r>
    </w:p>
    <w:p w:rsidR="00556D3F" w:rsidRPr="000B71E3" w:rsidRDefault="00556D3F" w:rsidP="00556D3F">
      <w:pPr>
        <w:pStyle w:val="PL"/>
      </w:pPr>
      <w:r w:rsidRPr="000B71E3">
        <w:t xml:space="preserve">          in: path</w:t>
      </w:r>
    </w:p>
    <w:p w:rsidR="00556D3F" w:rsidRPr="000B71E3" w:rsidRDefault="00556D3F" w:rsidP="00556D3F">
      <w:pPr>
        <w:pStyle w:val="PL"/>
      </w:pPr>
      <w:r w:rsidRPr="000B71E3">
        <w:t xml:space="preserve">          description: Id of the Shared data Subscription </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207B40" w:rsidRPr="000B71E3" w:rsidRDefault="00207B40" w:rsidP="00207B40">
      <w:pPr>
        <w:pStyle w:val="PL"/>
      </w:pPr>
    </w:p>
    <w:p w:rsidR="00FF472F" w:rsidRPr="000B71E3" w:rsidRDefault="00207B40" w:rsidP="00FF472F">
      <w:pPr>
        <w:pStyle w:val="PL"/>
        <w:rPr>
          <w:lang w:val="en-US"/>
        </w:rPr>
      </w:pPr>
      <w:r w:rsidRPr="000B71E3">
        <w:t>components:</w:t>
      </w:r>
      <w:bookmarkStart w:id="497" w:name="_Hlk515254811"/>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bookmarkEnd w:id="497"/>
    <w:p w:rsidR="007B72A2" w:rsidRDefault="007B72A2" w:rsidP="007B72A2">
      <w:pPr>
        <w:pStyle w:val="PL"/>
      </w:pPr>
      <w:r>
        <w:t xml:space="preserve">            nudm-sdm: Access to the nudm-sdm API</w:t>
      </w:r>
    </w:p>
    <w:p w:rsidR="00207B40" w:rsidRPr="000B71E3" w:rsidRDefault="00207B40" w:rsidP="00207B40">
      <w:pPr>
        <w:pStyle w:val="PL"/>
      </w:pPr>
    </w:p>
    <w:p w:rsidR="00207B40" w:rsidRPr="000B71E3" w:rsidRDefault="00207B40" w:rsidP="00207B40">
      <w:pPr>
        <w:pStyle w:val="PL"/>
      </w:pPr>
      <w:r w:rsidRPr="000B71E3">
        <w:t xml:space="preserve">  schemas:</w:t>
      </w:r>
    </w:p>
    <w:p w:rsidR="00207B40" w:rsidRPr="000B71E3" w:rsidRDefault="00207B40" w:rsidP="00207B40">
      <w:pPr>
        <w:pStyle w:val="PL"/>
      </w:pPr>
    </w:p>
    <w:p w:rsidR="00207B40" w:rsidRPr="000B71E3" w:rsidRDefault="00207B40" w:rsidP="00207B40">
      <w:pPr>
        <w:pStyle w:val="PL"/>
      </w:pPr>
      <w:r w:rsidRPr="000B71E3">
        <w:t># COMPLEX TYPES:</w:t>
      </w:r>
    </w:p>
    <w:p w:rsidR="00207B40" w:rsidRPr="000B71E3" w:rsidRDefault="00207B40" w:rsidP="00207B40">
      <w:pPr>
        <w:pStyle w:val="PL"/>
      </w:pPr>
    </w:p>
    <w:p w:rsidR="00207B40" w:rsidRPr="000B71E3" w:rsidRDefault="00207B40" w:rsidP="00207B40">
      <w:pPr>
        <w:pStyle w:val="PL"/>
      </w:pPr>
      <w:r w:rsidRPr="000B71E3">
        <w:t xml:space="preserve">    DatasetNames: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'#/components/schemas/DataSetName'</w:t>
      </w:r>
    </w:p>
    <w:p w:rsidR="00207B40" w:rsidRPr="000B71E3" w:rsidRDefault="00207B40" w:rsidP="00207B40">
      <w:pPr>
        <w:pStyle w:val="PL"/>
      </w:pPr>
      <w:r w:rsidRPr="000B71E3">
        <w:t xml:space="preserve">      minItems: 2</w:t>
      </w:r>
    </w:p>
    <w:p w:rsidR="00207B40" w:rsidRPr="000B71E3" w:rsidRDefault="00207B40" w:rsidP="00207B40">
      <w:pPr>
        <w:pStyle w:val="PL"/>
      </w:pPr>
      <w:r w:rsidRPr="000B71E3">
        <w:t xml:space="preserve">      uniqueItems: true</w:t>
      </w:r>
    </w:p>
    <w:p w:rsidR="00207B40" w:rsidRPr="000B71E3" w:rsidRDefault="00207B40" w:rsidP="00207B40">
      <w:pPr>
        <w:pStyle w:val="PL"/>
      </w:pPr>
    </w:p>
    <w:p w:rsidR="00207B40" w:rsidRPr="000B71E3" w:rsidRDefault="00207B40" w:rsidP="00207B40">
      <w:pPr>
        <w:pStyle w:val="PL"/>
      </w:pPr>
      <w:r w:rsidRPr="000B71E3">
        <w:t xml:space="preserve">    SubscriptionDataSets: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amData:</w:t>
      </w:r>
    </w:p>
    <w:p w:rsidR="00207B40" w:rsidRPr="000B71E3" w:rsidRDefault="00207B40" w:rsidP="00207B40">
      <w:pPr>
        <w:pStyle w:val="PL"/>
      </w:pPr>
      <w:r w:rsidRPr="000B71E3">
        <w:t xml:space="preserve">          $ref: '#/components/schemas/AccessAndMobilitySubscriptionData'</w:t>
      </w:r>
    </w:p>
    <w:p w:rsidR="00207B40" w:rsidRPr="000B71E3" w:rsidRDefault="00207B40" w:rsidP="00207B40">
      <w:pPr>
        <w:pStyle w:val="PL"/>
      </w:pPr>
      <w:r w:rsidRPr="000B71E3">
        <w:t xml:space="preserve">        smfSelData:</w:t>
      </w:r>
    </w:p>
    <w:p w:rsidR="00207B40" w:rsidRPr="000B71E3" w:rsidRDefault="00207B40" w:rsidP="00207B40">
      <w:pPr>
        <w:pStyle w:val="PL"/>
      </w:pPr>
      <w:r w:rsidRPr="000B71E3">
        <w:t xml:space="preserve">          $ref: '#/components/schemas/SmfSelectionSubscriptionData'</w:t>
      </w:r>
    </w:p>
    <w:p w:rsidR="002A0E55" w:rsidRPr="000B71E3" w:rsidRDefault="002A0E55" w:rsidP="002A0E55">
      <w:pPr>
        <w:pStyle w:val="PL"/>
      </w:pPr>
      <w:r w:rsidRPr="000B71E3">
        <w:t xml:space="preserve">        uecSmfData:</w:t>
      </w:r>
    </w:p>
    <w:p w:rsidR="002A0E55" w:rsidRPr="000B71E3" w:rsidRDefault="002A0E55" w:rsidP="002A0E55">
      <w:pPr>
        <w:pStyle w:val="PL"/>
      </w:pPr>
      <w:r w:rsidRPr="000B71E3">
        <w:t xml:space="preserve">          $ref: '#/components/schemas/UeContextInSmfData'</w:t>
      </w:r>
    </w:p>
    <w:p w:rsidR="002A0E55" w:rsidRPr="000B71E3" w:rsidRDefault="002A0E55" w:rsidP="002A0E55">
      <w:pPr>
        <w:pStyle w:val="PL"/>
      </w:pPr>
      <w:r w:rsidRPr="000B71E3">
        <w:t xml:space="preserve">        uecSmsfData:</w:t>
      </w:r>
    </w:p>
    <w:p w:rsidR="002A0E55" w:rsidRPr="000B71E3" w:rsidRDefault="002A0E55" w:rsidP="002A0E55">
      <w:pPr>
        <w:pStyle w:val="PL"/>
      </w:pPr>
      <w:r w:rsidRPr="000B71E3">
        <w:t xml:space="preserve">          $ref: '#/components/schemas/UeContextInSmsfData'</w:t>
      </w:r>
    </w:p>
    <w:p w:rsidR="002A0E55" w:rsidRPr="000B71E3" w:rsidRDefault="002A0E55" w:rsidP="002A0E55">
      <w:pPr>
        <w:pStyle w:val="PL"/>
      </w:pPr>
      <w:r w:rsidRPr="000B71E3">
        <w:t xml:space="preserve">        smsSubsData:</w:t>
      </w:r>
    </w:p>
    <w:p w:rsidR="002A0E55" w:rsidRPr="000B71E3" w:rsidRDefault="002A0E55" w:rsidP="002A0E55">
      <w:pPr>
        <w:pStyle w:val="PL"/>
      </w:pPr>
      <w:r w:rsidRPr="000B71E3">
        <w:t xml:space="preserve">          $ref: '#/components/schemas/SmsSubscriptionData'</w:t>
      </w:r>
    </w:p>
    <w:p w:rsidR="002A0E55" w:rsidRPr="000B71E3" w:rsidRDefault="002A0E55" w:rsidP="002A0E55">
      <w:pPr>
        <w:pStyle w:val="PL"/>
      </w:pPr>
      <w:r w:rsidRPr="000B71E3">
        <w:t xml:space="preserve">        smData</w:t>
      </w:r>
      <w:r w:rsidR="00FB70E0" w:rsidRPr="000B71E3">
        <w:t>:</w:t>
      </w:r>
    </w:p>
    <w:p w:rsidR="002A0E55" w:rsidRPr="000B71E3" w:rsidRDefault="002A0E55" w:rsidP="002A0E55">
      <w:pPr>
        <w:pStyle w:val="PL"/>
      </w:pPr>
      <w:r w:rsidRPr="000B71E3">
        <w:t xml:space="preserve">          type: array</w:t>
      </w:r>
    </w:p>
    <w:p w:rsidR="002A0E55" w:rsidRPr="000B71E3" w:rsidRDefault="002A0E55" w:rsidP="002A0E55">
      <w:pPr>
        <w:pStyle w:val="PL"/>
      </w:pPr>
      <w:r w:rsidRPr="000B71E3">
        <w:t xml:space="preserve">          items:</w:t>
      </w:r>
    </w:p>
    <w:p w:rsidR="00F02795" w:rsidRDefault="002A0E55" w:rsidP="00F02795">
      <w:pPr>
        <w:pStyle w:val="PL"/>
      </w:pPr>
      <w:r w:rsidRPr="000B71E3">
        <w:t xml:space="preserve">            $ref: '#/components/schemas/SessionManagementSubscriptionData'</w:t>
      </w:r>
    </w:p>
    <w:p w:rsidR="00211EEC" w:rsidRPr="000B71E3" w:rsidRDefault="00F02795" w:rsidP="00F02795">
      <w:pPr>
        <w:pStyle w:val="PL"/>
      </w:pPr>
      <w:r>
        <w:t xml:space="preserve">          minItems: 1</w:t>
      </w:r>
    </w:p>
    <w:p w:rsidR="00211EEC" w:rsidRPr="000B71E3" w:rsidRDefault="00211EEC" w:rsidP="00211EEC">
      <w:pPr>
        <w:pStyle w:val="PL"/>
      </w:pPr>
      <w:r w:rsidRPr="000B71E3">
        <w:t xml:space="preserve">        traceData:</w:t>
      </w:r>
    </w:p>
    <w:p w:rsidR="002A0E55" w:rsidRPr="000B71E3" w:rsidRDefault="00211EEC" w:rsidP="00211EEC">
      <w:pPr>
        <w:pStyle w:val="PL"/>
      </w:pPr>
      <w:r w:rsidRPr="000B71E3">
        <w:t xml:space="preserve">          $ref: 'TS29571_CommonData.yaml#/components/schemas/TraceData'</w:t>
      </w:r>
    </w:p>
    <w:p w:rsidR="00D17C43" w:rsidRPr="000B71E3" w:rsidRDefault="00D17C43" w:rsidP="00D17C43">
      <w:pPr>
        <w:pStyle w:val="PL"/>
      </w:pPr>
      <w:r w:rsidRPr="000B71E3">
        <w:t xml:space="preserve">        smsMngData:</w:t>
      </w:r>
    </w:p>
    <w:p w:rsidR="00D17C43" w:rsidRPr="000B71E3" w:rsidRDefault="00D17C43" w:rsidP="00D17C43">
      <w:pPr>
        <w:pStyle w:val="PL"/>
      </w:pPr>
      <w:r w:rsidRPr="000B71E3">
        <w:t xml:space="preserve">          $ref: '#/components/schemas/SmsManagementSubscriptionData'</w:t>
      </w:r>
    </w:p>
    <w:p w:rsidR="002A0E55" w:rsidRPr="000B71E3" w:rsidRDefault="002A0E55" w:rsidP="002A0E55">
      <w:pPr>
        <w:pStyle w:val="PL"/>
      </w:pPr>
    </w:p>
    <w:p w:rsidR="002A0E55" w:rsidRPr="000B71E3" w:rsidRDefault="002A0E55" w:rsidP="002A0E55">
      <w:pPr>
        <w:pStyle w:val="PL"/>
      </w:pPr>
      <w:r w:rsidRPr="000B71E3">
        <w:t xml:space="preserve">    UeContextInSmsfData:</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lastRenderedPageBreak/>
        <w:t xml:space="preserve">        smsfInfo3GppAccess: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r w:rsidRPr="000B71E3">
        <w:t xml:space="preserve">        smsfInfoNon3GppAccess: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p>
    <w:p w:rsidR="002A0E55" w:rsidRPr="000B71E3" w:rsidRDefault="002A0E55" w:rsidP="002A0E55">
      <w:pPr>
        <w:pStyle w:val="PL"/>
      </w:pPr>
      <w:r w:rsidRPr="000B71E3">
        <w:t xml:space="preserve">    SmsfInfo:</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required:</w:t>
      </w:r>
    </w:p>
    <w:p w:rsidR="002A0E55" w:rsidRPr="000B71E3" w:rsidRDefault="002A0E55" w:rsidP="002A0E55">
      <w:pPr>
        <w:pStyle w:val="PL"/>
      </w:pPr>
      <w:r w:rsidRPr="000B71E3">
        <w:t xml:space="preserve">        - smsfInstanceId</w:t>
      </w:r>
    </w:p>
    <w:p w:rsidR="002A0E55" w:rsidRPr="000B71E3" w:rsidRDefault="002A0E55" w:rsidP="002A0E55">
      <w:pPr>
        <w:pStyle w:val="PL"/>
      </w:pPr>
      <w:r w:rsidRPr="000B71E3">
        <w:t xml:space="preserve">        - plmnId</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smsfInstanceId:</w:t>
      </w:r>
    </w:p>
    <w:p w:rsidR="002A0E55" w:rsidRPr="000B71E3" w:rsidRDefault="002A0E55" w:rsidP="002A0E55">
      <w:pPr>
        <w:pStyle w:val="PL"/>
      </w:pPr>
      <w:r w:rsidRPr="000B71E3">
        <w:t xml:space="preserve">          $ref: 'TS29571_CommonData.yaml#/components/schemas/NfInstanceId'</w:t>
      </w:r>
    </w:p>
    <w:p w:rsidR="002A0E55" w:rsidRPr="000B71E3" w:rsidRDefault="002A0E55" w:rsidP="002A0E55">
      <w:pPr>
        <w:pStyle w:val="PL"/>
      </w:pPr>
      <w:r w:rsidRPr="000B71E3">
        <w:t xml:space="preserve">        plmnId:</w:t>
      </w:r>
    </w:p>
    <w:p w:rsidR="002A0E55" w:rsidRPr="000B71E3" w:rsidRDefault="002A0E55" w:rsidP="002A0E55">
      <w:pPr>
        <w:pStyle w:val="PL"/>
      </w:pPr>
      <w:r w:rsidRPr="000B71E3">
        <w:t xml:space="preserve">          $ref: 'TS29571_CommonData.yaml#/components/schemas/PlmnId'</w:t>
      </w:r>
    </w:p>
    <w:p w:rsidR="002A0E55" w:rsidRPr="000B71E3" w:rsidRDefault="002A0E55" w:rsidP="00207B40">
      <w:pPr>
        <w:pStyle w:val="PL"/>
      </w:pPr>
    </w:p>
    <w:p w:rsidR="00207B40" w:rsidRPr="000B71E3" w:rsidRDefault="00207B40" w:rsidP="00207B40">
      <w:pPr>
        <w:pStyle w:val="PL"/>
      </w:pPr>
      <w:r w:rsidRPr="000B71E3">
        <w:t xml:space="preserve">    AccessAndMobilitySubscriptionData: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gpsis: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3F0D70" w:rsidRPr="000B71E3" w:rsidRDefault="003F0D70" w:rsidP="003F0D70">
      <w:pPr>
        <w:pStyle w:val="PL"/>
      </w:pPr>
      <w:r w:rsidRPr="000B71E3">
        <w:t xml:space="preserve">        internalGroupIds:</w:t>
      </w:r>
    </w:p>
    <w:p w:rsidR="003F0D70" w:rsidRPr="000B71E3" w:rsidRDefault="003F0D70" w:rsidP="003F0D70">
      <w:pPr>
        <w:pStyle w:val="PL"/>
      </w:pPr>
      <w:r w:rsidRPr="000B71E3">
        <w:t xml:space="preserve">          type: array</w:t>
      </w:r>
    </w:p>
    <w:p w:rsidR="003F0D70" w:rsidRPr="000B71E3" w:rsidRDefault="003F0D70" w:rsidP="003F0D70">
      <w:pPr>
        <w:pStyle w:val="PL"/>
      </w:pPr>
      <w:r w:rsidRPr="000B71E3">
        <w:t xml:space="preserve">          items:</w:t>
      </w:r>
    </w:p>
    <w:p w:rsidR="00F42965" w:rsidRDefault="003F0D70" w:rsidP="00F42965">
      <w:pPr>
        <w:pStyle w:val="PL"/>
      </w:pPr>
      <w:r w:rsidRPr="000B71E3">
        <w:t xml:space="preserve">            $ref: '</w:t>
      </w:r>
      <w:r w:rsidR="00F42965">
        <w:t>TS29571_CommonData.yaml</w:t>
      </w:r>
      <w:r w:rsidRPr="000B71E3">
        <w:t>#/components/schemas/GroupId'</w:t>
      </w:r>
    </w:p>
    <w:p w:rsidR="003F0D70" w:rsidRPr="000B71E3" w:rsidRDefault="00F42965" w:rsidP="00F42965">
      <w:pPr>
        <w:pStyle w:val="PL"/>
      </w:pPr>
      <w:r>
        <w:t xml:space="preserve">          minItems: 1</w:t>
      </w:r>
    </w:p>
    <w:p w:rsidR="00207B40" w:rsidRPr="000B71E3" w:rsidRDefault="00207B40" w:rsidP="00207B40">
      <w:pPr>
        <w:pStyle w:val="PL"/>
      </w:pPr>
      <w:r w:rsidRPr="000B71E3">
        <w:t xml:space="preserve">        subscribedUeAmbr:</w:t>
      </w:r>
    </w:p>
    <w:p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rsidR="00207B40" w:rsidRPr="000B71E3" w:rsidRDefault="00207B40" w:rsidP="00207B40">
      <w:pPr>
        <w:pStyle w:val="PL"/>
      </w:pPr>
      <w:r w:rsidRPr="000B71E3">
        <w:t xml:space="preserve">        nssai:</w:t>
      </w:r>
    </w:p>
    <w:p w:rsidR="00207B40" w:rsidRPr="000B71E3" w:rsidRDefault="00207B40" w:rsidP="00207B40">
      <w:pPr>
        <w:pStyle w:val="PL"/>
        <w:rPr>
          <w:lang w:val="en-US"/>
        </w:rPr>
      </w:pPr>
      <w:r w:rsidRPr="000B71E3">
        <w:t xml:space="preserve">          $ref: '#/components/schemas/Nssai'</w:t>
      </w:r>
    </w:p>
    <w:p w:rsidR="00207B40" w:rsidRPr="000B71E3" w:rsidRDefault="00207B40" w:rsidP="00207B40">
      <w:pPr>
        <w:pStyle w:val="PL"/>
        <w:rPr>
          <w:lang w:val="en-US"/>
        </w:rPr>
      </w:pPr>
      <w:r w:rsidRPr="000B71E3">
        <w:rPr>
          <w:lang w:val="en-US"/>
        </w:rPr>
        <w:t xml:space="preserve">        ratRestrictions:</w:t>
      </w:r>
    </w:p>
    <w:p w:rsidR="00207B40" w:rsidRPr="000B71E3" w:rsidRDefault="00207B40" w:rsidP="00207B40">
      <w:pPr>
        <w:pStyle w:val="PL"/>
        <w:rPr>
          <w:lang w:val="en-US"/>
        </w:rPr>
      </w:pPr>
      <w:r w:rsidRPr="000B71E3">
        <w:rPr>
          <w:lang w:val="en-US"/>
        </w:rPr>
        <w:t xml:space="preserve">          type: array</w:t>
      </w:r>
    </w:p>
    <w:p w:rsidR="00207B40" w:rsidRPr="000B71E3" w:rsidRDefault="00207B40" w:rsidP="00207B40">
      <w:pPr>
        <w:pStyle w:val="PL"/>
        <w:rPr>
          <w:lang w:val="en-US"/>
        </w:rPr>
      </w:pPr>
      <w:r w:rsidRPr="000B71E3">
        <w:rPr>
          <w:lang w:val="en-US"/>
        </w:rPr>
        <w:t xml:space="preserve">          items:</w:t>
      </w:r>
    </w:p>
    <w:p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rsidR="00626305" w:rsidRPr="000B71E3" w:rsidRDefault="00626305" w:rsidP="00626305">
      <w:pPr>
        <w:pStyle w:val="PL"/>
        <w:rPr>
          <w:lang w:val="en-US"/>
        </w:rPr>
      </w:pPr>
      <w:r w:rsidRPr="000B71E3">
        <w:rPr>
          <w:lang w:val="en-US"/>
        </w:rPr>
        <w:t xml:space="preserve">        forbiddenAreas:</w:t>
      </w:r>
    </w:p>
    <w:p w:rsidR="00626305" w:rsidRPr="000B71E3" w:rsidRDefault="00626305" w:rsidP="00626305">
      <w:pPr>
        <w:pStyle w:val="PL"/>
        <w:rPr>
          <w:lang w:val="en-US"/>
        </w:rPr>
      </w:pPr>
      <w:r w:rsidRPr="000B71E3">
        <w:rPr>
          <w:lang w:val="en-US"/>
        </w:rPr>
        <w:t xml:space="preserve">          type: array</w:t>
      </w:r>
    </w:p>
    <w:p w:rsidR="00626305" w:rsidRPr="000B71E3" w:rsidRDefault="00626305" w:rsidP="00626305">
      <w:pPr>
        <w:pStyle w:val="PL"/>
        <w:rPr>
          <w:lang w:val="en-US"/>
        </w:rPr>
      </w:pPr>
      <w:r w:rsidRPr="000B71E3">
        <w:rPr>
          <w:lang w:val="en-US"/>
        </w:rPr>
        <w:t xml:space="preserve">          items:</w:t>
      </w:r>
    </w:p>
    <w:p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rsidR="00451E01" w:rsidRPr="000B71E3" w:rsidRDefault="00451E01" w:rsidP="00451E01">
      <w:pPr>
        <w:pStyle w:val="PL"/>
        <w:rPr>
          <w:lang w:val="en-US"/>
        </w:rPr>
      </w:pPr>
      <w:r w:rsidRPr="000B71E3">
        <w:rPr>
          <w:lang w:val="en-US"/>
        </w:rPr>
        <w:t xml:space="preserve">        coreNetworkTypeRestrictions:</w:t>
      </w:r>
    </w:p>
    <w:p w:rsidR="00451E01" w:rsidRPr="000B71E3" w:rsidRDefault="00451E01" w:rsidP="00451E01">
      <w:pPr>
        <w:pStyle w:val="PL"/>
        <w:rPr>
          <w:lang w:val="en-US"/>
        </w:rPr>
      </w:pPr>
      <w:r w:rsidRPr="000B71E3">
        <w:rPr>
          <w:lang w:val="en-US"/>
        </w:rPr>
        <w:t xml:space="preserve">          type: array</w:t>
      </w:r>
    </w:p>
    <w:p w:rsidR="00451E01" w:rsidRPr="000B71E3" w:rsidRDefault="00451E01" w:rsidP="00451E01">
      <w:pPr>
        <w:pStyle w:val="PL"/>
        <w:rPr>
          <w:lang w:val="en-US"/>
        </w:rPr>
      </w:pPr>
      <w:r w:rsidRPr="000B71E3">
        <w:rPr>
          <w:lang w:val="en-US"/>
        </w:rPr>
        <w:t xml:space="preserve">          items:</w:t>
      </w:r>
    </w:p>
    <w:p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rsidR="00207B40" w:rsidRPr="000B71E3" w:rsidRDefault="00207B40" w:rsidP="00207B40">
      <w:pPr>
        <w:pStyle w:val="PL"/>
      </w:pPr>
      <w:r w:rsidRPr="000B71E3">
        <w:t xml:space="preserve">        rfspIndex:</w:t>
      </w:r>
    </w:p>
    <w:p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rsidR="00207B40" w:rsidRPr="000B71E3" w:rsidRDefault="00207B40" w:rsidP="00207B40">
      <w:pPr>
        <w:pStyle w:val="PL"/>
      </w:pPr>
      <w:r w:rsidRPr="000B71E3">
        <w:t xml:space="preserve">        subsRegTimer:</w:t>
      </w:r>
    </w:p>
    <w:p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$ref: '#/components/schemas/UeUsageType'</w:t>
      </w:r>
    </w:p>
    <w:p w:rsidR="00207B40" w:rsidRPr="000B71E3" w:rsidRDefault="00207B40" w:rsidP="00207B40">
      <w:pPr>
        <w:pStyle w:val="PL"/>
      </w:pPr>
      <w:r w:rsidRPr="000B71E3">
        <w:t xml:space="preserve">        mpsPriority:</w:t>
      </w:r>
    </w:p>
    <w:p w:rsidR="00207B40" w:rsidRPr="000B71E3" w:rsidRDefault="00207B40" w:rsidP="00207B40">
      <w:pPr>
        <w:pStyle w:val="PL"/>
      </w:pPr>
      <w:r w:rsidRPr="000B71E3">
        <w:t xml:space="preserve">          $ref: '#/components/schemas/MpsPriorityIndicator'</w:t>
      </w:r>
    </w:p>
    <w:p w:rsidR="001E4404" w:rsidRPr="000B71E3" w:rsidRDefault="001E4404" w:rsidP="001E4404">
      <w:pPr>
        <w:pStyle w:val="PL"/>
      </w:pPr>
      <w:r>
        <w:t xml:space="preserve">        mc</w:t>
      </w:r>
      <w:r w:rsidRPr="000B71E3">
        <w:t>sPriority:</w:t>
      </w:r>
    </w:p>
    <w:p w:rsidR="001E4404" w:rsidRPr="000B71E3" w:rsidRDefault="001E4404" w:rsidP="001E4404">
      <w:pPr>
        <w:pStyle w:val="PL"/>
      </w:pPr>
      <w:r w:rsidRPr="000B71E3">
        <w:t xml:space="preserve">        </w:t>
      </w:r>
      <w:r>
        <w:t xml:space="preserve">  $ref: '#/components/schemas/Mc</w:t>
      </w:r>
      <w:r w:rsidRPr="000B71E3">
        <w:t>sPriorityIndicator'</w:t>
      </w:r>
    </w:p>
    <w:p w:rsidR="00C15279" w:rsidRPr="000B71E3" w:rsidRDefault="00C15279" w:rsidP="00C15279">
      <w:pPr>
        <w:pStyle w:val="PL"/>
      </w:pPr>
      <w:r w:rsidRPr="000B71E3">
        <w:t xml:space="preserve">        activeTime:</w:t>
      </w:r>
    </w:p>
    <w:p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$ref: '#/components/schemas/DlPacketCount'</w:t>
      </w:r>
    </w:p>
    <w:p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rsidR="004F6355" w:rsidRPr="000B71E3" w:rsidRDefault="004F6355" w:rsidP="004F6355">
      <w:pPr>
        <w:pStyle w:val="PL"/>
      </w:pPr>
      <w:r w:rsidRPr="000B71E3">
        <w:t xml:space="preserve">        micoAllowed:</w:t>
      </w:r>
    </w:p>
    <w:p w:rsidR="004F6355" w:rsidRPr="000B71E3" w:rsidRDefault="004F6355" w:rsidP="004F6355">
      <w:pPr>
        <w:pStyle w:val="PL"/>
      </w:pPr>
      <w:r w:rsidRPr="000B71E3">
        <w:t xml:space="preserve">          $ref: '#/components/schemas/MicoAllowed</w:t>
      </w:r>
      <w:r w:rsidR="003A28DE" w:rsidRPr="000B71E3">
        <w:t>'</w:t>
      </w:r>
    </w:p>
    <w:p w:rsidR="000405F6" w:rsidRDefault="00556D3F" w:rsidP="000405F6">
      <w:pPr>
        <w:pStyle w:val="PL"/>
      </w:pPr>
      <w:r w:rsidRPr="000B71E3">
        <w:t xml:space="preserve">        shared</w:t>
      </w:r>
      <w:r w:rsidR="000405F6">
        <w:t>Am</w:t>
      </w:r>
      <w:r w:rsidRPr="000B71E3">
        <w:t>DataIds:</w:t>
      </w:r>
      <w:r w:rsidR="000405F6" w:rsidRPr="000405F6">
        <w:t xml:space="preserve"> </w:t>
      </w:r>
    </w:p>
    <w:p w:rsidR="000405F6" w:rsidRDefault="000405F6" w:rsidP="000405F6">
      <w:pPr>
        <w:pStyle w:val="PL"/>
      </w:pPr>
      <w:r>
        <w:t xml:space="preserve">          type: array</w:t>
      </w:r>
    </w:p>
    <w:p w:rsidR="00556D3F" w:rsidRPr="000B71E3" w:rsidRDefault="000405F6" w:rsidP="000405F6">
      <w:pPr>
        <w:pStyle w:val="PL"/>
      </w:pPr>
      <w:r>
        <w:t xml:space="preserve">          items:</w:t>
      </w:r>
    </w:p>
    <w:p w:rsidR="000405F6" w:rsidRDefault="00556D3F" w:rsidP="000405F6">
      <w:pPr>
        <w:pStyle w:val="PL"/>
      </w:pPr>
      <w:r w:rsidRPr="000B71E3">
        <w:t xml:space="preserve">          </w:t>
      </w:r>
      <w:r w:rsidR="000405F6">
        <w:t xml:space="preserve">  </w:t>
      </w:r>
      <w:r w:rsidRPr="000B71E3">
        <w:t>$ref: '#/components/schemas/SharedDataId'</w:t>
      </w:r>
    </w:p>
    <w:p w:rsidR="007B0103" w:rsidRDefault="000405F6" w:rsidP="007B0103">
      <w:pPr>
        <w:pStyle w:val="PL"/>
      </w:pPr>
      <w:r>
        <w:t xml:space="preserve">          minItems: 1</w:t>
      </w:r>
    </w:p>
    <w:p w:rsidR="007B0103" w:rsidRDefault="007B0103" w:rsidP="007B0103">
      <w:pPr>
        <w:pStyle w:val="PL"/>
        <w:rPr>
          <w:lang w:val="en-US"/>
        </w:rPr>
      </w:pPr>
      <w:r>
        <w:rPr>
          <w:lang w:val="en-US"/>
        </w:rPr>
        <w:t xml:space="preserve">        odbPacketServices:</w:t>
      </w:r>
    </w:p>
    <w:p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rsidR="00C15279" w:rsidRPr="000B71E3" w:rsidRDefault="00C15279" w:rsidP="000405F6">
      <w:pPr>
        <w:pStyle w:val="PL"/>
      </w:pPr>
    </w:p>
    <w:p w:rsidR="00556D3F" w:rsidRPr="000B71E3" w:rsidRDefault="00556D3F" w:rsidP="00556D3F">
      <w:pPr>
        <w:pStyle w:val="PL"/>
        <w:rPr>
          <w:lang w:val="en-US"/>
        </w:rPr>
      </w:pPr>
    </w:p>
    <w:p w:rsidR="00207B40" w:rsidRPr="000B71E3" w:rsidRDefault="00207B40" w:rsidP="00207B40">
      <w:pPr>
        <w:pStyle w:val="PL"/>
      </w:pPr>
      <w:r w:rsidRPr="000B71E3">
        <w:t xml:space="preserve">    SmfSelectionSubscriptionData: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lastRenderedPageBreak/>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subscribedSnssaiInfo</w:t>
      </w:r>
      <w:r w:rsidR="002C1C18" w:rsidRPr="000B71E3">
        <w:t>s</w:t>
      </w:r>
      <w:r w:rsidRPr="000B71E3">
        <w:t>:</w:t>
      </w:r>
    </w:p>
    <w:p w:rsidR="00207B40" w:rsidRPr="000B71E3" w:rsidRDefault="00207B40" w:rsidP="00207B40">
      <w:pPr>
        <w:pStyle w:val="PL"/>
      </w:pPr>
      <w:r w:rsidRPr="000B71E3">
        <w:t xml:space="preserve">          type: </w:t>
      </w:r>
      <w:r w:rsidR="000405F6">
        <w:t>object</w:t>
      </w:r>
    </w:p>
    <w:p w:rsidR="00207B40" w:rsidRPr="000B71E3" w:rsidRDefault="00207B40" w:rsidP="00207B40">
      <w:pPr>
        <w:pStyle w:val="PL"/>
      </w:pPr>
      <w:r w:rsidRPr="000B71E3">
        <w:t xml:space="preserve">          </w:t>
      </w:r>
      <w:r w:rsidR="000405F6">
        <w:t>additionalProperties</w:t>
      </w:r>
      <w:r w:rsidRPr="000B71E3">
        <w:t>:</w:t>
      </w:r>
    </w:p>
    <w:p w:rsidR="000405F6" w:rsidRDefault="00207B40" w:rsidP="000405F6">
      <w:pPr>
        <w:pStyle w:val="PL"/>
      </w:pPr>
      <w:r w:rsidRPr="000B71E3">
        <w:t xml:space="preserve">            $ref: '#/components/schemas/SnssaiInfo'</w:t>
      </w:r>
    </w:p>
    <w:p w:rsidR="000405F6" w:rsidRDefault="000405F6" w:rsidP="000405F6">
      <w:pPr>
        <w:pStyle w:val="PL"/>
      </w:pPr>
      <w:r>
        <w:t xml:space="preserve">        sharedSnssaiInfosId:</w:t>
      </w:r>
    </w:p>
    <w:p w:rsidR="00207B40" w:rsidRPr="000B71E3"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SnssaiInfo: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dnnInfos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dnnInfos: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'#/components/schemas/DnnInfo'</w:t>
      </w:r>
    </w:p>
    <w:p w:rsidR="00207B40" w:rsidRPr="000B71E3" w:rsidRDefault="00207B40" w:rsidP="00207B40">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DnnInfo: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defaultDnnIndicator:</w:t>
      </w:r>
    </w:p>
    <w:p w:rsidR="00207B40" w:rsidRPr="000B71E3" w:rsidRDefault="00207B40" w:rsidP="00207B40">
      <w:pPr>
        <w:pStyle w:val="PL"/>
      </w:pPr>
      <w:r w:rsidRPr="000B71E3">
        <w:t xml:space="preserve">          $ref: '#/components/schemas/DnnIndicator'</w:t>
      </w: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$ref: '#/components/schemas/LboRoamingAllowed'</w:t>
      </w:r>
    </w:p>
    <w:p w:rsidR="006E72FA" w:rsidRPr="000B71E3" w:rsidRDefault="006E72FA" w:rsidP="006E72FA">
      <w:pPr>
        <w:pStyle w:val="PL"/>
      </w:pPr>
      <w:r w:rsidRPr="000B71E3">
        <w:t xml:space="preserve">        iwkEpsInd:</w:t>
      </w:r>
    </w:p>
    <w:p w:rsidR="00896F71" w:rsidRPr="000B71E3" w:rsidRDefault="006E72FA" w:rsidP="00896F71">
      <w:pPr>
        <w:pStyle w:val="PL"/>
      </w:pPr>
      <w:r w:rsidRPr="000B71E3">
        <w:t xml:space="preserve">          $ref: '#/components/schemas/IwkEpsInd'</w:t>
      </w:r>
    </w:p>
    <w:p w:rsidR="00896F71" w:rsidRPr="000B71E3" w:rsidRDefault="00896F71" w:rsidP="00896F71">
      <w:pPr>
        <w:pStyle w:val="PL"/>
      </w:pPr>
      <w:r w:rsidRPr="000B71E3">
        <w:t xml:space="preserve">        ladnIndicator:</w:t>
      </w:r>
    </w:p>
    <w:p w:rsidR="006E72FA" w:rsidRPr="000B71E3" w:rsidRDefault="00896F71" w:rsidP="00896F71">
      <w:pPr>
        <w:pStyle w:val="PL"/>
      </w:pPr>
      <w:r w:rsidRPr="000B71E3">
        <w:t xml:space="preserve">          $ref: '#/components/schemas/LadnIndicator'</w:t>
      </w:r>
    </w:p>
    <w:p w:rsidR="00207B40" w:rsidRPr="000B71E3" w:rsidRDefault="00207B40" w:rsidP="00207B40">
      <w:pPr>
        <w:pStyle w:val="PL"/>
      </w:pPr>
    </w:p>
    <w:p w:rsidR="00207B40" w:rsidRPr="000B71E3" w:rsidRDefault="00207B40" w:rsidP="00207B40">
      <w:pPr>
        <w:pStyle w:val="PL"/>
      </w:pPr>
      <w:r w:rsidRPr="000B71E3">
        <w:t xml:space="preserve">    Nssai:</w:t>
      </w:r>
    </w:p>
    <w:p w:rsidR="005209A4" w:rsidRDefault="00207B40" w:rsidP="005209A4">
      <w:pPr>
        <w:pStyle w:val="PL"/>
      </w:pPr>
      <w:r w:rsidRPr="000B71E3">
        <w:t xml:space="preserve">      type: object</w:t>
      </w:r>
    </w:p>
    <w:p w:rsidR="00AB2465" w:rsidRDefault="005209A4" w:rsidP="005209A4">
      <w:pPr>
        <w:pStyle w:val="PL"/>
      </w:pPr>
      <w:r>
        <w:t xml:space="preserve">      required:</w:t>
      </w:r>
    </w:p>
    <w:p w:rsidR="00207B40" w:rsidRPr="000B71E3" w:rsidRDefault="00AB2465" w:rsidP="005209A4">
      <w:pPr>
        <w:pStyle w:val="PL"/>
      </w:pPr>
      <w:r>
        <w:t xml:space="preserve">       -</w:t>
      </w:r>
      <w:r w:rsidR="005209A4">
        <w:t xml:space="preserve"> defaultSingleNssais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defaultSingleNssais: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m</w:t>
      </w:r>
      <w:r w:rsidR="005209A4">
        <w:t>in</w:t>
      </w:r>
      <w:r w:rsidRPr="000B71E3">
        <w:t xml:space="preserve">Items: </w:t>
      </w:r>
      <w:r w:rsidR="005209A4">
        <w:t>1</w:t>
      </w:r>
    </w:p>
    <w:p w:rsidR="00207B40" w:rsidRPr="000B71E3" w:rsidRDefault="00207B40" w:rsidP="00207B40">
      <w:pPr>
        <w:pStyle w:val="PL"/>
      </w:pPr>
      <w:r w:rsidRPr="000B71E3">
        <w:t xml:space="preserve">        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#/components/schemas/Snssai'</w:t>
      </w:r>
    </w:p>
    <w:p w:rsidR="000405F6" w:rsidRDefault="005209A4" w:rsidP="005209A4">
      <w:pPr>
        <w:pStyle w:val="PL"/>
      </w:pPr>
      <w:r>
        <w:t xml:space="preserve">          minItems: 1</w:t>
      </w:r>
    </w:p>
    <w:p w:rsidR="00207B40" w:rsidRPr="000B71E3" w:rsidRDefault="000405F6" w:rsidP="000405F6">
      <w:pPr>
        <w:pStyle w:val="PL"/>
      </w:pPr>
      <w:r>
        <w:t xml:space="preserve">      nullable: true</w:t>
      </w:r>
    </w:p>
    <w:p w:rsidR="00207B40" w:rsidRPr="000B71E3" w:rsidRDefault="00207B40" w:rsidP="00207B40">
      <w:pPr>
        <w:pStyle w:val="PL"/>
      </w:pPr>
    </w:p>
    <w:p w:rsidR="00207B40" w:rsidRPr="000B71E3" w:rsidRDefault="00207B40" w:rsidP="00207B40">
      <w:pPr>
        <w:pStyle w:val="PL"/>
      </w:pPr>
      <w:r w:rsidRPr="000B71E3">
        <w:t xml:space="preserve">    UeContextInSmfData:</w:t>
      </w:r>
    </w:p>
    <w:p w:rsidR="00294578" w:rsidRPr="000B71E3" w:rsidRDefault="00207B40" w:rsidP="00294578">
      <w:pPr>
        <w:pStyle w:val="PL"/>
      </w:pPr>
      <w:r w:rsidRPr="000B71E3">
        <w:t xml:space="preserve">      type: object</w:t>
      </w:r>
    </w:p>
    <w:p w:rsidR="00294578" w:rsidRPr="000B71E3" w:rsidRDefault="00294578" w:rsidP="00294578">
      <w:pPr>
        <w:pStyle w:val="PL"/>
      </w:pPr>
      <w:r w:rsidRPr="000B71E3">
        <w:t xml:space="preserve">      properties:</w:t>
      </w:r>
    </w:p>
    <w:p w:rsidR="00D84CF1" w:rsidRDefault="00294578" w:rsidP="00D84CF1">
      <w:pPr>
        <w:pStyle w:val="PL"/>
      </w:pPr>
      <w:r w:rsidRPr="000B71E3">
        <w:t xml:space="preserve">        pduSessions:</w:t>
      </w:r>
    </w:p>
    <w:p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rsidR="00207B40" w:rsidRPr="000B71E3" w:rsidRDefault="00294578" w:rsidP="00294578">
      <w:pPr>
        <w:pStyle w:val="PL"/>
      </w:pPr>
      <w:r w:rsidRPr="000B71E3">
        <w:t xml:space="preserve">          type: object</w:t>
      </w:r>
    </w:p>
    <w:p w:rsidR="00207B40" w:rsidRPr="000B71E3" w:rsidRDefault="00207B40" w:rsidP="00207B40">
      <w:pPr>
        <w:pStyle w:val="PL"/>
      </w:pPr>
      <w:r w:rsidRPr="000B71E3">
        <w:t xml:space="preserve">      </w:t>
      </w:r>
      <w:r w:rsidR="00294578" w:rsidRPr="000B71E3">
        <w:t xml:space="preserve">    </w:t>
      </w:r>
      <w:r w:rsidRPr="000B71E3">
        <w:t>additionalProperties:</w:t>
      </w:r>
    </w:p>
    <w:p w:rsidR="00294578" w:rsidRPr="000B71E3" w:rsidRDefault="00207B40" w:rsidP="00294578">
      <w:pPr>
        <w:pStyle w:val="PL"/>
      </w:pPr>
      <w:r w:rsidRPr="000B71E3">
        <w:t xml:space="preserve">        </w:t>
      </w:r>
      <w:r w:rsidR="00294578" w:rsidRPr="000B71E3">
        <w:t xml:space="preserve">    </w:t>
      </w:r>
      <w:r w:rsidRPr="000B71E3">
        <w:t>$ref: '#/components/schemas/PduSession'</w:t>
      </w:r>
    </w:p>
    <w:p w:rsidR="00294578" w:rsidRPr="000B71E3" w:rsidRDefault="00294578" w:rsidP="00294578">
      <w:pPr>
        <w:pStyle w:val="PL"/>
      </w:pPr>
      <w:r w:rsidRPr="000B71E3">
        <w:t xml:space="preserve">        pgwInfo:</w:t>
      </w:r>
    </w:p>
    <w:p w:rsidR="00294578" w:rsidRPr="000B71E3" w:rsidRDefault="00294578" w:rsidP="00294578">
      <w:pPr>
        <w:pStyle w:val="PL"/>
      </w:pPr>
      <w:r w:rsidRPr="000B71E3">
        <w:t xml:space="preserve">          type: array</w:t>
      </w:r>
    </w:p>
    <w:p w:rsidR="00294578" w:rsidRPr="000B71E3" w:rsidRDefault="00294578" w:rsidP="00294578">
      <w:pPr>
        <w:pStyle w:val="PL"/>
      </w:pPr>
      <w:r w:rsidRPr="000B71E3">
        <w:t xml:space="preserve">          items:</w:t>
      </w:r>
    </w:p>
    <w:p w:rsidR="005209A4" w:rsidRDefault="00294578" w:rsidP="005209A4">
      <w:pPr>
        <w:pStyle w:val="PL"/>
      </w:pPr>
      <w:r w:rsidRPr="000B71E3">
        <w:t xml:space="preserve">            $ref: '#/components/schemas/PgwInfo'</w:t>
      </w:r>
    </w:p>
    <w:p w:rsidR="00207B40" w:rsidRPr="000B71E3" w:rsidRDefault="005209A4" w:rsidP="005209A4">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PduSession: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8F2FC1" w:rsidRPr="000B71E3" w:rsidRDefault="00207B40" w:rsidP="008F2FC1">
      <w:pPr>
        <w:pStyle w:val="PL"/>
      </w:pPr>
      <w:r w:rsidRPr="000B71E3">
        <w:t xml:space="preserve">        - smf</w:t>
      </w:r>
      <w:r w:rsidR="00676D31" w:rsidRPr="000B71E3">
        <w:t>Instance</w:t>
      </w:r>
      <w:r w:rsidRPr="000B71E3">
        <w:t>Id</w:t>
      </w:r>
    </w:p>
    <w:p w:rsidR="00207B40" w:rsidRPr="000B71E3" w:rsidRDefault="008F2FC1" w:rsidP="008F2FC1">
      <w:pPr>
        <w:pStyle w:val="PL"/>
      </w:pPr>
      <w:r w:rsidRPr="000B71E3">
        <w:t xml:space="preserve">        - plmnId</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lastRenderedPageBreak/>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smf</w:t>
      </w:r>
      <w:r w:rsidR="00676D31" w:rsidRPr="000B71E3">
        <w:t>Instance</w:t>
      </w:r>
      <w:r w:rsidRPr="000B71E3">
        <w:t>Id:</w:t>
      </w:r>
    </w:p>
    <w:p w:rsidR="008F2FC1" w:rsidRPr="000B71E3" w:rsidRDefault="00207B40" w:rsidP="008F2FC1">
      <w:pPr>
        <w:pStyle w:val="PL"/>
      </w:pPr>
      <w:r w:rsidRPr="000B71E3">
        <w:t xml:space="preserve">          $ref: '</w:t>
      </w:r>
      <w:r w:rsidR="007913DA" w:rsidRPr="000B71E3">
        <w:t>TS29571_CommonData.yaml</w:t>
      </w:r>
      <w:r w:rsidRPr="000B71E3">
        <w:t>#/components/schemas/NfInstanceId'</w:t>
      </w:r>
    </w:p>
    <w:p w:rsidR="008F2FC1" w:rsidRPr="000B71E3" w:rsidRDefault="008F2FC1" w:rsidP="008F2FC1">
      <w:pPr>
        <w:pStyle w:val="PL"/>
      </w:pPr>
      <w:r w:rsidRPr="000B71E3">
        <w:t xml:space="preserve">        plmnId:</w:t>
      </w:r>
    </w:p>
    <w:p w:rsidR="00207B40" w:rsidRPr="000B71E3" w:rsidRDefault="008F2FC1" w:rsidP="008F2FC1">
      <w:pPr>
        <w:pStyle w:val="PL"/>
      </w:pPr>
      <w:r w:rsidRPr="000B71E3">
        <w:t xml:space="preserve">          $ref: 'TS29571_CommonData.yaml#/components/schemas/PlmnId'</w:t>
      </w:r>
    </w:p>
    <w:p w:rsidR="00476AEC" w:rsidRPr="000B71E3" w:rsidRDefault="00476AEC" w:rsidP="00476AEC">
      <w:pPr>
        <w:pStyle w:val="PL"/>
      </w:pPr>
    </w:p>
    <w:p w:rsidR="00476AEC" w:rsidRPr="000B71E3" w:rsidRDefault="00476AEC" w:rsidP="00476AEC">
      <w:pPr>
        <w:pStyle w:val="PL"/>
      </w:pPr>
      <w:r w:rsidRPr="000B71E3">
        <w:t xml:space="preserve">    PgwInfo:</w:t>
      </w:r>
    </w:p>
    <w:p w:rsidR="00476AEC" w:rsidRPr="000B71E3" w:rsidRDefault="00476AEC" w:rsidP="00476AEC">
      <w:pPr>
        <w:pStyle w:val="PL"/>
      </w:pPr>
      <w:r w:rsidRPr="000B71E3">
        <w:t xml:space="preserve">      type: object</w:t>
      </w:r>
    </w:p>
    <w:p w:rsidR="00476AEC" w:rsidRPr="000B71E3" w:rsidRDefault="00476AEC" w:rsidP="00476AEC">
      <w:pPr>
        <w:pStyle w:val="PL"/>
      </w:pPr>
      <w:r w:rsidRPr="000B71E3">
        <w:t xml:space="preserve">      required:</w:t>
      </w:r>
    </w:p>
    <w:p w:rsidR="00476AEC" w:rsidRPr="000B71E3" w:rsidRDefault="00476AEC" w:rsidP="00476AEC">
      <w:pPr>
        <w:pStyle w:val="PL"/>
      </w:pPr>
      <w:r w:rsidRPr="000B71E3">
        <w:t xml:space="preserve">        - dnn</w:t>
      </w:r>
    </w:p>
    <w:p w:rsidR="00476AEC" w:rsidRPr="000B71E3" w:rsidRDefault="00476AEC" w:rsidP="00476AEC">
      <w:pPr>
        <w:pStyle w:val="PL"/>
      </w:pPr>
      <w:r w:rsidRPr="000B71E3">
        <w:t xml:space="preserve">        - pgwFqdn</w:t>
      </w:r>
    </w:p>
    <w:p w:rsidR="00476AEC" w:rsidRPr="000B71E3" w:rsidRDefault="00476AEC" w:rsidP="00476AEC">
      <w:pPr>
        <w:pStyle w:val="PL"/>
      </w:pPr>
      <w:r w:rsidRPr="000B71E3">
        <w:t xml:space="preserve">      properties:</w:t>
      </w:r>
    </w:p>
    <w:p w:rsidR="00476AEC" w:rsidRPr="000B71E3" w:rsidRDefault="00476AEC" w:rsidP="00476AEC">
      <w:pPr>
        <w:pStyle w:val="PL"/>
      </w:pPr>
      <w:r w:rsidRPr="000B71E3">
        <w:t xml:space="preserve">        dnn:</w:t>
      </w:r>
    </w:p>
    <w:p w:rsidR="00476AEC" w:rsidRPr="000B71E3" w:rsidRDefault="00476AEC" w:rsidP="00476AEC">
      <w:pPr>
        <w:pStyle w:val="PL"/>
      </w:pPr>
      <w:r w:rsidRPr="000B71E3">
        <w:t xml:space="preserve">          $ref: 'TS29571_CommonData.yaml#/components/schemas/Dnn'</w:t>
      </w:r>
    </w:p>
    <w:p w:rsidR="00476AEC" w:rsidRPr="000B71E3" w:rsidRDefault="00476AEC" w:rsidP="00476AEC">
      <w:pPr>
        <w:pStyle w:val="PL"/>
      </w:pPr>
      <w:r w:rsidRPr="000B71E3">
        <w:t xml:space="preserve">        pgwFqdn:</w:t>
      </w:r>
    </w:p>
    <w:p w:rsidR="00476AEC" w:rsidRPr="000B71E3" w:rsidRDefault="00476AEC" w:rsidP="00476AEC">
      <w:pPr>
        <w:pStyle w:val="PL"/>
      </w:pPr>
      <w:r w:rsidRPr="000B71E3">
        <w:t xml:space="preserve">          type: string</w:t>
      </w:r>
    </w:p>
    <w:p w:rsidR="00476AEC" w:rsidRPr="000B71E3" w:rsidRDefault="00476AEC" w:rsidP="00476AEC">
      <w:pPr>
        <w:pStyle w:val="PL"/>
      </w:pPr>
      <w:r w:rsidRPr="000B71E3">
        <w:t xml:space="preserve">        plmnId:</w:t>
      </w:r>
    </w:p>
    <w:p w:rsidR="00476AEC" w:rsidRPr="000B71E3" w:rsidRDefault="00476AEC" w:rsidP="00476AEC">
      <w:pPr>
        <w:pStyle w:val="PL"/>
      </w:pPr>
      <w:r w:rsidRPr="000B71E3">
        <w:t xml:space="preserve">          $ref: 'TS29571_CommonData.yaml#/components/schemas/PlmnId'</w:t>
      </w:r>
    </w:p>
    <w:p w:rsidR="00207B40" w:rsidRPr="000B71E3" w:rsidRDefault="00207B40" w:rsidP="00207B40">
      <w:pPr>
        <w:pStyle w:val="PL"/>
      </w:pPr>
    </w:p>
    <w:p w:rsidR="00207B40" w:rsidRPr="000B71E3" w:rsidRDefault="00207B40" w:rsidP="00207B40">
      <w:pPr>
        <w:pStyle w:val="PL"/>
      </w:pPr>
      <w:r w:rsidRPr="000B71E3">
        <w:t xml:space="preserve">    SessionManagementSubscriptionData: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singleNssai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singleNssai:</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dnnConfiguration</w:t>
      </w:r>
      <w:r w:rsidR="00D84CF1">
        <w:t>s</w:t>
      </w:r>
      <w:r w:rsidRPr="000B71E3">
        <w:t>:</w:t>
      </w:r>
    </w:p>
    <w:p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Pr="000B71E3">
        <w:rPr>
          <w:rFonts w:cs="Arial"/>
          <w:szCs w:val="18"/>
        </w:rPr>
        <w:t xml:space="preserve"> serves as key) of </w:t>
      </w:r>
      <w:r>
        <w:rPr>
          <w:rFonts w:cs="Arial"/>
          <w:szCs w:val="18"/>
        </w:rPr>
        <w:t>Dnn</w:t>
      </w:r>
      <w:r w:rsidRPr="000B71E3">
        <w:rPr>
          <w:rFonts w:cs="Arial"/>
          <w:szCs w:val="18"/>
        </w:rPr>
        <w:t>Configurations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additionalProperties:</w:t>
      </w:r>
    </w:p>
    <w:p w:rsidR="00F42965" w:rsidRDefault="00207B40" w:rsidP="00F42965">
      <w:pPr>
        <w:pStyle w:val="PL"/>
      </w:pPr>
      <w:r w:rsidRPr="000B71E3">
        <w:t xml:space="preserve">            $ref: '#/components/schemas/DnnConfiguration'</w:t>
      </w:r>
    </w:p>
    <w:p w:rsidR="00F42965" w:rsidRPr="00207B40" w:rsidRDefault="00F42965" w:rsidP="00F42965">
      <w:pPr>
        <w:pStyle w:val="PL"/>
      </w:pPr>
      <w:r w:rsidRPr="00207B40">
        <w:t xml:space="preserve">        </w:t>
      </w:r>
      <w:r>
        <w:t>internalGroupIds</w:t>
      </w:r>
      <w:r w:rsidRPr="00207B40">
        <w:t>:</w:t>
      </w:r>
    </w:p>
    <w:p w:rsidR="00F42965" w:rsidRPr="00207B40" w:rsidRDefault="00F42965" w:rsidP="00F42965">
      <w:pPr>
        <w:pStyle w:val="PL"/>
      </w:pPr>
      <w:r w:rsidRPr="00207B40">
        <w:t xml:space="preserve">          type: array</w:t>
      </w:r>
    </w:p>
    <w:p w:rsidR="00F42965" w:rsidRPr="00207B40" w:rsidRDefault="00F42965" w:rsidP="00F42965">
      <w:pPr>
        <w:pStyle w:val="PL"/>
      </w:pPr>
      <w:r w:rsidRPr="00207B40">
        <w:t xml:space="preserve">          items:</w:t>
      </w:r>
    </w:p>
    <w:p w:rsidR="00F42965" w:rsidRDefault="00F42965" w:rsidP="00F42965">
      <w:pPr>
        <w:pStyle w:val="PL"/>
      </w:pPr>
      <w:r w:rsidRPr="00207B40">
        <w:t xml:space="preserve">            $ref: '</w:t>
      </w:r>
      <w:r>
        <w:t>TS29571_CommonData.yaml</w:t>
      </w:r>
      <w:r w:rsidRPr="00207B40">
        <w:t>#/components/schemas/</w:t>
      </w:r>
      <w:r>
        <w:t>GroupId</w:t>
      </w:r>
      <w:r w:rsidRPr="00207B40">
        <w:t>'</w:t>
      </w:r>
    </w:p>
    <w:p w:rsidR="00207B40" w:rsidRPr="000B71E3" w:rsidRDefault="00F42965" w:rsidP="00207B40">
      <w:pPr>
        <w:pStyle w:val="PL"/>
      </w:pPr>
      <w:r>
        <w:t xml:space="preserve">          minItems: 1</w:t>
      </w:r>
    </w:p>
    <w:p w:rsidR="000405F6" w:rsidRDefault="000405F6" w:rsidP="000405F6">
      <w:pPr>
        <w:pStyle w:val="PL"/>
      </w:pPr>
      <w:r>
        <w:t xml:space="preserve">        sharedDnnConfigurationsIds:</w:t>
      </w:r>
    </w:p>
    <w:p w:rsidR="000405F6"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DnnConfiguration: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pduSessionTypes</w:t>
      </w:r>
    </w:p>
    <w:p w:rsidR="00207B40" w:rsidRPr="000B71E3" w:rsidRDefault="00207B40" w:rsidP="00207B40">
      <w:pPr>
        <w:pStyle w:val="PL"/>
      </w:pPr>
      <w:r w:rsidRPr="000B71E3">
        <w:t xml:space="preserve">        - sscModes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$ref: '#/components/schemas/PduSessionTypes'</w:t>
      </w:r>
    </w:p>
    <w:p w:rsidR="00207B40" w:rsidRPr="000B71E3" w:rsidRDefault="00207B40" w:rsidP="00207B40">
      <w:pPr>
        <w:pStyle w:val="PL"/>
      </w:pPr>
      <w:r w:rsidRPr="000B71E3">
        <w:t xml:space="preserve">        sscModes:</w:t>
      </w:r>
    </w:p>
    <w:p w:rsidR="006E72FA" w:rsidRPr="000B71E3" w:rsidRDefault="00207B40" w:rsidP="006E72FA">
      <w:pPr>
        <w:pStyle w:val="PL"/>
      </w:pPr>
      <w:r w:rsidRPr="000B71E3">
        <w:t xml:space="preserve">          $ref: '#/components/schemas/SscModes'</w:t>
      </w:r>
    </w:p>
    <w:p w:rsidR="006E72FA" w:rsidRPr="000B71E3" w:rsidRDefault="006E72FA" w:rsidP="006E72FA">
      <w:pPr>
        <w:pStyle w:val="PL"/>
      </w:pPr>
      <w:r w:rsidRPr="000B71E3">
        <w:t xml:space="preserve">        iwkEpsInd:</w:t>
      </w:r>
    </w:p>
    <w:p w:rsidR="00207B40" w:rsidRPr="000B71E3" w:rsidRDefault="006E72FA" w:rsidP="006E72FA">
      <w:pPr>
        <w:pStyle w:val="PL"/>
      </w:pPr>
      <w:r w:rsidRPr="000B71E3">
        <w:t xml:space="preserve">          $ref: '#/components/schemas/IwkEpsInd'</w:t>
      </w: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$ref: '#/components/schemas/LadnIndicator'</w:t>
      </w:r>
    </w:p>
    <w:p w:rsidR="00207B40" w:rsidRPr="000B71E3" w:rsidRDefault="00207B40" w:rsidP="00207B40">
      <w:pPr>
        <w:pStyle w:val="PL"/>
      </w:pPr>
      <w:r w:rsidRPr="000B71E3">
        <w:t xml:space="preserve">        5gQosProfile:</w:t>
      </w:r>
    </w:p>
    <w:p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rsidR="00207B40" w:rsidRPr="000B71E3" w:rsidRDefault="00207B40" w:rsidP="00207B40">
      <w:pPr>
        <w:pStyle w:val="PL"/>
      </w:pPr>
      <w:r w:rsidRPr="000B71E3">
        <w:t xml:space="preserve">        sessionAmbr:</w:t>
      </w:r>
    </w:p>
    <w:p w:rsidR="00207B40" w:rsidRPr="000B71E3" w:rsidRDefault="00207B40" w:rsidP="00207B40">
      <w:pPr>
        <w:pStyle w:val="PL"/>
      </w:pPr>
      <w:r w:rsidRPr="000B71E3">
        <w:t xml:space="preserve">          $ref: '</w:t>
      </w:r>
      <w:r w:rsidR="007913DA" w:rsidRPr="000B71E3">
        <w:t>TS29571_CommonData.yaml</w:t>
      </w:r>
      <w:r w:rsidRPr="000B71E3">
        <w:t>#/components/schemas/Ambr'</w:t>
      </w:r>
    </w:p>
    <w:p w:rsidR="00207B40" w:rsidRPr="000B71E3" w:rsidRDefault="00451E01" w:rsidP="00207B40">
      <w:pPr>
        <w:pStyle w:val="PL"/>
      </w:pPr>
      <w:r w:rsidRPr="000B71E3">
        <w:t xml:space="preserve">        3gppChargingCharacteristics</w:t>
      </w:r>
      <w:r w:rsidR="00B70C8F" w:rsidRPr="000B71E3">
        <w:t>:</w:t>
      </w:r>
    </w:p>
    <w:p w:rsidR="00451E01" w:rsidRPr="000B71E3" w:rsidRDefault="00451E01" w:rsidP="00451E01">
      <w:pPr>
        <w:pStyle w:val="PL"/>
      </w:pPr>
      <w:r w:rsidRPr="000B71E3">
        <w:t xml:space="preserve">          $ref: '#/components/schemas/3GppChargingCharacteristics'</w:t>
      </w:r>
    </w:p>
    <w:p w:rsidR="00303181" w:rsidRDefault="00515CE7" w:rsidP="00303181">
      <w:pPr>
        <w:pStyle w:val="PL"/>
      </w:pPr>
      <w:r w:rsidRPr="000B71E3">
        <w:t xml:space="preserve">        staticIpAddress</w:t>
      </w:r>
      <w:r w:rsidR="00B70C8F" w:rsidRPr="000B71E3">
        <w:t>:</w:t>
      </w:r>
    </w:p>
    <w:p w:rsidR="00303181" w:rsidRDefault="00303181" w:rsidP="00303181">
      <w:pPr>
        <w:pStyle w:val="PL"/>
      </w:pPr>
      <w:r>
        <w:t xml:space="preserve">          type: array</w:t>
      </w:r>
    </w:p>
    <w:p w:rsidR="00515CE7" w:rsidRPr="000B71E3" w:rsidRDefault="00303181" w:rsidP="00303181">
      <w:pPr>
        <w:pStyle w:val="PL"/>
      </w:pPr>
      <w:r>
        <w:t xml:space="preserve">          items:</w:t>
      </w:r>
    </w:p>
    <w:p w:rsidR="00303181" w:rsidRDefault="00515CE7" w:rsidP="00303181">
      <w:pPr>
        <w:pStyle w:val="PL"/>
      </w:pPr>
      <w:r w:rsidRPr="000B71E3">
        <w:t xml:space="preserve">          </w:t>
      </w:r>
      <w:r w:rsidR="00303181">
        <w:t xml:space="preserve">  </w:t>
      </w:r>
      <w:r w:rsidRPr="000B71E3">
        <w:t>$ref: '#/components/schemas/IpAddress'</w:t>
      </w:r>
    </w:p>
    <w:p w:rsidR="00303181" w:rsidRDefault="00303181" w:rsidP="00303181">
      <w:pPr>
        <w:pStyle w:val="PL"/>
      </w:pPr>
      <w:r>
        <w:t xml:space="preserve">          minItems: 1</w:t>
      </w:r>
    </w:p>
    <w:p w:rsidR="00AD0E10" w:rsidRPr="000B71E3" w:rsidRDefault="00303181" w:rsidP="00303181">
      <w:pPr>
        <w:pStyle w:val="PL"/>
      </w:pPr>
      <w:r>
        <w:t xml:space="preserve">          maxItems: 2</w:t>
      </w:r>
    </w:p>
    <w:p w:rsidR="00AD0E10" w:rsidRPr="000B71E3" w:rsidRDefault="00AD0E10" w:rsidP="00AD0E10">
      <w:pPr>
        <w:pStyle w:val="PL"/>
      </w:pPr>
      <w:r w:rsidRPr="000B71E3">
        <w:t xml:space="preserve">        upSecurity:</w:t>
      </w:r>
    </w:p>
    <w:p w:rsidR="00515CE7" w:rsidRPr="000B71E3" w:rsidRDefault="00AD0E10" w:rsidP="00AD0E10">
      <w:pPr>
        <w:pStyle w:val="PL"/>
      </w:pPr>
      <w:r w:rsidRPr="000B71E3">
        <w:t xml:space="preserve">          $ref: 'TS29571_CommonData.yaml#/components/schemas/UpSecurity'</w:t>
      </w:r>
    </w:p>
    <w:p w:rsidR="00451E01" w:rsidRPr="000B71E3" w:rsidRDefault="00451E01" w:rsidP="00207B40">
      <w:pPr>
        <w:pStyle w:val="PL"/>
      </w:pPr>
    </w:p>
    <w:p w:rsidR="00515CE7" w:rsidRPr="000B71E3" w:rsidRDefault="00515CE7" w:rsidP="00515CE7">
      <w:pPr>
        <w:pStyle w:val="PL"/>
      </w:pPr>
      <w:r w:rsidRPr="000B71E3">
        <w:t xml:space="preserve">    IpAddress:</w:t>
      </w:r>
    </w:p>
    <w:p w:rsidR="00515CE7" w:rsidRPr="000B71E3" w:rsidRDefault="00515CE7" w:rsidP="00515CE7">
      <w:pPr>
        <w:pStyle w:val="PL"/>
      </w:pPr>
      <w:r w:rsidRPr="000B71E3">
        <w:t xml:space="preserve">      type: object</w:t>
      </w:r>
    </w:p>
    <w:p w:rsidR="00303181" w:rsidRDefault="00303181" w:rsidP="00303181">
      <w:pPr>
        <w:pStyle w:val="PL"/>
      </w:pPr>
      <w:r>
        <w:t xml:space="preserve">      oneOf:</w:t>
      </w:r>
    </w:p>
    <w:p w:rsidR="00303181" w:rsidRDefault="00303181" w:rsidP="00303181">
      <w:pPr>
        <w:pStyle w:val="PL"/>
      </w:pPr>
      <w:r w:rsidRPr="00833E01">
        <w:t xml:space="preserve"> </w:t>
      </w:r>
      <w:r>
        <w:t xml:space="preserve">       - required:</w:t>
      </w:r>
    </w:p>
    <w:p w:rsidR="00303181" w:rsidRDefault="00303181" w:rsidP="00303181">
      <w:pPr>
        <w:pStyle w:val="PL"/>
      </w:pPr>
      <w:r>
        <w:t xml:space="preserve">          - ipv4Address</w:t>
      </w:r>
    </w:p>
    <w:p w:rsidR="00303181" w:rsidRDefault="00303181" w:rsidP="00303181">
      <w:pPr>
        <w:pStyle w:val="PL"/>
      </w:pPr>
      <w:r>
        <w:t xml:space="preserve">        - required:</w:t>
      </w:r>
    </w:p>
    <w:p w:rsidR="00303181" w:rsidRDefault="00303181" w:rsidP="00303181">
      <w:pPr>
        <w:pStyle w:val="PL"/>
      </w:pPr>
      <w:r>
        <w:t xml:space="preserve">          - ipv6Address</w:t>
      </w:r>
    </w:p>
    <w:p w:rsidR="00303181" w:rsidRDefault="00303181" w:rsidP="00303181">
      <w:pPr>
        <w:pStyle w:val="PL"/>
      </w:pPr>
      <w:r>
        <w:t xml:space="preserve">        - required:</w:t>
      </w:r>
    </w:p>
    <w:p w:rsidR="00303181" w:rsidRDefault="00303181" w:rsidP="00303181">
      <w:pPr>
        <w:pStyle w:val="PL"/>
      </w:pPr>
      <w:r>
        <w:t xml:space="preserve">          - ipv6Prefix</w:t>
      </w:r>
    </w:p>
    <w:p w:rsidR="00515CE7" w:rsidRPr="000B71E3" w:rsidRDefault="00515CE7" w:rsidP="00515CE7">
      <w:pPr>
        <w:pStyle w:val="PL"/>
      </w:pPr>
      <w:r w:rsidRPr="000B71E3">
        <w:t xml:space="preserve">      properties:</w:t>
      </w:r>
    </w:p>
    <w:p w:rsidR="00515CE7" w:rsidRPr="000B71E3" w:rsidRDefault="00515CE7" w:rsidP="00515CE7">
      <w:pPr>
        <w:pStyle w:val="PL"/>
      </w:pPr>
      <w:r w:rsidRPr="000B71E3">
        <w:lastRenderedPageBreak/>
        <w:t xml:space="preserve">        ipv4Addr:</w:t>
      </w:r>
    </w:p>
    <w:p w:rsidR="00515CE7" w:rsidRPr="000B71E3" w:rsidRDefault="00515CE7" w:rsidP="00515CE7">
      <w:pPr>
        <w:pStyle w:val="PL"/>
      </w:pPr>
      <w:r w:rsidRPr="000B71E3">
        <w:t xml:space="preserve">          $ref: '</w:t>
      </w:r>
      <w:r w:rsidR="007913DA" w:rsidRPr="000B71E3">
        <w:t>TS29571_CommonData.yaml</w:t>
      </w:r>
      <w:r w:rsidRPr="000B71E3">
        <w:t>#/components/schemas/Ipv4Addr'</w:t>
      </w:r>
    </w:p>
    <w:p w:rsidR="00515CE7" w:rsidRPr="000B71E3" w:rsidRDefault="00515CE7" w:rsidP="00515CE7">
      <w:pPr>
        <w:pStyle w:val="PL"/>
      </w:pPr>
      <w:r w:rsidRPr="000B71E3">
        <w:t xml:space="preserve">        ipv6Addr:</w:t>
      </w:r>
    </w:p>
    <w:p w:rsidR="00515CE7" w:rsidRPr="000B71E3" w:rsidRDefault="00515CE7" w:rsidP="00515CE7">
      <w:pPr>
        <w:pStyle w:val="PL"/>
      </w:pPr>
      <w:r w:rsidRPr="000B71E3">
        <w:t xml:space="preserve">          $ref: '</w:t>
      </w:r>
      <w:r w:rsidR="007913DA" w:rsidRPr="000B71E3">
        <w:t>TS29571_CommonData.yaml</w:t>
      </w:r>
      <w:r w:rsidRPr="000B71E3">
        <w:t>#/components/schemas/Ipv6Addr'</w:t>
      </w:r>
    </w:p>
    <w:p w:rsidR="00515CE7" w:rsidRPr="000B71E3" w:rsidRDefault="00515CE7" w:rsidP="00515CE7">
      <w:pPr>
        <w:pStyle w:val="PL"/>
      </w:pPr>
      <w:r w:rsidRPr="000B71E3">
        <w:t xml:space="preserve">        ipv6Prefix:</w:t>
      </w:r>
    </w:p>
    <w:p w:rsidR="00515CE7" w:rsidRPr="000B71E3" w:rsidRDefault="00515CE7" w:rsidP="00515CE7">
      <w:pPr>
        <w:pStyle w:val="PL"/>
      </w:pPr>
      <w:r w:rsidRPr="000B71E3">
        <w:t xml:space="preserve">          $ref: '</w:t>
      </w:r>
      <w:r w:rsidR="007913DA" w:rsidRPr="000B71E3">
        <w:t>TS29571_CommonData.yaml</w:t>
      </w:r>
      <w:r w:rsidRPr="000B71E3">
        <w:t>#/components/schemas/Ipv6Prefix'</w:t>
      </w:r>
    </w:p>
    <w:p w:rsidR="00515CE7" w:rsidRPr="000B71E3" w:rsidRDefault="00515CE7" w:rsidP="00207B40">
      <w:pPr>
        <w:pStyle w:val="PL"/>
      </w:pP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defaultSessionType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defaultSessionType:</w:t>
      </w:r>
    </w:p>
    <w:p w:rsidR="00207B40" w:rsidRPr="000B71E3" w:rsidRDefault="00207B40" w:rsidP="00207B40">
      <w:pPr>
        <w:pStyle w:val="PL"/>
      </w:pPr>
      <w:r w:rsidRPr="000B71E3">
        <w:t xml:space="preserve">          $ref: '</w:t>
      </w:r>
      <w:r w:rsidR="007913DA" w:rsidRPr="000B71E3">
        <w:t>TS29571_CommonData.yaml</w:t>
      </w:r>
      <w:r w:rsidRPr="000B71E3">
        <w:t>#/components/schemas/PduSessionType'</w:t>
      </w:r>
    </w:p>
    <w:p w:rsidR="00207B40" w:rsidRPr="000B71E3" w:rsidRDefault="00207B40" w:rsidP="00207B40">
      <w:pPr>
        <w:pStyle w:val="PL"/>
      </w:pPr>
      <w:r w:rsidRPr="000B71E3">
        <w:t xml:space="preserve">        allowedSessionTypes: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#/components/schemas/PduSessionType'</w:t>
      </w:r>
    </w:p>
    <w:p w:rsidR="00207B40" w:rsidRPr="000B71E3" w:rsidRDefault="005209A4" w:rsidP="005209A4">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SscModes: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defaultSscMode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defaultSscMode:</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allowedSscModes: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minItems: </w:t>
      </w:r>
      <w:r w:rsidR="005209A4">
        <w:t>1</w:t>
      </w:r>
    </w:p>
    <w:p w:rsidR="00207B40" w:rsidRPr="000B71E3" w:rsidRDefault="00207B40" w:rsidP="00207B40">
      <w:pPr>
        <w:pStyle w:val="PL"/>
      </w:pPr>
      <w:r w:rsidRPr="000B71E3">
        <w:t xml:space="preserve">          maxItems: 2</w:t>
      </w:r>
    </w:p>
    <w:p w:rsidR="00207B40" w:rsidRPr="000B71E3" w:rsidRDefault="00207B40" w:rsidP="00207B40">
      <w:pPr>
        <w:pStyle w:val="PL"/>
      </w:pPr>
    </w:p>
    <w:p w:rsidR="00207B40" w:rsidRPr="000B71E3" w:rsidRDefault="00207B40" w:rsidP="00207B40">
      <w:pPr>
        <w:pStyle w:val="PL"/>
      </w:pPr>
      <w:r w:rsidRPr="000B71E3">
        <w:t xml:space="preserve">    SmsSubscriptionData: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sms</w:t>
      </w:r>
      <w:r w:rsidR="00267AAD" w:rsidRPr="000B71E3">
        <w:t>Subscribed</w:t>
      </w:r>
      <w:r w:rsidRPr="000B71E3">
        <w:t>:</w:t>
      </w:r>
    </w:p>
    <w:p w:rsidR="00556D3F" w:rsidRPr="000B71E3" w:rsidRDefault="00207B40" w:rsidP="00556D3F">
      <w:pPr>
        <w:pStyle w:val="PL"/>
      </w:pPr>
      <w:r w:rsidRPr="000B71E3">
        <w:t xml:space="preserve">          $ref: '#/components/schemas/Sms</w:t>
      </w:r>
      <w:r w:rsidR="00267AAD" w:rsidRPr="000B71E3">
        <w:t>Subscribed</w:t>
      </w:r>
      <w:r w:rsidRPr="000B71E3">
        <w:t>'</w:t>
      </w:r>
    </w:p>
    <w:p w:rsidR="00556D3F" w:rsidRPr="000B71E3" w:rsidRDefault="00556D3F" w:rsidP="00556D3F">
      <w:pPr>
        <w:pStyle w:val="PL"/>
      </w:pPr>
      <w:r w:rsidRPr="000B71E3">
        <w:t xml:space="preserve">        shared</w:t>
      </w:r>
      <w:r w:rsidR="000405F6">
        <w:t>SmsSubs</w:t>
      </w:r>
      <w:r w:rsidRPr="000B71E3">
        <w:t>DataId:</w:t>
      </w:r>
    </w:p>
    <w:p w:rsidR="00207B40" w:rsidRPr="000B71E3" w:rsidRDefault="00556D3F" w:rsidP="00556D3F">
      <w:pPr>
        <w:pStyle w:val="PL"/>
      </w:pPr>
      <w:r w:rsidRPr="000B71E3">
        <w:t xml:space="preserve">          $ref: '#/components/schemas/SharedDataIds'</w:t>
      </w:r>
    </w:p>
    <w:p w:rsidR="00207B40" w:rsidRPr="000B71E3" w:rsidRDefault="00207B40" w:rsidP="00207B40">
      <w:pPr>
        <w:pStyle w:val="PL"/>
      </w:pPr>
    </w:p>
    <w:p w:rsidR="00207B40" w:rsidRPr="000B71E3" w:rsidRDefault="00207B40" w:rsidP="00207B40">
      <w:pPr>
        <w:pStyle w:val="PL"/>
      </w:pPr>
      <w:r w:rsidRPr="000B71E3">
        <w:t xml:space="preserve">    SmsManagementSubscriptionData: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mtSmsSubscribed: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mtSmsBarringRoaming:</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moSmsBarringRoaming:</w:t>
      </w:r>
    </w:p>
    <w:p w:rsidR="00556D3F" w:rsidRPr="000B71E3" w:rsidRDefault="00207B40" w:rsidP="00556D3F">
      <w:pPr>
        <w:pStyle w:val="PL"/>
      </w:pPr>
      <w:r w:rsidRPr="000B71E3">
        <w:t xml:space="preserve">          type: boolean</w:t>
      </w:r>
    </w:p>
    <w:p w:rsidR="000405F6" w:rsidRDefault="00556D3F" w:rsidP="000405F6">
      <w:pPr>
        <w:pStyle w:val="PL"/>
      </w:pPr>
      <w:r w:rsidRPr="000B71E3">
        <w:t xml:space="preserve">        shared</w:t>
      </w:r>
      <w:r w:rsidR="000405F6">
        <w:t>SmsMng</w:t>
      </w:r>
      <w:r w:rsidRPr="000B71E3">
        <w:t>DataIds:</w:t>
      </w:r>
    </w:p>
    <w:p w:rsidR="000405F6" w:rsidRDefault="000405F6" w:rsidP="000405F6">
      <w:pPr>
        <w:pStyle w:val="PL"/>
      </w:pPr>
      <w:r>
        <w:t xml:space="preserve">          type: array</w:t>
      </w:r>
    </w:p>
    <w:p w:rsidR="00556D3F" w:rsidRPr="000B71E3" w:rsidRDefault="000405F6" w:rsidP="000405F6">
      <w:pPr>
        <w:pStyle w:val="PL"/>
      </w:pPr>
      <w:r>
        <w:t xml:space="preserve">          items:</w:t>
      </w:r>
    </w:p>
    <w:p w:rsidR="00A46266" w:rsidRDefault="00556D3F" w:rsidP="00A46266">
      <w:pPr>
        <w:pStyle w:val="PL"/>
      </w:pPr>
      <w:r w:rsidRPr="000B71E3">
        <w:t xml:space="preserve">          </w:t>
      </w:r>
      <w:r w:rsidR="00A46266">
        <w:t xml:space="preserve">  </w:t>
      </w:r>
      <w:r w:rsidRPr="000B71E3">
        <w:t>$ref: '#/components/schemas/SharedDataId'</w:t>
      </w:r>
    </w:p>
    <w:p w:rsidR="00207B40" w:rsidRPr="000B71E3" w:rsidRDefault="00A46266" w:rsidP="00A46266">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SdmSubscription:</w:t>
      </w:r>
    </w:p>
    <w:p w:rsidR="00207B40" w:rsidRPr="000B71E3" w:rsidRDefault="00207B40" w:rsidP="00207B40">
      <w:pPr>
        <w:pStyle w:val="PL"/>
      </w:pPr>
      <w:r w:rsidRPr="000B71E3">
        <w:t xml:space="preserve">      type: object</w:t>
      </w:r>
    </w:p>
    <w:p w:rsidR="00AD7336" w:rsidRPr="000B71E3" w:rsidRDefault="00207B40" w:rsidP="00AD7336">
      <w:pPr>
        <w:pStyle w:val="PL"/>
      </w:pPr>
      <w:r w:rsidRPr="000B71E3">
        <w:t xml:space="preserve">      required:</w:t>
      </w:r>
    </w:p>
    <w:p w:rsidR="00207B40" w:rsidRPr="000B71E3" w:rsidRDefault="00AD7336" w:rsidP="00AD7336">
      <w:pPr>
        <w:pStyle w:val="PL"/>
      </w:pPr>
      <w:r w:rsidRPr="000B71E3">
        <w:t xml:space="preserve">        - nfInstanceId</w:t>
      </w:r>
    </w:p>
    <w:p w:rsidR="00207B40" w:rsidRPr="000B71E3" w:rsidRDefault="00207B40" w:rsidP="00207B40">
      <w:pPr>
        <w:pStyle w:val="PL"/>
      </w:pPr>
      <w:r w:rsidRPr="000B71E3">
        <w:t xml:space="preserve">        - callbackUri</w:t>
      </w:r>
    </w:p>
    <w:p w:rsidR="00207B40" w:rsidRPr="000B71E3" w:rsidRDefault="00207B40" w:rsidP="00207B40">
      <w:pPr>
        <w:pStyle w:val="PL"/>
      </w:pPr>
      <w:r w:rsidRPr="000B71E3">
        <w:t xml:space="preserve">        - monitoredResourceUri</w:t>
      </w:r>
    </w:p>
    <w:p w:rsidR="00AD7336" w:rsidRPr="000B71E3" w:rsidRDefault="00207B40" w:rsidP="00AD7336">
      <w:pPr>
        <w:pStyle w:val="PL"/>
      </w:pPr>
      <w:r w:rsidRPr="000B71E3">
        <w:t xml:space="preserve">      properties:</w:t>
      </w:r>
    </w:p>
    <w:p w:rsidR="00AD7336" w:rsidRPr="000B71E3" w:rsidRDefault="00AD7336" w:rsidP="00AD7336">
      <w:pPr>
        <w:pStyle w:val="PL"/>
      </w:pPr>
      <w:r w:rsidRPr="000B71E3">
        <w:t xml:space="preserve">        nfInstanceId:</w:t>
      </w:r>
    </w:p>
    <w:p w:rsidR="00AD7336" w:rsidRPr="000B71E3" w:rsidRDefault="00AD7336" w:rsidP="00AD7336">
      <w:pPr>
        <w:pStyle w:val="PL"/>
      </w:pPr>
      <w:r w:rsidRPr="000B71E3">
        <w:t xml:space="preserve">          $ref: 'TS29571_CommonData.yaml#/components/schemas/NfInstanceId'</w:t>
      </w:r>
    </w:p>
    <w:p w:rsidR="00AD7336" w:rsidRPr="000B71E3" w:rsidRDefault="00AD7336" w:rsidP="00AD7336">
      <w:pPr>
        <w:pStyle w:val="PL"/>
      </w:pPr>
      <w:r w:rsidRPr="000B71E3">
        <w:t xml:space="preserve">        implicitUnsubscribe:</w:t>
      </w:r>
    </w:p>
    <w:p w:rsidR="00AD7336" w:rsidRPr="000B71E3" w:rsidRDefault="00AD7336" w:rsidP="00AD7336">
      <w:pPr>
        <w:pStyle w:val="PL"/>
      </w:pPr>
      <w:r w:rsidRPr="000B71E3">
        <w:t xml:space="preserve">          type: boolean</w:t>
      </w:r>
    </w:p>
    <w:p w:rsidR="00AD7336" w:rsidRPr="000B71E3" w:rsidRDefault="00AD7336" w:rsidP="00AD7336">
      <w:pPr>
        <w:pStyle w:val="PL"/>
      </w:pPr>
      <w:r w:rsidRPr="000B71E3">
        <w:t xml:space="preserve">        expires:</w:t>
      </w:r>
    </w:p>
    <w:p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rsidR="00207B40" w:rsidRPr="000B71E3" w:rsidRDefault="00207B40" w:rsidP="00207B40">
      <w:pPr>
        <w:pStyle w:val="PL"/>
      </w:pPr>
      <w:r w:rsidRPr="000B71E3">
        <w:lastRenderedPageBreak/>
        <w:t xml:space="preserve">        callbackReference:</w:t>
      </w:r>
    </w:p>
    <w:p w:rsidR="00CD0ACA" w:rsidRDefault="00207B40" w:rsidP="00CD0ACA">
      <w:pPr>
        <w:pStyle w:val="PL"/>
      </w:pPr>
      <w:r w:rsidRPr="000B71E3">
        <w:t xml:space="preserve">          $ref: '</w:t>
      </w:r>
      <w:r w:rsidR="007913DA" w:rsidRPr="000B71E3">
        <w:t>TS29571_CommonData.yaml</w:t>
      </w:r>
      <w:r w:rsidRPr="000B71E3">
        <w:t>#/components/schemas/Uri'</w:t>
      </w:r>
    </w:p>
    <w:p w:rsidR="00CD0ACA" w:rsidRDefault="00CD0ACA" w:rsidP="00CD0ACA">
      <w:pPr>
        <w:pStyle w:val="PL"/>
      </w:pPr>
      <w:r>
        <w:t xml:space="preserve">        amfServiceName:</w:t>
      </w:r>
    </w:p>
    <w:p w:rsidR="00207B40" w:rsidRPr="000B71E3" w:rsidRDefault="00CD0ACA" w:rsidP="00CD0ACA">
      <w:pPr>
        <w:pStyle w:val="PL"/>
      </w:pPr>
      <w:r>
        <w:t xml:space="preserve">          $ref: 'TS29510_Nnrf_NFManagement.yaml#/components/schemas/ServiceName</w:t>
      </w:r>
      <w:r w:rsidR="005F57FE">
        <w:t>'</w:t>
      </w:r>
    </w:p>
    <w:p w:rsidR="00207B40" w:rsidRPr="000B71E3" w:rsidRDefault="00207B40" w:rsidP="00207B40">
      <w:pPr>
        <w:pStyle w:val="PL"/>
      </w:pPr>
      <w:r w:rsidRPr="000B71E3">
        <w:t xml:space="preserve">        monitoredResourceUris: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w:t>
      </w:r>
      <w:r w:rsidR="007913DA" w:rsidRPr="000B71E3">
        <w:t>TS29571_CommonData.yaml</w:t>
      </w:r>
      <w:r w:rsidRPr="000B71E3">
        <w:t>#/components/schemas/Uri'</w:t>
      </w:r>
    </w:p>
    <w:p w:rsidR="0062196E" w:rsidRPr="000B71E3" w:rsidRDefault="00207B40" w:rsidP="0062196E">
      <w:pPr>
        <w:pStyle w:val="PL"/>
      </w:pPr>
      <w:r w:rsidRPr="000B71E3">
        <w:t xml:space="preserve">          minItems: 1</w:t>
      </w:r>
    </w:p>
    <w:p w:rsidR="0062196E" w:rsidRPr="000B71E3" w:rsidRDefault="0062196E" w:rsidP="0062196E">
      <w:pPr>
        <w:pStyle w:val="PL"/>
      </w:pPr>
      <w:r w:rsidRPr="000B71E3">
        <w:t xml:space="preserve">        singleNssai</w:t>
      </w:r>
      <w:r w:rsidR="00EE57B6" w:rsidRPr="000B71E3">
        <w:t>:</w:t>
      </w:r>
    </w:p>
    <w:p w:rsidR="0062196E" w:rsidRPr="000B71E3" w:rsidRDefault="0062196E" w:rsidP="0062196E">
      <w:pPr>
        <w:pStyle w:val="PL"/>
      </w:pPr>
      <w:r w:rsidRPr="000B71E3">
        <w:t xml:space="preserve">          $ref: 'TS29571_CommonData.yaml#/components/schemas/Snssai'</w:t>
      </w:r>
    </w:p>
    <w:p w:rsidR="0062196E" w:rsidRPr="000B71E3" w:rsidRDefault="0062196E" w:rsidP="0062196E">
      <w:pPr>
        <w:pStyle w:val="PL"/>
      </w:pPr>
      <w:r w:rsidRPr="000B71E3">
        <w:t xml:space="preserve">        dnn</w:t>
      </w:r>
      <w:r w:rsidR="00EE57B6" w:rsidRPr="000B71E3">
        <w:t>:</w:t>
      </w:r>
    </w:p>
    <w:p w:rsidR="0062196E" w:rsidRPr="000B71E3" w:rsidRDefault="0062196E" w:rsidP="0062196E">
      <w:pPr>
        <w:pStyle w:val="PL"/>
      </w:pPr>
      <w:r w:rsidRPr="000B71E3">
        <w:t xml:space="preserve">          $ref: 'TS29571_CommonData.yaml#/components/schemas/Dnn'</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xml:space="preserve">    ModificationNotification:</w:t>
      </w:r>
    </w:p>
    <w:p w:rsidR="00D30093" w:rsidRPr="000B71E3" w:rsidRDefault="00207B40" w:rsidP="00D30093">
      <w:pPr>
        <w:pStyle w:val="PL"/>
      </w:pPr>
      <w:r w:rsidRPr="000B71E3">
        <w:t xml:space="preserve">      type: object</w:t>
      </w:r>
    </w:p>
    <w:p w:rsidR="00D30093" w:rsidRPr="000B71E3" w:rsidRDefault="00D30093" w:rsidP="00D30093">
      <w:pPr>
        <w:pStyle w:val="PL"/>
      </w:pPr>
      <w:r w:rsidRPr="000B71E3">
        <w:t xml:space="preserve">      required:</w:t>
      </w:r>
    </w:p>
    <w:p w:rsidR="00207B40" w:rsidRPr="000B71E3" w:rsidRDefault="00D30093" w:rsidP="00D30093">
      <w:pPr>
        <w:pStyle w:val="PL"/>
      </w:pPr>
      <w:r w:rsidRPr="000B71E3">
        <w:t xml:space="preserve">        - notifyItems</w:t>
      </w:r>
    </w:p>
    <w:p w:rsidR="00207B40" w:rsidRPr="000B71E3" w:rsidRDefault="00207B40" w:rsidP="00207B40">
      <w:pPr>
        <w:pStyle w:val="PL"/>
      </w:pPr>
      <w:r w:rsidRPr="000B71E3">
        <w:t xml:space="preserve">      properties:</w:t>
      </w:r>
    </w:p>
    <w:p w:rsidR="00D30093" w:rsidRPr="000B71E3" w:rsidRDefault="00D30093" w:rsidP="00D30093">
      <w:pPr>
        <w:pStyle w:val="PL"/>
      </w:pPr>
      <w:r w:rsidRPr="000B71E3">
        <w:t xml:space="preserve">        notifyItems:</w:t>
      </w:r>
    </w:p>
    <w:p w:rsidR="00D30093" w:rsidRPr="000B71E3" w:rsidRDefault="00D30093" w:rsidP="00D30093">
      <w:pPr>
        <w:pStyle w:val="PL"/>
      </w:pPr>
      <w:r w:rsidRPr="000B71E3">
        <w:t xml:space="preserve">          type: array</w:t>
      </w:r>
    </w:p>
    <w:p w:rsidR="00D30093" w:rsidRPr="000B71E3" w:rsidRDefault="00D30093" w:rsidP="00D30093">
      <w:pPr>
        <w:pStyle w:val="PL"/>
      </w:pPr>
      <w:r w:rsidRPr="000B71E3">
        <w:t xml:space="preserve">          items:</w:t>
      </w:r>
    </w:p>
    <w:p w:rsidR="00D30093" w:rsidRPr="000B71E3" w:rsidRDefault="00D30093" w:rsidP="00D30093">
      <w:pPr>
        <w:pStyle w:val="PL"/>
      </w:pPr>
      <w:r w:rsidRPr="000B71E3">
        <w:t xml:space="preserve">            $ref: 'TS29571_CommonData.yaml#/components/schemas/NotifyItem'</w:t>
      </w:r>
    </w:p>
    <w:p w:rsidR="00D30093" w:rsidRPr="000B71E3" w:rsidRDefault="00D30093" w:rsidP="00D30093">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IdTranslationResult:</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supi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gpsi:</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88480D" w:rsidRPr="000B71E3" w:rsidRDefault="0088480D" w:rsidP="0088480D">
      <w:pPr>
        <w:pStyle w:val="PL"/>
      </w:pPr>
    </w:p>
    <w:p w:rsidR="0088480D" w:rsidRPr="000B71E3" w:rsidRDefault="0088480D" w:rsidP="0088480D">
      <w:pPr>
        <w:pStyle w:val="PL"/>
      </w:pPr>
      <w:r w:rsidRPr="000B71E3">
        <w:t xml:space="preserve">    AcknowledgeInfo: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sorMacIue:</w:t>
      </w:r>
    </w:p>
    <w:p w:rsidR="00760EAB" w:rsidRDefault="0088480D" w:rsidP="00760EAB">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88480D" w:rsidRPr="000B71E3" w:rsidRDefault="00760EAB" w:rsidP="00760EAB">
      <w:pPr>
        <w:pStyle w:val="PL"/>
      </w:pPr>
      <w:r>
        <w:t xml:space="preserve">        securedPacket:</w:t>
      </w:r>
    </w:p>
    <w:p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rsidR="0088480D" w:rsidRPr="000B71E3" w:rsidRDefault="0088480D" w:rsidP="0088480D">
      <w:pPr>
        <w:pStyle w:val="PL"/>
      </w:pPr>
    </w:p>
    <w:p w:rsidR="0088480D" w:rsidRPr="000B71E3" w:rsidRDefault="0088480D" w:rsidP="0088480D">
      <w:pPr>
        <w:pStyle w:val="PL"/>
      </w:pPr>
      <w:r w:rsidRPr="000B71E3">
        <w:t xml:space="preserve">    SorInfo: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steering</w:t>
      </w:r>
      <w:r w:rsidR="00760EAB">
        <w:t>Container</w:t>
      </w:r>
      <w:r w:rsidRPr="000B71E3">
        <w:t>:</w:t>
      </w:r>
    </w:p>
    <w:p w:rsidR="0088480D" w:rsidRPr="000B71E3" w:rsidRDefault="0088480D" w:rsidP="0088480D">
      <w:pPr>
        <w:pStyle w:val="PL"/>
      </w:pPr>
      <w:r w:rsidRPr="000B71E3">
        <w:t xml:space="preserve">          $ref: '#/components/schemas/Steering</w:t>
      </w:r>
      <w:r w:rsidR="00760EAB">
        <w:t>Container</w:t>
      </w:r>
      <w:r w:rsidRPr="000B71E3">
        <w:t>'</w:t>
      </w:r>
    </w:p>
    <w:p w:rsidR="0088480D" w:rsidRPr="000B71E3" w:rsidRDefault="0088480D" w:rsidP="0088480D">
      <w:pPr>
        <w:pStyle w:val="PL"/>
      </w:pPr>
      <w:r w:rsidRPr="000B71E3">
        <w:t xml:space="preserve">        ackInd:</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rsidR="0088480D" w:rsidRPr="000B71E3" w:rsidRDefault="0088480D" w:rsidP="0088480D">
      <w:pPr>
        <w:pStyle w:val="PL"/>
      </w:pPr>
      <w:r w:rsidRPr="000B71E3">
        <w:t xml:space="preserve">        sorMacIausf:</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88480D" w:rsidRPr="000B71E3" w:rsidRDefault="0088480D" w:rsidP="0088480D">
      <w:pPr>
        <w:pStyle w:val="PL"/>
      </w:pPr>
      <w:r w:rsidRPr="000B71E3">
        <w:t xml:space="preserve">        countersor:</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rsidR="0088480D" w:rsidRPr="000B71E3" w:rsidRDefault="0088480D" w:rsidP="0088480D">
      <w:pPr>
        <w:pStyle w:val="PL"/>
      </w:pPr>
      <w:r w:rsidRPr="000B71E3">
        <w:t xml:space="preserve">      required:</w:t>
      </w:r>
    </w:p>
    <w:p w:rsidR="0088480D" w:rsidRPr="000B71E3" w:rsidRDefault="0088480D" w:rsidP="0088480D">
      <w:pPr>
        <w:pStyle w:val="PL"/>
      </w:pPr>
      <w:r w:rsidRPr="000B71E3">
        <w:t xml:space="preserve">        - ackInd</w:t>
      </w:r>
    </w:p>
    <w:p w:rsidR="0088480D" w:rsidRPr="000B71E3" w:rsidRDefault="0088480D" w:rsidP="0088480D">
      <w:pPr>
        <w:pStyle w:val="PL"/>
      </w:pPr>
      <w:r w:rsidRPr="000B71E3">
        <w:t xml:space="preserve">        - sorMacIausf</w:t>
      </w:r>
    </w:p>
    <w:p w:rsidR="0088480D" w:rsidRPr="000B71E3" w:rsidRDefault="0088480D" w:rsidP="0088480D">
      <w:pPr>
        <w:pStyle w:val="PL"/>
      </w:pPr>
      <w:r w:rsidRPr="000B71E3">
        <w:t xml:space="preserve">        - countersor</w:t>
      </w:r>
    </w:p>
    <w:p w:rsidR="00556D3F" w:rsidRPr="000B71E3" w:rsidRDefault="00556D3F" w:rsidP="00556D3F">
      <w:pPr>
        <w:pStyle w:val="PL"/>
      </w:pPr>
    </w:p>
    <w:p w:rsidR="00556D3F" w:rsidRPr="000B71E3" w:rsidRDefault="00556D3F" w:rsidP="00556D3F">
      <w:pPr>
        <w:pStyle w:val="PL"/>
      </w:pPr>
      <w:r w:rsidRPr="000B71E3">
        <w:t xml:space="preserve">    SharedDataIds:</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 </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type: object</w:t>
      </w:r>
    </w:p>
    <w:p w:rsidR="00556D3F" w:rsidRPr="000B71E3" w:rsidRDefault="00556D3F" w:rsidP="00556D3F">
      <w:pPr>
        <w:pStyle w:val="PL"/>
      </w:pPr>
      <w:r w:rsidRPr="000B71E3">
        <w:t xml:space="preserve">      required:</w:t>
      </w:r>
    </w:p>
    <w:p w:rsidR="00556D3F" w:rsidRPr="000B71E3" w:rsidRDefault="00556D3F" w:rsidP="00556D3F">
      <w:pPr>
        <w:pStyle w:val="PL"/>
      </w:pPr>
      <w:r w:rsidRPr="000B71E3">
        <w:t xml:space="preserve">        - sharedDataId</w:t>
      </w:r>
    </w:p>
    <w:p w:rsidR="00556D3F" w:rsidRPr="000B71E3" w:rsidRDefault="00556D3F" w:rsidP="00556D3F">
      <w:pPr>
        <w:pStyle w:val="PL"/>
      </w:pPr>
      <w:r w:rsidRPr="000B71E3">
        <w:t xml:space="preserve">      properties:</w:t>
      </w: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r w:rsidRPr="000B71E3">
        <w:t xml:space="preserve">        sharedAmData:</w:t>
      </w:r>
    </w:p>
    <w:p w:rsidR="00556D3F" w:rsidRPr="000B71E3" w:rsidRDefault="00556D3F" w:rsidP="00556D3F">
      <w:pPr>
        <w:pStyle w:val="PL"/>
      </w:pPr>
      <w:r w:rsidRPr="000B71E3">
        <w:t xml:space="preserve">          $ref: '#/components/schemas/AccessAndMobilitySubscriptionData'</w:t>
      </w:r>
    </w:p>
    <w:p w:rsidR="00556D3F" w:rsidRPr="000B71E3" w:rsidRDefault="00556D3F" w:rsidP="00556D3F">
      <w:pPr>
        <w:pStyle w:val="PL"/>
      </w:pPr>
      <w:r w:rsidRPr="000B71E3">
        <w:t xml:space="preserve">        sharedSmsSubsData:</w:t>
      </w:r>
    </w:p>
    <w:p w:rsidR="00556D3F" w:rsidRPr="000B71E3" w:rsidRDefault="00556D3F" w:rsidP="00556D3F">
      <w:pPr>
        <w:pStyle w:val="PL"/>
      </w:pPr>
      <w:r w:rsidRPr="000B71E3">
        <w:t xml:space="preserve">          $ref: '#/components/schemas/SmsSubscriptionData'</w:t>
      </w:r>
    </w:p>
    <w:p w:rsidR="00556D3F" w:rsidRPr="000B71E3" w:rsidRDefault="00556D3F" w:rsidP="00556D3F">
      <w:pPr>
        <w:pStyle w:val="PL"/>
      </w:pPr>
      <w:r w:rsidRPr="000B71E3">
        <w:lastRenderedPageBreak/>
        <w:t xml:space="preserve">        sharedSmsMngSubsData:</w:t>
      </w:r>
    </w:p>
    <w:p w:rsidR="00A46266" w:rsidRDefault="00556D3F" w:rsidP="00A46266">
      <w:pPr>
        <w:pStyle w:val="PL"/>
      </w:pPr>
      <w:r w:rsidRPr="000B71E3">
        <w:t xml:space="preserve">          $ref: '#/components/schemas/SmsManagementSubscriptionData'</w:t>
      </w:r>
    </w:p>
    <w:p w:rsidR="00A46266" w:rsidRDefault="00A46266" w:rsidP="00A46266">
      <w:pPr>
        <w:pStyle w:val="PL"/>
      </w:pPr>
      <w:r>
        <w:t xml:space="preserve">        sharedDnnConfigurations: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A46266" w:rsidRDefault="00A46266" w:rsidP="00A46266">
      <w:pPr>
        <w:pStyle w:val="PL"/>
      </w:pPr>
      <w:r w:rsidRPr="00207B40">
        <w:t xml:space="preserve">            $ref: '#/components/schemas/DnnConfiguration'</w:t>
      </w:r>
    </w:p>
    <w:p w:rsidR="00A46266" w:rsidRDefault="00A46266" w:rsidP="00A46266">
      <w:pPr>
        <w:pStyle w:val="PL"/>
      </w:pPr>
      <w:r>
        <w:t xml:space="preserve">        sharedTraceData:</w:t>
      </w:r>
    </w:p>
    <w:p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sharedSnssaiInfos: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7D0E2A" w:rsidRDefault="00A46266" w:rsidP="007D0E2A">
      <w:pPr>
        <w:pStyle w:val="PL"/>
      </w:pPr>
      <w:r w:rsidRPr="00207B40">
        <w:t xml:space="preserve">            $ref: '#/components/schemas/</w:t>
      </w:r>
      <w:r>
        <w:t>SnssaiInfo</w:t>
      </w:r>
      <w:r w:rsidRPr="00207B40">
        <w:t>'</w:t>
      </w:r>
    </w:p>
    <w:p w:rsidR="007D0E2A" w:rsidRPr="000B71E3" w:rsidRDefault="007D0E2A" w:rsidP="007D0E2A">
      <w:pPr>
        <w:pStyle w:val="PL"/>
      </w:pPr>
      <w:r>
        <w:t xml:space="preserve">        sharedAuthenticationSubscription</w:t>
      </w:r>
      <w:r w:rsidRPr="000B71E3">
        <w:t>:</w:t>
      </w:r>
    </w:p>
    <w:p w:rsidR="007D0E2A" w:rsidRPr="000B71E3" w:rsidRDefault="007D0E2A" w:rsidP="007D0E2A">
      <w:pPr>
        <w:pStyle w:val="PL"/>
      </w:pPr>
      <w:r w:rsidRPr="000B71E3">
        <w:t xml:space="preserve">         </w:t>
      </w:r>
      <w:r>
        <w:t xml:space="preserve"> $ref: </w:t>
      </w:r>
      <w:r w:rsidRPr="000B71E3">
        <w:t>'</w:t>
      </w:r>
      <w:r>
        <w:t>TS29505_</w:t>
      </w:r>
      <w:r w:rsidRPr="00AF7A8F">
        <w:t>Nudr_DataRepository</w:t>
      </w:r>
      <w:r>
        <w:t>.yaml</w:t>
      </w:r>
      <w:r w:rsidRPr="000B71E3">
        <w:t>#/components/schemas/</w:t>
      </w:r>
      <w:r>
        <w:t>SharedAuthenticationSubscription'</w:t>
      </w:r>
    </w:p>
    <w:p w:rsidR="00556D3F" w:rsidRPr="000B71E3" w:rsidRDefault="00556D3F" w:rsidP="00556D3F">
      <w:pPr>
        <w:pStyle w:val="PL"/>
      </w:pPr>
    </w:p>
    <w:p w:rsidR="00A46266" w:rsidRDefault="00A46266" w:rsidP="00A46266">
      <w:pPr>
        <w:pStyle w:val="PL"/>
      </w:pPr>
      <w:r>
        <w:t xml:space="preserve">    TraceDataResponse:</w:t>
      </w:r>
    </w:p>
    <w:p w:rsidR="00A46266" w:rsidRDefault="00A46266" w:rsidP="00A46266">
      <w:pPr>
        <w:pStyle w:val="PL"/>
      </w:pPr>
      <w:r>
        <w:t xml:space="preserve">      type: object</w:t>
      </w:r>
    </w:p>
    <w:p w:rsidR="00A46266" w:rsidRDefault="00A46266" w:rsidP="00A46266">
      <w:pPr>
        <w:pStyle w:val="PL"/>
      </w:pPr>
      <w:r>
        <w:t xml:space="preserve">      properties:</w:t>
      </w:r>
    </w:p>
    <w:p w:rsidR="00A46266" w:rsidRDefault="00A46266" w:rsidP="00A46266">
      <w:pPr>
        <w:pStyle w:val="PL"/>
      </w:pPr>
      <w:r>
        <w:t xml:space="preserve">        traceData:</w:t>
      </w:r>
    </w:p>
    <w:p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sharedTraceDataId:</w:t>
      </w:r>
    </w:p>
    <w:p w:rsidR="00A46266" w:rsidRDefault="00A46266" w:rsidP="00A46266">
      <w:pPr>
        <w:pStyle w:val="PL"/>
      </w:pPr>
      <w:r>
        <w:t xml:space="preserve">          $ref: </w:t>
      </w:r>
      <w:r w:rsidRPr="00207B40">
        <w:t>'#/components/schemas/</w:t>
      </w:r>
      <w:r>
        <w:t>SharedDataId</w:t>
      </w:r>
      <w:r w:rsidRPr="00207B40">
        <w:t>'</w:t>
      </w:r>
    </w:p>
    <w:p w:rsidR="00760EAB" w:rsidRPr="000B71E3" w:rsidRDefault="00760EAB" w:rsidP="00760EAB">
      <w:pPr>
        <w:pStyle w:val="PL"/>
      </w:pPr>
    </w:p>
    <w:p w:rsidR="00760EAB" w:rsidRPr="000B71E3" w:rsidRDefault="00760EAB" w:rsidP="00760EAB">
      <w:pPr>
        <w:pStyle w:val="PL"/>
      </w:pPr>
      <w:r>
        <w:t xml:space="preserve">    SteeringContainer</w:t>
      </w:r>
      <w:r w:rsidRPr="000B71E3">
        <w:t>:</w:t>
      </w:r>
    </w:p>
    <w:p w:rsidR="00760EAB" w:rsidRDefault="00760EAB" w:rsidP="00760EAB">
      <w:pPr>
        <w:pStyle w:val="PL"/>
        <w:rPr>
          <w:lang w:val="en-US"/>
        </w:rPr>
      </w:pPr>
      <w:r w:rsidRPr="000B71E3">
        <w:rPr>
          <w:lang w:val="en-US"/>
        </w:rPr>
        <w:t xml:space="preserve">      oneOf:</w:t>
      </w:r>
    </w:p>
    <w:p w:rsidR="00760EAB" w:rsidRPr="00F267AF" w:rsidRDefault="00760EAB" w:rsidP="00760EAB">
      <w:pPr>
        <w:pStyle w:val="PL"/>
        <w:rPr>
          <w:lang w:val="en-US"/>
        </w:rPr>
      </w:pPr>
      <w:r w:rsidRPr="00F267AF">
        <w:rPr>
          <w:lang w:val="en-US"/>
        </w:rPr>
        <w:t xml:space="preserve">        - type: array</w:t>
      </w:r>
    </w:p>
    <w:p w:rsidR="00760EAB" w:rsidRDefault="00760EAB" w:rsidP="00760EAB">
      <w:pPr>
        <w:pStyle w:val="PL"/>
        <w:rPr>
          <w:lang w:val="en-US"/>
        </w:rPr>
      </w:pPr>
      <w:r w:rsidRPr="00F267AF">
        <w:rPr>
          <w:lang w:val="en-US"/>
        </w:rPr>
        <w:t xml:space="preserve">          items:</w:t>
      </w:r>
    </w:p>
    <w:p w:rsidR="00760EAB" w:rsidRPr="000B71E3" w:rsidRDefault="00760EAB" w:rsidP="00760EAB">
      <w:pPr>
        <w:pStyle w:val="PL"/>
      </w:pPr>
      <w:r w:rsidRPr="000B71E3">
        <w:t xml:space="preserve">            $ref: 'TS29509_</w:t>
      </w:r>
      <w:r w:rsidRPr="00767F6E">
        <w:t>Nausf_SoRProtection</w:t>
      </w:r>
      <w:r w:rsidRPr="000B71E3">
        <w:t>.yaml#/components/schemas/SteeringInfo'</w:t>
      </w:r>
    </w:p>
    <w:p w:rsidR="00760EAB" w:rsidRPr="00F267AF" w:rsidRDefault="00760EAB" w:rsidP="00760EAB">
      <w:pPr>
        <w:pStyle w:val="PL"/>
        <w:rPr>
          <w:lang w:val="en-US"/>
        </w:rPr>
      </w:pPr>
      <w:r w:rsidRPr="00F267AF">
        <w:rPr>
          <w:lang w:val="en-US"/>
        </w:rPr>
        <w:t xml:space="preserve">          minItems: 1</w:t>
      </w:r>
    </w:p>
    <w:p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SIMPLE TYPES:</w:t>
      </w:r>
    </w:p>
    <w:p w:rsidR="00207B40" w:rsidRPr="000B71E3" w:rsidRDefault="00207B40" w:rsidP="00207B40">
      <w:pPr>
        <w:pStyle w:val="PL"/>
      </w:pP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type: integer</w:t>
      </w:r>
    </w:p>
    <w:p w:rsidR="00207B40" w:rsidRPr="000B71E3" w:rsidRDefault="00207B40" w:rsidP="00207B40">
      <w:pPr>
        <w:pStyle w:val="PL"/>
      </w:pPr>
    </w:p>
    <w:p w:rsidR="00207B40" w:rsidRPr="000B71E3" w:rsidRDefault="00207B40" w:rsidP="00207B40">
      <w:pPr>
        <w:pStyle w:val="PL"/>
      </w:pPr>
      <w:r w:rsidRPr="000B71E3">
        <w:t xml:space="preserve">    MpsPriorityIndicator: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1E4404" w:rsidRPr="000B71E3" w:rsidRDefault="001E4404" w:rsidP="001E4404">
      <w:pPr>
        <w:pStyle w:val="PL"/>
      </w:pPr>
      <w:r>
        <w:t xml:space="preserve">    Mc</w:t>
      </w:r>
      <w:r w:rsidRPr="000B71E3">
        <w:t>sPriorityIndicator:</w:t>
      </w:r>
    </w:p>
    <w:p w:rsidR="001E4404" w:rsidRPr="000B71E3" w:rsidRDefault="001E4404" w:rsidP="001E4404">
      <w:pPr>
        <w:pStyle w:val="PL"/>
      </w:pPr>
      <w:r w:rsidRPr="000B71E3">
        <w:t xml:space="preserve">      type: boolean</w:t>
      </w:r>
    </w:p>
    <w:p w:rsidR="001E4404" w:rsidRPr="000B71E3" w:rsidRDefault="001E4404" w:rsidP="001E4404">
      <w:pPr>
        <w:pStyle w:val="PL"/>
      </w:pPr>
    </w:p>
    <w:p w:rsidR="00207B40" w:rsidRPr="000B71E3" w:rsidRDefault="00207B40" w:rsidP="00207B40">
      <w:pPr>
        <w:pStyle w:val="PL"/>
      </w:pPr>
      <w:r w:rsidRPr="000B71E3">
        <w:t xml:space="preserve">    DnnIndicator: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Sms</w:t>
      </w:r>
      <w:r w:rsidR="00267AAD" w:rsidRPr="000B71E3">
        <w:t>Subscribed</w:t>
      </w:r>
      <w:r w:rsidRPr="000B71E3">
        <w:t>:</w:t>
      </w:r>
    </w:p>
    <w:p w:rsidR="00207B40" w:rsidRPr="000B71E3" w:rsidRDefault="00207B40" w:rsidP="00207B40">
      <w:pPr>
        <w:pStyle w:val="PL"/>
      </w:pPr>
      <w:r w:rsidRPr="000B71E3">
        <w:t xml:space="preserve">      type: boolean</w:t>
      </w:r>
    </w:p>
    <w:p w:rsidR="00946F32" w:rsidRPr="000B71E3" w:rsidRDefault="00946F32" w:rsidP="00207B40">
      <w:pPr>
        <w:pStyle w:val="PL"/>
      </w:pPr>
    </w:p>
    <w:p w:rsidR="00946F32" w:rsidRPr="000B71E3" w:rsidRDefault="00946F32" w:rsidP="00946F32">
      <w:pPr>
        <w:pStyle w:val="PL"/>
      </w:pPr>
      <w:r w:rsidRPr="000B71E3">
        <w:t xml:space="preserve">    3GppChargingCharacteristics:</w:t>
      </w:r>
    </w:p>
    <w:p w:rsidR="00946F32" w:rsidRPr="000B71E3" w:rsidRDefault="00946F32" w:rsidP="00207B40">
      <w:pPr>
        <w:pStyle w:val="PL"/>
      </w:pPr>
      <w:r w:rsidRPr="000B71E3">
        <w:t xml:space="preserve">      type: string</w:t>
      </w:r>
    </w:p>
    <w:p w:rsidR="00207B40" w:rsidRPr="000B71E3" w:rsidRDefault="00207B40" w:rsidP="00207B40">
      <w:pPr>
        <w:pStyle w:val="PL"/>
      </w:pP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type: integer</w:t>
      </w:r>
    </w:p>
    <w:p w:rsidR="00C15279" w:rsidRPr="000B71E3" w:rsidRDefault="00C15279" w:rsidP="00C15279">
      <w:pPr>
        <w:pStyle w:val="PL"/>
      </w:pPr>
      <w:r w:rsidRPr="000B71E3">
        <w:t xml:space="preserve">      minimum: -1</w:t>
      </w:r>
    </w:p>
    <w:p w:rsidR="004F6355" w:rsidRPr="000B71E3" w:rsidRDefault="004F6355" w:rsidP="004F6355">
      <w:pPr>
        <w:pStyle w:val="PL"/>
      </w:pPr>
    </w:p>
    <w:p w:rsidR="004F6355" w:rsidRPr="000B71E3" w:rsidRDefault="004F6355" w:rsidP="004F6355">
      <w:pPr>
        <w:pStyle w:val="PL"/>
      </w:pPr>
      <w:r w:rsidRPr="000B71E3">
        <w:t xml:space="preserve">    MicoAllowed:</w:t>
      </w:r>
    </w:p>
    <w:p w:rsidR="003F0D70" w:rsidRPr="000B71E3" w:rsidRDefault="004F6355" w:rsidP="004F6355">
      <w:pPr>
        <w:pStyle w:val="PL"/>
      </w:pPr>
      <w:r w:rsidRPr="000B71E3">
        <w:t xml:space="preserve">      type: boolean</w:t>
      </w:r>
    </w:p>
    <w:p w:rsidR="00556D3F" w:rsidRPr="000B71E3" w:rsidRDefault="00556D3F" w:rsidP="00556D3F">
      <w:pPr>
        <w:pStyle w:val="PL"/>
      </w:pP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type: string</w:t>
      </w:r>
    </w:p>
    <w:p w:rsidR="006E72FA" w:rsidRPr="000B71E3" w:rsidRDefault="00556D3F" w:rsidP="006E72FA">
      <w:pPr>
        <w:pStyle w:val="PL"/>
      </w:pPr>
      <w:r w:rsidRPr="000B71E3">
        <w:t xml:space="preserve">      pattern: '^[0-9]{5,6}-.+$'</w:t>
      </w:r>
    </w:p>
    <w:p w:rsidR="006E72FA" w:rsidRPr="000B71E3" w:rsidRDefault="006E72FA" w:rsidP="006E72FA">
      <w:pPr>
        <w:pStyle w:val="PL"/>
      </w:pPr>
    </w:p>
    <w:p w:rsidR="006E72FA" w:rsidRPr="000B71E3" w:rsidRDefault="006E72FA" w:rsidP="006E72FA">
      <w:pPr>
        <w:pStyle w:val="PL"/>
      </w:pPr>
      <w:r w:rsidRPr="000B71E3">
        <w:t xml:space="preserve">    IwkEpsInd:</w:t>
      </w:r>
    </w:p>
    <w:p w:rsidR="006E72FA" w:rsidRPr="000B71E3" w:rsidRDefault="006E72FA" w:rsidP="006E72FA">
      <w:pPr>
        <w:pStyle w:val="PL"/>
      </w:pPr>
      <w:r w:rsidRPr="000B71E3">
        <w:t xml:space="preserve">      type: boolean</w:t>
      </w:r>
    </w:p>
    <w:p w:rsidR="00760EAB" w:rsidRPr="000B71E3" w:rsidRDefault="00760EAB" w:rsidP="00760EAB">
      <w:pPr>
        <w:pStyle w:val="PL"/>
      </w:pPr>
    </w:p>
    <w:p w:rsidR="00760EAB" w:rsidRPr="000B71E3" w:rsidRDefault="00760EAB" w:rsidP="00760EAB">
      <w:pPr>
        <w:pStyle w:val="PL"/>
      </w:pPr>
      <w:r>
        <w:t xml:space="preserve">    SecuredPacket</w:t>
      </w:r>
      <w:r w:rsidRPr="000B71E3">
        <w:t>:</w:t>
      </w:r>
    </w:p>
    <w:p w:rsidR="00760EAB" w:rsidRDefault="00760EAB" w:rsidP="00760EAB">
      <w:pPr>
        <w:pStyle w:val="PL"/>
      </w:pPr>
      <w:r w:rsidRPr="000B71E3">
        <w:t xml:space="preserve">      type: string</w:t>
      </w:r>
    </w:p>
    <w:p w:rsidR="00760EAB" w:rsidRPr="00544965" w:rsidRDefault="00760EAB" w:rsidP="00760EAB">
      <w:pPr>
        <w:pStyle w:val="PL"/>
      </w:pPr>
      <w:r w:rsidRPr="00544965">
        <w:t xml:space="preserve">      format: base64</w:t>
      </w:r>
    </w:p>
    <w:p w:rsidR="00556D3F" w:rsidRPr="000B71E3" w:rsidRDefault="00556D3F" w:rsidP="00556D3F">
      <w:pPr>
        <w:pStyle w:val="PL"/>
      </w:pPr>
    </w:p>
    <w:p w:rsidR="00C15279" w:rsidRPr="000B71E3" w:rsidRDefault="00C15279" w:rsidP="00207B40">
      <w:pPr>
        <w:pStyle w:val="PL"/>
      </w:pPr>
    </w:p>
    <w:p w:rsidR="00207B40" w:rsidRPr="000B71E3" w:rsidRDefault="00207B40" w:rsidP="00207B40">
      <w:pPr>
        <w:pStyle w:val="PL"/>
      </w:pPr>
      <w:r w:rsidRPr="000B71E3">
        <w:lastRenderedPageBreak/>
        <w:t># ENUMS:</w:t>
      </w:r>
    </w:p>
    <w:p w:rsidR="00207B40" w:rsidRPr="000B71E3" w:rsidRDefault="00207B40" w:rsidP="00207B40">
      <w:pPr>
        <w:pStyle w:val="PL"/>
      </w:pPr>
    </w:p>
    <w:p w:rsidR="00207B40" w:rsidRPr="000B71E3" w:rsidRDefault="00207B40" w:rsidP="00207B40">
      <w:pPr>
        <w:pStyle w:val="PL"/>
      </w:pPr>
      <w:r w:rsidRPr="000B71E3">
        <w:t xml:space="preserve">    DataSetName:</w:t>
      </w:r>
    </w:p>
    <w:p w:rsidR="00207B40" w:rsidRPr="000B71E3" w:rsidRDefault="00207B40" w:rsidP="00207B40">
      <w:pPr>
        <w:pStyle w:val="PL"/>
      </w:pPr>
      <w:r w:rsidRPr="000B71E3">
        <w:t xml:space="preserve">      anyOf:</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r w:rsidRPr="000B71E3">
        <w:t xml:space="preserve">        </w:t>
      </w:r>
      <w:r w:rsidR="00C56875" w:rsidRPr="000B71E3">
        <w:t xml:space="preserve">  </w:t>
      </w:r>
      <w:r w:rsidRPr="000B71E3">
        <w:t>enum:</w:t>
      </w:r>
    </w:p>
    <w:p w:rsidR="00207B40" w:rsidRPr="000B71E3" w:rsidRDefault="00207B40" w:rsidP="00207B40">
      <w:pPr>
        <w:pStyle w:val="PL"/>
      </w:pPr>
      <w:r w:rsidRPr="000B71E3">
        <w:t xml:space="preserve">        </w:t>
      </w:r>
      <w:r w:rsidR="00C56875" w:rsidRPr="000B71E3">
        <w:t xml:space="preserve">  </w:t>
      </w:r>
      <w:r w:rsidRPr="000B71E3">
        <w:t>- AM</w:t>
      </w:r>
    </w:p>
    <w:p w:rsidR="002A0E55" w:rsidRPr="000B71E3" w:rsidRDefault="00207B40" w:rsidP="002A0E55">
      <w:pPr>
        <w:pStyle w:val="PL"/>
      </w:pPr>
      <w:r w:rsidRPr="000B71E3">
        <w:t xml:space="preserve">        </w:t>
      </w:r>
      <w:r w:rsidR="00C56875" w:rsidRPr="000B71E3">
        <w:t xml:space="preserve">  </w:t>
      </w:r>
      <w:r w:rsidRPr="000B71E3">
        <w:t>- SMF_SEL</w:t>
      </w:r>
    </w:p>
    <w:p w:rsidR="002A0E55" w:rsidRPr="000B71E3" w:rsidRDefault="002A0E55" w:rsidP="002A0E55">
      <w:pPr>
        <w:pStyle w:val="PL"/>
      </w:pPr>
      <w:r w:rsidRPr="000B71E3">
        <w:t xml:space="preserve">        </w:t>
      </w:r>
      <w:r w:rsidR="00C56875" w:rsidRPr="000B71E3">
        <w:t xml:space="preserve">  </w:t>
      </w:r>
      <w:r w:rsidRPr="000B71E3">
        <w:t>- UEC_SMF</w:t>
      </w:r>
    </w:p>
    <w:p w:rsidR="002A0E55" w:rsidRPr="000B71E3" w:rsidRDefault="002A0E55" w:rsidP="002A0E55">
      <w:pPr>
        <w:pStyle w:val="PL"/>
      </w:pPr>
      <w:r w:rsidRPr="000B71E3">
        <w:t xml:space="preserve">        </w:t>
      </w:r>
      <w:r w:rsidR="00C56875" w:rsidRPr="000B71E3">
        <w:t xml:space="preserve">  </w:t>
      </w:r>
      <w:r w:rsidRPr="000B71E3">
        <w:t>- UEC_SMSF</w:t>
      </w:r>
    </w:p>
    <w:p w:rsidR="00207B40" w:rsidRPr="000B71E3" w:rsidRDefault="002A0E55" w:rsidP="002A0E55">
      <w:pPr>
        <w:pStyle w:val="PL"/>
      </w:pPr>
      <w:r w:rsidRPr="000B71E3">
        <w:t xml:space="preserve">        </w:t>
      </w:r>
      <w:r w:rsidR="00C56875" w:rsidRPr="000B71E3">
        <w:t xml:space="preserve">  </w:t>
      </w:r>
      <w:r w:rsidRPr="000B71E3">
        <w:t>- SMS_SUB</w:t>
      </w:r>
    </w:p>
    <w:p w:rsidR="00211EEC" w:rsidRPr="000B71E3" w:rsidRDefault="002A0E55" w:rsidP="00211EEC">
      <w:pPr>
        <w:pStyle w:val="PL"/>
      </w:pPr>
      <w:r w:rsidRPr="000B71E3">
        <w:t xml:space="preserve">        </w:t>
      </w:r>
      <w:r w:rsidR="00C56875" w:rsidRPr="000B71E3">
        <w:t xml:space="preserve">  </w:t>
      </w:r>
      <w:r w:rsidRPr="000B71E3">
        <w:t>- SM</w:t>
      </w:r>
    </w:p>
    <w:p w:rsidR="002A0E55" w:rsidRPr="000B71E3" w:rsidRDefault="00211EEC" w:rsidP="00211EEC">
      <w:pPr>
        <w:pStyle w:val="PL"/>
      </w:pPr>
      <w:r w:rsidRPr="000B71E3">
        <w:t xml:space="preserve">        </w:t>
      </w:r>
      <w:r w:rsidR="00C56875" w:rsidRPr="000B71E3">
        <w:t xml:space="preserve">  </w:t>
      </w:r>
      <w:r w:rsidRPr="000B71E3">
        <w:t>- TRACE</w:t>
      </w:r>
    </w:p>
    <w:p w:rsidR="00D17C43" w:rsidRPr="000B71E3" w:rsidRDefault="00D17C43" w:rsidP="00D17C43">
      <w:pPr>
        <w:pStyle w:val="PL"/>
      </w:pPr>
      <w:r w:rsidRPr="000B71E3">
        <w:t xml:space="preserve">          - SMS_MNG</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p>
    <w:p w:rsidR="00207B40" w:rsidRPr="000B71E3" w:rsidRDefault="00207B40" w:rsidP="002127F7"/>
    <w:p w:rsidR="002E7F0F" w:rsidRPr="000B71E3" w:rsidRDefault="002E7F0F" w:rsidP="002E7F0F">
      <w:pPr>
        <w:pStyle w:val="Heading2"/>
      </w:pPr>
      <w:bookmarkStart w:id="498" w:name="historyclause"/>
      <w:bookmarkStart w:id="499" w:name="_Toc532989987"/>
      <w:r w:rsidRPr="000B71E3">
        <w:t>A.3</w:t>
      </w:r>
      <w:r w:rsidRPr="000B71E3">
        <w:tab/>
        <w:t>Nudm_UECM API</w:t>
      </w:r>
      <w:bookmarkEnd w:id="499"/>
    </w:p>
    <w:p w:rsidR="00FC22EA" w:rsidRPr="000B71E3" w:rsidRDefault="00FC22EA" w:rsidP="008F3365">
      <w:pPr>
        <w:pStyle w:val="PL"/>
      </w:pPr>
      <w:r w:rsidRPr="000B71E3">
        <w:t>openapi: 3.0.0</w:t>
      </w:r>
    </w:p>
    <w:p w:rsidR="00FC22EA" w:rsidRPr="000B71E3" w:rsidRDefault="00FC22EA" w:rsidP="008F3365">
      <w:pPr>
        <w:pStyle w:val="PL"/>
      </w:pPr>
    </w:p>
    <w:p w:rsidR="00FC22EA" w:rsidRPr="000B71E3" w:rsidRDefault="00FC22EA" w:rsidP="008F3365">
      <w:pPr>
        <w:pStyle w:val="PL"/>
      </w:pPr>
      <w:r w:rsidRPr="000B71E3">
        <w:t>info:</w:t>
      </w:r>
    </w:p>
    <w:p w:rsidR="00FC22EA" w:rsidRPr="000B71E3" w:rsidRDefault="00FC22EA" w:rsidP="008F3365">
      <w:pPr>
        <w:pStyle w:val="PL"/>
      </w:pPr>
      <w:r w:rsidRPr="000B71E3">
        <w:t xml:space="preserve">  version: '1.</w:t>
      </w:r>
      <w:r w:rsidR="00AA3CF7">
        <w:t>0</w:t>
      </w:r>
      <w:r w:rsidRPr="000B71E3">
        <w:t>.0'</w:t>
      </w:r>
    </w:p>
    <w:p w:rsidR="00FC22EA" w:rsidRPr="000B71E3" w:rsidRDefault="00FC22EA" w:rsidP="008F3365">
      <w:pPr>
        <w:pStyle w:val="PL"/>
      </w:pPr>
      <w:r w:rsidRPr="000B71E3">
        <w:t xml:space="preserve">  title: 'Nudm_UECM'</w:t>
      </w:r>
    </w:p>
    <w:p w:rsidR="00FC22EA" w:rsidRPr="000B71E3" w:rsidRDefault="00FC22EA" w:rsidP="008F3365">
      <w:pPr>
        <w:pStyle w:val="PL"/>
      </w:pPr>
      <w:r w:rsidRPr="000B71E3">
        <w:t xml:space="preserve">  description: 'Nudm Context Management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FC22EA" w:rsidRPr="000B71E3" w:rsidRDefault="00FC22EA" w:rsidP="008F3365">
      <w:pPr>
        <w:pStyle w:val="PL"/>
      </w:pPr>
    </w:p>
    <w:p w:rsidR="00FC22EA" w:rsidRPr="000B71E3" w:rsidRDefault="00FC22EA" w:rsidP="008F3365">
      <w:pPr>
        <w:pStyle w:val="PL"/>
      </w:pPr>
      <w:r w:rsidRPr="000B71E3">
        <w:t>servers:</w:t>
      </w:r>
    </w:p>
    <w:p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rsidR="00FC22EA" w:rsidRPr="000B71E3" w:rsidRDefault="00FC22EA" w:rsidP="008F3365">
      <w:pPr>
        <w:pStyle w:val="PL"/>
      </w:pPr>
      <w:r w:rsidRPr="000B71E3">
        <w:t xml:space="preserve">    variables:</w:t>
      </w:r>
    </w:p>
    <w:p w:rsidR="00FC22EA" w:rsidRPr="000B71E3" w:rsidRDefault="00FC22EA" w:rsidP="008F3365">
      <w:pPr>
        <w:pStyle w:val="PL"/>
      </w:pPr>
      <w:r w:rsidRPr="000B71E3">
        <w:t xml:space="preserve">      apiRoot:</w:t>
      </w:r>
    </w:p>
    <w:p w:rsidR="00FC22EA" w:rsidRPr="000B71E3" w:rsidRDefault="00FC22EA" w:rsidP="008F3365">
      <w:pPr>
        <w:pStyle w:val="PL"/>
      </w:pPr>
      <w:r w:rsidRPr="000B71E3">
        <w:t xml:space="preserve">        default: https://</w:t>
      </w:r>
      <w:r w:rsidR="00C56875" w:rsidRPr="000B71E3">
        <w:t>example</w:t>
      </w:r>
      <w:r w:rsidRPr="000B71E3">
        <w:t>.com</w:t>
      </w:r>
    </w:p>
    <w:p w:rsidR="00FC22EA" w:rsidRPr="000B71E3" w:rsidRDefault="00FC22EA" w:rsidP="008F3365">
      <w:pPr>
        <w:pStyle w:val="PL"/>
      </w:pPr>
      <w:r w:rsidRPr="000B71E3">
        <w:t xml:space="preserve">        description: apiRoot as defined in subclause subclause 4.4 of 3GPP TS 29.501.</w:t>
      </w:r>
    </w:p>
    <w:p w:rsidR="00967D88" w:rsidRPr="000B71E3" w:rsidRDefault="00967D88" w:rsidP="00967D88">
      <w:pPr>
        <w:pStyle w:val="PL"/>
        <w:rPr>
          <w:lang w:val="en-US"/>
        </w:rPr>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nudm-uecm</w:t>
      </w:r>
    </w:p>
    <w:p w:rsidR="00C56875" w:rsidRPr="000B71E3" w:rsidRDefault="00C56875" w:rsidP="00967D88">
      <w:pPr>
        <w:pStyle w:val="PL"/>
        <w:rPr>
          <w:lang w:val="en-US"/>
        </w:rPr>
      </w:pPr>
      <w:r w:rsidRPr="000B71E3">
        <w:rPr>
          <w:lang w:val="en-US"/>
        </w:rPr>
        <w:t xml:space="preserve">  - {}</w:t>
      </w:r>
    </w:p>
    <w:p w:rsidR="00FC22EA" w:rsidRPr="000B71E3" w:rsidRDefault="00FC22EA" w:rsidP="008F3365">
      <w:pPr>
        <w:pStyle w:val="PL"/>
      </w:pPr>
    </w:p>
    <w:p w:rsidR="00FC22EA" w:rsidRPr="000B71E3" w:rsidRDefault="00FC22EA" w:rsidP="008F3365">
      <w:pPr>
        <w:pStyle w:val="PL"/>
      </w:pPr>
      <w:r w:rsidRPr="000B71E3">
        <w:t>paths:</w:t>
      </w:r>
    </w:p>
    <w:p w:rsidR="00FC22EA" w:rsidRPr="000B71E3" w:rsidRDefault="00FC22EA" w:rsidP="008F3365">
      <w:pPr>
        <w:pStyle w:val="PL"/>
      </w:pPr>
      <w:r w:rsidRPr="000B71E3">
        <w:t xml:space="preserve">  /{ueId}/registrations/amf-3gpp-access: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Pr="000B71E3" w:rsidRDefault="00F20C5A" w:rsidP="00F20C5A">
      <w:pPr>
        <w:pStyle w:val="PL"/>
      </w:pPr>
      <w:r w:rsidRPr="000B71E3">
        <w:t xml:space="preserve">        '20</w:t>
      </w:r>
      <w:r>
        <w:t>1</w:t>
      </w:r>
      <w:r w:rsidRPr="000B71E3">
        <w:t>':</w:t>
      </w:r>
    </w:p>
    <w:p w:rsidR="00F20C5A" w:rsidRPr="000B71E3" w:rsidRDefault="00F20C5A" w:rsidP="00F20C5A">
      <w:pPr>
        <w:pStyle w:val="PL"/>
      </w:pPr>
      <w:r w:rsidRPr="000B71E3">
        <w:t xml:space="preserve">          description: </w:t>
      </w:r>
      <w:r>
        <w:t>Created</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263173" w:rsidRDefault="00263173" w:rsidP="00263173">
      <w:pPr>
        <w:pStyle w:val="PL"/>
      </w:pPr>
      <w:r>
        <w:t xml:space="preserve">          headers:</w:t>
      </w:r>
    </w:p>
    <w:p w:rsidR="00263173" w:rsidRDefault="00263173" w:rsidP="00263173">
      <w:pPr>
        <w:pStyle w:val="PL"/>
      </w:pPr>
      <w:r>
        <w:t xml:space="preserve">            Location:</w:t>
      </w:r>
    </w:p>
    <w:p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rsidR="00263173" w:rsidRDefault="00263173" w:rsidP="00263173">
      <w:pPr>
        <w:pStyle w:val="PL"/>
      </w:pPr>
      <w:r>
        <w:t xml:space="preserve">              required: true</w:t>
      </w:r>
    </w:p>
    <w:p w:rsidR="00263173" w:rsidRDefault="00263173" w:rsidP="00263173">
      <w:pPr>
        <w:pStyle w:val="PL"/>
      </w:pPr>
      <w:r>
        <w:t xml:space="preserve">              schema:</w:t>
      </w:r>
    </w:p>
    <w:p w:rsidR="00263173" w:rsidRPr="002857AD" w:rsidRDefault="00263173" w:rsidP="00263173">
      <w:pPr>
        <w:pStyle w:val="PL"/>
      </w:pPr>
      <w:r>
        <w:lastRenderedPageBreak/>
        <w:t xml:space="preserve">                type: string</w:t>
      </w:r>
    </w:p>
    <w:p w:rsidR="00F20C5A" w:rsidRPr="000B71E3" w:rsidRDefault="00F20C5A" w:rsidP="00F20C5A">
      <w:pPr>
        <w:pStyle w:val="PL"/>
      </w:pPr>
      <w:r w:rsidRPr="000B71E3">
        <w:t xml:space="preserve">        '200':</w:t>
      </w:r>
    </w:p>
    <w:p w:rsidR="00F20C5A" w:rsidRPr="000B71E3" w:rsidRDefault="00F20C5A" w:rsidP="00F20C5A">
      <w:pPr>
        <w:pStyle w:val="PL"/>
      </w:pPr>
      <w:r w:rsidRPr="000B71E3">
        <w:t xml:space="preserve">          description: </w:t>
      </w:r>
      <w:r>
        <w:t>OK</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CC01D1" w:rsidRPr="000B71E3" w:rsidRDefault="00CC01D1" w:rsidP="00CC01D1">
      <w:pPr>
        <w:pStyle w:val="PL"/>
        <w:rPr>
          <w:lang w:val="en-US"/>
        </w:rPr>
      </w:pPr>
      <w:r w:rsidRPr="000B71E3">
        <w:rPr>
          <w:lang w:val="en-US"/>
        </w:rPr>
        <w:t xml:space="preserve">        </w:t>
      </w:r>
      <w:bookmarkStart w:id="500" w:name="_Hlk520205304"/>
      <w:r w:rsidRPr="000B71E3">
        <w:rPr>
          <w:lang w:val="en-US"/>
        </w:rPr>
        <w:t>'400':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'403':</w:t>
      </w:r>
    </w:p>
    <w:p w:rsidR="00CC01D1" w:rsidRPr="000B71E3" w:rsidRDefault="00CC01D1" w:rsidP="00CC01D1">
      <w:pPr>
        <w:pStyle w:val="PL"/>
        <w:rPr>
          <w:lang w:val="en-US"/>
        </w:rPr>
      </w:pPr>
      <w:r w:rsidRPr="000B71E3">
        <w:rPr>
          <w:lang w:val="en-US"/>
        </w:rPr>
        <w:t xml:space="preserve">          $ref: 'TS29571_CommonData.yaml#/components/responses/403'</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bookmarkEnd w:id="500"/>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CC01D1" w:rsidRPr="000B71E3" w:rsidRDefault="00FC22EA" w:rsidP="00CC01D1">
      <w:pPr>
        <w:pStyle w:val="PL"/>
      </w:pPr>
      <w:r w:rsidRPr="000B71E3">
        <w:t xml:space="preserve">                  description: Successful Notification response</w:t>
      </w:r>
    </w:p>
    <w:p w:rsidR="00CC01D1" w:rsidRPr="000B71E3" w:rsidRDefault="00CC01D1" w:rsidP="00CC01D1">
      <w:pPr>
        <w:pStyle w:val="PL"/>
        <w:rPr>
          <w:lang w:val="en-US"/>
        </w:rPr>
      </w:pPr>
      <w:r w:rsidRPr="000B71E3">
        <w:rPr>
          <w:lang w:val="en-US"/>
        </w:rPr>
        <w:t xml:space="preserve">                '400':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p w:rsidR="00CC01D1" w:rsidRPr="000B71E3" w:rsidRDefault="00CC01D1" w:rsidP="00CC01D1">
      <w:pPr>
        <w:pStyle w:val="PL"/>
      </w:pPr>
      <w:r w:rsidRPr="000B71E3">
        <w:t xml:space="preserve">                default:</w:t>
      </w:r>
    </w:p>
    <w:p w:rsidR="00CC01D1" w:rsidRPr="000B71E3" w:rsidRDefault="00CC01D1" w:rsidP="00CC01D1">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patch:</w:t>
      </w:r>
    </w:p>
    <w:p w:rsidR="00FC22EA" w:rsidRPr="000B71E3" w:rsidRDefault="00FC22EA" w:rsidP="008F3365">
      <w:pPr>
        <w:pStyle w:val="PL"/>
      </w:pPr>
      <w:r w:rsidRPr="000B71E3">
        <w:t xml:space="preserve">      summary: Update a parameter in the AMF registration for 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lastRenderedPageBreak/>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/{ueId}/registrations/amf-non-3gpp-access: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non-3GPP access</w:t>
      </w:r>
    </w:p>
    <w:p w:rsidR="00FC22EA" w:rsidRPr="000B71E3" w:rsidRDefault="00FC22EA" w:rsidP="008F3365">
      <w:pPr>
        <w:pStyle w:val="PL"/>
      </w:pPr>
      <w:r w:rsidRPr="000B71E3">
        <w:t xml:space="preserve">      operationId: Register</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lastRenderedPageBreak/>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20C5A" w:rsidRDefault="00F20C5A" w:rsidP="00F20C5A">
      <w:pPr>
        <w:pStyle w:val="PL"/>
      </w:pPr>
      <w:r>
        <w:t xml:space="preserve">        '200':</w:t>
      </w:r>
    </w:p>
    <w:p w:rsidR="00F20C5A" w:rsidRDefault="00F20C5A" w:rsidP="00F20C5A">
      <w:pPr>
        <w:pStyle w:val="PL"/>
      </w:pPr>
      <w:r>
        <w:t xml:space="preserve">          description: OK</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62688C" w:rsidRPr="000B71E3" w:rsidRDefault="00FC22EA" w:rsidP="0062688C">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FC22EA" w:rsidRPr="000B71E3" w:rsidRDefault="0062688C" w:rsidP="0062688C">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lastRenderedPageBreak/>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4F033D">
      <w:pPr>
        <w:pStyle w:val="PL"/>
      </w:pPr>
      <w:r w:rsidRPr="000B71E3">
        <w:t xml:space="preserve">    patch:</w:t>
      </w:r>
    </w:p>
    <w:p w:rsidR="00FC22EA" w:rsidRPr="000B71E3" w:rsidRDefault="00FC22EA" w:rsidP="008F3365">
      <w:pPr>
        <w:pStyle w:val="PL"/>
      </w:pPr>
      <w:r w:rsidRPr="000B71E3">
        <w:t xml:space="preserve">      summary: update a parameter in the AMF registration for non-3GPP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non-3GPP-access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/{ueId}/registrations/smf-registrations/{pduSessionId}:</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SMF</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25B11">
        <w:t>SmfRegistration'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11726E" w:rsidRDefault="00FC22EA" w:rsidP="0011726E">
      <w:pPr>
        <w:pStyle w:val="PL"/>
      </w:pPr>
      <w:r w:rsidRPr="000B71E3">
        <w:t xml:space="preserve">                $ref: '#/components/schemas/SmfRegistration'</w:t>
      </w:r>
    </w:p>
    <w:p w:rsidR="0011726E" w:rsidRDefault="0011726E" w:rsidP="0011726E">
      <w:pPr>
        <w:pStyle w:val="PL"/>
      </w:pPr>
      <w:r>
        <w:t xml:space="preserve">        '204':</w:t>
      </w:r>
    </w:p>
    <w:p w:rsidR="00FC22EA" w:rsidRPr="000B71E3" w:rsidRDefault="0011726E" w:rsidP="0011726E">
      <w:pPr>
        <w:pStyle w:val="PL"/>
      </w:pPr>
      <w:r>
        <w:t xml:space="preserve">          description: 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'{request.body#/pcscfRestorationCallbackUri}':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'#/components/schemas/PcscfRestorationNotification'</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lastRenderedPageBreak/>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62688C" w:rsidRPr="000B71E3" w:rsidRDefault="0062688C" w:rsidP="0062688C">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an SMF registration</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Deregistration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3GPP access</w:t>
      </w:r>
    </w:p>
    <w:p w:rsidR="00FC22EA" w:rsidRPr="000B71E3" w:rsidRDefault="00FC22EA" w:rsidP="008F3365">
      <w:pPr>
        <w:pStyle w:val="PL"/>
      </w:pPr>
      <w:r w:rsidRPr="000B71E3">
        <w:t xml:space="preserve">      operationId: Update SMSF Reg 3GPP</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lastRenderedPageBreak/>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8F3365">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the SMSF registration for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lastRenderedPageBreak/>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non-3GPP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11726E">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8F2FC1" w:rsidRPr="000B71E3" w:rsidRDefault="003667BC" w:rsidP="008F2FC1">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SMSF registration for non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lastRenderedPageBreak/>
        <w:t xml:space="preserve">          $ref: 'TS29571_CommonData.yaml#/components/responses/404'</w:t>
      </w:r>
    </w:p>
    <w:p w:rsidR="003667BC" w:rsidRPr="000B71E3" w:rsidRDefault="003667BC" w:rsidP="003667BC">
      <w:pPr>
        <w:pStyle w:val="PL"/>
        <w:rPr>
          <w:lang w:val="en-US"/>
        </w:rPr>
      </w:pPr>
      <w:r w:rsidRPr="000B71E3">
        <w:rPr>
          <w:lang w:val="en-US"/>
        </w:rPr>
        <w:t xml:space="preserve">        '422':</w:t>
      </w:r>
    </w:p>
    <w:p w:rsidR="003667BC" w:rsidRPr="000B71E3" w:rsidRDefault="003667BC" w:rsidP="003667BC">
      <w:pPr>
        <w:pStyle w:val="PL"/>
      </w:pPr>
      <w:r w:rsidRPr="000B71E3">
        <w:t xml:space="preserve">          description: Unprocessable Request</w:t>
      </w:r>
    </w:p>
    <w:p w:rsidR="003667BC" w:rsidRPr="000B71E3" w:rsidRDefault="003667BC" w:rsidP="003667BC">
      <w:pPr>
        <w:pStyle w:val="PL"/>
      </w:pPr>
      <w:r w:rsidRPr="000B71E3">
        <w:t xml:space="preserve">          content:</w:t>
      </w:r>
    </w:p>
    <w:p w:rsidR="003667BC" w:rsidRPr="000B71E3" w:rsidRDefault="003667BC" w:rsidP="003667BC">
      <w:pPr>
        <w:pStyle w:val="PL"/>
      </w:pPr>
      <w:r w:rsidRPr="000B71E3">
        <w:t xml:space="preserve">            application/problem+json:</w:t>
      </w:r>
    </w:p>
    <w:p w:rsidR="003667BC" w:rsidRPr="000B71E3" w:rsidRDefault="003667BC" w:rsidP="003667BC">
      <w:pPr>
        <w:pStyle w:val="PL"/>
      </w:pPr>
      <w:r w:rsidRPr="000B71E3">
        <w:t xml:space="preserve">              schema:</w:t>
      </w:r>
    </w:p>
    <w:p w:rsidR="003667BC" w:rsidRPr="000B71E3" w:rsidRDefault="003667BC" w:rsidP="003667BC">
      <w:pPr>
        <w:pStyle w:val="PL"/>
      </w:pPr>
      <w:r w:rsidRPr="000B71E3">
        <w:t xml:space="preserve">                $ref: 'TS29571_CommonData.yaml#/components/schemas/ProblemDetails'</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non-3GPP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F472F" w:rsidRPr="000B71E3" w:rsidRDefault="00FC22EA" w:rsidP="00FF472F">
      <w:pPr>
        <w:pStyle w:val="PL"/>
        <w:rPr>
          <w:lang w:val="en-US"/>
        </w:rPr>
      </w:pPr>
      <w:r w:rsidRPr="000B71E3">
        <w:t>components:</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p w:rsidR="007B72A2" w:rsidRDefault="007B72A2" w:rsidP="007B72A2">
      <w:pPr>
        <w:pStyle w:val="PL"/>
      </w:pPr>
      <w:r>
        <w:t xml:space="preserve">            nudm-uecm: Access to the nudm-uecm API</w:t>
      </w:r>
    </w:p>
    <w:p w:rsidR="00FC22EA" w:rsidRPr="000B71E3" w:rsidRDefault="00FC22EA" w:rsidP="008F3365">
      <w:pPr>
        <w:pStyle w:val="PL"/>
      </w:pPr>
    </w:p>
    <w:p w:rsidR="00FC22EA" w:rsidRPr="000B71E3" w:rsidRDefault="00FC22EA" w:rsidP="008F3365">
      <w:pPr>
        <w:pStyle w:val="PL"/>
      </w:pPr>
      <w:r w:rsidRPr="000B71E3">
        <w:t xml:space="preserve">  schemas:</w:t>
      </w:r>
    </w:p>
    <w:p w:rsidR="00FC22EA" w:rsidRPr="000B71E3" w:rsidRDefault="00FC22EA" w:rsidP="008F3365">
      <w:pPr>
        <w:pStyle w:val="PL"/>
      </w:pPr>
    </w:p>
    <w:p w:rsidR="00FC22EA" w:rsidRPr="000B71E3" w:rsidRDefault="00FC22EA" w:rsidP="008F3365">
      <w:pPr>
        <w:pStyle w:val="PL"/>
      </w:pPr>
      <w:r w:rsidRPr="000B71E3">
        <w:t># COMPLEX TYPES:</w:t>
      </w:r>
    </w:p>
    <w:p w:rsidR="00FC22EA" w:rsidRPr="000B71E3" w:rsidRDefault="00FC22EA" w:rsidP="008F3365">
      <w:pPr>
        <w:pStyle w:val="PL"/>
      </w:pPr>
    </w:p>
    <w:p w:rsidR="00FC22EA" w:rsidRPr="000B71E3" w:rsidRDefault="00FC22EA" w:rsidP="008F3365">
      <w:pPr>
        <w:pStyle w:val="PL"/>
      </w:pPr>
      <w:r w:rsidRPr="000B71E3">
        <w:t xml:space="preserve">    Amf3GppAccessRegistration: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amf</w:t>
      </w:r>
      <w:r w:rsidR="00CF408E" w:rsidRPr="000B71E3">
        <w:t>Instance</w:t>
      </w:r>
      <w:r w:rsidRPr="000B71E3">
        <w:t>Id</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52495"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lastRenderedPageBreak/>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FC22EA" w:rsidRPr="000B71E3" w:rsidRDefault="00FC22EA" w:rsidP="008F3365">
      <w:pPr>
        <w:pStyle w:val="PL"/>
      </w:pPr>
      <w:r w:rsidRPr="000B71E3">
        <w:t xml:space="preserve">        deregCallbackUri:</w:t>
      </w:r>
    </w:p>
    <w:p w:rsidR="00CD0ACA" w:rsidRDefault="00FC22EA" w:rsidP="00CD0ACA">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amfServiceNameDereg:</w:t>
      </w:r>
    </w:p>
    <w:p w:rsidR="00FC22EA" w:rsidRPr="000B71E3" w:rsidRDefault="00CD0ACA" w:rsidP="00CD0ACA">
      <w:pPr>
        <w:pStyle w:val="PL"/>
      </w:pPr>
      <w:r>
        <w:t xml:space="preserve">          $ref: 'TS29510_Nnrf_NFManagement.yaml#/components/schemas/ServiceName</w:t>
      </w:r>
      <w:r w:rsidR="005F57FE">
        <w:t>'</w:t>
      </w:r>
    </w:p>
    <w:p w:rsidR="005150F4" w:rsidRPr="000B71E3" w:rsidRDefault="005150F4" w:rsidP="008F3365">
      <w:pPr>
        <w:pStyle w:val="PL"/>
      </w:pPr>
      <w:r w:rsidRPr="000B71E3">
        <w:t xml:space="preserve">        pcscfRestorationCallbackUri</w:t>
      </w:r>
      <w:r w:rsidR="00F17B88" w:rsidRPr="000B71E3">
        <w:t>:</w:t>
      </w:r>
    </w:p>
    <w:p w:rsidR="00076B8F" w:rsidRPr="000B71E3" w:rsidRDefault="005150F4" w:rsidP="00076B8F">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amfServiceNamePcscfRest:</w:t>
      </w:r>
    </w:p>
    <w:p w:rsidR="007032C7" w:rsidRDefault="00CD0ACA" w:rsidP="007032C7">
      <w:pPr>
        <w:pStyle w:val="PL"/>
      </w:pPr>
      <w:r>
        <w:t xml:space="preserve">          $ref: 'TS29510_Nnrf_NFManagement.yaml#/components/schemas/ServiceName</w:t>
      </w:r>
      <w:r w:rsidR="005F57FE">
        <w:t>'</w:t>
      </w:r>
    </w:p>
    <w:p w:rsidR="007032C7" w:rsidRPr="000B71E3" w:rsidRDefault="007032C7" w:rsidP="007032C7">
      <w:pPr>
        <w:pStyle w:val="PL"/>
      </w:pPr>
      <w:r w:rsidRPr="000B71E3">
        <w:t xml:space="preserve">        </w:t>
      </w:r>
      <w:r>
        <w:t>initialRegistrationInd</w:t>
      </w:r>
      <w:r w:rsidRPr="000B71E3">
        <w:t>:</w:t>
      </w:r>
    </w:p>
    <w:p w:rsidR="00CD0ACA" w:rsidRDefault="007032C7" w:rsidP="00CD0ACA">
      <w:pPr>
        <w:pStyle w:val="PL"/>
      </w:pPr>
      <w:r w:rsidRPr="000B71E3">
        <w:t xml:space="preserve">          </w:t>
      </w:r>
      <w:r>
        <w:t>type: boolean</w:t>
      </w:r>
    </w:p>
    <w:p w:rsidR="00076B8F" w:rsidRPr="000B71E3" w:rsidRDefault="00076B8F" w:rsidP="00076B8F">
      <w:pPr>
        <w:pStyle w:val="PL"/>
      </w:pPr>
      <w:r w:rsidRPr="000B71E3">
        <w:t xml:space="preserve">        guami:</w:t>
      </w:r>
    </w:p>
    <w:p w:rsidR="00076B8F" w:rsidRPr="000B71E3" w:rsidRDefault="00076B8F" w:rsidP="00076B8F">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8D0A35" w:rsidRPr="000B71E3" w:rsidRDefault="005209A4" w:rsidP="005209A4">
      <w:pPr>
        <w:pStyle w:val="PL"/>
      </w:pPr>
      <w:r>
        <w:t xml:space="preserve">          minItems: 1</w:t>
      </w:r>
    </w:p>
    <w:p w:rsidR="00995E8D" w:rsidRPr="000B71E3" w:rsidRDefault="00995E8D" w:rsidP="00995E8D">
      <w:pPr>
        <w:pStyle w:val="PL"/>
      </w:pPr>
      <w:r w:rsidRPr="000B71E3">
        <w:t xml:space="preserve">        </w:t>
      </w:r>
      <w:r w:rsidR="004B2C38">
        <w:t>dr</w:t>
      </w:r>
      <w:r w:rsidRPr="000B71E3">
        <w:t>Flag:</w:t>
      </w:r>
    </w:p>
    <w:p w:rsidR="009F20E8" w:rsidRPr="000B71E3" w:rsidRDefault="00995E8D" w:rsidP="009F20E8">
      <w:pPr>
        <w:pStyle w:val="PL"/>
      </w:pPr>
      <w:r w:rsidRPr="000B71E3">
        <w:t xml:space="preserve">          $ref: '#/components/schemas/</w:t>
      </w:r>
      <w:r w:rsidR="004B2C38">
        <w:t>DualRegistration</w:t>
      </w:r>
      <w:r w:rsidRPr="000B71E3">
        <w:t>Flag'</w:t>
      </w:r>
    </w:p>
    <w:p w:rsidR="009F20E8" w:rsidRDefault="009F20E8" w:rsidP="009F20E8">
      <w:pPr>
        <w:pStyle w:val="PL"/>
      </w:pPr>
      <w:r>
        <w:t xml:space="preserve">        ratType:</w:t>
      </w:r>
    </w:p>
    <w:p w:rsidR="009F20E8" w:rsidRDefault="009F20E8" w:rsidP="009F20E8">
      <w:pPr>
        <w:pStyle w:val="PL"/>
      </w:pPr>
      <w:r>
        <w:t xml:space="preserve">          $ref: 'TS29571_CommonData.yaml#/components/schemas/RatType'</w:t>
      </w:r>
    </w:p>
    <w:p w:rsidR="00995E8D" w:rsidRPr="000B71E3" w:rsidRDefault="00995E8D" w:rsidP="00995E8D">
      <w:pPr>
        <w:pStyle w:val="PL"/>
      </w:pPr>
    </w:p>
    <w:p w:rsidR="005150F4" w:rsidRPr="000B71E3" w:rsidRDefault="005150F4" w:rsidP="008F3365">
      <w:pPr>
        <w:pStyle w:val="PL"/>
      </w:pPr>
    </w:p>
    <w:p w:rsidR="00FC22EA" w:rsidRPr="000B71E3" w:rsidRDefault="00FC22EA" w:rsidP="008F3365">
      <w:pPr>
        <w:pStyle w:val="PL"/>
      </w:pPr>
      <w:r w:rsidRPr="000B71E3">
        <w:t xml:space="preserve">    Amf3GppAccessRegistrationModification: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AmfNon3GppAccessRegistration: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Default="00FC22EA" w:rsidP="008F3365">
      <w:pPr>
        <w:pStyle w:val="PL"/>
      </w:pPr>
      <w:r w:rsidRPr="000B71E3">
        <w:t xml:space="preserve">        - amf</w:t>
      </w:r>
      <w:r w:rsidR="00A52495" w:rsidRPr="000B71E3">
        <w:t>Instance</w:t>
      </w:r>
      <w:r w:rsidRPr="000B71E3">
        <w:t>Id</w:t>
      </w:r>
    </w:p>
    <w:p w:rsidR="00447A01" w:rsidRPr="000B71E3" w:rsidRDefault="00447A01" w:rsidP="008F3365">
      <w:pPr>
        <w:pStyle w:val="PL"/>
      </w:pPr>
      <w:r>
        <w:t xml:space="preserve">        - imsVoPs</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404D0"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FC22EA" w:rsidRPr="000B71E3" w:rsidRDefault="00FC22EA" w:rsidP="008F3365">
      <w:pPr>
        <w:pStyle w:val="PL"/>
      </w:pPr>
      <w:r w:rsidRPr="000B71E3">
        <w:t xml:space="preserve">        deregCallbackUri: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amfServiceNameDereg:</w:t>
      </w:r>
    </w:p>
    <w:p w:rsidR="00CD0ACA" w:rsidRDefault="00CD0ACA" w:rsidP="00CD0ACA">
      <w:pPr>
        <w:pStyle w:val="PL"/>
      </w:pPr>
      <w:r>
        <w:t xml:space="preserve">          $ref: 'TS29510_Nnrf_NFManagement.yaml#/components/schemas/ServiceName</w:t>
      </w:r>
      <w:r w:rsidR="005F57FE">
        <w:t>'</w:t>
      </w:r>
    </w:p>
    <w:p w:rsidR="005150F4" w:rsidRPr="000B71E3" w:rsidRDefault="005150F4" w:rsidP="005150F4">
      <w:pPr>
        <w:pStyle w:val="PL"/>
      </w:pPr>
      <w:r w:rsidRPr="000B71E3">
        <w:t xml:space="preserve">        pcscfRestorationCallbackUri</w:t>
      </w:r>
      <w:r w:rsidR="00F17B88" w:rsidRPr="000B71E3">
        <w:t>:</w:t>
      </w:r>
    </w:p>
    <w:p w:rsidR="005150F4" w:rsidRPr="000B71E3" w:rsidRDefault="005150F4" w:rsidP="005150F4">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amfServiceNamePcscfRest:</w:t>
      </w:r>
    </w:p>
    <w:p w:rsidR="00CD0ACA" w:rsidRDefault="00CD0ACA" w:rsidP="00CD0ACA">
      <w:pPr>
        <w:pStyle w:val="PL"/>
      </w:pPr>
      <w:r>
        <w:t xml:space="preserve">          $ref: 'TS29510_Nnrf_NFManagement.yaml#/components/schemas/ServiceName</w:t>
      </w:r>
      <w:r w:rsidR="005F57FE">
        <w:t>'</w:t>
      </w:r>
    </w:p>
    <w:p w:rsidR="00A52495" w:rsidRPr="000B71E3" w:rsidRDefault="00A52495" w:rsidP="00A52495">
      <w:pPr>
        <w:pStyle w:val="PL"/>
      </w:pPr>
      <w:r w:rsidRPr="000B71E3">
        <w:t xml:space="preserve">        guami:</w:t>
      </w:r>
    </w:p>
    <w:p w:rsidR="00A52495" w:rsidRPr="000B71E3" w:rsidRDefault="00A52495" w:rsidP="00A52495">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9F20E8" w:rsidRDefault="005209A4" w:rsidP="009F20E8">
      <w:pPr>
        <w:pStyle w:val="PL"/>
      </w:pPr>
      <w:r>
        <w:t xml:space="preserve">          minItems: 1</w:t>
      </w:r>
    </w:p>
    <w:p w:rsidR="009F20E8" w:rsidRPr="000B71E3" w:rsidRDefault="009F20E8" w:rsidP="009F20E8">
      <w:pPr>
        <w:pStyle w:val="PL"/>
      </w:pPr>
      <w:r w:rsidRPr="000B71E3">
        <w:lastRenderedPageBreak/>
        <w:t xml:space="preserve">        </w:t>
      </w:r>
      <w:r>
        <w:t>ratType</w:t>
      </w:r>
      <w:r w:rsidRPr="000B71E3">
        <w:t>:</w:t>
      </w:r>
    </w:p>
    <w:p w:rsidR="009F20E8" w:rsidRDefault="009F20E8" w:rsidP="009F20E8">
      <w:pPr>
        <w:pStyle w:val="PL"/>
      </w:pPr>
      <w:r>
        <w:t xml:space="preserve">          $ref: 'TS29571_CommonData.yaml#/components/schemas/RatType'</w:t>
      </w:r>
    </w:p>
    <w:p w:rsidR="008F2FC1" w:rsidRPr="000B71E3" w:rsidRDefault="008F2FC1" w:rsidP="005209A4">
      <w:pPr>
        <w:pStyle w:val="PL"/>
      </w:pPr>
    </w:p>
    <w:p w:rsidR="00FC22EA" w:rsidRPr="000B71E3" w:rsidRDefault="00FC22EA" w:rsidP="008F3365">
      <w:pPr>
        <w:pStyle w:val="PL"/>
      </w:pPr>
    </w:p>
    <w:p w:rsidR="00FC22EA" w:rsidRPr="000B71E3" w:rsidRDefault="00FC22EA" w:rsidP="008F3365">
      <w:pPr>
        <w:pStyle w:val="PL"/>
      </w:pPr>
      <w:r w:rsidRPr="000B71E3">
        <w:t xml:space="preserve">    AmfNon3GppAccessRegistrationModification: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E7575E"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SmfRegistration: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smf</w:t>
      </w:r>
      <w:r w:rsidR="00264262" w:rsidRPr="000B71E3">
        <w:t>Instance</w:t>
      </w:r>
      <w:r w:rsidRPr="000B71E3">
        <w:t>Id</w:t>
      </w:r>
    </w:p>
    <w:p w:rsidR="00FC22EA" w:rsidRPr="000B71E3" w:rsidRDefault="00FC22EA" w:rsidP="008F3365">
      <w:pPr>
        <w:pStyle w:val="PL"/>
      </w:pPr>
      <w:r w:rsidRPr="000B71E3">
        <w:t xml:space="preserve">        - pduSessionId</w:t>
      </w:r>
    </w:p>
    <w:p w:rsidR="009F451C" w:rsidRDefault="009F451C" w:rsidP="009F451C">
      <w:pPr>
        <w:pStyle w:val="PL"/>
      </w:pPr>
      <w:r>
        <w:t xml:space="preserve">        -</w:t>
      </w:r>
      <w:r w:rsidRPr="00B0736A">
        <w:t xml:space="preserve"> </w:t>
      </w:r>
      <w:r w:rsidRPr="000B71E3">
        <w:t>singleNssai</w:t>
      </w:r>
    </w:p>
    <w:p w:rsidR="005648C1" w:rsidRPr="000B71E3" w:rsidRDefault="00FC22EA" w:rsidP="005648C1">
      <w:pPr>
        <w:pStyle w:val="PL"/>
      </w:pPr>
      <w:r w:rsidRPr="000B71E3">
        <w:t xml:space="preserve">        - dnn</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FC22EA" w:rsidRPr="000B71E3" w:rsidRDefault="00FC22EA" w:rsidP="008F3365">
      <w:pPr>
        <w:pStyle w:val="PL"/>
      </w:pPr>
      <w:r w:rsidRPr="000B71E3">
        <w:t xml:space="preserve">        pduSessionId:</w:t>
      </w:r>
    </w:p>
    <w:p w:rsidR="00FC22EA" w:rsidRPr="000B71E3" w:rsidRDefault="00FC22EA" w:rsidP="008F3365">
      <w:pPr>
        <w:pStyle w:val="PL"/>
      </w:pPr>
      <w:r w:rsidRPr="000B71E3">
        <w:t xml:space="preserve">          $ref: '</w:t>
      </w:r>
      <w:r w:rsidR="00E7575E" w:rsidRPr="000B71E3">
        <w:t>TS29571_CommonData.yaml</w:t>
      </w:r>
      <w:r w:rsidRPr="000B71E3">
        <w:t>#/components/schemas/PduSessionId'</w:t>
      </w:r>
    </w:p>
    <w:p w:rsidR="009F451C" w:rsidRPr="000B71E3" w:rsidRDefault="009F451C" w:rsidP="009F451C">
      <w:pPr>
        <w:pStyle w:val="PL"/>
      </w:pPr>
      <w:r>
        <w:t xml:space="preserve">        </w:t>
      </w:r>
      <w:r w:rsidRPr="000B71E3">
        <w:t>singleNssai:</w:t>
      </w:r>
    </w:p>
    <w:p w:rsidR="009F451C" w:rsidRPr="000B71E3" w:rsidRDefault="009F451C" w:rsidP="009F451C">
      <w:pPr>
        <w:pStyle w:val="PL"/>
      </w:pPr>
      <w:r w:rsidRPr="000B71E3">
        <w:t xml:space="preserve">          $ref: 'TS29571_CommonData.yaml#/components/schemas/Snssai'</w:t>
      </w:r>
    </w:p>
    <w:p w:rsidR="00FC22EA" w:rsidRPr="000B71E3" w:rsidRDefault="00FC22EA" w:rsidP="008F3365">
      <w:pPr>
        <w:pStyle w:val="PL"/>
      </w:pPr>
      <w:r w:rsidRPr="000B71E3">
        <w:t xml:space="preserve">        dnn:</w:t>
      </w:r>
    </w:p>
    <w:p w:rsidR="00FC22EA" w:rsidRPr="000B71E3" w:rsidRDefault="00FC22EA" w:rsidP="008F3365">
      <w:pPr>
        <w:pStyle w:val="PL"/>
      </w:pPr>
      <w:r w:rsidRPr="000B71E3">
        <w:t xml:space="preserve">          $ref: '</w:t>
      </w:r>
      <w:r w:rsidR="00E7575E" w:rsidRPr="000B71E3">
        <w:t>TS29571_CommonData.yaml</w:t>
      </w:r>
      <w:r w:rsidRPr="000B71E3">
        <w:t>#/components/schemas/Dnn'</w:t>
      </w:r>
    </w:p>
    <w:p w:rsidR="00FC22EA" w:rsidRPr="000B71E3" w:rsidRDefault="00FC22EA" w:rsidP="008F3365">
      <w:pPr>
        <w:pStyle w:val="PL"/>
      </w:pPr>
      <w:r w:rsidRPr="000B71E3">
        <w:t xml:space="preserve">        pcscfRestorationCallbackUri: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5648C1" w:rsidRPr="000B71E3" w:rsidRDefault="005648C1" w:rsidP="005648C1">
      <w:pPr>
        <w:pStyle w:val="PL"/>
      </w:pPr>
      <w:r w:rsidRPr="000B71E3">
        <w:t xml:space="preserve">        plmnId:</w:t>
      </w:r>
    </w:p>
    <w:p w:rsidR="005648C1" w:rsidRPr="000B71E3" w:rsidRDefault="005648C1" w:rsidP="005648C1">
      <w:pPr>
        <w:pStyle w:val="PL"/>
      </w:pPr>
      <w:r w:rsidRPr="000B71E3">
        <w:t xml:space="preserve">          $ref: 'TS29571_CommonData.yaml#/components/schemas/PlmnId'</w:t>
      </w:r>
    </w:p>
    <w:p w:rsidR="00476AEC" w:rsidRPr="000B71E3" w:rsidRDefault="00476AEC" w:rsidP="00476AEC">
      <w:pPr>
        <w:pStyle w:val="PL"/>
      </w:pPr>
      <w:r w:rsidRPr="000B71E3">
        <w:t xml:space="preserve">        pgwFqdn:</w:t>
      </w:r>
    </w:p>
    <w:p w:rsidR="005648C1" w:rsidRPr="000B71E3" w:rsidRDefault="00476AEC" w:rsidP="00476AEC">
      <w:pPr>
        <w:pStyle w:val="PL"/>
        <w:rPr>
          <w:b/>
        </w:rPr>
      </w:pPr>
      <w:r w:rsidRPr="000B71E3">
        <w:t xml:space="preserve">          type: string</w:t>
      </w:r>
    </w:p>
    <w:p w:rsidR="00FC22EA" w:rsidRPr="000B71E3" w:rsidRDefault="00FC22EA" w:rsidP="008F3365">
      <w:pPr>
        <w:pStyle w:val="PL"/>
      </w:pPr>
    </w:p>
    <w:p w:rsidR="00FC22EA" w:rsidRPr="000B71E3" w:rsidRDefault="00FC22EA" w:rsidP="008F3365">
      <w:pPr>
        <w:pStyle w:val="PL"/>
      </w:pPr>
      <w:r w:rsidRPr="000B71E3">
        <w:t xml:space="preserve">    SmsfRegistration: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5648C1" w:rsidRPr="000B71E3" w:rsidRDefault="00FC22EA" w:rsidP="005648C1">
      <w:pPr>
        <w:pStyle w:val="PL"/>
      </w:pPr>
      <w:r w:rsidRPr="000B71E3">
        <w:t xml:space="preserve">        - smsf</w:t>
      </w:r>
      <w:r w:rsidR="00264262" w:rsidRPr="000B71E3">
        <w:t>Instance</w:t>
      </w:r>
      <w:r w:rsidRPr="000B71E3">
        <w:t>Id</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smsf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5648C1" w:rsidRPr="000B71E3" w:rsidRDefault="005648C1" w:rsidP="005648C1">
      <w:pPr>
        <w:pStyle w:val="PL"/>
      </w:pPr>
      <w:r w:rsidRPr="000B71E3">
        <w:t xml:space="preserve">        plmnId:</w:t>
      </w:r>
    </w:p>
    <w:p w:rsidR="001147D1" w:rsidRPr="000B71E3" w:rsidRDefault="005648C1" w:rsidP="001147D1">
      <w:pPr>
        <w:pStyle w:val="PL"/>
      </w:pPr>
      <w:r w:rsidRPr="000B71E3">
        <w:t xml:space="preserve">          $ref: 'TS29571_CommonData.yaml#/components/schemas/PlmnId'</w:t>
      </w:r>
    </w:p>
    <w:p w:rsidR="001147D1" w:rsidRPr="000B71E3" w:rsidRDefault="001147D1" w:rsidP="001147D1">
      <w:pPr>
        <w:pStyle w:val="PL"/>
      </w:pPr>
      <w:r w:rsidRPr="000B71E3">
        <w:t xml:space="preserve">        smsfMAPAddress:</w:t>
      </w:r>
    </w:p>
    <w:p w:rsidR="001147D1" w:rsidRPr="000B71E3" w:rsidRDefault="001147D1" w:rsidP="001147D1">
      <w:pPr>
        <w:pStyle w:val="PL"/>
      </w:pPr>
      <w:r w:rsidRPr="000B71E3">
        <w:t xml:space="preserve">          $ref: '#/components/schemas/E164Number'</w:t>
      </w:r>
    </w:p>
    <w:p w:rsidR="001147D1" w:rsidRPr="000B71E3" w:rsidRDefault="001147D1" w:rsidP="001147D1">
      <w:pPr>
        <w:pStyle w:val="PL"/>
      </w:pPr>
      <w:r w:rsidRPr="000B71E3">
        <w:t xml:space="preserve">        smsfDiameterAddress:</w:t>
      </w:r>
    </w:p>
    <w:p w:rsidR="001147D1" w:rsidRPr="000B71E3" w:rsidRDefault="001147D1" w:rsidP="001147D1">
      <w:pPr>
        <w:pStyle w:val="PL"/>
      </w:pPr>
      <w:r w:rsidRPr="000B71E3">
        <w:t xml:space="preserve">          $ref: '#/components/schemas/NetworkNodeDiameterAddress'</w:t>
      </w:r>
    </w:p>
    <w:p w:rsidR="00FC22EA" w:rsidRPr="000B71E3" w:rsidRDefault="00FC22EA" w:rsidP="008F3365">
      <w:pPr>
        <w:pStyle w:val="PL"/>
      </w:pPr>
    </w:p>
    <w:p w:rsidR="00FC22EA" w:rsidRPr="000B71E3" w:rsidRDefault="00FC22EA" w:rsidP="008F3365">
      <w:pPr>
        <w:pStyle w:val="PL"/>
      </w:pPr>
      <w:r w:rsidRPr="000B71E3">
        <w:t xml:space="preserve">    DeregistrationData:</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613208" w:rsidRPr="000B71E3" w:rsidRDefault="00FC22EA" w:rsidP="00613208">
      <w:pPr>
        <w:pStyle w:val="PL"/>
      </w:pPr>
      <w:r w:rsidRPr="000B71E3">
        <w:t xml:space="preserve">        - deregReason</w:t>
      </w:r>
    </w:p>
    <w:p w:rsidR="00FC22EA" w:rsidRPr="000B71E3" w:rsidRDefault="00613208" w:rsidP="00613208">
      <w:pPr>
        <w:pStyle w:val="PL"/>
      </w:pPr>
      <w:r w:rsidRPr="000B71E3">
        <w:t xml:space="preserve">        - accessType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deregReason:</w:t>
      </w:r>
    </w:p>
    <w:p w:rsidR="00613208" w:rsidRPr="000B71E3" w:rsidRDefault="00FC22EA" w:rsidP="00613208">
      <w:pPr>
        <w:pStyle w:val="PL"/>
      </w:pPr>
      <w:r w:rsidRPr="000B71E3">
        <w:t xml:space="preserve">          $ref: '#/components/schemas/DeregistrationReason'</w:t>
      </w:r>
    </w:p>
    <w:p w:rsidR="00613208" w:rsidRPr="000B71E3" w:rsidRDefault="00613208" w:rsidP="00613208">
      <w:pPr>
        <w:pStyle w:val="PL"/>
      </w:pPr>
      <w:r w:rsidRPr="000B71E3">
        <w:t xml:space="preserve">        accessType:</w:t>
      </w:r>
    </w:p>
    <w:p w:rsidR="00FC22EA" w:rsidRPr="000B71E3" w:rsidRDefault="00613208" w:rsidP="008F3365">
      <w:pPr>
        <w:pStyle w:val="PL"/>
      </w:pPr>
      <w:r w:rsidRPr="000B71E3">
        <w:t xml:space="preserve">          $ref: 'TS29571_CommonData.yaml#/components/schemas/AccessType</w:t>
      </w:r>
      <w:r w:rsidR="001C39B8" w:rsidRPr="000B71E3">
        <w:t>'</w:t>
      </w:r>
    </w:p>
    <w:p w:rsidR="00FC22EA" w:rsidRPr="000B71E3" w:rsidRDefault="00FC22EA" w:rsidP="008F3365">
      <w:pPr>
        <w:pStyle w:val="PL"/>
      </w:pP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lastRenderedPageBreak/>
        <w:t xml:space="preserve">      required:</w:t>
      </w:r>
    </w:p>
    <w:p w:rsidR="00FC22EA" w:rsidRPr="000B71E3" w:rsidRDefault="00FC22EA" w:rsidP="008F3365">
      <w:pPr>
        <w:pStyle w:val="PL"/>
      </w:pPr>
      <w:r w:rsidRPr="000B71E3">
        <w:t xml:space="preserve">        - supi</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supi:</w:t>
      </w:r>
    </w:p>
    <w:p w:rsidR="00FC22EA" w:rsidRPr="000B71E3" w:rsidRDefault="00FC22EA" w:rsidP="008F3365">
      <w:pPr>
        <w:pStyle w:val="PL"/>
      </w:pPr>
      <w:r w:rsidRPr="000B71E3">
        <w:t xml:space="preserve">          $ref: '</w:t>
      </w:r>
      <w:r w:rsidR="00E7575E" w:rsidRPr="000B71E3">
        <w:t>TS29571_CommonData.yaml</w:t>
      </w:r>
      <w:r w:rsidRPr="000B71E3">
        <w:t>#/components/schemas/Supi'</w:t>
      </w:r>
    </w:p>
    <w:p w:rsidR="001147D1" w:rsidRPr="000B71E3" w:rsidRDefault="001147D1" w:rsidP="001147D1">
      <w:pPr>
        <w:pStyle w:val="PL"/>
      </w:pPr>
    </w:p>
    <w:p w:rsidR="001147D1" w:rsidRPr="000B71E3" w:rsidRDefault="001147D1" w:rsidP="001147D1">
      <w:pPr>
        <w:pStyle w:val="PL"/>
      </w:pPr>
      <w:r w:rsidRPr="000B71E3">
        <w:t xml:space="preserve">    NetworkNodeDiameterAddress:</w:t>
      </w:r>
    </w:p>
    <w:p w:rsidR="001147D1" w:rsidRPr="000B71E3" w:rsidRDefault="001147D1" w:rsidP="001147D1">
      <w:pPr>
        <w:pStyle w:val="PL"/>
      </w:pPr>
      <w:r w:rsidRPr="000B71E3">
        <w:t xml:space="preserve">      type: object</w:t>
      </w:r>
    </w:p>
    <w:p w:rsidR="001147D1" w:rsidRPr="000B71E3" w:rsidRDefault="001147D1" w:rsidP="001147D1">
      <w:pPr>
        <w:pStyle w:val="PL"/>
      </w:pPr>
      <w:r w:rsidRPr="000B71E3">
        <w:t xml:space="preserve">      required:</w:t>
      </w:r>
    </w:p>
    <w:p w:rsidR="001147D1" w:rsidRPr="000B71E3" w:rsidRDefault="001147D1" w:rsidP="001147D1">
      <w:pPr>
        <w:pStyle w:val="PL"/>
      </w:pPr>
      <w:r w:rsidRPr="000B71E3">
        <w:t xml:space="preserve">        - name</w:t>
      </w:r>
    </w:p>
    <w:p w:rsidR="001147D1" w:rsidRPr="000B71E3" w:rsidRDefault="001147D1" w:rsidP="001147D1">
      <w:pPr>
        <w:pStyle w:val="PL"/>
      </w:pPr>
      <w:r w:rsidRPr="000B71E3">
        <w:t xml:space="preserve">        - realm</w:t>
      </w:r>
    </w:p>
    <w:p w:rsidR="001147D1" w:rsidRPr="000B71E3" w:rsidRDefault="001147D1" w:rsidP="001147D1">
      <w:pPr>
        <w:pStyle w:val="PL"/>
      </w:pPr>
      <w:r w:rsidRPr="000B71E3">
        <w:t xml:space="preserve">      properties:</w:t>
      </w:r>
    </w:p>
    <w:p w:rsidR="001147D1" w:rsidRPr="000B71E3" w:rsidRDefault="001147D1" w:rsidP="001147D1">
      <w:pPr>
        <w:pStyle w:val="PL"/>
      </w:pPr>
      <w:r w:rsidRPr="000B71E3">
        <w:t xml:space="preserve">        name:</w:t>
      </w:r>
    </w:p>
    <w:p w:rsidR="001147D1" w:rsidRPr="000B71E3" w:rsidRDefault="001147D1" w:rsidP="001147D1">
      <w:pPr>
        <w:pStyle w:val="PL"/>
      </w:pPr>
      <w:r w:rsidRPr="000B71E3">
        <w:t xml:space="preserve">          $ref: 'TS29571_CommonData.yaml#/components/schemas/DiameterIdentity'</w:t>
      </w:r>
    </w:p>
    <w:p w:rsidR="001147D1" w:rsidRPr="000B71E3" w:rsidRDefault="001147D1" w:rsidP="001147D1">
      <w:pPr>
        <w:pStyle w:val="PL"/>
      </w:pPr>
      <w:r w:rsidRPr="000B71E3">
        <w:t xml:space="preserve">        realm:</w:t>
      </w:r>
    </w:p>
    <w:p w:rsidR="001147D1" w:rsidRPr="000B71E3" w:rsidRDefault="001147D1" w:rsidP="001147D1">
      <w:pPr>
        <w:pStyle w:val="PL"/>
      </w:pPr>
      <w:r w:rsidRPr="000B71E3">
        <w:t xml:space="preserve">          $ref: 'TS29571_CommonData.yaml#/components/schemas/DiameterIdentity'</w:t>
      </w:r>
    </w:p>
    <w:p w:rsidR="00FC22EA" w:rsidRPr="000B71E3" w:rsidRDefault="00FC22EA" w:rsidP="008F3365">
      <w:pPr>
        <w:pStyle w:val="PL"/>
      </w:pPr>
    </w:p>
    <w:p w:rsidR="00FC22EA" w:rsidRPr="000B71E3" w:rsidRDefault="00FC22EA" w:rsidP="008F3365">
      <w:pPr>
        <w:pStyle w:val="PL"/>
      </w:pPr>
      <w:r w:rsidRPr="000B71E3">
        <w:t># SIMPLE TYPES:</w:t>
      </w:r>
    </w:p>
    <w:p w:rsidR="00FC22EA" w:rsidRPr="000B71E3" w:rsidRDefault="00FC22EA" w:rsidP="008F3365">
      <w:pPr>
        <w:pStyle w:val="PL"/>
      </w:pP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type: boolean</w:t>
      </w:r>
    </w:p>
    <w:p w:rsidR="001147D1" w:rsidRPr="000B71E3" w:rsidRDefault="001147D1" w:rsidP="001147D1">
      <w:pPr>
        <w:pStyle w:val="PL"/>
      </w:pPr>
    </w:p>
    <w:p w:rsidR="001147D1" w:rsidRPr="000B71E3" w:rsidRDefault="001147D1" w:rsidP="001147D1">
      <w:pPr>
        <w:pStyle w:val="PL"/>
      </w:pPr>
      <w:r w:rsidRPr="000B71E3">
        <w:t xml:space="preserve">    E164Number:</w:t>
      </w:r>
    </w:p>
    <w:p w:rsidR="001147D1" w:rsidRPr="000B71E3" w:rsidRDefault="001147D1" w:rsidP="001147D1">
      <w:pPr>
        <w:pStyle w:val="PL"/>
      </w:pPr>
      <w:r w:rsidRPr="000B71E3">
        <w:t xml:space="preserve">      type: string</w:t>
      </w:r>
    </w:p>
    <w:p w:rsidR="001147D1" w:rsidRPr="000B71E3" w:rsidRDefault="001147D1" w:rsidP="001147D1">
      <w:pPr>
        <w:pStyle w:val="PL"/>
      </w:pPr>
      <w:r w:rsidRPr="000B71E3">
        <w:rPr>
          <w:lang w:val="en-US"/>
        </w:rPr>
        <w:t xml:space="preserve">      pattern: '^[0-9]{1,15}$'</w:t>
      </w:r>
    </w:p>
    <w:p w:rsidR="00995E8D" w:rsidRDefault="00995E8D" w:rsidP="00995E8D">
      <w:pPr>
        <w:pStyle w:val="PL"/>
      </w:pPr>
    </w:p>
    <w:p w:rsidR="00995E8D" w:rsidRPr="000B71E3" w:rsidRDefault="00995E8D" w:rsidP="00995E8D">
      <w:pPr>
        <w:pStyle w:val="PL"/>
      </w:pPr>
      <w:r w:rsidRPr="000B71E3">
        <w:t xml:space="preserve">    </w:t>
      </w:r>
      <w:r w:rsidR="004B2C38">
        <w:t>DualRegistration</w:t>
      </w:r>
      <w:r w:rsidRPr="000B71E3">
        <w:t>Flag:</w:t>
      </w:r>
    </w:p>
    <w:p w:rsidR="00995E8D" w:rsidRPr="000B71E3" w:rsidRDefault="00995E8D" w:rsidP="00995E8D">
      <w:pPr>
        <w:pStyle w:val="PL"/>
      </w:pPr>
      <w:r w:rsidRPr="000B71E3">
        <w:t xml:space="preserve">      type: boolean</w:t>
      </w:r>
    </w:p>
    <w:p w:rsidR="00FC22EA" w:rsidRPr="000B71E3" w:rsidRDefault="00FC22EA" w:rsidP="008F3365">
      <w:pPr>
        <w:pStyle w:val="PL"/>
      </w:pPr>
    </w:p>
    <w:p w:rsidR="00FC22EA" w:rsidRPr="000B71E3" w:rsidRDefault="00FC22EA" w:rsidP="008F3365">
      <w:pPr>
        <w:pStyle w:val="PL"/>
      </w:pPr>
      <w:r w:rsidRPr="000B71E3">
        <w:t># ENUMS:</w:t>
      </w:r>
    </w:p>
    <w:p w:rsidR="00FC22EA" w:rsidRPr="000B71E3" w:rsidRDefault="00FC22EA" w:rsidP="008F3365">
      <w:pPr>
        <w:pStyle w:val="PL"/>
      </w:pP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HOMOGENEOUS_SUPPORT</w:t>
      </w:r>
    </w:p>
    <w:p w:rsidR="00FC22EA" w:rsidRPr="000B71E3" w:rsidRDefault="00FC22EA" w:rsidP="008F3365">
      <w:pPr>
        <w:pStyle w:val="PL"/>
      </w:pPr>
      <w:r w:rsidRPr="000B71E3">
        <w:t xml:space="preserve">        </w:t>
      </w:r>
      <w:r w:rsidR="00C56875" w:rsidRPr="000B71E3">
        <w:t xml:space="preserve">  </w:t>
      </w:r>
      <w:r w:rsidRPr="000B71E3">
        <w:t>- HOMOGENEOUS_NON_SUPPORT</w:t>
      </w:r>
    </w:p>
    <w:p w:rsidR="00FC22EA" w:rsidRPr="000B71E3" w:rsidRDefault="00FC22EA" w:rsidP="008F3365">
      <w:pPr>
        <w:pStyle w:val="PL"/>
      </w:pPr>
      <w:r w:rsidRPr="000B71E3">
        <w:t xml:space="preserve">        </w:t>
      </w:r>
      <w:r w:rsidR="00C56875" w:rsidRPr="000B71E3">
        <w:t xml:space="preserve">  </w:t>
      </w:r>
      <w:r w:rsidRPr="000B71E3">
        <w:t>- NON_HOMOGENEOUS_OR_UNKNOWN</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p>
    <w:p w:rsidR="00FC22EA" w:rsidRPr="000B71E3" w:rsidRDefault="00FC22EA" w:rsidP="008F3365">
      <w:pPr>
        <w:pStyle w:val="PL"/>
      </w:pPr>
      <w:r w:rsidRPr="000B71E3">
        <w:t xml:space="preserve">    DeregistrationReason:</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UE_INITIAL_REGISTRATION</w:t>
      </w:r>
    </w:p>
    <w:p w:rsidR="00FC22EA" w:rsidRPr="000B71E3" w:rsidRDefault="00FC22EA" w:rsidP="008F3365">
      <w:pPr>
        <w:pStyle w:val="PL"/>
      </w:pPr>
      <w:r w:rsidRPr="000B71E3">
        <w:t xml:space="preserve">        </w:t>
      </w:r>
      <w:r w:rsidR="00C56875" w:rsidRPr="000B71E3">
        <w:t xml:space="preserve">  </w:t>
      </w:r>
      <w:r w:rsidRPr="000B71E3">
        <w:t>- UE_REGISTRATION_AREA_CHANGE</w:t>
      </w:r>
    </w:p>
    <w:p w:rsidR="00FC22EA" w:rsidRPr="000B71E3" w:rsidRDefault="00FC22EA" w:rsidP="008F3365">
      <w:pPr>
        <w:pStyle w:val="PL"/>
      </w:pPr>
      <w:r w:rsidRPr="000B71E3">
        <w:t xml:space="preserve">        </w:t>
      </w:r>
      <w:r w:rsidR="00C56875" w:rsidRPr="000B71E3">
        <w:t xml:space="preserve">  </w:t>
      </w:r>
      <w:r w:rsidRPr="000B71E3">
        <w:t>- SUBSCRIPTION_WITHDRAWN</w:t>
      </w:r>
    </w:p>
    <w:p w:rsidR="007032C7" w:rsidRDefault="00FC22EA" w:rsidP="007032C7">
      <w:pPr>
        <w:pStyle w:val="PL"/>
      </w:pPr>
      <w:r w:rsidRPr="000B71E3">
        <w:t xml:space="preserve">        </w:t>
      </w:r>
      <w:r w:rsidR="00C56875" w:rsidRPr="000B71E3">
        <w:t xml:space="preserve">  </w:t>
      </w:r>
      <w:r w:rsidRPr="000B71E3">
        <w:t>- 5GS_TO_EPS_MOBILITY</w:t>
      </w:r>
    </w:p>
    <w:p w:rsidR="00953B95" w:rsidRDefault="007032C7" w:rsidP="00953B95">
      <w:pPr>
        <w:pStyle w:val="PL"/>
      </w:pPr>
      <w:r>
        <w:t xml:space="preserve">          - 5</w:t>
      </w:r>
      <w:r w:rsidRPr="000B71E3">
        <w:t>GS_TO_EPS_MOBILITY</w:t>
      </w:r>
      <w:r>
        <w:t>_</w:t>
      </w:r>
      <w:r w:rsidRPr="000B71E3">
        <w:t>UE_INITIAL_REGISTRATION</w:t>
      </w:r>
    </w:p>
    <w:p w:rsidR="00FC22EA" w:rsidRPr="000B71E3" w:rsidRDefault="00953B95" w:rsidP="00953B95">
      <w:pPr>
        <w:pStyle w:val="PL"/>
      </w:pPr>
      <w:r>
        <w:t xml:space="preserve">          - REREGISTRATION_REQUIRED</w:t>
      </w:r>
    </w:p>
    <w:p w:rsidR="00FC22EA" w:rsidRPr="000B71E3" w:rsidRDefault="00FC22EA" w:rsidP="008F3365">
      <w:pPr>
        <w:pStyle w:val="PL"/>
      </w:pPr>
      <w:r w:rsidRPr="000B71E3">
        <w:t xml:space="preserve">      </w:t>
      </w:r>
      <w:r w:rsidR="00C56875" w:rsidRPr="000B71E3">
        <w:t xml:space="preserve">  </w:t>
      </w:r>
      <w:r w:rsidRPr="000B71E3">
        <w:t xml:space="preserve">- type: string  </w:t>
      </w:r>
    </w:p>
    <w:p w:rsidR="00FC22EA" w:rsidRPr="000B71E3" w:rsidRDefault="00FC22EA" w:rsidP="008F3365">
      <w:pPr>
        <w:pStyle w:val="PL"/>
      </w:pPr>
    </w:p>
    <w:p w:rsidR="00E6198E" w:rsidRPr="000B71E3" w:rsidRDefault="00E6198E" w:rsidP="00E6198E">
      <w:pPr>
        <w:pStyle w:val="Heading2"/>
      </w:pPr>
      <w:bookmarkStart w:id="501" w:name="_Toc532989988"/>
      <w:r w:rsidRPr="000B71E3">
        <w:t>A.4</w:t>
      </w:r>
      <w:r w:rsidRPr="000B71E3">
        <w:tab/>
        <w:t>Nudm_UEAU API</w:t>
      </w:r>
      <w:bookmarkEnd w:id="501"/>
    </w:p>
    <w:p w:rsidR="00411BEC" w:rsidRPr="000B71E3" w:rsidRDefault="00411BEC" w:rsidP="00411BEC">
      <w:pPr>
        <w:pStyle w:val="PL"/>
      </w:pPr>
      <w:bookmarkStart w:id="502" w:name="_Hlk515190913"/>
      <w:r w:rsidRPr="000B71E3">
        <w:rPr>
          <w:lang w:val="en-US"/>
        </w:rPr>
        <w:t>openapi: 3.0.0</w:t>
      </w:r>
    </w:p>
    <w:p w:rsidR="00411BEC" w:rsidRPr="000B71E3" w:rsidRDefault="00411BEC" w:rsidP="00411BEC">
      <w:pPr>
        <w:pStyle w:val="PL"/>
        <w:rPr>
          <w:lang w:val="en-US"/>
        </w:rPr>
      </w:pPr>
      <w:r w:rsidRPr="000B71E3">
        <w:rPr>
          <w:lang w:val="en-US"/>
        </w:rPr>
        <w:t>info:</w:t>
      </w:r>
    </w:p>
    <w:p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.0</w:t>
      </w:r>
      <w:r w:rsidRPr="000B71E3">
        <w:rPr>
          <w:lang w:val="en-US"/>
        </w:rPr>
        <w:t>'</w:t>
      </w:r>
    </w:p>
    <w:p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p w:rsidR="00C56875" w:rsidRPr="000B71E3" w:rsidRDefault="00411BEC" w:rsidP="00C56875">
      <w:pPr>
        <w:pStyle w:val="PL"/>
        <w:rPr>
          <w:lang w:val="en-US"/>
        </w:rPr>
      </w:pPr>
      <w:r w:rsidRPr="000B71E3">
        <w:rPr>
          <w:lang w:val="en-US"/>
        </w:rPr>
        <w:t xml:space="preserve">  description: 'UDM UE Authentication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C56875" w:rsidRPr="000B71E3" w:rsidRDefault="00C56875" w:rsidP="00C56875">
      <w:pPr>
        <w:pStyle w:val="PL"/>
        <w:rPr>
          <w:lang w:val="en-US"/>
        </w:rPr>
      </w:pPr>
    </w:p>
    <w:p w:rsidR="00C56875" w:rsidRPr="000B71E3" w:rsidRDefault="00C56875" w:rsidP="00C56875">
      <w:pPr>
        <w:pStyle w:val="PL"/>
      </w:pPr>
      <w:r w:rsidRPr="000B71E3">
        <w:t>servers:</w:t>
      </w:r>
    </w:p>
    <w:p w:rsidR="00C56875" w:rsidRPr="000B71E3" w:rsidRDefault="00C56875" w:rsidP="00C56875">
      <w:pPr>
        <w:pStyle w:val="PL"/>
      </w:pPr>
      <w:r w:rsidRPr="000B71E3">
        <w:t xml:space="preserve">  - url: '{apiRoot}/nudm-ueau/v1'</w:t>
      </w:r>
    </w:p>
    <w:p w:rsidR="00C56875" w:rsidRPr="000B71E3" w:rsidRDefault="00C56875" w:rsidP="00C56875">
      <w:pPr>
        <w:pStyle w:val="PL"/>
      </w:pPr>
      <w:r w:rsidRPr="000B71E3">
        <w:t xml:space="preserve">    variables:</w:t>
      </w:r>
    </w:p>
    <w:p w:rsidR="00C56875" w:rsidRPr="000B71E3" w:rsidRDefault="00C56875" w:rsidP="00C56875">
      <w:pPr>
        <w:pStyle w:val="PL"/>
      </w:pPr>
      <w:r w:rsidRPr="000B71E3">
        <w:t xml:space="preserve">      apiRoot:</w:t>
      </w:r>
    </w:p>
    <w:p w:rsidR="00C56875" w:rsidRPr="000B71E3" w:rsidRDefault="00C56875" w:rsidP="00C56875">
      <w:pPr>
        <w:pStyle w:val="PL"/>
      </w:pPr>
      <w:r w:rsidRPr="000B71E3">
        <w:t xml:space="preserve">        default: https://example.com</w:t>
      </w:r>
    </w:p>
    <w:p w:rsidR="00C56875" w:rsidRPr="000B71E3" w:rsidRDefault="00C56875" w:rsidP="00C56875">
      <w:pPr>
        <w:pStyle w:val="PL"/>
      </w:pPr>
      <w:r w:rsidRPr="000B71E3">
        <w:t xml:space="preserve">        description: apiRoot as defined in subclause subclause 4.4 of 3GPP TS 29.501.</w:t>
      </w:r>
    </w:p>
    <w:p w:rsidR="00411BEC" w:rsidRPr="000B71E3" w:rsidRDefault="00411BEC" w:rsidP="00411BEC">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437CA4" w:rsidRPr="000B71E3" w:rsidRDefault="007B72A2" w:rsidP="007B72A2">
      <w:pPr>
        <w:pStyle w:val="PL"/>
        <w:rPr>
          <w:lang w:val="en-US"/>
        </w:rPr>
      </w:pPr>
      <w:r>
        <w:rPr>
          <w:lang w:val="en-US"/>
        </w:rPr>
        <w:t xml:space="preserve">    - nudm-ueau</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411BEC" w:rsidRPr="000B71E3" w:rsidRDefault="00411BEC" w:rsidP="00411BEC">
      <w:pPr>
        <w:pStyle w:val="PL"/>
        <w:rPr>
          <w:lang w:val="en-US"/>
        </w:rPr>
      </w:pPr>
      <w:r w:rsidRPr="000B71E3">
        <w:rPr>
          <w:lang w:val="en-US"/>
        </w:rPr>
        <w:lastRenderedPageBreak/>
        <w:t>paths:</w:t>
      </w:r>
    </w:p>
    <w:p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rsidR="00411BEC" w:rsidRPr="000B71E3" w:rsidRDefault="00411BEC" w:rsidP="00411BEC">
      <w:pPr>
        <w:pStyle w:val="PL"/>
        <w:rPr>
          <w:lang w:val="en-US"/>
        </w:rPr>
      </w:pPr>
      <w:r w:rsidRPr="000B71E3">
        <w:rPr>
          <w:lang w:val="en-US"/>
        </w:rPr>
        <w:t xml:space="preserve">    post:</w:t>
      </w:r>
    </w:p>
    <w:p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rsidR="00411BEC" w:rsidRPr="000B71E3" w:rsidRDefault="00411BEC" w:rsidP="00411BEC">
      <w:pPr>
        <w:pStyle w:val="PL"/>
        <w:rPr>
          <w:lang w:val="en-US"/>
        </w:rPr>
      </w:pPr>
      <w:r w:rsidRPr="000B71E3">
        <w:rPr>
          <w:lang w:val="en-US"/>
        </w:rPr>
        <w:t xml:space="preserve">      tags:</w:t>
      </w:r>
    </w:p>
    <w:p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rsidR="00411BEC" w:rsidRPr="000B71E3" w:rsidRDefault="00411BEC" w:rsidP="00411BEC">
      <w:pPr>
        <w:pStyle w:val="PL"/>
        <w:rPr>
          <w:lang w:val="en-US"/>
        </w:rPr>
      </w:pPr>
      <w:r w:rsidRPr="000B71E3">
        <w:rPr>
          <w:lang w:val="en-US"/>
        </w:rPr>
        <w:t xml:space="preserve">      parameters:</w:t>
      </w:r>
    </w:p>
    <w:p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rsidR="00411BEC" w:rsidRPr="000B71E3" w:rsidRDefault="00411BEC" w:rsidP="00411BEC">
      <w:pPr>
        <w:pStyle w:val="PL"/>
        <w:rPr>
          <w:lang w:val="en-US"/>
        </w:rPr>
      </w:pPr>
      <w:r w:rsidRPr="000B71E3">
        <w:rPr>
          <w:lang w:val="en-US"/>
        </w:rPr>
        <w:t xml:space="preserve">          in: path</w:t>
      </w:r>
    </w:p>
    <w:p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requestBody:</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'#/components/schemas/AuthenticationInfoRequest'</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responses:</w:t>
      </w:r>
    </w:p>
    <w:p w:rsidR="00411BEC" w:rsidRPr="000B71E3" w:rsidRDefault="00411BEC" w:rsidP="00411BEC">
      <w:pPr>
        <w:pStyle w:val="PL"/>
        <w:rPr>
          <w:lang w:val="en-US"/>
        </w:rPr>
      </w:pPr>
      <w:r w:rsidRPr="000B71E3">
        <w:rPr>
          <w:lang w:val="en-US"/>
        </w:rPr>
        <w:t xml:space="preserve">        '200':</w:t>
      </w:r>
    </w:p>
    <w:p w:rsidR="00411BEC" w:rsidRPr="000B71E3" w:rsidRDefault="00411BEC" w:rsidP="00411BEC">
      <w:pPr>
        <w:pStyle w:val="PL"/>
        <w:rPr>
          <w:lang w:val="en-US"/>
        </w:rPr>
      </w:pPr>
      <w:r w:rsidRPr="000B71E3">
        <w:rPr>
          <w:lang w:val="en-US"/>
        </w:rPr>
        <w:t xml:space="preserve">          description: Expected response to a valid request</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'#/components/schemas/AuthenticationInfoResult'</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'403':</w:t>
      </w:r>
    </w:p>
    <w:p w:rsidR="0090317F" w:rsidRPr="000B71E3" w:rsidRDefault="0090317F" w:rsidP="0090317F">
      <w:pPr>
        <w:pStyle w:val="PL"/>
        <w:rPr>
          <w:lang w:val="en-US"/>
        </w:rPr>
      </w:pPr>
      <w:r w:rsidRPr="000B71E3">
        <w:rPr>
          <w:lang w:val="en-US"/>
        </w:rPr>
        <w:t xml:space="preserve">          $ref: 'TS29571_CommonData.yaml#/components/responses/403'</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'501':</w:t>
      </w:r>
    </w:p>
    <w:p w:rsidR="0090317F" w:rsidRPr="000B71E3" w:rsidRDefault="0090317F" w:rsidP="0090317F">
      <w:pPr>
        <w:pStyle w:val="PL"/>
      </w:pPr>
      <w:r w:rsidRPr="000B71E3">
        <w:rPr>
          <w:lang w:val="en-US"/>
        </w:rPr>
        <w:t xml:space="preserve">          </w:t>
      </w:r>
      <w:r w:rsidRPr="000B71E3">
        <w:t>$ref: 'TS29571_CommonData.yaml#/components/responses/501'</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411BEC" w:rsidRPr="000B71E3" w:rsidRDefault="00411BEC" w:rsidP="00411BEC">
      <w:pPr>
        <w:pStyle w:val="PL"/>
        <w:rPr>
          <w:lang w:val="en-US"/>
        </w:rPr>
      </w:pPr>
      <w:r w:rsidRPr="000B71E3">
        <w:rPr>
          <w:lang w:val="en-US"/>
        </w:rPr>
        <w:t xml:space="preserve">        default:</w:t>
      </w:r>
    </w:p>
    <w:p w:rsidR="00411BEC" w:rsidRPr="000B71E3" w:rsidRDefault="00411BEC" w:rsidP="00411BEC">
      <w:pPr>
        <w:pStyle w:val="PL"/>
        <w:rPr>
          <w:lang w:val="en-US"/>
        </w:rPr>
      </w:pPr>
      <w:r w:rsidRPr="000B71E3">
        <w:rPr>
          <w:lang w:val="en-US"/>
        </w:rPr>
        <w:t xml:space="preserve">          description: Unexpected error</w:t>
      </w:r>
    </w:p>
    <w:p w:rsidR="00D22604" w:rsidRPr="000B71E3" w:rsidRDefault="00D22604" w:rsidP="00D22604">
      <w:pPr>
        <w:pStyle w:val="PL"/>
        <w:rPr>
          <w:lang w:val="en-US"/>
        </w:rPr>
      </w:pPr>
    </w:p>
    <w:p w:rsidR="007F523A" w:rsidRPr="000B71E3" w:rsidRDefault="007F523A" w:rsidP="007F523A">
      <w:pPr>
        <w:pStyle w:val="PL"/>
        <w:rPr>
          <w:lang w:val="en-US"/>
        </w:rPr>
      </w:pPr>
      <w:r w:rsidRPr="000B71E3">
        <w:rPr>
          <w:lang w:val="en-US"/>
        </w:rPr>
        <w:t xml:space="preserve">  /{supi}/auth-events:</w:t>
      </w:r>
    </w:p>
    <w:p w:rsidR="007F523A" w:rsidRPr="000B71E3" w:rsidRDefault="007F523A" w:rsidP="007F523A">
      <w:pPr>
        <w:pStyle w:val="PL"/>
        <w:rPr>
          <w:lang w:val="en-US"/>
        </w:rPr>
      </w:pPr>
      <w:r w:rsidRPr="000B71E3">
        <w:rPr>
          <w:lang w:val="en-US"/>
        </w:rPr>
        <w:t xml:space="preserve">    post:</w:t>
      </w:r>
    </w:p>
    <w:p w:rsidR="007F523A" w:rsidRPr="000B71E3" w:rsidRDefault="007F523A" w:rsidP="007F523A">
      <w:pPr>
        <w:pStyle w:val="PL"/>
        <w:rPr>
          <w:lang w:val="en-US"/>
        </w:rPr>
      </w:pPr>
      <w:r w:rsidRPr="000B71E3">
        <w:rPr>
          <w:lang w:val="en-US"/>
        </w:rPr>
        <w:t xml:space="preserve">      summary: Create a new confirmation event</w:t>
      </w:r>
    </w:p>
    <w:p w:rsidR="007F523A" w:rsidRPr="000B71E3" w:rsidRDefault="007F523A" w:rsidP="007F523A">
      <w:pPr>
        <w:pStyle w:val="PL"/>
        <w:rPr>
          <w:lang w:val="en-US"/>
        </w:rPr>
      </w:pPr>
      <w:r w:rsidRPr="000B71E3">
        <w:rPr>
          <w:lang w:val="en-US"/>
        </w:rPr>
        <w:t xml:space="preserve">      operationId: ConfirmAuth</w:t>
      </w:r>
    </w:p>
    <w:p w:rsidR="007F523A" w:rsidRPr="000B71E3" w:rsidRDefault="007F523A" w:rsidP="007F523A">
      <w:pPr>
        <w:pStyle w:val="PL"/>
        <w:rPr>
          <w:lang w:val="en-US"/>
        </w:rPr>
      </w:pPr>
      <w:r w:rsidRPr="000B71E3">
        <w:rPr>
          <w:lang w:val="en-US"/>
        </w:rPr>
        <w:t xml:space="preserve">      tags:</w:t>
      </w:r>
    </w:p>
    <w:p w:rsidR="007F523A" w:rsidRPr="000B71E3" w:rsidRDefault="007F523A" w:rsidP="007F523A">
      <w:pPr>
        <w:pStyle w:val="PL"/>
        <w:rPr>
          <w:lang w:val="en-US"/>
        </w:rPr>
      </w:pPr>
      <w:r w:rsidRPr="000B71E3">
        <w:rPr>
          <w:lang w:val="en-US"/>
        </w:rPr>
        <w:t xml:space="preserve">        - Confirm Auth</w:t>
      </w:r>
    </w:p>
    <w:p w:rsidR="007F523A" w:rsidRPr="000B71E3" w:rsidRDefault="007F523A" w:rsidP="007F523A">
      <w:pPr>
        <w:pStyle w:val="PL"/>
        <w:rPr>
          <w:lang w:val="en-US"/>
        </w:rPr>
      </w:pPr>
      <w:r w:rsidRPr="000B71E3">
        <w:rPr>
          <w:lang w:val="en-US"/>
        </w:rPr>
        <w:t xml:space="preserve">      parameters:</w:t>
      </w:r>
    </w:p>
    <w:p w:rsidR="007F523A" w:rsidRPr="000B71E3" w:rsidRDefault="007F523A" w:rsidP="007F523A">
      <w:pPr>
        <w:pStyle w:val="PL"/>
        <w:rPr>
          <w:lang w:val="en-US"/>
        </w:rPr>
      </w:pPr>
      <w:r w:rsidRPr="000B71E3">
        <w:rPr>
          <w:lang w:val="en-US"/>
        </w:rPr>
        <w:t xml:space="preserve">        - name: supi</w:t>
      </w:r>
    </w:p>
    <w:p w:rsidR="007F523A" w:rsidRPr="000B71E3" w:rsidRDefault="007F523A" w:rsidP="007F523A">
      <w:pPr>
        <w:pStyle w:val="PL"/>
        <w:rPr>
          <w:lang w:val="en-US"/>
        </w:rPr>
      </w:pPr>
      <w:r w:rsidRPr="000B71E3">
        <w:rPr>
          <w:lang w:val="en-US"/>
        </w:rPr>
        <w:t xml:space="preserve">          in: path</w:t>
      </w:r>
    </w:p>
    <w:p w:rsidR="007F523A" w:rsidRPr="000B71E3" w:rsidRDefault="007F523A" w:rsidP="007F523A">
      <w:pPr>
        <w:pStyle w:val="PL"/>
        <w:rPr>
          <w:lang w:val="en-US"/>
        </w:rPr>
      </w:pPr>
      <w:r w:rsidRPr="000B71E3">
        <w:rPr>
          <w:lang w:val="en-US"/>
        </w:rPr>
        <w:t xml:space="preserve">          description: SUPI of the user</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rsidR="007F523A" w:rsidRPr="000B71E3" w:rsidRDefault="007F523A" w:rsidP="007F523A">
      <w:pPr>
        <w:pStyle w:val="PL"/>
        <w:rPr>
          <w:lang w:val="en-US"/>
        </w:rPr>
      </w:pPr>
      <w:r w:rsidRPr="000B71E3">
        <w:rPr>
          <w:lang w:val="en-US"/>
        </w:rPr>
        <w:t xml:space="preserve">      requestBody:</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responses:</w:t>
      </w:r>
    </w:p>
    <w:p w:rsidR="007F523A" w:rsidRPr="000B71E3" w:rsidRDefault="007F523A" w:rsidP="007F523A">
      <w:pPr>
        <w:pStyle w:val="PL"/>
        <w:rPr>
          <w:lang w:val="en-US"/>
        </w:rPr>
      </w:pPr>
      <w:r w:rsidRPr="000B71E3">
        <w:rPr>
          <w:lang w:val="en-US"/>
        </w:rPr>
        <w:t xml:space="preserve">        '201':</w:t>
      </w:r>
    </w:p>
    <w:p w:rsidR="007F523A" w:rsidRPr="000B71E3" w:rsidRDefault="007F523A" w:rsidP="007F523A">
      <w:pPr>
        <w:pStyle w:val="PL"/>
        <w:rPr>
          <w:lang w:val="en-US"/>
        </w:rPr>
      </w:pPr>
      <w:r w:rsidRPr="000B71E3">
        <w:rPr>
          <w:lang w:val="en-US"/>
        </w:rPr>
        <w:t xml:space="preserve">          description: Expected response to a valid request</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{apiRoot}/nudm-ueau/v1/{supi}/auth-events/{authEventId}'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lastRenderedPageBreak/>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7F523A" w:rsidRPr="000B71E3" w:rsidRDefault="007F523A" w:rsidP="007F523A">
      <w:pPr>
        <w:pStyle w:val="PL"/>
        <w:rPr>
          <w:lang w:val="en-US"/>
        </w:rPr>
      </w:pPr>
      <w:r w:rsidRPr="000B71E3">
        <w:rPr>
          <w:lang w:val="en-US"/>
        </w:rPr>
        <w:t xml:space="preserve">        default:</w:t>
      </w:r>
    </w:p>
    <w:p w:rsidR="007F523A" w:rsidRPr="000B71E3" w:rsidRDefault="007F523A" w:rsidP="007F523A">
      <w:pPr>
        <w:pStyle w:val="PL"/>
        <w:rPr>
          <w:lang w:val="en-US"/>
        </w:rPr>
      </w:pPr>
      <w:r w:rsidRPr="000B71E3">
        <w:rPr>
          <w:lang w:val="en-US"/>
        </w:rPr>
        <w:t xml:space="preserve">          description: Unexpected error</w:t>
      </w:r>
    </w:p>
    <w:p w:rsidR="004A3BEC" w:rsidRPr="000B71E3" w:rsidRDefault="004A3BEC" w:rsidP="00411BEC">
      <w:pPr>
        <w:pStyle w:val="PL"/>
        <w:rPr>
          <w:lang w:val="en-US"/>
        </w:rPr>
      </w:pPr>
    </w:p>
    <w:p w:rsidR="00437CA4" w:rsidRPr="000B71E3" w:rsidRDefault="00411BEC"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nudm-ueau: Access to the nudm-ueau API</w:t>
      </w:r>
    </w:p>
    <w:p w:rsidR="00437CA4" w:rsidRPr="000B71E3" w:rsidRDefault="00437CA4" w:rsidP="00437CA4">
      <w:pPr>
        <w:pStyle w:val="PL"/>
        <w:rPr>
          <w:lang w:val="en-US"/>
        </w:rPr>
      </w:pPr>
    </w:p>
    <w:p w:rsidR="00411BEC" w:rsidRPr="000B71E3" w:rsidRDefault="00411BEC" w:rsidP="00411BEC">
      <w:pPr>
        <w:pStyle w:val="PL"/>
        <w:rPr>
          <w:lang w:val="en-US"/>
        </w:rPr>
      </w:pPr>
    </w:p>
    <w:p w:rsidR="00411BEC" w:rsidRPr="000B71E3" w:rsidRDefault="00411BEC" w:rsidP="00411BEC">
      <w:pPr>
        <w:pStyle w:val="PL"/>
        <w:rPr>
          <w:lang w:val="en-US"/>
        </w:rPr>
      </w:pPr>
      <w:r w:rsidRPr="000B71E3">
        <w:rPr>
          <w:lang w:val="en-US"/>
        </w:rPr>
        <w:t xml:space="preserve">  schemas:</w:t>
      </w:r>
    </w:p>
    <w:p w:rsidR="004A3BEC" w:rsidRPr="000B71E3" w:rsidRDefault="004A3BEC" w:rsidP="00411BEC">
      <w:pPr>
        <w:pStyle w:val="PL"/>
        <w:rPr>
          <w:lang w:val="en-US"/>
        </w:rPr>
      </w:pPr>
    </w:p>
    <w:p w:rsidR="004A3BEC" w:rsidRPr="000B71E3" w:rsidRDefault="004A3BEC" w:rsidP="00411BEC">
      <w:pPr>
        <w:pStyle w:val="PL"/>
        <w:rPr>
          <w:lang w:val="en-US"/>
        </w:rPr>
      </w:pPr>
      <w:r w:rsidRPr="000B71E3">
        <w:rPr>
          <w:lang w:val="en-US"/>
        </w:rPr>
        <w:t># COMPLEX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AuthenticationInfoRequest:</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943F88" w:rsidRPr="000B71E3" w:rsidRDefault="00411BEC" w:rsidP="00943F88">
      <w:pPr>
        <w:pStyle w:val="PL"/>
        <w:rPr>
          <w:lang w:val="en-US"/>
        </w:rPr>
      </w:pPr>
      <w:r w:rsidRPr="000B71E3">
        <w:rPr>
          <w:lang w:val="en-US"/>
        </w:rPr>
        <w:t xml:space="preserve">        - servingNetworkName</w:t>
      </w:r>
    </w:p>
    <w:p w:rsidR="00411BEC" w:rsidRPr="000B71E3" w:rsidRDefault="00943F88" w:rsidP="00943F88">
      <w:pPr>
        <w:pStyle w:val="PL"/>
        <w:rPr>
          <w:lang w:val="en-US"/>
        </w:rPr>
      </w:pPr>
      <w:r w:rsidRPr="000B71E3">
        <w:rPr>
          <w:lang w:val="en-US"/>
        </w:rPr>
        <w:t xml:space="preserve">        - ausfInstanceId</w:t>
      </w:r>
    </w:p>
    <w:p w:rsidR="00411BEC" w:rsidRPr="000B71E3" w:rsidRDefault="00411BEC" w:rsidP="00411BEC">
      <w:pPr>
        <w:pStyle w:val="PL"/>
        <w:rPr>
          <w:lang w:val="en-US"/>
        </w:rPr>
      </w:pPr>
      <w:r w:rsidRPr="000B71E3">
        <w:rPr>
          <w:lang w:val="en-US"/>
        </w:rPr>
        <w:t xml:space="preserve">      properties:</w:t>
      </w:r>
    </w:p>
    <w:p w:rsidR="0051099E" w:rsidRPr="000B71E3" w:rsidRDefault="0051099E" w:rsidP="00411BEC">
      <w:pPr>
        <w:pStyle w:val="PL"/>
        <w:rPr>
          <w:lang w:val="en-US"/>
        </w:rPr>
      </w:pPr>
      <w:r w:rsidRPr="000B71E3">
        <w:rPr>
          <w:lang w:val="en-US"/>
        </w:rPr>
        <w:t xml:space="preserve">        supportedFeatures:</w:t>
      </w:r>
    </w:p>
    <w:p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11BEC" w:rsidRPr="000B71E3" w:rsidRDefault="00411BEC" w:rsidP="00411BEC">
      <w:pPr>
        <w:pStyle w:val="PL"/>
        <w:rPr>
          <w:lang w:val="en-US"/>
        </w:rPr>
      </w:pPr>
      <w:r w:rsidRPr="000B71E3">
        <w:rPr>
          <w:lang w:val="en-US"/>
        </w:rPr>
        <w:t xml:space="preserve">        servingNetworkName:</w:t>
      </w:r>
    </w:p>
    <w:p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$ref: '#/components/schemas/ResynchronizationInfo'</w:t>
      </w:r>
    </w:p>
    <w:p w:rsidR="00943F88" w:rsidRPr="000B71E3" w:rsidRDefault="00943F88" w:rsidP="00943F88">
      <w:pPr>
        <w:pStyle w:val="PL"/>
        <w:rPr>
          <w:lang w:val="en-US"/>
        </w:rPr>
      </w:pPr>
      <w:r w:rsidRPr="000B71E3">
        <w:rPr>
          <w:lang w:val="en-US"/>
        </w:rPr>
        <w:t xml:space="preserve">        ausfInstanceId:</w:t>
      </w:r>
    </w:p>
    <w:p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AuthenticationInfoResult:</w:t>
      </w:r>
    </w:p>
    <w:p w:rsidR="0051099E" w:rsidRPr="000B71E3" w:rsidRDefault="00411BEC" w:rsidP="00411BEC">
      <w:pPr>
        <w:pStyle w:val="PL"/>
        <w:rPr>
          <w:lang w:val="en-US"/>
        </w:rPr>
      </w:pPr>
      <w:r w:rsidRPr="000B71E3">
        <w:rPr>
          <w:lang w:val="en-US"/>
        </w:rPr>
        <w:t xml:space="preserve">      </w:t>
      </w:r>
      <w:r w:rsidR="0051099E" w:rsidRPr="000B71E3">
        <w:rPr>
          <w:lang w:val="en-US"/>
        </w:rPr>
        <w:t>type: object</w:t>
      </w:r>
    </w:p>
    <w:p w:rsidR="000E63B7" w:rsidRPr="000B71E3" w:rsidRDefault="0051099E" w:rsidP="000E63B7">
      <w:pPr>
        <w:pStyle w:val="PL"/>
        <w:rPr>
          <w:lang w:val="en-US"/>
        </w:rPr>
      </w:pPr>
      <w:r w:rsidRPr="000B71E3">
        <w:rPr>
          <w:lang w:val="en-US"/>
        </w:rPr>
        <w:t xml:space="preserve">      </w:t>
      </w:r>
      <w:r w:rsidR="000E63B7" w:rsidRPr="000B71E3">
        <w:rPr>
          <w:lang w:val="en-US"/>
        </w:rPr>
        <w:t>required:</w:t>
      </w:r>
    </w:p>
    <w:p w:rsidR="00401DD4" w:rsidRPr="000B71E3" w:rsidRDefault="000E63B7" w:rsidP="000E63B7">
      <w:pPr>
        <w:pStyle w:val="PL"/>
        <w:rPr>
          <w:lang w:val="en-US"/>
        </w:rPr>
      </w:pPr>
      <w:r w:rsidRPr="000B71E3">
        <w:rPr>
          <w:lang w:val="en-US"/>
        </w:rPr>
        <w:t xml:space="preserve">        - authType</w:t>
      </w:r>
    </w:p>
    <w:p w:rsidR="000E63B7" w:rsidRPr="000B71E3" w:rsidRDefault="00401DD4" w:rsidP="000E63B7">
      <w:pPr>
        <w:pStyle w:val="PL"/>
        <w:rPr>
          <w:lang w:val="en-US"/>
        </w:rPr>
      </w:pPr>
      <w:r w:rsidRPr="000B71E3">
        <w:rPr>
          <w:lang w:val="en-US"/>
        </w:rPr>
        <w:t xml:space="preserve">      properties:</w:t>
      </w:r>
    </w:p>
    <w:p w:rsidR="000E63B7" w:rsidRPr="000B71E3" w:rsidRDefault="000E63B7" w:rsidP="000E63B7">
      <w:pPr>
        <w:pStyle w:val="PL"/>
        <w:rPr>
          <w:lang w:val="en-US"/>
        </w:rPr>
      </w:pPr>
      <w:r w:rsidRPr="000B71E3">
        <w:rPr>
          <w:lang w:val="en-US"/>
        </w:rPr>
        <w:t xml:space="preserve">        authType:</w:t>
      </w:r>
    </w:p>
    <w:p w:rsidR="00401DD4" w:rsidRPr="000B71E3" w:rsidRDefault="000E63B7" w:rsidP="000E63B7">
      <w:pPr>
        <w:pStyle w:val="PL"/>
        <w:rPr>
          <w:lang w:val="en-US"/>
        </w:rPr>
      </w:pPr>
      <w:r w:rsidRPr="000B71E3">
        <w:rPr>
          <w:lang w:val="en-US"/>
        </w:rPr>
        <w:t xml:space="preserve">          $ref: '#/components/schemas/AuthType'</w:t>
      </w:r>
    </w:p>
    <w:p w:rsidR="00401DD4" w:rsidRPr="000B71E3" w:rsidRDefault="00401DD4" w:rsidP="00411BEC">
      <w:pPr>
        <w:pStyle w:val="PL"/>
        <w:rPr>
          <w:lang w:val="en-US"/>
        </w:rPr>
      </w:pPr>
      <w:r w:rsidRPr="000B71E3">
        <w:rPr>
          <w:lang w:val="en-US"/>
        </w:rPr>
        <w:t xml:space="preserve">        supportedFeatures:</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01DD4" w:rsidRPr="000B71E3" w:rsidRDefault="00401DD4" w:rsidP="00401DD4">
      <w:pPr>
        <w:pStyle w:val="PL"/>
        <w:rPr>
          <w:lang w:val="en-US"/>
        </w:rPr>
      </w:pPr>
      <w:r w:rsidRPr="000B71E3">
        <w:rPr>
          <w:lang w:val="en-US"/>
        </w:rPr>
        <w:t xml:space="preserve">        authenticationVector:</w:t>
      </w:r>
    </w:p>
    <w:p w:rsidR="00401DD4" w:rsidRPr="000B71E3" w:rsidRDefault="00401DD4" w:rsidP="00401DD4">
      <w:pPr>
        <w:pStyle w:val="PL"/>
        <w:rPr>
          <w:lang w:val="en-US"/>
        </w:rPr>
      </w:pPr>
      <w:r w:rsidRPr="000B71E3">
        <w:rPr>
          <w:lang w:val="en-US"/>
        </w:rPr>
        <w:t xml:space="preserve">          $ref: '#/components/schemas/AuthenticationVector'</w:t>
      </w:r>
    </w:p>
    <w:p w:rsidR="00401DD4" w:rsidRPr="000B71E3" w:rsidRDefault="00401DD4" w:rsidP="00401DD4">
      <w:pPr>
        <w:pStyle w:val="PL"/>
        <w:rPr>
          <w:lang w:val="en-US"/>
        </w:rPr>
      </w:pPr>
      <w:r w:rsidRPr="000B71E3">
        <w:rPr>
          <w:lang w:val="en-US"/>
        </w:rPr>
        <w:t xml:space="preserve">        supi:</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rsidR="00401DD4" w:rsidRPr="000B71E3" w:rsidRDefault="00401DD4" w:rsidP="00401DD4">
      <w:pPr>
        <w:pStyle w:val="PL"/>
        <w:rPr>
          <w:lang w:val="en-US"/>
        </w:rPr>
      </w:pPr>
    </w:p>
    <w:p w:rsidR="00401DD4" w:rsidRPr="000B71E3" w:rsidRDefault="00401DD4" w:rsidP="00401DD4">
      <w:pPr>
        <w:pStyle w:val="PL"/>
        <w:rPr>
          <w:lang w:val="en-US"/>
        </w:rPr>
      </w:pPr>
      <w:r w:rsidRPr="000B71E3">
        <w:rPr>
          <w:lang w:val="en-US"/>
        </w:rPr>
        <w:t xml:space="preserve">    AuthenticationVector:</w:t>
      </w:r>
    </w:p>
    <w:p w:rsidR="00411BEC" w:rsidRPr="000B71E3" w:rsidRDefault="00401DD4" w:rsidP="00401DD4">
      <w:pPr>
        <w:pStyle w:val="PL"/>
        <w:rPr>
          <w:lang w:val="en-US"/>
        </w:rPr>
      </w:pPr>
      <w:r w:rsidRPr="000B71E3">
        <w:rPr>
          <w:lang w:val="en-US"/>
        </w:rPr>
        <w:t xml:space="preserve">      </w:t>
      </w:r>
      <w:r w:rsidR="00411BEC" w:rsidRPr="000B71E3">
        <w:rPr>
          <w:lang w:val="en-US"/>
        </w:rPr>
        <w:t>oneOf:</w:t>
      </w:r>
    </w:p>
    <w:p w:rsidR="00411BEC" w:rsidRPr="000B71E3" w:rsidRDefault="00411BEC" w:rsidP="00411BEC">
      <w:pPr>
        <w:pStyle w:val="PL"/>
        <w:rPr>
          <w:lang w:val="en-US"/>
        </w:rPr>
      </w:pPr>
      <w:r w:rsidRPr="000B71E3">
        <w:rPr>
          <w:lang w:val="en-US"/>
        </w:rPr>
        <w:t xml:space="preserve">        - $ref: '#/components/schemas/AvEapAkaPrime'</w:t>
      </w:r>
    </w:p>
    <w:p w:rsidR="00411BEC" w:rsidRPr="000B71E3" w:rsidRDefault="00411BEC" w:rsidP="00411BEC">
      <w:pPr>
        <w:pStyle w:val="PL"/>
        <w:rPr>
          <w:lang w:val="en-US"/>
        </w:rPr>
      </w:pPr>
      <w:r w:rsidRPr="000B71E3">
        <w:rPr>
          <w:lang w:val="en-US"/>
        </w:rPr>
        <w:t xml:space="preserve">        - $ref: '#/components/schemas/Av5GHeAka'</w:t>
      </w:r>
    </w:p>
    <w:p w:rsidR="00411BEC" w:rsidRPr="000B71E3" w:rsidRDefault="00411BEC" w:rsidP="00411BEC">
      <w:pPr>
        <w:pStyle w:val="PL"/>
        <w:rPr>
          <w:lang w:val="en-US"/>
        </w:rPr>
      </w:pPr>
      <w:r w:rsidRPr="000B71E3">
        <w:rPr>
          <w:lang w:val="en-US"/>
        </w:rPr>
        <w:t xml:space="preserve">      discriminator:</w:t>
      </w:r>
    </w:p>
    <w:p w:rsidR="00411BEC" w:rsidRPr="000B71E3" w:rsidRDefault="00411BEC" w:rsidP="00411BEC">
      <w:pPr>
        <w:pStyle w:val="PL"/>
        <w:rPr>
          <w:lang w:val="en-US"/>
        </w:rPr>
      </w:pPr>
      <w:r w:rsidRPr="000B71E3">
        <w:rPr>
          <w:lang w:val="en-US"/>
        </w:rPr>
        <w:t xml:space="preserve">        propertyName: avType</w:t>
      </w:r>
    </w:p>
    <w:p w:rsidR="00411BEC" w:rsidRPr="000B71E3" w:rsidRDefault="00411BEC" w:rsidP="00411BEC">
      <w:pPr>
        <w:pStyle w:val="PL"/>
        <w:rPr>
          <w:lang w:val="en-US"/>
        </w:rPr>
      </w:pPr>
      <w:r w:rsidRPr="000B71E3">
        <w:rPr>
          <w:lang w:val="en-US"/>
        </w:rPr>
        <w:t xml:space="preserve">        mapping: </w:t>
      </w:r>
    </w:p>
    <w:p w:rsidR="00411BEC" w:rsidRPr="000B71E3" w:rsidRDefault="00411BEC" w:rsidP="00411BEC">
      <w:pPr>
        <w:pStyle w:val="PL"/>
        <w:rPr>
          <w:lang w:val="en-US"/>
        </w:rPr>
      </w:pPr>
      <w:r w:rsidRPr="000B71E3">
        <w:rPr>
          <w:lang w:val="en-US"/>
        </w:rPr>
        <w:t xml:space="preserve">          5G_HE_AKA: '#/components/schemas/Av5GHeAka'</w:t>
      </w:r>
    </w:p>
    <w:p w:rsidR="00411BEC" w:rsidRPr="000B71E3" w:rsidRDefault="00411BEC" w:rsidP="00411BEC">
      <w:pPr>
        <w:pStyle w:val="PL"/>
        <w:rPr>
          <w:lang w:val="en-US"/>
        </w:rPr>
      </w:pPr>
      <w:r w:rsidRPr="000B71E3">
        <w:rPr>
          <w:lang w:val="en-US"/>
        </w:rPr>
        <w:t xml:space="preserve">          EAP_AKA_PRIME: '#/components/schemas/AvEapAkaPrime'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AvEapAkaPrime:</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ckPrime</w:t>
      </w:r>
    </w:p>
    <w:p w:rsidR="00411BEC" w:rsidRPr="000B71E3" w:rsidRDefault="00411BEC" w:rsidP="00411BEC">
      <w:pPr>
        <w:pStyle w:val="PL"/>
        <w:rPr>
          <w:lang w:val="en-US"/>
        </w:rPr>
      </w:pPr>
      <w:r w:rsidRPr="000B71E3">
        <w:rPr>
          <w:lang w:val="en-US"/>
        </w:rPr>
        <w:t xml:space="preserve">        - ikPrime</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$ref: '#/components/schemas/Xres'</w:t>
      </w:r>
    </w:p>
    <w:p w:rsidR="00411BEC" w:rsidRPr="000B71E3" w:rsidRDefault="00411BEC" w:rsidP="00411BEC">
      <w:pPr>
        <w:pStyle w:val="PL"/>
        <w:rPr>
          <w:lang w:val="en-US"/>
        </w:rPr>
      </w:pPr>
      <w:r w:rsidRPr="000B71E3">
        <w:rPr>
          <w:lang w:val="en-US"/>
        </w:rPr>
        <w:lastRenderedPageBreak/>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$ref: '#/components/schemas/CkPrime'</w:t>
      </w: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$ref: '#/components/schemas/IkPrime'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Av5GHeAka:</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xresStar</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kausf</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$ref: '#/components/schemas/XresStar'</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$ref: '#/components/schemas/Kausf'</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auts</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$ref: '#/components/schemas/Auts'</w:t>
      </w:r>
    </w:p>
    <w:p w:rsidR="003D7BCD" w:rsidRPr="000B71E3" w:rsidRDefault="003D7BCD" w:rsidP="003D7BCD">
      <w:pPr>
        <w:pStyle w:val="PL"/>
        <w:rPr>
          <w:lang w:val="en-US"/>
        </w:rPr>
      </w:pPr>
    </w:p>
    <w:p w:rsidR="003D7BCD" w:rsidRPr="000B71E3" w:rsidRDefault="003D7BCD" w:rsidP="003D7BCD">
      <w:pPr>
        <w:pStyle w:val="PL"/>
        <w:rPr>
          <w:lang w:val="en-US"/>
        </w:rPr>
      </w:pPr>
      <w:r w:rsidRPr="000B71E3">
        <w:rPr>
          <w:lang w:val="en-US"/>
        </w:rPr>
        <w:t xml:space="preserve">    AuthEvent:</w:t>
      </w:r>
    </w:p>
    <w:p w:rsidR="003D7BCD" w:rsidRPr="000B71E3" w:rsidRDefault="003D7BCD" w:rsidP="003D7BCD">
      <w:pPr>
        <w:pStyle w:val="PL"/>
        <w:rPr>
          <w:lang w:val="en-US"/>
        </w:rPr>
      </w:pPr>
      <w:r w:rsidRPr="000B71E3">
        <w:rPr>
          <w:lang w:val="en-US"/>
        </w:rPr>
        <w:t xml:space="preserve">      type: object</w:t>
      </w:r>
    </w:p>
    <w:p w:rsidR="003D7BCD" w:rsidRPr="000B71E3" w:rsidRDefault="003D7BCD" w:rsidP="003D7BCD">
      <w:pPr>
        <w:pStyle w:val="PL"/>
        <w:rPr>
          <w:lang w:val="en-US"/>
        </w:rPr>
      </w:pPr>
      <w:r w:rsidRPr="000B71E3">
        <w:rPr>
          <w:lang w:val="en-US"/>
        </w:rPr>
        <w:t xml:space="preserve">      required:</w:t>
      </w:r>
    </w:p>
    <w:p w:rsidR="003D7BCD" w:rsidRPr="000B71E3" w:rsidRDefault="003D7BCD" w:rsidP="003D7BCD">
      <w:pPr>
        <w:pStyle w:val="PL"/>
        <w:rPr>
          <w:lang w:val="en-US"/>
        </w:rPr>
      </w:pPr>
      <w:r w:rsidRPr="000B71E3">
        <w:rPr>
          <w:lang w:val="en-US"/>
        </w:rPr>
        <w:t xml:space="preserve">        - nfInstanceId</w:t>
      </w:r>
    </w:p>
    <w:p w:rsidR="003D7BCD" w:rsidRPr="000B71E3" w:rsidRDefault="003D7BCD" w:rsidP="003D7BCD">
      <w:pPr>
        <w:pStyle w:val="PL"/>
        <w:rPr>
          <w:lang w:val="en-US"/>
        </w:rPr>
      </w:pPr>
      <w:r w:rsidRPr="000B71E3">
        <w:rPr>
          <w:lang w:val="en-US"/>
        </w:rPr>
        <w:t xml:space="preserve">        - success</w:t>
      </w:r>
    </w:p>
    <w:p w:rsidR="003D7BCD" w:rsidRPr="000B71E3" w:rsidRDefault="003D7BCD" w:rsidP="003D7BCD">
      <w:pPr>
        <w:pStyle w:val="PL"/>
        <w:rPr>
          <w:lang w:val="en-US"/>
        </w:rPr>
      </w:pPr>
      <w:r w:rsidRPr="000B71E3">
        <w:rPr>
          <w:lang w:val="en-US"/>
        </w:rPr>
        <w:t xml:space="preserve">        - timeStamp</w:t>
      </w:r>
    </w:p>
    <w:p w:rsidR="00E429C0" w:rsidRDefault="003D7BCD" w:rsidP="00E429C0">
      <w:pPr>
        <w:pStyle w:val="PL"/>
        <w:rPr>
          <w:lang w:val="en-US"/>
        </w:rPr>
      </w:pPr>
      <w:r w:rsidRPr="000B71E3">
        <w:rPr>
          <w:lang w:val="en-US"/>
        </w:rPr>
        <w:t xml:space="preserve">        - authType</w:t>
      </w:r>
    </w:p>
    <w:p w:rsidR="003D7BCD" w:rsidRPr="000B71E3" w:rsidRDefault="00E429C0" w:rsidP="00E429C0">
      <w:pPr>
        <w:pStyle w:val="PL"/>
        <w:rPr>
          <w:lang w:val="en-US"/>
        </w:rPr>
      </w:pPr>
      <w:r>
        <w:rPr>
          <w:lang w:val="en-US"/>
        </w:rPr>
        <w:t xml:space="preserve">        - servingNetworkName</w:t>
      </w:r>
    </w:p>
    <w:p w:rsidR="003D7BCD" w:rsidRPr="000B71E3" w:rsidRDefault="003D7BCD" w:rsidP="003D7BCD">
      <w:pPr>
        <w:pStyle w:val="PL"/>
        <w:rPr>
          <w:lang w:val="en-US"/>
        </w:rPr>
      </w:pPr>
      <w:r w:rsidRPr="000B71E3">
        <w:rPr>
          <w:lang w:val="en-US"/>
        </w:rPr>
        <w:t xml:space="preserve">      properties:</w:t>
      </w:r>
    </w:p>
    <w:p w:rsidR="003D7BCD" w:rsidRPr="000B71E3" w:rsidRDefault="003D7BCD" w:rsidP="003D7BCD">
      <w:pPr>
        <w:pStyle w:val="PL"/>
        <w:rPr>
          <w:lang w:val="en-US"/>
        </w:rPr>
      </w:pPr>
      <w:r w:rsidRPr="000B71E3">
        <w:rPr>
          <w:lang w:val="en-US"/>
        </w:rPr>
        <w:t xml:space="preserve">        nfInstanceId:</w:t>
      </w:r>
    </w:p>
    <w:p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rsidR="003D7BCD" w:rsidRPr="000B71E3" w:rsidRDefault="003D7BCD" w:rsidP="003D7BCD">
      <w:pPr>
        <w:pStyle w:val="PL"/>
        <w:rPr>
          <w:lang w:val="en-US"/>
        </w:rPr>
      </w:pPr>
      <w:r w:rsidRPr="000B71E3">
        <w:rPr>
          <w:lang w:val="en-US"/>
        </w:rPr>
        <w:t xml:space="preserve">        success:</w:t>
      </w:r>
    </w:p>
    <w:p w:rsidR="00203C2B" w:rsidRPr="000B71E3" w:rsidRDefault="00203C2B" w:rsidP="00203C2B">
      <w:pPr>
        <w:pStyle w:val="PL"/>
        <w:rPr>
          <w:lang w:val="en-US"/>
        </w:rPr>
      </w:pPr>
      <w:r w:rsidRPr="000B71E3">
        <w:rPr>
          <w:lang w:val="en-US"/>
        </w:rPr>
        <w:t xml:space="preserve">          $ref: '#/components/schemas/Success'</w:t>
      </w:r>
    </w:p>
    <w:p w:rsidR="003D7BCD" w:rsidRPr="000B71E3" w:rsidRDefault="003D7BCD" w:rsidP="003D7BCD">
      <w:pPr>
        <w:pStyle w:val="PL"/>
        <w:rPr>
          <w:lang w:val="en-US"/>
        </w:rPr>
      </w:pPr>
      <w:r w:rsidRPr="000B71E3">
        <w:rPr>
          <w:lang w:val="en-US"/>
        </w:rPr>
        <w:t xml:space="preserve">        timeStamp:</w:t>
      </w:r>
    </w:p>
    <w:p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rsidR="003D7BCD" w:rsidRPr="000B71E3" w:rsidRDefault="003D7BCD" w:rsidP="003D7BCD">
      <w:pPr>
        <w:pStyle w:val="PL"/>
        <w:rPr>
          <w:lang w:val="en-US"/>
        </w:rPr>
      </w:pPr>
      <w:r w:rsidRPr="000B71E3">
        <w:rPr>
          <w:lang w:val="en-US"/>
        </w:rPr>
        <w:t xml:space="preserve">        authType:</w:t>
      </w:r>
    </w:p>
    <w:p w:rsidR="003D7BCD" w:rsidRPr="000B71E3" w:rsidRDefault="003D7BCD" w:rsidP="003D7BCD">
      <w:pPr>
        <w:pStyle w:val="PL"/>
        <w:rPr>
          <w:lang w:val="en-US"/>
        </w:rPr>
      </w:pPr>
      <w:r w:rsidRPr="000B71E3">
        <w:rPr>
          <w:lang w:val="en-US"/>
        </w:rPr>
        <w:t xml:space="preserve">          $ref: '#/components/schemas/AuthType'</w:t>
      </w:r>
    </w:p>
    <w:p w:rsidR="00E429C0" w:rsidRPr="000B71E3" w:rsidRDefault="00E429C0" w:rsidP="00E429C0">
      <w:pPr>
        <w:pStyle w:val="PL"/>
        <w:rPr>
          <w:lang w:val="en-US"/>
        </w:rPr>
      </w:pPr>
      <w:r w:rsidRPr="000B71E3">
        <w:rPr>
          <w:lang w:val="en-US"/>
        </w:rPr>
        <w:t xml:space="preserve">        servingNetworkName:</w:t>
      </w:r>
    </w:p>
    <w:p w:rsidR="00E429C0" w:rsidRPr="000B71E3" w:rsidRDefault="00E429C0" w:rsidP="00E429C0">
      <w:pPr>
        <w:pStyle w:val="PL"/>
        <w:rPr>
          <w:lang w:val="en-US"/>
        </w:rPr>
      </w:pPr>
      <w:r w:rsidRPr="000B71E3">
        <w:rPr>
          <w:lang w:val="en-US"/>
        </w:rPr>
        <w:t xml:space="preserve">          $ref: '#/components/schemas/ServingNetworkName'</w:t>
      </w:r>
    </w:p>
    <w:p w:rsidR="003D7BCD" w:rsidRPr="000B71E3" w:rsidRDefault="003D7BCD" w:rsidP="00411BEC">
      <w:pPr>
        <w:pStyle w:val="PL"/>
        <w:rPr>
          <w:lang w:val="en-US"/>
        </w:rPr>
      </w:pPr>
    </w:p>
    <w:p w:rsidR="004A3BEC" w:rsidRPr="000B71E3" w:rsidRDefault="004A3BEC" w:rsidP="00411BEC">
      <w:pPr>
        <w:pStyle w:val="PL"/>
        <w:rPr>
          <w:lang w:val="en-US"/>
        </w:rPr>
      </w:pPr>
      <w:r w:rsidRPr="000B71E3">
        <w:rPr>
          <w:lang w:val="en-US"/>
        </w:rPr>
        <w:t>#</w:t>
      </w:r>
      <w:r w:rsidR="0051099E" w:rsidRPr="000B71E3">
        <w:rPr>
          <w:lang w:val="en-US"/>
        </w:rPr>
        <w:t xml:space="preserve"> SIMPLE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lastRenderedPageBreak/>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type: string</w:t>
      </w:r>
    </w:p>
    <w:p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 xml:space="preserve"> 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rsidR="00203C2B" w:rsidRPr="000B71E3" w:rsidRDefault="00203C2B" w:rsidP="00203C2B">
      <w:pPr>
        <w:pStyle w:val="PL"/>
        <w:rPr>
          <w:lang w:val="en-US"/>
        </w:rPr>
      </w:pPr>
    </w:p>
    <w:p w:rsidR="00203C2B" w:rsidRPr="000B71E3" w:rsidRDefault="00203C2B" w:rsidP="00203C2B">
      <w:pPr>
        <w:pStyle w:val="PL"/>
        <w:rPr>
          <w:lang w:val="en-US"/>
        </w:rPr>
      </w:pPr>
      <w:r w:rsidRPr="000B71E3">
        <w:rPr>
          <w:lang w:val="en-US"/>
        </w:rPr>
        <w:t xml:space="preserve">    ServingNetworkName:</w:t>
      </w:r>
    </w:p>
    <w:p w:rsidR="003C2C59" w:rsidRPr="000B71E3" w:rsidRDefault="00203C2B" w:rsidP="003C2C59">
      <w:pPr>
        <w:pStyle w:val="PL"/>
        <w:rPr>
          <w:lang w:val="en-US"/>
        </w:rPr>
      </w:pPr>
      <w:r w:rsidRPr="000B71E3">
        <w:rPr>
          <w:lang w:val="en-US"/>
        </w:rPr>
        <w:t xml:space="preserve">      type: string</w:t>
      </w:r>
    </w:p>
    <w:p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rsidR="0004310B" w:rsidRPr="000B71E3" w:rsidRDefault="0004310B" w:rsidP="0004310B">
      <w:pPr>
        <w:pStyle w:val="PL"/>
        <w:rPr>
          <w:lang w:val="en-US"/>
        </w:rPr>
      </w:pPr>
    </w:p>
    <w:p w:rsidR="0004310B" w:rsidRPr="000B71E3" w:rsidRDefault="0004310B" w:rsidP="0004310B">
      <w:pPr>
        <w:pStyle w:val="PL"/>
        <w:rPr>
          <w:lang w:val="en-US"/>
        </w:rPr>
      </w:pPr>
      <w:r w:rsidRPr="000B71E3">
        <w:rPr>
          <w:lang w:val="en-US"/>
        </w:rPr>
        <w:t xml:space="preserve">    Success:</w:t>
      </w:r>
    </w:p>
    <w:p w:rsidR="0004310B" w:rsidRPr="000B71E3" w:rsidRDefault="0004310B" w:rsidP="0004310B">
      <w:pPr>
        <w:pStyle w:val="PL"/>
        <w:rPr>
          <w:lang w:val="en-US"/>
        </w:rPr>
      </w:pPr>
      <w:r w:rsidRPr="000B71E3">
        <w:rPr>
          <w:lang w:val="en-US"/>
        </w:rPr>
        <w:t xml:space="preserve">      type: boolean</w:t>
      </w:r>
    </w:p>
    <w:p w:rsidR="004A3BEC" w:rsidRPr="000B71E3" w:rsidRDefault="004A3BEC" w:rsidP="0009749C">
      <w:pPr>
        <w:pStyle w:val="PL"/>
        <w:rPr>
          <w:lang w:val="en-US"/>
        </w:rPr>
      </w:pPr>
    </w:p>
    <w:p w:rsidR="0051099E" w:rsidRPr="000B71E3" w:rsidRDefault="0051099E" w:rsidP="0009749C">
      <w:pPr>
        <w:pStyle w:val="PL"/>
        <w:rPr>
          <w:lang w:val="en-US"/>
        </w:rPr>
      </w:pPr>
      <w:r w:rsidRPr="000B71E3">
        <w:rPr>
          <w:lang w:val="en-US"/>
        </w:rPr>
        <w:t># ENUMS:</w:t>
      </w:r>
    </w:p>
    <w:p w:rsidR="0051099E" w:rsidRPr="000B71E3" w:rsidRDefault="0051099E" w:rsidP="0009749C">
      <w:pPr>
        <w:pStyle w:val="PL"/>
        <w:rPr>
          <w:lang w:val="en-US"/>
        </w:rPr>
      </w:pPr>
    </w:p>
    <w:p w:rsidR="0009749C" w:rsidRPr="000B71E3" w:rsidRDefault="0009749C" w:rsidP="0009749C">
      <w:pPr>
        <w:pStyle w:val="PL"/>
        <w:rPr>
          <w:lang w:val="en-US"/>
        </w:rPr>
      </w:pPr>
      <w:r w:rsidRPr="000B71E3">
        <w:rPr>
          <w:lang w:val="en-US"/>
        </w:rPr>
        <w:t xml:space="preserve">    AuthType:</w:t>
      </w:r>
    </w:p>
    <w:p w:rsidR="003312E8" w:rsidRPr="000B71E3" w:rsidRDefault="003312E8" w:rsidP="0009749C">
      <w:pPr>
        <w:pStyle w:val="PL"/>
        <w:rPr>
          <w:lang w:val="en-US"/>
        </w:rPr>
      </w:pPr>
      <w:r w:rsidRPr="000B71E3">
        <w:rPr>
          <w:lang w:val="en-US"/>
        </w:rPr>
        <w:t xml:space="preserve">      anyOf:</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4A3BEC" w:rsidRPr="000B71E3" w:rsidRDefault="004A3BEC" w:rsidP="0009749C">
      <w:pPr>
        <w:pStyle w:val="PL"/>
        <w:rPr>
          <w:lang w:val="en-US"/>
        </w:rPr>
      </w:pPr>
    </w:p>
    <w:p w:rsidR="00E47C8C" w:rsidRPr="000B71E3" w:rsidRDefault="00E47C8C" w:rsidP="00E47C8C">
      <w:pPr>
        <w:pStyle w:val="PL"/>
        <w:rPr>
          <w:lang w:val="en-US"/>
        </w:rPr>
      </w:pPr>
      <w:r w:rsidRPr="000B71E3">
        <w:rPr>
          <w:lang w:val="en-US"/>
        </w:rPr>
        <w:t xml:space="preserve">    AvType:</w:t>
      </w:r>
    </w:p>
    <w:p w:rsidR="00A0755A" w:rsidRPr="000B71E3" w:rsidRDefault="00A0755A" w:rsidP="00E47C8C">
      <w:pPr>
        <w:pStyle w:val="PL"/>
        <w:rPr>
          <w:lang w:val="en-US"/>
        </w:rPr>
      </w:pPr>
      <w:r w:rsidRPr="000B71E3">
        <w:rPr>
          <w:lang w:val="en-US"/>
        </w:rPr>
        <w:t xml:space="preserve">      anyOf:</w:t>
      </w:r>
    </w:p>
    <w:p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E47C8C" w:rsidRPr="000B71E3" w:rsidRDefault="00E47C8C" w:rsidP="00E47C8C">
      <w:pPr>
        <w:pStyle w:val="PL"/>
        <w:rPr>
          <w:lang w:val="en-US"/>
        </w:rPr>
      </w:pPr>
    </w:p>
    <w:p w:rsidR="00C050F4" w:rsidRPr="000B71E3" w:rsidRDefault="00C050F4" w:rsidP="00411BEC">
      <w:pPr>
        <w:pStyle w:val="PL"/>
        <w:rPr>
          <w:lang w:val="en-US"/>
        </w:rPr>
      </w:pPr>
    </w:p>
    <w:bookmarkEnd w:id="502"/>
    <w:p w:rsidR="00411BEC" w:rsidRPr="000B71E3" w:rsidRDefault="00411BEC" w:rsidP="00411BEC">
      <w:pPr>
        <w:rPr>
          <w:lang w:val="en-US"/>
        </w:rPr>
      </w:pPr>
    </w:p>
    <w:p w:rsidR="00907D51" w:rsidRPr="000B71E3" w:rsidRDefault="00E6198E" w:rsidP="00907D51">
      <w:pPr>
        <w:pStyle w:val="Heading2"/>
      </w:pPr>
      <w:bookmarkStart w:id="503" w:name="_Toc532989989"/>
      <w:r w:rsidRPr="000B71E3">
        <w:t>A.</w:t>
      </w:r>
      <w:r w:rsidR="0010373E" w:rsidRPr="000B71E3">
        <w:t>5</w:t>
      </w:r>
      <w:r w:rsidRPr="000B71E3">
        <w:tab/>
        <w:t>Nudm_EE API</w:t>
      </w:r>
      <w:bookmarkEnd w:id="503"/>
    </w:p>
    <w:p w:rsidR="00907D51" w:rsidRPr="000B71E3" w:rsidRDefault="00907D51" w:rsidP="00907D51">
      <w:pPr>
        <w:pStyle w:val="PL"/>
        <w:rPr>
          <w:lang w:val="en-US"/>
        </w:rPr>
      </w:pPr>
      <w:bookmarkStart w:id="504" w:name="_Hlk512418119"/>
      <w:r w:rsidRPr="000B71E3">
        <w:rPr>
          <w:lang w:val="en-US"/>
        </w:rPr>
        <w:t>openapi: 3.0.0</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info:</w:t>
      </w:r>
    </w:p>
    <w:p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.0'</w:t>
      </w:r>
    </w:p>
    <w:p w:rsidR="00907D51" w:rsidRPr="000B71E3" w:rsidRDefault="00907D51" w:rsidP="00907D51">
      <w:pPr>
        <w:pStyle w:val="PL"/>
        <w:rPr>
          <w:lang w:val="en-US"/>
        </w:rPr>
      </w:pPr>
      <w:r w:rsidRPr="000B71E3">
        <w:rPr>
          <w:lang w:val="en-US"/>
        </w:rPr>
        <w:t xml:space="preserve">  title: 'Nudm_EE'</w:t>
      </w:r>
    </w:p>
    <w:p w:rsidR="00907D51" w:rsidRPr="000B71E3" w:rsidRDefault="00907D51" w:rsidP="00907D51">
      <w:pPr>
        <w:pStyle w:val="PL"/>
        <w:rPr>
          <w:lang w:val="en-US"/>
        </w:rPr>
      </w:pPr>
      <w:r w:rsidRPr="000B71E3">
        <w:rPr>
          <w:lang w:val="en-US"/>
        </w:rPr>
        <w:t xml:space="preserve">  description: 'Nudm Event Exposure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servers:</w:t>
      </w:r>
    </w:p>
    <w:p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rsidR="00907D51" w:rsidRPr="000B71E3" w:rsidRDefault="00907D51" w:rsidP="00907D51">
      <w:pPr>
        <w:pStyle w:val="PL"/>
        <w:rPr>
          <w:lang w:val="en-US"/>
        </w:rPr>
      </w:pPr>
      <w:r w:rsidRPr="000B71E3">
        <w:rPr>
          <w:lang w:val="en-US"/>
        </w:rPr>
        <w:t xml:space="preserve">    variables:</w:t>
      </w:r>
    </w:p>
    <w:p w:rsidR="00907D51" w:rsidRPr="000B71E3" w:rsidRDefault="00907D51" w:rsidP="00907D51">
      <w:pPr>
        <w:pStyle w:val="PL"/>
        <w:rPr>
          <w:lang w:val="en-US"/>
        </w:rPr>
      </w:pPr>
      <w:r w:rsidRPr="000B71E3">
        <w:rPr>
          <w:lang w:val="en-US"/>
        </w:rPr>
        <w:t xml:space="preserve">      apiRoot:</w:t>
      </w:r>
    </w:p>
    <w:p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rsidR="00907D51" w:rsidRPr="000B71E3" w:rsidRDefault="00907D51" w:rsidP="00907D51">
      <w:pPr>
        <w:pStyle w:val="PL"/>
        <w:rPr>
          <w:lang w:val="en-US"/>
        </w:rPr>
      </w:pPr>
      <w:r w:rsidRPr="000B71E3">
        <w:rPr>
          <w:lang w:val="en-US"/>
        </w:rPr>
        <w:t xml:space="preserve">        description: apiRoot as defined in subclause subclause 4.4 of 3GPP TS 29.501.</w:t>
      </w:r>
    </w:p>
    <w:p w:rsidR="00437CA4" w:rsidRPr="000B71E3" w:rsidRDefault="00437CA4" w:rsidP="00437CA4">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907D51" w:rsidRPr="000B71E3" w:rsidRDefault="007B72A2" w:rsidP="007B72A2">
      <w:pPr>
        <w:pStyle w:val="PL"/>
        <w:rPr>
          <w:lang w:val="en-US"/>
        </w:rPr>
      </w:pPr>
      <w:r>
        <w:rPr>
          <w:lang w:val="en-US"/>
        </w:rPr>
        <w:t xml:space="preserve">    - nudm-ee</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907D51" w:rsidRPr="000B71E3" w:rsidRDefault="00907D51" w:rsidP="00907D51">
      <w:pPr>
        <w:pStyle w:val="PL"/>
        <w:rPr>
          <w:lang w:val="en-US"/>
        </w:rPr>
      </w:pPr>
      <w:r w:rsidRPr="000B71E3">
        <w:rPr>
          <w:lang w:val="en-US"/>
        </w:rPr>
        <w:t>paths:</w:t>
      </w:r>
    </w:p>
    <w:p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lastRenderedPageBreak/>
        <w:t xml:space="preserve">      summary: Subscribe</w:t>
      </w:r>
    </w:p>
    <w:p w:rsidR="00907D51" w:rsidRPr="000B71E3" w:rsidRDefault="00907D51" w:rsidP="00907D51">
      <w:pPr>
        <w:pStyle w:val="PL"/>
        <w:rPr>
          <w:lang w:val="en-US"/>
        </w:rPr>
      </w:pPr>
      <w:r w:rsidRPr="000B71E3">
        <w:rPr>
          <w:lang w:val="en-US"/>
        </w:rPr>
        <w:t xml:space="preserve">      operationId: CreateEeSubscription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Create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rsidR="00907D51" w:rsidRPr="000B71E3" w:rsidRDefault="00907D51" w:rsidP="00907D51">
      <w:pPr>
        <w:pStyle w:val="PL"/>
        <w:rPr>
          <w:lang w:val="en-US"/>
        </w:rPr>
      </w:pPr>
      <w:r w:rsidRPr="000B71E3">
        <w:rPr>
          <w:lang w:val="en-US"/>
        </w:rPr>
        <w:t xml:space="preserve">          required: true</w:t>
      </w:r>
    </w:p>
    <w:p w:rsidR="00AB4AC9" w:rsidRPr="000B71E3" w:rsidRDefault="00907D51" w:rsidP="00AB4AC9">
      <w:pPr>
        <w:pStyle w:val="PL"/>
        <w:rPr>
          <w:lang w:val="en-US"/>
        </w:rPr>
      </w:pPr>
      <w:r w:rsidRPr="000B71E3">
        <w:rPr>
          <w:lang w:val="en-US"/>
        </w:rPr>
        <w:t xml:space="preserve">          schema:</w:t>
      </w:r>
    </w:p>
    <w:p w:rsidR="00AB4AC9" w:rsidRPr="000B71E3" w:rsidRDefault="00AB4AC9" w:rsidP="00AB4AC9">
      <w:pPr>
        <w:pStyle w:val="PL"/>
        <w:rPr>
          <w:lang w:val="en-US"/>
        </w:rPr>
      </w:pPr>
      <w:r w:rsidRPr="000B71E3">
        <w:rPr>
          <w:lang w:val="en-US"/>
        </w:rPr>
        <w:t xml:space="preserve">            type: string</w:t>
      </w:r>
    </w:p>
    <w:p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'#/components/schemas/EeSubscription'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'201':</w:t>
      </w:r>
    </w:p>
    <w:p w:rsidR="00907D51" w:rsidRPr="000B71E3" w:rsidRDefault="00907D51" w:rsidP="00907D51">
      <w:pPr>
        <w:pStyle w:val="PL"/>
        <w:rPr>
          <w:lang w:val="en-US"/>
        </w:rPr>
      </w:pPr>
      <w:r w:rsidRPr="000B71E3">
        <w:rPr>
          <w:lang w:val="en-US"/>
        </w:rPr>
        <w:t xml:space="preserve">          description: Expected response to a valid request</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{apiRoot}/nudm-ee/v1/{ueIdentity}/ee-subscriptions/{subscriptionId}'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'403':</w:t>
      </w:r>
    </w:p>
    <w:p w:rsidR="00E971F3" w:rsidRPr="000B71E3" w:rsidRDefault="00E971F3" w:rsidP="00E971F3">
      <w:pPr>
        <w:pStyle w:val="PL"/>
        <w:rPr>
          <w:lang w:val="en-US"/>
        </w:rPr>
      </w:pPr>
      <w:r w:rsidRPr="000B71E3">
        <w:rPr>
          <w:lang w:val="en-US"/>
        </w:rPr>
        <w:t xml:space="preserve">          $ref: 'TS29571_CommonData.yaml#/components/responses/403'</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'501':</w:t>
      </w:r>
    </w:p>
    <w:p w:rsidR="00E971F3" w:rsidRPr="000B71E3" w:rsidRDefault="00E971F3" w:rsidP="00E971F3">
      <w:pPr>
        <w:pStyle w:val="PL"/>
      </w:pPr>
      <w:r w:rsidRPr="000B71E3">
        <w:rPr>
          <w:lang w:val="en-US"/>
        </w:rPr>
        <w:t xml:space="preserve">          </w:t>
      </w:r>
      <w:r w:rsidRPr="000B71E3">
        <w:t>$ref: 'TS29571_CommonData.yaml#/components/responses/501'</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907D51" w:rsidRPr="000B71E3" w:rsidRDefault="00907D51" w:rsidP="00907D51">
      <w:pPr>
        <w:pStyle w:val="PL"/>
        <w:rPr>
          <w:lang w:val="en-US"/>
        </w:rPr>
      </w:pPr>
      <w:r w:rsidRPr="000B71E3">
        <w:rPr>
          <w:lang w:val="en-US"/>
        </w:rPr>
        <w:t xml:space="preserve">        default:</w:t>
      </w:r>
    </w:p>
    <w:p w:rsidR="00907D51" w:rsidRPr="000B71E3" w:rsidRDefault="00907D51" w:rsidP="00907D51">
      <w:pPr>
        <w:pStyle w:val="PL"/>
        <w:rPr>
          <w:lang w:val="en-US"/>
        </w:rPr>
      </w:pPr>
      <w:r w:rsidRPr="000B71E3">
        <w:rPr>
          <w:lang w:val="en-US"/>
        </w:rPr>
        <w:t xml:space="preserve">          description: Unexpected error</w:t>
      </w:r>
    </w:p>
    <w:p w:rsidR="00907D51" w:rsidRPr="000B71E3" w:rsidRDefault="00907D51" w:rsidP="00907D51">
      <w:pPr>
        <w:pStyle w:val="PL"/>
        <w:rPr>
          <w:lang w:val="en-US"/>
        </w:rPr>
      </w:pPr>
      <w:r w:rsidRPr="000B71E3">
        <w:rPr>
          <w:lang w:val="en-US"/>
        </w:rPr>
        <w:t xml:space="preserve">      callbacks:</w:t>
      </w:r>
    </w:p>
    <w:p w:rsidR="00907D51" w:rsidRPr="000B71E3" w:rsidRDefault="00907D51" w:rsidP="00907D51">
      <w:pPr>
        <w:pStyle w:val="PL"/>
        <w:rPr>
          <w:lang w:val="en-US"/>
        </w:rPr>
      </w:pPr>
      <w:r w:rsidRPr="000B71E3">
        <w:rPr>
          <w:lang w:val="en-US"/>
        </w:rPr>
        <w:t xml:space="preserve">        eventOccurrenceNotification:</w:t>
      </w:r>
    </w:p>
    <w:p w:rsidR="00907D51" w:rsidRPr="000B71E3" w:rsidRDefault="00907D51" w:rsidP="00907D51">
      <w:pPr>
        <w:pStyle w:val="PL"/>
        <w:rPr>
          <w:lang w:val="en-US"/>
        </w:rPr>
      </w:pPr>
      <w:r w:rsidRPr="000B71E3">
        <w:rPr>
          <w:lang w:val="en-US"/>
        </w:rPr>
        <w:t xml:space="preserve">          '{request.body#/callbackReference}':</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573E4F" w:rsidRPr="000B71E3" w:rsidRDefault="00907D51" w:rsidP="00573E4F">
      <w:pPr>
        <w:pStyle w:val="PL"/>
        <w:rPr>
          <w:lang w:val="en-US"/>
        </w:rPr>
      </w:pPr>
      <w:r w:rsidRPr="000B71E3">
        <w:rPr>
          <w:lang w:val="en-US"/>
        </w:rPr>
        <w:t xml:space="preserve">                    schema:</w:t>
      </w:r>
    </w:p>
    <w:p w:rsidR="00573E4F" w:rsidRPr="000B71E3" w:rsidRDefault="00573E4F" w:rsidP="00573E4F">
      <w:pPr>
        <w:pStyle w:val="PL"/>
      </w:pPr>
      <w:r w:rsidRPr="000B71E3">
        <w:t xml:space="preserve">                      type: array</w:t>
      </w:r>
    </w:p>
    <w:p w:rsidR="00907D51" w:rsidRPr="000B71E3" w:rsidRDefault="00573E4F" w:rsidP="00573E4F">
      <w:pPr>
        <w:pStyle w:val="PL"/>
        <w:rPr>
          <w:lang w:val="en-US"/>
        </w:rPr>
      </w:pPr>
      <w:r w:rsidRPr="000B71E3">
        <w:t xml:space="preserve">                      items:</w:t>
      </w:r>
    </w:p>
    <w:p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rsidR="00907D51" w:rsidRPr="000B71E3" w:rsidRDefault="00573E4F" w:rsidP="00573E4F">
      <w:pPr>
        <w:pStyle w:val="PL"/>
        <w:rPr>
          <w:lang w:val="en-US"/>
        </w:rPr>
      </w:pPr>
      <w:r w:rsidRPr="000B71E3">
        <w:t xml:space="preserve">                      minItems: 1</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Notification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pPr>
      <w:r w:rsidRPr="000B71E3">
        <w:t xml:space="preserve">                default:</w:t>
      </w:r>
    </w:p>
    <w:p w:rsidR="00E971F3" w:rsidRPr="000B71E3" w:rsidRDefault="00E971F3" w:rsidP="00E971F3">
      <w:pPr>
        <w:pStyle w:val="PL"/>
      </w:pPr>
      <w:r w:rsidRPr="000B71E3">
        <w:t xml:space="preserve">                  description: Unexpected error</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rsidR="00907D51" w:rsidRPr="000B71E3" w:rsidRDefault="00907D51" w:rsidP="00907D51">
      <w:pPr>
        <w:pStyle w:val="PL"/>
        <w:rPr>
          <w:lang w:val="en-US"/>
        </w:rPr>
      </w:pPr>
      <w:r w:rsidRPr="000B71E3">
        <w:rPr>
          <w:lang w:val="en-US"/>
        </w:rPr>
        <w:t xml:space="preserve">    delete:</w:t>
      </w:r>
    </w:p>
    <w:p w:rsidR="00907D51" w:rsidRPr="000B71E3" w:rsidRDefault="00907D51" w:rsidP="00907D51">
      <w:pPr>
        <w:pStyle w:val="PL"/>
        <w:rPr>
          <w:lang w:val="en-US"/>
        </w:rPr>
      </w:pPr>
      <w:r w:rsidRPr="000B71E3">
        <w:rPr>
          <w:lang w:val="en-US"/>
        </w:rPr>
        <w:t xml:space="preserve">      summary: Unsubscribe</w:t>
      </w:r>
    </w:p>
    <w:p w:rsidR="00907D51" w:rsidRPr="000B71E3" w:rsidRDefault="00907D51" w:rsidP="00907D51">
      <w:pPr>
        <w:pStyle w:val="PL"/>
        <w:rPr>
          <w:lang w:val="en-US"/>
        </w:rPr>
      </w:pPr>
      <w:r w:rsidRPr="000B71E3">
        <w:rPr>
          <w:lang w:val="en-US"/>
        </w:rPr>
        <w:t xml:space="preserve">      operationId: DeleteEeSubscription</w:t>
      </w:r>
    </w:p>
    <w:p w:rsidR="00907D51" w:rsidRPr="000B71E3" w:rsidRDefault="00907D51" w:rsidP="00907D51">
      <w:pPr>
        <w:pStyle w:val="PL"/>
        <w:rPr>
          <w:lang w:val="en-US"/>
        </w:rPr>
      </w:pPr>
      <w:r w:rsidRPr="000B71E3">
        <w:rPr>
          <w:lang w:val="en-US"/>
        </w:rPr>
        <w:lastRenderedPageBreak/>
        <w:t xml:space="preserve">      tags:</w:t>
      </w:r>
    </w:p>
    <w:p w:rsidR="00907D51" w:rsidRPr="000B71E3" w:rsidRDefault="00907D51" w:rsidP="00907D51">
      <w:pPr>
        <w:pStyle w:val="PL"/>
        <w:rPr>
          <w:lang w:val="en-US"/>
        </w:rPr>
      </w:pPr>
      <w:r w:rsidRPr="000B71E3">
        <w:rPr>
          <w:lang w:val="en-US"/>
        </w:rPr>
        <w:t xml:space="preserve">        - Delete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rsidR="00907D51" w:rsidRPr="000B71E3" w:rsidRDefault="00907D51" w:rsidP="00907D51">
      <w:pPr>
        <w:pStyle w:val="PL"/>
        <w:rPr>
          <w:lang w:val="en-US"/>
        </w:rPr>
      </w:pPr>
      <w:r w:rsidRPr="000B71E3">
        <w:rPr>
          <w:lang w:val="en-US"/>
        </w:rPr>
        <w:t xml:space="preserve">          required: true</w:t>
      </w:r>
    </w:p>
    <w:p w:rsidR="00C76BE1" w:rsidRPr="000B71E3" w:rsidRDefault="00907D51" w:rsidP="00C76BE1">
      <w:pPr>
        <w:pStyle w:val="PL"/>
        <w:rPr>
          <w:lang w:val="en-US"/>
        </w:rPr>
      </w:pPr>
      <w:r w:rsidRPr="000B71E3">
        <w:rPr>
          <w:lang w:val="en-US"/>
        </w:rPr>
        <w:t xml:space="preserve">          schema:</w:t>
      </w:r>
    </w:p>
    <w:p w:rsidR="00C76BE1" w:rsidRPr="000B71E3" w:rsidRDefault="00C76BE1" w:rsidP="00C76BE1">
      <w:pPr>
        <w:pStyle w:val="PL"/>
        <w:rPr>
          <w:lang w:val="en-US"/>
        </w:rPr>
      </w:pPr>
      <w:r w:rsidRPr="000B71E3">
        <w:rPr>
          <w:lang w:val="en-US"/>
        </w:rPr>
        <w:t xml:space="preserve">            type: string</w:t>
      </w:r>
    </w:p>
    <w:p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 name: subscriptionId</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Id of the EE 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type: string</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rPr>
          <w:lang w:val="en-US"/>
        </w:rPr>
      </w:pPr>
      <w:r w:rsidRPr="000B71E3">
        <w:rPr>
          <w:lang w:val="en-US"/>
        </w:rPr>
        <w:t xml:space="preserve">        default:</w:t>
      </w:r>
    </w:p>
    <w:p w:rsidR="00E971F3" w:rsidRPr="000B71E3" w:rsidRDefault="00E971F3" w:rsidP="00E971F3">
      <w:pPr>
        <w:pStyle w:val="PL"/>
        <w:rPr>
          <w:lang w:val="en-US"/>
        </w:rPr>
      </w:pPr>
      <w:r w:rsidRPr="000B71E3">
        <w:rPr>
          <w:lang w:val="en-US"/>
        </w:rPr>
        <w:t xml:space="preserve">          description: Unexpected error</w:t>
      </w:r>
    </w:p>
    <w:p w:rsidR="00907D51" w:rsidRPr="000B71E3" w:rsidRDefault="00907D51" w:rsidP="00907D51">
      <w:pPr>
        <w:pStyle w:val="PL"/>
        <w:rPr>
          <w:lang w:val="en-US"/>
        </w:rPr>
      </w:pPr>
    </w:p>
    <w:p w:rsidR="00437CA4" w:rsidRPr="000B71E3" w:rsidRDefault="00907D51"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nudm-ee: Access to the nudm-ee API</w:t>
      </w:r>
    </w:p>
    <w:p w:rsidR="00437CA4" w:rsidRPr="000B71E3" w:rsidRDefault="00437CA4" w:rsidP="00437CA4">
      <w:pPr>
        <w:pStyle w:val="PL"/>
        <w:rPr>
          <w:lang w:val="en-US"/>
        </w:rPr>
      </w:pP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schemas:</w:t>
      </w:r>
    </w:p>
    <w:p w:rsidR="00907D51" w:rsidRPr="000B71E3" w:rsidRDefault="00907D51" w:rsidP="00907D51">
      <w:pPr>
        <w:pStyle w:val="PL"/>
        <w:rPr>
          <w:lang w:val="en-US"/>
        </w:rPr>
      </w:pPr>
    </w:p>
    <w:p w:rsidR="000B2200" w:rsidRPr="000B71E3" w:rsidRDefault="000B2200" w:rsidP="00907D51">
      <w:pPr>
        <w:pStyle w:val="PL"/>
        <w:rPr>
          <w:lang w:val="en-US"/>
        </w:rPr>
      </w:pPr>
      <w:r w:rsidRPr="000B71E3">
        <w:rPr>
          <w:lang w:val="en-US"/>
        </w:rPr>
        <w:t># COMPLEX TYPES:</w:t>
      </w:r>
    </w:p>
    <w:p w:rsidR="000B2200" w:rsidRPr="000B71E3" w:rsidRDefault="000B2200" w:rsidP="00907D51">
      <w:pPr>
        <w:pStyle w:val="PL"/>
        <w:rPr>
          <w:lang w:val="en-US"/>
        </w:rPr>
      </w:pPr>
    </w:p>
    <w:p w:rsidR="00C76BE1" w:rsidRPr="000B71E3" w:rsidRDefault="00C76BE1" w:rsidP="00C76BE1">
      <w:pPr>
        <w:pStyle w:val="PL"/>
        <w:rPr>
          <w:lang w:val="en-US"/>
        </w:rPr>
      </w:pPr>
      <w:r w:rsidRPr="000B71E3">
        <w:rPr>
          <w:lang w:val="en-US"/>
        </w:rPr>
        <w:t xml:space="preserve">    CreatedEeSubscription:</w:t>
      </w:r>
    </w:p>
    <w:p w:rsidR="00C76BE1" w:rsidRPr="000B71E3" w:rsidRDefault="00C76BE1" w:rsidP="00C76BE1">
      <w:pPr>
        <w:pStyle w:val="PL"/>
        <w:rPr>
          <w:lang w:val="en-US"/>
        </w:rPr>
      </w:pPr>
      <w:r w:rsidRPr="000B71E3">
        <w:rPr>
          <w:lang w:val="en-US"/>
        </w:rPr>
        <w:t xml:space="preserve">      type: object</w:t>
      </w:r>
    </w:p>
    <w:p w:rsidR="00C76BE1" w:rsidRPr="000B71E3" w:rsidRDefault="00C76BE1" w:rsidP="00C76BE1">
      <w:pPr>
        <w:pStyle w:val="PL"/>
        <w:rPr>
          <w:lang w:val="en-US"/>
        </w:rPr>
      </w:pPr>
      <w:r w:rsidRPr="000B71E3">
        <w:rPr>
          <w:lang w:val="en-US"/>
        </w:rPr>
        <w:t xml:space="preserve">      required:</w:t>
      </w:r>
    </w:p>
    <w:p w:rsidR="00C76BE1" w:rsidRPr="000B71E3" w:rsidRDefault="00C76BE1" w:rsidP="00C76BE1">
      <w:pPr>
        <w:pStyle w:val="PL"/>
        <w:rPr>
          <w:lang w:val="en-US"/>
        </w:rPr>
      </w:pPr>
      <w:r w:rsidRPr="000B71E3">
        <w:rPr>
          <w:lang w:val="en-US"/>
        </w:rPr>
        <w:t xml:space="preserve">        - eeSubscription</w:t>
      </w:r>
    </w:p>
    <w:p w:rsidR="00C76BE1" w:rsidRPr="000B71E3" w:rsidRDefault="00C76BE1" w:rsidP="00C76BE1">
      <w:pPr>
        <w:pStyle w:val="PL"/>
        <w:rPr>
          <w:lang w:val="en-US"/>
        </w:rPr>
      </w:pPr>
      <w:r w:rsidRPr="000B71E3">
        <w:rPr>
          <w:lang w:val="en-US"/>
        </w:rPr>
        <w:t xml:space="preserve">      properties:</w:t>
      </w:r>
    </w:p>
    <w:p w:rsidR="00C76BE1" w:rsidRPr="000B71E3" w:rsidRDefault="00C76BE1" w:rsidP="00C76BE1">
      <w:pPr>
        <w:pStyle w:val="PL"/>
        <w:rPr>
          <w:lang w:val="en-US"/>
        </w:rPr>
      </w:pPr>
      <w:r w:rsidRPr="000B71E3">
        <w:rPr>
          <w:lang w:val="en-US"/>
        </w:rPr>
        <w:t xml:space="preserve">        eeSubscription:</w:t>
      </w:r>
    </w:p>
    <w:p w:rsidR="00C76BE1" w:rsidRPr="000B71E3" w:rsidRDefault="00C76BE1" w:rsidP="00C76BE1">
      <w:pPr>
        <w:pStyle w:val="PL"/>
        <w:rPr>
          <w:lang w:val="en-US"/>
        </w:rPr>
      </w:pPr>
      <w:r w:rsidRPr="000B71E3">
        <w:rPr>
          <w:lang w:val="en-US"/>
        </w:rPr>
        <w:t xml:space="preserve">            $ref: '#/components/schemas/EeSubscription'</w:t>
      </w:r>
    </w:p>
    <w:p w:rsidR="00C76BE1" w:rsidRPr="000B71E3" w:rsidRDefault="00C76BE1" w:rsidP="00C76BE1">
      <w:pPr>
        <w:pStyle w:val="PL"/>
        <w:rPr>
          <w:lang w:val="en-US"/>
        </w:rPr>
      </w:pPr>
      <w:r w:rsidRPr="000B71E3">
        <w:rPr>
          <w:lang w:val="en-US"/>
        </w:rPr>
        <w:t xml:space="preserve">        numberOfUes:</w:t>
      </w:r>
    </w:p>
    <w:p w:rsidR="00C76BE1" w:rsidRPr="000B71E3" w:rsidRDefault="00C76BE1" w:rsidP="00C76BE1">
      <w:pPr>
        <w:pStyle w:val="PL"/>
        <w:rPr>
          <w:lang w:val="en-US"/>
        </w:rPr>
      </w:pPr>
      <w:r w:rsidRPr="000B71E3">
        <w:rPr>
          <w:lang w:val="en-US"/>
        </w:rPr>
        <w:t xml:space="preserve">          $ref: </w:t>
      </w:r>
      <w:r w:rsidRPr="000B71E3">
        <w:t>'TS29571_CommonData.yaml#/components/schemas/Uinteger'</w:t>
      </w:r>
    </w:p>
    <w:p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rsidR="00C76BE1" w:rsidRPr="000B71E3" w:rsidRDefault="00C76BE1" w:rsidP="00C76BE1">
      <w:pPr>
        <w:pStyle w:val="PL"/>
        <w:rPr>
          <w:lang w:val="en-US"/>
        </w:rPr>
      </w:pPr>
      <w:r w:rsidRPr="000B71E3">
        <w:rPr>
          <w:lang w:val="en-US"/>
        </w:rPr>
        <w:t xml:space="preserve">            type: array</w:t>
      </w:r>
    </w:p>
    <w:p w:rsidR="00C76BE1" w:rsidRPr="000B71E3" w:rsidRDefault="00C76BE1" w:rsidP="00C76BE1">
      <w:pPr>
        <w:pStyle w:val="PL"/>
        <w:rPr>
          <w:lang w:val="en-US"/>
        </w:rPr>
      </w:pPr>
      <w:r w:rsidRPr="000B71E3">
        <w:rPr>
          <w:lang w:val="en-US"/>
        </w:rPr>
        <w:t xml:space="preserve">            items:</w:t>
      </w:r>
    </w:p>
    <w:p w:rsidR="00C76BE1" w:rsidRPr="000B71E3" w:rsidRDefault="00C76BE1" w:rsidP="00C76BE1">
      <w:pPr>
        <w:pStyle w:val="PL"/>
      </w:pPr>
      <w:r w:rsidRPr="000B71E3">
        <w:rPr>
          <w:lang w:val="en-US"/>
        </w:rPr>
        <w:t xml:space="preserve">              $ref: '#/components/schemas/</w:t>
      </w:r>
      <w:r w:rsidRPr="000B71E3">
        <w:t>MonitoringReport'</w:t>
      </w:r>
    </w:p>
    <w:p w:rsidR="00C76BE1" w:rsidRPr="000B71E3" w:rsidRDefault="00C76BE1" w:rsidP="00C76BE1">
      <w:pPr>
        <w:pStyle w:val="PL"/>
        <w:rPr>
          <w:lang w:val="en-US"/>
        </w:rPr>
      </w:pPr>
      <w:r w:rsidRPr="000B71E3">
        <w:t xml:space="preserve">            minItems: </w:t>
      </w:r>
      <w:r w:rsidR="005209A4">
        <w:t>1</w:t>
      </w:r>
    </w:p>
    <w:p w:rsidR="00C76BE1" w:rsidRPr="000B71E3" w:rsidRDefault="00C76BE1" w:rsidP="00907D51">
      <w:pPr>
        <w:pStyle w:val="PL"/>
        <w:rPr>
          <w:lang w:val="en-US"/>
        </w:rPr>
      </w:pPr>
    </w:p>
    <w:p w:rsidR="00907D51" w:rsidRPr="000B71E3" w:rsidRDefault="00907D51" w:rsidP="00907D51">
      <w:pPr>
        <w:pStyle w:val="PL"/>
        <w:rPr>
          <w:lang w:val="en-US"/>
        </w:rPr>
      </w:pPr>
      <w:r w:rsidRPr="000B71E3">
        <w:rPr>
          <w:lang w:val="en-US"/>
        </w:rPr>
        <w:t xml:space="preserve">    EeSubscription: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callbackReference</w:t>
      </w:r>
    </w:p>
    <w:p w:rsidR="00907D51" w:rsidRPr="000B71E3" w:rsidRDefault="00907D51" w:rsidP="00907D51">
      <w:pPr>
        <w:pStyle w:val="PL"/>
        <w:rPr>
          <w:lang w:val="en-US"/>
        </w:rPr>
      </w:pPr>
      <w:r w:rsidRPr="000B71E3">
        <w:rPr>
          <w:lang w:val="en-US"/>
        </w:rPr>
        <w:t xml:space="preserve">        - monitoringConfiguration</w:t>
      </w:r>
      <w:r w:rsidR="00D84CF1">
        <w:rPr>
          <w:lang w:val="en-US"/>
        </w:rPr>
        <w:t>s</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callbackReference:</w:t>
      </w:r>
    </w:p>
    <w:p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additionalProperties:</w:t>
      </w:r>
    </w:p>
    <w:p w:rsidR="00907D51" w:rsidRPr="000B71E3" w:rsidRDefault="00907D51" w:rsidP="00907D51">
      <w:pPr>
        <w:pStyle w:val="PL"/>
        <w:rPr>
          <w:lang w:val="en-US"/>
        </w:rPr>
      </w:pPr>
      <w:r w:rsidRPr="000B71E3">
        <w:rPr>
          <w:lang w:val="en-US"/>
        </w:rPr>
        <w:t xml:space="preserve">            $ref: '#/components/schemas/MonitoringConfiguration'</w:t>
      </w:r>
    </w:p>
    <w:p w:rsidR="00B64CB9" w:rsidRPr="000B71E3" w:rsidRDefault="00907D51" w:rsidP="00B64CB9">
      <w:pPr>
        <w:pStyle w:val="PL"/>
        <w:rPr>
          <w:lang w:val="en-US"/>
        </w:rPr>
      </w:pPr>
      <w:r w:rsidRPr="000B71E3">
        <w:rPr>
          <w:lang w:val="en-US"/>
        </w:rPr>
        <w:t xml:space="preserve">          minProperties: 1  </w:t>
      </w:r>
    </w:p>
    <w:p w:rsidR="00B64CB9" w:rsidRPr="000B71E3" w:rsidRDefault="00B64CB9" w:rsidP="00B64CB9">
      <w:pPr>
        <w:pStyle w:val="PL"/>
        <w:rPr>
          <w:lang w:val="en-US"/>
        </w:rPr>
      </w:pPr>
      <w:r w:rsidRPr="000B71E3">
        <w:rPr>
          <w:lang w:val="en-US"/>
        </w:rPr>
        <w:t xml:space="preserve">        reportingOptions:</w:t>
      </w:r>
    </w:p>
    <w:p w:rsidR="00907D51" w:rsidRPr="000B71E3" w:rsidRDefault="00B64CB9" w:rsidP="00B64CB9">
      <w:pPr>
        <w:pStyle w:val="PL"/>
        <w:rPr>
          <w:lang w:val="en-US"/>
        </w:rPr>
      </w:pPr>
      <w:r w:rsidRPr="000B71E3">
        <w:rPr>
          <w:lang w:val="en-US"/>
        </w:rPr>
        <w:t xml:space="preserve">          $ref: '#/components/schemas/ReportingOptions'</w:t>
      </w:r>
    </w:p>
    <w:p w:rsidR="00907D51" w:rsidRPr="000B71E3" w:rsidRDefault="00907D51" w:rsidP="00907D51">
      <w:pPr>
        <w:pStyle w:val="PL"/>
        <w:rPr>
          <w:lang w:val="en-US"/>
        </w:rPr>
      </w:pPr>
      <w:r w:rsidRPr="000B71E3">
        <w:rPr>
          <w:lang w:val="en-US"/>
        </w:rPr>
        <w:lastRenderedPageBreak/>
        <w:t xml:space="preserve">        supportedFeatures:</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MonitoringConfiguration: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eventType</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eventType:</w:t>
      </w:r>
    </w:p>
    <w:p w:rsidR="00C76BE1" w:rsidRPr="000B71E3" w:rsidRDefault="00907D51" w:rsidP="00C76BE1">
      <w:pPr>
        <w:pStyle w:val="PL"/>
        <w:rPr>
          <w:lang w:val="en-US"/>
        </w:rPr>
      </w:pPr>
      <w:r w:rsidRPr="000B71E3">
        <w:rPr>
          <w:lang w:val="en-US"/>
        </w:rPr>
        <w:t xml:space="preserve">          $ref: '#/components/schemas/EventType'</w:t>
      </w:r>
    </w:p>
    <w:p w:rsidR="00C76BE1" w:rsidRPr="000B71E3" w:rsidRDefault="00C76BE1" w:rsidP="00C76BE1">
      <w:pPr>
        <w:pStyle w:val="PL"/>
        <w:rPr>
          <w:lang w:val="en-US"/>
        </w:rPr>
      </w:pPr>
      <w:r w:rsidRPr="000B71E3">
        <w:rPr>
          <w:lang w:val="en-US"/>
        </w:rPr>
        <w:t xml:space="preserve">        immediateFlag:</w:t>
      </w:r>
    </w:p>
    <w:p w:rsidR="00BC4980" w:rsidRDefault="00C76BE1" w:rsidP="00BC4980">
      <w:pPr>
        <w:pStyle w:val="PL"/>
        <w:rPr>
          <w:lang w:val="en-US"/>
        </w:rPr>
      </w:pPr>
      <w:r w:rsidRPr="000B71E3">
        <w:rPr>
          <w:lang w:val="en-US"/>
        </w:rPr>
        <w:t xml:space="preserve">          type: boolean</w:t>
      </w:r>
    </w:p>
    <w:p w:rsidR="00BC4980" w:rsidRDefault="00BC4980" w:rsidP="00BC4980">
      <w:pPr>
        <w:pStyle w:val="PL"/>
        <w:rPr>
          <w:lang w:val="en-US"/>
        </w:rPr>
      </w:pPr>
      <w:r>
        <w:rPr>
          <w:lang w:val="en-US"/>
        </w:rPr>
        <w:t xml:space="preserve">        locationReportingConfiguration:</w:t>
      </w:r>
    </w:p>
    <w:p w:rsidR="00907D51" w:rsidRPr="000B71E3" w:rsidRDefault="00BC4980" w:rsidP="00BC4980">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rsidR="00907D51" w:rsidRDefault="00907D51" w:rsidP="00907D51">
      <w:pPr>
        <w:pStyle w:val="PL"/>
        <w:rPr>
          <w:lang w:val="en-US"/>
        </w:rPr>
      </w:pPr>
    </w:p>
    <w:p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rsidR="00BC4980" w:rsidRDefault="00BC4980" w:rsidP="00BC4980">
      <w:pPr>
        <w:pStyle w:val="PL"/>
        <w:rPr>
          <w:lang w:val="en-US"/>
        </w:rPr>
      </w:pPr>
      <w:r w:rsidRPr="004B3059">
        <w:rPr>
          <w:lang w:val="en-US"/>
        </w:rPr>
        <w:t xml:space="preserve">      type: object</w:t>
      </w:r>
    </w:p>
    <w:p w:rsidR="00BC4980" w:rsidRDefault="00BC4980" w:rsidP="00BC4980">
      <w:pPr>
        <w:pStyle w:val="PL"/>
        <w:rPr>
          <w:lang w:val="en-US"/>
        </w:rPr>
      </w:pPr>
      <w:r>
        <w:rPr>
          <w:lang w:val="en-US"/>
        </w:rPr>
        <w:t xml:space="preserve">      required:</w:t>
      </w:r>
    </w:p>
    <w:p w:rsidR="00BC4980" w:rsidRPr="004B3059" w:rsidRDefault="00BC4980" w:rsidP="00BC4980">
      <w:pPr>
        <w:pStyle w:val="PL"/>
        <w:rPr>
          <w:lang w:val="en-US"/>
        </w:rPr>
      </w:pPr>
      <w:r w:rsidRPr="00823FE9">
        <w:rPr>
          <w:lang w:val="en-US"/>
        </w:rPr>
        <w:t xml:space="preserve"> </w:t>
      </w:r>
      <w:r>
        <w:rPr>
          <w:lang w:val="en-US"/>
        </w:rPr>
        <w:t xml:space="preserve">       - currentLocation</w:t>
      </w:r>
    </w:p>
    <w:p w:rsidR="00BC4980" w:rsidRPr="004B3059" w:rsidRDefault="00BC4980" w:rsidP="00BC4980">
      <w:pPr>
        <w:pStyle w:val="PL"/>
        <w:rPr>
          <w:lang w:val="en-US"/>
        </w:rPr>
      </w:pPr>
      <w:r w:rsidRPr="004B3059">
        <w:rPr>
          <w:lang w:val="en-US"/>
        </w:rPr>
        <w:t xml:space="preserve">      properties:</w:t>
      </w:r>
    </w:p>
    <w:p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rsidR="00BC4980" w:rsidRDefault="00BC4980" w:rsidP="00BC4980">
      <w:pPr>
        <w:pStyle w:val="PL"/>
        <w:rPr>
          <w:lang w:val="en-US"/>
        </w:rPr>
      </w:pPr>
      <w:r w:rsidRPr="004B3059">
        <w:rPr>
          <w:lang w:val="en-US"/>
        </w:rPr>
        <w:t xml:space="preserve">          </w:t>
      </w:r>
      <w:r>
        <w:rPr>
          <w:lang w:val="en-US"/>
        </w:rPr>
        <w:t>type: boolean</w:t>
      </w:r>
    </w:p>
    <w:p w:rsidR="00BC4980" w:rsidRDefault="00BC4980" w:rsidP="00BC4980">
      <w:pPr>
        <w:pStyle w:val="PL"/>
        <w:rPr>
          <w:lang w:val="en-US"/>
        </w:rPr>
      </w:pPr>
      <w:r>
        <w:rPr>
          <w:lang w:val="en-US"/>
        </w:rPr>
        <w:t xml:space="preserve">        oneTime:</w:t>
      </w:r>
    </w:p>
    <w:p w:rsidR="00BC4980" w:rsidRDefault="00BC4980" w:rsidP="00BC4980">
      <w:pPr>
        <w:pStyle w:val="PL"/>
        <w:rPr>
          <w:lang w:val="en-US"/>
        </w:rPr>
      </w:pPr>
      <w:r>
        <w:rPr>
          <w:lang w:val="en-US"/>
        </w:rPr>
        <w:t xml:space="preserve">          type: boolean</w:t>
      </w:r>
    </w:p>
    <w:p w:rsidR="00BC4980" w:rsidRDefault="00BC4980" w:rsidP="00BC4980">
      <w:pPr>
        <w:pStyle w:val="PL"/>
        <w:rPr>
          <w:lang w:val="en-US"/>
        </w:rPr>
      </w:pPr>
      <w:r>
        <w:rPr>
          <w:lang w:val="en-US"/>
        </w:rPr>
        <w:t xml:space="preserve">        accuracy:</w:t>
      </w:r>
    </w:p>
    <w:p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rsidR="00BC4980" w:rsidRPr="000B71E3" w:rsidRDefault="00BC4980" w:rsidP="00907D51">
      <w:pPr>
        <w:pStyle w:val="PL"/>
        <w:rPr>
          <w:lang w:val="en-US"/>
        </w:rPr>
      </w:pPr>
    </w:p>
    <w:p w:rsidR="00907D51" w:rsidRPr="000B71E3" w:rsidRDefault="00907D51" w:rsidP="00907D51">
      <w:pPr>
        <w:pStyle w:val="PL"/>
        <w:rPr>
          <w:lang w:val="en-US"/>
        </w:rPr>
      </w:pPr>
      <w:r w:rsidRPr="000B71E3">
        <w:rPr>
          <w:lang w:val="en-US"/>
        </w:rPr>
        <w:t xml:space="preserve">    ReportingOptions: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maxNumOfReports:</w:t>
      </w:r>
    </w:p>
    <w:p w:rsidR="00907D51" w:rsidRPr="000B71E3" w:rsidRDefault="00907D51" w:rsidP="00907D51">
      <w:pPr>
        <w:pStyle w:val="PL"/>
        <w:rPr>
          <w:lang w:val="en-US"/>
        </w:rPr>
      </w:pPr>
      <w:r w:rsidRPr="000B71E3">
        <w:rPr>
          <w:lang w:val="en-US"/>
        </w:rPr>
        <w:t xml:space="preserve">          $ref: '#/components/schemas/MaxNumOfReports'</w:t>
      </w:r>
    </w:p>
    <w:p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referencId</w:t>
      </w:r>
    </w:p>
    <w:p w:rsidR="00143794" w:rsidRPr="000B71E3" w:rsidRDefault="00907D51" w:rsidP="00143794">
      <w:pPr>
        <w:pStyle w:val="PL"/>
        <w:rPr>
          <w:lang w:val="en-US"/>
        </w:rPr>
      </w:pPr>
      <w:r w:rsidRPr="000B71E3">
        <w:rPr>
          <w:lang w:val="en-US"/>
        </w:rPr>
        <w:t xml:space="preserve">        - eventType</w:t>
      </w:r>
    </w:p>
    <w:p w:rsidR="00907D51" w:rsidRPr="000B71E3" w:rsidRDefault="00143794" w:rsidP="00143794">
      <w:pPr>
        <w:pStyle w:val="PL"/>
        <w:rPr>
          <w:lang w:val="en-US"/>
        </w:rPr>
      </w:pPr>
      <w:r w:rsidRPr="000B71E3">
        <w:rPr>
          <w:lang w:val="en-US"/>
        </w:rPr>
        <w:t xml:space="preserve">        - timeStamp</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referenceId:</w:t>
      </w:r>
    </w:p>
    <w:p w:rsidR="00907D51" w:rsidRPr="000B71E3" w:rsidRDefault="00907D51" w:rsidP="00907D51">
      <w:pPr>
        <w:pStyle w:val="PL"/>
        <w:rPr>
          <w:lang w:val="en-US"/>
        </w:rPr>
      </w:pPr>
      <w:r w:rsidRPr="000B71E3">
        <w:rPr>
          <w:lang w:val="en-US"/>
        </w:rPr>
        <w:t xml:space="preserve">          $ref: '#/components/schemas/ReferenceId'</w:t>
      </w:r>
    </w:p>
    <w:p w:rsidR="00907D51" w:rsidRPr="000B71E3" w:rsidRDefault="00907D51" w:rsidP="00907D51">
      <w:pPr>
        <w:pStyle w:val="PL"/>
        <w:rPr>
          <w:lang w:val="en-US"/>
        </w:rPr>
      </w:pPr>
      <w:r w:rsidRPr="000B71E3">
        <w:rPr>
          <w:lang w:val="en-US"/>
        </w:rPr>
        <w:t xml:space="preserve">        eventType:</w:t>
      </w:r>
    </w:p>
    <w:p w:rsidR="00907D51" w:rsidRPr="000B71E3" w:rsidRDefault="00907D51" w:rsidP="00907D51">
      <w:pPr>
        <w:pStyle w:val="PL"/>
        <w:rPr>
          <w:lang w:val="en-US"/>
        </w:rPr>
      </w:pPr>
      <w:r w:rsidRPr="000B71E3">
        <w:rPr>
          <w:lang w:val="en-US"/>
        </w:rPr>
        <w:t xml:space="preserve">          $ref: '#/components/schemas/EventType'</w:t>
      </w:r>
    </w:p>
    <w:p w:rsidR="00907D51" w:rsidRPr="000B71E3" w:rsidRDefault="00907D51" w:rsidP="00907D51">
      <w:pPr>
        <w:pStyle w:val="PL"/>
        <w:rPr>
          <w:lang w:val="en-US"/>
        </w:rPr>
      </w:pPr>
      <w:r w:rsidRPr="000B71E3">
        <w:rPr>
          <w:lang w:val="en-US"/>
        </w:rPr>
        <w:t xml:space="preserve">        report:</w:t>
      </w:r>
    </w:p>
    <w:p w:rsidR="00C76BE1" w:rsidRPr="000B71E3" w:rsidRDefault="00907D51" w:rsidP="00C76BE1">
      <w:pPr>
        <w:pStyle w:val="PL"/>
        <w:rPr>
          <w:lang w:val="en-US"/>
        </w:rPr>
      </w:pPr>
      <w:r w:rsidRPr="000B71E3">
        <w:rPr>
          <w:lang w:val="en-US"/>
        </w:rPr>
        <w:t xml:space="preserve">          $ref: '#/components/schemas/Report'</w:t>
      </w:r>
    </w:p>
    <w:p w:rsidR="00C76BE1" w:rsidRPr="000B71E3" w:rsidRDefault="00C76BE1" w:rsidP="00C76BE1">
      <w:pPr>
        <w:pStyle w:val="PL"/>
        <w:rPr>
          <w:lang w:val="en-US"/>
        </w:rPr>
      </w:pPr>
      <w:r w:rsidRPr="000B71E3">
        <w:rPr>
          <w:lang w:val="en-US"/>
        </w:rPr>
        <w:t xml:space="preserve">        gpsi:</w:t>
      </w:r>
    </w:p>
    <w:p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rsidR="00143794" w:rsidRPr="000B71E3" w:rsidRDefault="00143794" w:rsidP="00143794">
      <w:pPr>
        <w:pStyle w:val="PL"/>
        <w:rPr>
          <w:lang w:val="en-US"/>
        </w:rPr>
      </w:pPr>
      <w:r w:rsidRPr="000B71E3">
        <w:rPr>
          <w:lang w:val="en-US"/>
        </w:rPr>
        <w:t xml:space="preserve">        timeStamp:</w:t>
      </w:r>
    </w:p>
    <w:p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Report:</w:t>
      </w:r>
    </w:p>
    <w:p w:rsidR="00907D51" w:rsidRPr="000B71E3" w:rsidRDefault="00907D51" w:rsidP="00907D51">
      <w:pPr>
        <w:pStyle w:val="PL"/>
        <w:rPr>
          <w:lang w:val="en-US"/>
        </w:rPr>
      </w:pPr>
      <w:r w:rsidRPr="000B71E3">
        <w:rPr>
          <w:lang w:val="en-US"/>
        </w:rPr>
        <w:t xml:space="preserve">      oneOf:</w:t>
      </w:r>
    </w:p>
    <w:p w:rsidR="00907D51" w:rsidRPr="000B71E3" w:rsidRDefault="00907D51" w:rsidP="00907D51">
      <w:pPr>
        <w:pStyle w:val="PL"/>
        <w:rPr>
          <w:lang w:val="en-US"/>
        </w:rPr>
      </w:pPr>
      <w:r w:rsidRPr="000B71E3">
        <w:rPr>
          <w:lang w:val="en-US"/>
        </w:rPr>
        <w:t xml:space="preserve">        - $ref: '#/components/schemas/ChangeOfSupiPeiAssociationReport'</w:t>
      </w:r>
    </w:p>
    <w:p w:rsidR="00907D51" w:rsidRPr="000B71E3" w:rsidRDefault="00907D51" w:rsidP="00907D51">
      <w:pPr>
        <w:pStyle w:val="PL"/>
        <w:rPr>
          <w:lang w:val="en-US"/>
        </w:rPr>
      </w:pPr>
      <w:r w:rsidRPr="000B71E3">
        <w:rPr>
          <w:lang w:val="en-US"/>
        </w:rPr>
        <w:t xml:space="preserve">        - $ref: '#/components/schemas/RoamingStatusReport'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ChangeOfSupiPeiAssociationReport: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newPei</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newPei:</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RoamingStatusReport: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roaming</w:t>
      </w:r>
    </w:p>
    <w:p w:rsidR="00907D51" w:rsidRPr="000B71E3" w:rsidRDefault="00907D51" w:rsidP="00907D51">
      <w:pPr>
        <w:pStyle w:val="PL"/>
        <w:rPr>
          <w:lang w:val="en-US"/>
        </w:rPr>
      </w:pPr>
      <w:r w:rsidRPr="000B71E3">
        <w:rPr>
          <w:lang w:val="en-US"/>
        </w:rPr>
        <w:t xml:space="preserve">        - newServingPlmn</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roaming:</w:t>
      </w:r>
    </w:p>
    <w:p w:rsidR="00907D51" w:rsidRPr="000B71E3" w:rsidRDefault="00907D51" w:rsidP="00907D51">
      <w:pPr>
        <w:pStyle w:val="PL"/>
        <w:rPr>
          <w:lang w:val="en-US"/>
        </w:rPr>
      </w:pPr>
      <w:r w:rsidRPr="000B71E3">
        <w:rPr>
          <w:lang w:val="en-US"/>
        </w:rPr>
        <w:t xml:space="preserve">          type:</w:t>
      </w:r>
    </w:p>
    <w:p w:rsidR="00907D51" w:rsidRPr="000B71E3" w:rsidRDefault="00907D51" w:rsidP="00907D51">
      <w:pPr>
        <w:pStyle w:val="PL"/>
        <w:rPr>
          <w:lang w:val="en-US"/>
        </w:rPr>
      </w:pPr>
      <w:r w:rsidRPr="000B71E3">
        <w:rPr>
          <w:lang w:val="en-US"/>
        </w:rPr>
        <w:t xml:space="preserve">            boolean</w:t>
      </w:r>
    </w:p>
    <w:p w:rsidR="00907D51" w:rsidRPr="000B71E3" w:rsidRDefault="00907D51" w:rsidP="00907D51">
      <w:pPr>
        <w:pStyle w:val="PL"/>
        <w:rPr>
          <w:lang w:val="en-US"/>
        </w:rPr>
      </w:pPr>
      <w:r w:rsidRPr="000B71E3">
        <w:rPr>
          <w:lang w:val="en-US"/>
        </w:rPr>
        <w:t xml:space="preserve">        newServingPlmn:</w:t>
      </w:r>
    </w:p>
    <w:p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rsidR="00907D51" w:rsidRPr="000B71E3" w:rsidRDefault="00907D51" w:rsidP="00907D51">
      <w:pPr>
        <w:pStyle w:val="PL"/>
        <w:rPr>
          <w:lang w:val="en-US"/>
        </w:rPr>
      </w:pPr>
    </w:p>
    <w:p w:rsidR="00907D51" w:rsidRPr="000B71E3" w:rsidRDefault="000B2200" w:rsidP="00907D51">
      <w:pPr>
        <w:pStyle w:val="PL"/>
        <w:rPr>
          <w:lang w:val="en-US"/>
        </w:rPr>
      </w:pPr>
      <w:r w:rsidRPr="000B71E3">
        <w:rPr>
          <w:lang w:val="en-US"/>
        </w:rPr>
        <w:lastRenderedPageBreak/>
        <w:t># SIMPLE TYPES:</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ReferenceId:</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MaxNumOfReports:</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907D51">
      <w:pPr>
        <w:pStyle w:val="PL"/>
        <w:rPr>
          <w:lang w:val="en-US"/>
        </w:rPr>
      </w:pPr>
    </w:p>
    <w:p w:rsidR="000B2200" w:rsidRPr="000B71E3" w:rsidRDefault="000B2200" w:rsidP="00907D51">
      <w:pPr>
        <w:pStyle w:val="PL"/>
        <w:rPr>
          <w:lang w:val="en-US"/>
        </w:rPr>
      </w:pPr>
    </w:p>
    <w:p w:rsidR="000B2200" w:rsidRPr="000B71E3" w:rsidRDefault="000B2200" w:rsidP="00907D51">
      <w:pPr>
        <w:pStyle w:val="PL"/>
        <w:rPr>
          <w:lang w:val="en-US"/>
        </w:rPr>
      </w:pPr>
      <w:r w:rsidRPr="000B71E3">
        <w:rPr>
          <w:lang w:val="en-US"/>
        </w:rPr>
        <w:t># ENUMS:</w:t>
      </w:r>
    </w:p>
    <w:p w:rsidR="000B2200" w:rsidRPr="000B71E3" w:rsidRDefault="000B2200" w:rsidP="00907D51">
      <w:pPr>
        <w:pStyle w:val="PL"/>
        <w:rPr>
          <w:lang w:val="en-US"/>
        </w:rPr>
      </w:pPr>
    </w:p>
    <w:p w:rsidR="000B2200" w:rsidRPr="000B71E3" w:rsidRDefault="000B2200" w:rsidP="000B2200">
      <w:pPr>
        <w:pStyle w:val="PL"/>
        <w:rPr>
          <w:lang w:val="en-US"/>
        </w:rPr>
      </w:pPr>
      <w:r w:rsidRPr="000B71E3">
        <w:rPr>
          <w:lang w:val="en-US"/>
        </w:rPr>
        <w:t xml:space="preserve">    EventType:</w:t>
      </w:r>
    </w:p>
    <w:p w:rsidR="00682BF5" w:rsidRPr="000B71E3" w:rsidRDefault="00682BF5" w:rsidP="000B2200">
      <w:pPr>
        <w:pStyle w:val="PL"/>
        <w:rPr>
          <w:lang w:val="en-US"/>
        </w:rPr>
      </w:pPr>
      <w:r w:rsidRPr="000B71E3">
        <w:rPr>
          <w:lang w:val="en-US"/>
        </w:rPr>
        <w:t xml:space="preserve">      anyOf:</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AVAILABILITY_AFTER_DNN_FAILURE</w:t>
      </w:r>
    </w:p>
    <w:p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0B2200" w:rsidRDefault="000B2200" w:rsidP="00907D51">
      <w:pPr>
        <w:pStyle w:val="PL"/>
        <w:rPr>
          <w:lang w:val="en-US"/>
        </w:rPr>
      </w:pPr>
    </w:p>
    <w:p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rsidR="00BC4980" w:rsidRPr="004B3059" w:rsidRDefault="00BC4980" w:rsidP="00BC4980">
      <w:pPr>
        <w:pStyle w:val="PL"/>
        <w:rPr>
          <w:lang w:val="en-US"/>
        </w:rPr>
      </w:pPr>
      <w:r>
        <w:rPr>
          <w:lang w:val="en-US"/>
        </w:rPr>
        <w:t xml:space="preserve">      anyOf:</w:t>
      </w:r>
    </w:p>
    <w:p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rsidR="00BC4980" w:rsidRDefault="00BC4980" w:rsidP="00BC4980">
      <w:pPr>
        <w:pStyle w:val="PL"/>
        <w:rPr>
          <w:lang w:val="en-US"/>
        </w:rPr>
      </w:pPr>
      <w:r>
        <w:rPr>
          <w:lang w:val="en-US"/>
        </w:rPr>
        <w:t xml:space="preserve">        - type: string</w:t>
      </w:r>
    </w:p>
    <w:p w:rsidR="00BC4980" w:rsidRPr="000B71E3" w:rsidRDefault="00BC4980" w:rsidP="00907D51">
      <w:pPr>
        <w:pStyle w:val="PL"/>
        <w:rPr>
          <w:lang w:val="en-US"/>
        </w:rPr>
      </w:pPr>
    </w:p>
    <w:bookmarkEnd w:id="504"/>
    <w:p w:rsidR="0010373E" w:rsidRPr="000B71E3" w:rsidRDefault="00080512" w:rsidP="00B96D05">
      <w:r w:rsidRPr="000B71E3">
        <w:br w:type="page"/>
      </w:r>
    </w:p>
    <w:p w:rsidR="0010373E" w:rsidRPr="000B71E3" w:rsidRDefault="0010373E" w:rsidP="0010373E">
      <w:pPr>
        <w:pStyle w:val="Heading2"/>
      </w:pPr>
      <w:bookmarkStart w:id="505" w:name="_Toc532989990"/>
      <w:r w:rsidRPr="000B71E3">
        <w:lastRenderedPageBreak/>
        <w:t>A.6</w:t>
      </w:r>
      <w:r w:rsidRPr="000B71E3">
        <w:tab/>
        <w:t>Nudm_PP API</w:t>
      </w:r>
      <w:bookmarkEnd w:id="505"/>
    </w:p>
    <w:p w:rsidR="00767E11" w:rsidRPr="000B71E3" w:rsidRDefault="00767E11" w:rsidP="00E7556D">
      <w:pPr>
        <w:pStyle w:val="PL"/>
      </w:pPr>
      <w:r w:rsidRPr="000B71E3">
        <w:t>openapi: 3.0.0</w:t>
      </w:r>
    </w:p>
    <w:p w:rsidR="00767E11" w:rsidRPr="000B71E3" w:rsidRDefault="00767E11" w:rsidP="00E7556D">
      <w:pPr>
        <w:pStyle w:val="PL"/>
      </w:pPr>
    </w:p>
    <w:p w:rsidR="00767E11" w:rsidRPr="000B71E3" w:rsidRDefault="00767E11" w:rsidP="00E7556D">
      <w:pPr>
        <w:pStyle w:val="PL"/>
      </w:pPr>
      <w:r w:rsidRPr="000B71E3">
        <w:t>info:</w:t>
      </w:r>
    </w:p>
    <w:p w:rsidR="00767E11" w:rsidRPr="000B71E3" w:rsidRDefault="00767E11" w:rsidP="00E7556D">
      <w:pPr>
        <w:pStyle w:val="PL"/>
      </w:pPr>
      <w:r w:rsidRPr="000B71E3">
        <w:t xml:space="preserve">  version: '1.</w:t>
      </w:r>
      <w:r w:rsidR="00AA3CF7">
        <w:t>0</w:t>
      </w:r>
      <w:r w:rsidRPr="000B71E3">
        <w:t>.0'</w:t>
      </w:r>
    </w:p>
    <w:p w:rsidR="00767E11" w:rsidRPr="000B71E3" w:rsidRDefault="00767E11" w:rsidP="00E7556D">
      <w:pPr>
        <w:pStyle w:val="PL"/>
      </w:pPr>
      <w:r w:rsidRPr="000B71E3">
        <w:t xml:space="preserve">  title: 'Nudm_PP'</w:t>
      </w:r>
    </w:p>
    <w:p w:rsidR="00767E11" w:rsidRPr="000B71E3" w:rsidRDefault="00767E11" w:rsidP="00E7556D">
      <w:pPr>
        <w:pStyle w:val="PL"/>
      </w:pPr>
      <w:r w:rsidRPr="000B71E3">
        <w:t xml:space="preserve">  description: 'Nudm Parameter Provision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767E11" w:rsidRPr="000B71E3" w:rsidRDefault="00767E11" w:rsidP="00E7556D">
      <w:pPr>
        <w:pStyle w:val="PL"/>
      </w:pPr>
    </w:p>
    <w:p w:rsidR="00767E11" w:rsidRPr="000B71E3" w:rsidRDefault="00767E11" w:rsidP="00E7556D">
      <w:pPr>
        <w:pStyle w:val="PL"/>
      </w:pPr>
      <w:r w:rsidRPr="000B71E3">
        <w:t>servers:</w:t>
      </w:r>
    </w:p>
    <w:p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rsidR="00767E11" w:rsidRPr="000B71E3" w:rsidRDefault="00767E11" w:rsidP="00E7556D">
      <w:pPr>
        <w:pStyle w:val="PL"/>
      </w:pPr>
      <w:r w:rsidRPr="000B71E3">
        <w:t xml:space="preserve">    variables:</w:t>
      </w:r>
    </w:p>
    <w:p w:rsidR="00767E11" w:rsidRPr="000B71E3" w:rsidRDefault="00767E11" w:rsidP="00E7556D">
      <w:pPr>
        <w:pStyle w:val="PL"/>
      </w:pPr>
      <w:r w:rsidRPr="000B71E3">
        <w:t xml:space="preserve">      apiRoot:</w:t>
      </w:r>
    </w:p>
    <w:p w:rsidR="00767E11" w:rsidRPr="000B71E3" w:rsidRDefault="00767E11" w:rsidP="00E7556D">
      <w:pPr>
        <w:pStyle w:val="PL"/>
      </w:pPr>
      <w:r w:rsidRPr="000B71E3">
        <w:t xml:space="preserve">        default: https://</w:t>
      </w:r>
      <w:r w:rsidR="004D04A1" w:rsidRPr="000B71E3">
        <w:t>example</w:t>
      </w:r>
      <w:r w:rsidRPr="000B71E3">
        <w:t>.com</w:t>
      </w:r>
    </w:p>
    <w:p w:rsidR="00767E11" w:rsidRPr="000B71E3" w:rsidRDefault="00767E11" w:rsidP="00E7556D">
      <w:pPr>
        <w:pStyle w:val="PL"/>
      </w:pPr>
      <w:r w:rsidRPr="000B71E3">
        <w:t xml:space="preserve">        description: apiRoot as defined in subclause subclause 4.4 of 3GPP TS 29.501.</w:t>
      </w:r>
    </w:p>
    <w:p w:rsidR="00767E11" w:rsidRPr="000B71E3" w:rsidRDefault="00767E11" w:rsidP="00E7556D">
      <w:pPr>
        <w:pStyle w:val="PL"/>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nudm-pp</w:t>
      </w:r>
    </w:p>
    <w:p w:rsidR="004D04A1" w:rsidRPr="000B71E3" w:rsidRDefault="004D04A1" w:rsidP="00967D88">
      <w:pPr>
        <w:pStyle w:val="PL"/>
        <w:rPr>
          <w:lang w:val="en-US"/>
        </w:rPr>
      </w:pPr>
      <w:r w:rsidRPr="000B71E3">
        <w:rPr>
          <w:lang w:val="en-US"/>
        </w:rPr>
        <w:t xml:space="preserve">  - {}</w:t>
      </w:r>
    </w:p>
    <w:p w:rsidR="00967D88" w:rsidRPr="000B71E3" w:rsidRDefault="00967D88" w:rsidP="00967D88">
      <w:pPr>
        <w:pStyle w:val="PL"/>
        <w:rPr>
          <w:lang w:val="en-US"/>
        </w:rPr>
      </w:pPr>
    </w:p>
    <w:p w:rsidR="00767E11" w:rsidRPr="000B71E3" w:rsidRDefault="00767E11" w:rsidP="00E7556D">
      <w:pPr>
        <w:pStyle w:val="PL"/>
      </w:pPr>
      <w:r w:rsidRPr="000B71E3">
        <w:t>paths:</w:t>
      </w:r>
    </w:p>
    <w:p w:rsidR="00767E11" w:rsidRPr="000B71E3" w:rsidRDefault="00767E11" w:rsidP="00E7556D">
      <w:pPr>
        <w:pStyle w:val="PL"/>
      </w:pPr>
      <w:r w:rsidRPr="000B71E3">
        <w:t xml:space="preserve">  /{gpsi}/pp-data:</w:t>
      </w:r>
    </w:p>
    <w:p w:rsidR="00767E11" w:rsidRPr="000B71E3" w:rsidRDefault="00767E11" w:rsidP="00E7556D">
      <w:pPr>
        <w:pStyle w:val="PL"/>
      </w:pPr>
      <w:r w:rsidRPr="000B71E3">
        <w:t xml:space="preserve">    patch:</w:t>
      </w:r>
    </w:p>
    <w:p w:rsidR="00767E11" w:rsidRPr="000B71E3" w:rsidRDefault="00767E11" w:rsidP="00E7556D">
      <w:pPr>
        <w:pStyle w:val="PL"/>
      </w:pPr>
      <w:r w:rsidRPr="000B71E3">
        <w:t xml:space="preserve">      summary: provision parameters</w:t>
      </w:r>
    </w:p>
    <w:p w:rsidR="00767E11" w:rsidRPr="000B71E3" w:rsidRDefault="00767E11" w:rsidP="00E7556D">
      <w:pPr>
        <w:pStyle w:val="PL"/>
      </w:pPr>
      <w:r w:rsidRPr="000B71E3">
        <w:t xml:space="preserve">      operationId: Update</w:t>
      </w:r>
    </w:p>
    <w:p w:rsidR="00767E11" w:rsidRPr="000B71E3" w:rsidRDefault="00767E11" w:rsidP="00E7556D">
      <w:pPr>
        <w:pStyle w:val="PL"/>
      </w:pPr>
      <w:r w:rsidRPr="000B71E3">
        <w:t xml:space="preserve">      tags:</w:t>
      </w:r>
    </w:p>
    <w:p w:rsidR="00767E11" w:rsidRPr="000B71E3" w:rsidRDefault="00767E11" w:rsidP="00E7556D">
      <w:pPr>
        <w:pStyle w:val="PL"/>
      </w:pPr>
      <w:r w:rsidRPr="000B71E3">
        <w:t xml:space="preserve">        - Subscription Data Update</w:t>
      </w:r>
    </w:p>
    <w:p w:rsidR="00767E11" w:rsidRPr="000B71E3" w:rsidRDefault="00767E11" w:rsidP="00E7556D">
      <w:pPr>
        <w:pStyle w:val="PL"/>
      </w:pPr>
      <w:r w:rsidRPr="000B71E3">
        <w:t xml:space="preserve">      parameters:</w:t>
      </w:r>
    </w:p>
    <w:p w:rsidR="00767E11" w:rsidRPr="000B71E3" w:rsidRDefault="00767E11" w:rsidP="00E7556D">
      <w:pPr>
        <w:pStyle w:val="PL"/>
      </w:pPr>
      <w:r w:rsidRPr="000B71E3">
        <w:t xml:space="preserve">        - name: gpsi</w:t>
      </w:r>
    </w:p>
    <w:p w:rsidR="00767E11" w:rsidRPr="000B71E3" w:rsidRDefault="00767E11" w:rsidP="00E7556D">
      <w:pPr>
        <w:pStyle w:val="PL"/>
      </w:pPr>
      <w:r w:rsidRPr="000B71E3">
        <w:t xml:space="preserve">          in: path</w:t>
      </w:r>
    </w:p>
    <w:p w:rsidR="00767E11" w:rsidRPr="000B71E3" w:rsidRDefault="00767E11" w:rsidP="00E7556D">
      <w:pPr>
        <w:pStyle w:val="PL"/>
      </w:pPr>
      <w:r w:rsidRPr="000B71E3">
        <w:t xml:space="preserve">          description: Identifier of the UE</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w:t>
      </w:r>
      <w:r w:rsidR="005D4109" w:rsidRPr="000B71E3">
        <w:t>TS29571_CommonData.yaml</w:t>
      </w:r>
      <w:r w:rsidRPr="000B71E3">
        <w:t>#/components/schemas/Gpsi'</w:t>
      </w:r>
    </w:p>
    <w:p w:rsidR="00767E11" w:rsidRPr="000B71E3" w:rsidRDefault="00767E11" w:rsidP="00E7556D">
      <w:pPr>
        <w:pStyle w:val="PL"/>
      </w:pPr>
      <w:r w:rsidRPr="000B71E3">
        <w:t xml:space="preserve">      requestBody:</w:t>
      </w:r>
    </w:p>
    <w:p w:rsidR="00767E11" w:rsidRPr="000B71E3" w:rsidRDefault="00767E11" w:rsidP="00E7556D">
      <w:pPr>
        <w:pStyle w:val="PL"/>
      </w:pPr>
      <w:r w:rsidRPr="000B71E3">
        <w:t xml:space="preserve">        content:</w:t>
      </w:r>
    </w:p>
    <w:p w:rsidR="00767E11" w:rsidRPr="000B71E3" w:rsidRDefault="00767E11" w:rsidP="00E7556D">
      <w:pPr>
        <w:pStyle w:val="PL"/>
      </w:pPr>
      <w:r w:rsidRPr="000B71E3">
        <w:t xml:space="preserve">          application/merge-patch+json:</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'#/components/schemas/PpData'</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responses:</w:t>
      </w:r>
    </w:p>
    <w:p w:rsidR="00767E11" w:rsidRPr="000B71E3" w:rsidRDefault="00767E11" w:rsidP="00E7556D">
      <w:pPr>
        <w:pStyle w:val="PL"/>
      </w:pPr>
      <w:r w:rsidRPr="000B71E3">
        <w:t xml:space="preserve">        '204':</w:t>
      </w:r>
    </w:p>
    <w:p w:rsidR="00767E11" w:rsidRPr="000B71E3" w:rsidRDefault="00767E11" w:rsidP="00E7556D">
      <w:pPr>
        <w:pStyle w:val="PL"/>
      </w:pPr>
      <w:r w:rsidRPr="000B71E3">
        <w:t xml:space="preserve">          description: Expected response to a valid request</w:t>
      </w:r>
    </w:p>
    <w:p w:rsidR="00ED7BC7" w:rsidRPr="000B71E3" w:rsidRDefault="00ED7BC7" w:rsidP="00ED7BC7">
      <w:pPr>
        <w:pStyle w:val="PL"/>
        <w:rPr>
          <w:lang w:val="en-US"/>
        </w:rPr>
      </w:pPr>
      <w:r w:rsidRPr="000B71E3">
        <w:rPr>
          <w:lang w:val="en-US"/>
        </w:rPr>
        <w:t xml:space="preserve">        '400':</w:t>
      </w:r>
    </w:p>
    <w:p w:rsidR="00ED7BC7" w:rsidRPr="000B71E3" w:rsidRDefault="00ED7BC7" w:rsidP="00ED7BC7">
      <w:pPr>
        <w:pStyle w:val="PL"/>
        <w:rPr>
          <w:lang w:val="en-US"/>
        </w:rPr>
      </w:pPr>
      <w:r w:rsidRPr="000B71E3">
        <w:rPr>
          <w:lang w:val="en-US"/>
        </w:rPr>
        <w:t xml:space="preserve">          $ref: 'TS29571_CommonData.yaml#/components/responses/400'</w:t>
      </w:r>
    </w:p>
    <w:p w:rsidR="00ED7BC7" w:rsidRPr="000B71E3" w:rsidRDefault="00ED7BC7" w:rsidP="00ED7BC7">
      <w:pPr>
        <w:pStyle w:val="PL"/>
        <w:rPr>
          <w:lang w:val="en-US"/>
        </w:rPr>
      </w:pPr>
      <w:r w:rsidRPr="000B71E3">
        <w:rPr>
          <w:lang w:val="en-US"/>
        </w:rPr>
        <w:t xml:space="preserve">        '403':</w:t>
      </w:r>
    </w:p>
    <w:p w:rsidR="00ED7BC7" w:rsidRPr="000B71E3" w:rsidRDefault="00ED7BC7" w:rsidP="00ED7BC7">
      <w:pPr>
        <w:pStyle w:val="PL"/>
        <w:rPr>
          <w:lang w:val="en-US"/>
        </w:rPr>
      </w:pPr>
      <w:r w:rsidRPr="000B71E3">
        <w:rPr>
          <w:lang w:val="en-US"/>
        </w:rPr>
        <w:t xml:space="preserve">          $ref: 'TS29571_CommonData.yaml#/components/responses/403'</w:t>
      </w:r>
    </w:p>
    <w:p w:rsidR="00ED7BC7" w:rsidRPr="000B71E3" w:rsidRDefault="00ED7BC7" w:rsidP="00ED7BC7">
      <w:pPr>
        <w:pStyle w:val="PL"/>
        <w:rPr>
          <w:lang w:val="en-US"/>
        </w:rPr>
      </w:pPr>
      <w:r w:rsidRPr="000B71E3">
        <w:rPr>
          <w:lang w:val="en-US"/>
        </w:rPr>
        <w:t xml:space="preserve">        '404':</w:t>
      </w:r>
    </w:p>
    <w:p w:rsidR="00ED7BC7" w:rsidRPr="000B71E3" w:rsidRDefault="00ED7BC7" w:rsidP="00ED7BC7">
      <w:pPr>
        <w:pStyle w:val="PL"/>
        <w:rPr>
          <w:lang w:val="en-US"/>
        </w:rPr>
      </w:pPr>
      <w:r w:rsidRPr="000B71E3">
        <w:rPr>
          <w:lang w:val="en-US"/>
        </w:rPr>
        <w:t xml:space="preserve">          $ref: 'TS29571_CommonData.yaml#/components/responses/404'</w:t>
      </w:r>
    </w:p>
    <w:p w:rsidR="00ED7BC7" w:rsidRPr="000B71E3" w:rsidRDefault="00ED7BC7" w:rsidP="00ED7BC7">
      <w:pPr>
        <w:pStyle w:val="PL"/>
        <w:rPr>
          <w:lang w:val="en-US"/>
        </w:rPr>
      </w:pPr>
      <w:r w:rsidRPr="000B71E3">
        <w:rPr>
          <w:lang w:val="en-US"/>
        </w:rPr>
        <w:t xml:space="preserve">        '500':</w:t>
      </w:r>
    </w:p>
    <w:p w:rsidR="00ED7BC7" w:rsidRPr="000B71E3" w:rsidRDefault="00ED7BC7" w:rsidP="00ED7BC7">
      <w:pPr>
        <w:pStyle w:val="PL"/>
      </w:pPr>
      <w:r w:rsidRPr="000B71E3">
        <w:rPr>
          <w:lang w:val="en-US"/>
        </w:rPr>
        <w:t xml:space="preserve">          </w:t>
      </w:r>
      <w:r w:rsidRPr="000B71E3">
        <w:t>$ref: 'TS29571_CommonData.yaml#/components/responses/500'</w:t>
      </w:r>
    </w:p>
    <w:p w:rsidR="00ED7BC7" w:rsidRPr="000B71E3" w:rsidRDefault="00ED7BC7" w:rsidP="00ED7BC7">
      <w:pPr>
        <w:pStyle w:val="PL"/>
        <w:rPr>
          <w:lang w:val="en-US"/>
        </w:rPr>
      </w:pPr>
      <w:r w:rsidRPr="000B71E3">
        <w:rPr>
          <w:lang w:val="en-US"/>
        </w:rPr>
        <w:t xml:space="preserve">        '503':</w:t>
      </w:r>
    </w:p>
    <w:p w:rsidR="00ED7BC7" w:rsidRPr="000B71E3" w:rsidRDefault="00ED7BC7" w:rsidP="00ED7BC7">
      <w:pPr>
        <w:pStyle w:val="PL"/>
        <w:rPr>
          <w:lang w:val="en-US"/>
        </w:rPr>
      </w:pPr>
      <w:r w:rsidRPr="000B71E3">
        <w:t xml:space="preserve">          $ref: 'TS29571_CommonData.yaml#/components/responses/503'</w:t>
      </w:r>
    </w:p>
    <w:p w:rsidR="00767E11" w:rsidRPr="000B71E3" w:rsidRDefault="00767E11" w:rsidP="00E7556D">
      <w:pPr>
        <w:pStyle w:val="PL"/>
      </w:pPr>
      <w:r w:rsidRPr="000B71E3">
        <w:t xml:space="preserve">        default:</w:t>
      </w:r>
    </w:p>
    <w:p w:rsidR="00767E11" w:rsidRPr="000B71E3" w:rsidRDefault="00767E11" w:rsidP="00E7556D">
      <w:pPr>
        <w:pStyle w:val="PL"/>
      </w:pPr>
      <w:r w:rsidRPr="000B71E3">
        <w:t xml:space="preserve">          description: Unexpected error</w:t>
      </w:r>
    </w:p>
    <w:p w:rsidR="00767E11" w:rsidRPr="000B71E3" w:rsidRDefault="00767E11" w:rsidP="00E7556D">
      <w:pPr>
        <w:pStyle w:val="PL"/>
      </w:pPr>
    </w:p>
    <w:p w:rsidR="00767E11" w:rsidRPr="000B71E3" w:rsidRDefault="00767E11" w:rsidP="00E7556D">
      <w:pPr>
        <w:pStyle w:val="PL"/>
      </w:pPr>
    </w:p>
    <w:p w:rsidR="00FF472F" w:rsidRPr="000B71E3" w:rsidRDefault="00767E11" w:rsidP="00FF472F">
      <w:pPr>
        <w:pStyle w:val="PL"/>
        <w:rPr>
          <w:lang w:val="en-US"/>
        </w:rPr>
      </w:pPr>
      <w:r w:rsidRPr="000B71E3">
        <w:t>components:</w:t>
      </w:r>
      <w:r w:rsidR="00FF472F" w:rsidRPr="000B71E3">
        <w:rPr>
          <w:lang w:val="en-US"/>
        </w:rPr>
        <w:t xml:space="preserve"> </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FF472F" w:rsidP="007B72A2">
      <w:pPr>
        <w:pStyle w:val="PL"/>
        <w:rPr>
          <w:lang w:val="en-US"/>
        </w:rPr>
      </w:pPr>
      <w:r w:rsidRPr="000B71E3">
        <w:rPr>
          <w:lang w:val="en-US"/>
        </w:rPr>
        <w:t xml:space="preserve">          scopes:</w:t>
      </w:r>
    </w:p>
    <w:p w:rsidR="007B72A2" w:rsidRDefault="007B72A2" w:rsidP="007B72A2">
      <w:pPr>
        <w:pStyle w:val="PL"/>
      </w:pPr>
      <w:r>
        <w:t xml:space="preserve">            nudm-pp: Access to the nudm-pp API</w:t>
      </w:r>
    </w:p>
    <w:p w:rsidR="00FF472F" w:rsidRPr="000B71E3" w:rsidRDefault="00FF472F" w:rsidP="00FF472F">
      <w:pPr>
        <w:pStyle w:val="PL"/>
        <w:rPr>
          <w:lang w:val="en-US"/>
        </w:rPr>
      </w:pPr>
    </w:p>
    <w:p w:rsidR="00767E11" w:rsidRPr="000B71E3" w:rsidRDefault="00767E11" w:rsidP="00E7556D">
      <w:pPr>
        <w:pStyle w:val="PL"/>
      </w:pPr>
    </w:p>
    <w:p w:rsidR="00767E11" w:rsidRPr="000B71E3" w:rsidRDefault="00767E11" w:rsidP="00E7556D">
      <w:pPr>
        <w:pStyle w:val="PL"/>
      </w:pPr>
      <w:r w:rsidRPr="000B71E3">
        <w:t xml:space="preserve">  schemas:</w:t>
      </w:r>
    </w:p>
    <w:p w:rsidR="00767E11" w:rsidRPr="000B71E3" w:rsidRDefault="00767E11" w:rsidP="00E7556D">
      <w:pPr>
        <w:pStyle w:val="PL"/>
      </w:pPr>
    </w:p>
    <w:p w:rsidR="00767E11" w:rsidRPr="000B71E3" w:rsidRDefault="00767E11" w:rsidP="00E7556D">
      <w:pPr>
        <w:pStyle w:val="PL"/>
      </w:pPr>
      <w:r w:rsidRPr="000B71E3">
        <w:t># COMPLEX TYPES:</w:t>
      </w:r>
    </w:p>
    <w:p w:rsidR="00767E11" w:rsidRPr="000B71E3" w:rsidRDefault="00767E11" w:rsidP="00E7556D">
      <w:pPr>
        <w:pStyle w:val="PL"/>
      </w:pPr>
    </w:p>
    <w:p w:rsidR="00767E11" w:rsidRPr="000B71E3" w:rsidRDefault="00767E11" w:rsidP="00E7556D">
      <w:pPr>
        <w:pStyle w:val="PL"/>
      </w:pPr>
      <w:r w:rsidRPr="000B71E3">
        <w:lastRenderedPageBreak/>
        <w:t xml:space="preserve">    PpData:</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$ref: '#/components/schemas/CommunicationCharacteristics'</w:t>
      </w:r>
    </w:p>
    <w:p w:rsidR="00767E11" w:rsidRPr="000B71E3" w:rsidRDefault="00767E11" w:rsidP="00E7556D">
      <w:pPr>
        <w:pStyle w:val="PL"/>
      </w:pPr>
      <w:r w:rsidRPr="000B71E3">
        <w:t xml:space="preserve">        supportedFeatures:</w:t>
      </w:r>
    </w:p>
    <w:p w:rsidR="00767E11" w:rsidRPr="000B71E3" w:rsidRDefault="00767E11" w:rsidP="00E7556D">
      <w:pPr>
        <w:pStyle w:val="PL"/>
      </w:pPr>
      <w:r w:rsidRPr="000B71E3">
        <w:t xml:space="preserve">          $ref: '</w:t>
      </w:r>
      <w:r w:rsidR="005D4109" w:rsidRPr="000B71E3">
        <w:t>TS29571_CommonData.yaml</w:t>
      </w:r>
      <w:r w:rsidRPr="000B71E3">
        <w:t>#/components/schemas/SupportedFeatures'</w:t>
      </w:r>
    </w:p>
    <w:p w:rsidR="00767E11" w:rsidRPr="000B71E3" w:rsidRDefault="00767E11" w:rsidP="00E7556D">
      <w:pPr>
        <w:pStyle w:val="PL"/>
      </w:pP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ppSubsRegTimer:</w:t>
      </w:r>
    </w:p>
    <w:p w:rsidR="00767E11" w:rsidRPr="000B71E3" w:rsidRDefault="00767E11" w:rsidP="00E7556D">
      <w:pPr>
        <w:pStyle w:val="PL"/>
        <w:rPr>
          <w:lang w:val="en-US"/>
        </w:rPr>
      </w:pPr>
      <w:r w:rsidRPr="000B71E3">
        <w:t xml:space="preserve">          $ref: '#/components/schemas/PpSubsRegTimer'</w:t>
      </w:r>
    </w:p>
    <w:p w:rsidR="00767E11" w:rsidRPr="000B71E3" w:rsidRDefault="00767E11" w:rsidP="00E7556D">
      <w:pPr>
        <w:pStyle w:val="PL"/>
        <w:rPr>
          <w:lang w:val="en-US"/>
        </w:rPr>
      </w:pPr>
      <w:r w:rsidRPr="000B71E3">
        <w:rPr>
          <w:lang w:val="en-US"/>
        </w:rPr>
        <w:t xml:space="preserve">        ppActiveTime:</w:t>
      </w:r>
    </w:p>
    <w:p w:rsidR="00767E11" w:rsidRPr="000B71E3" w:rsidRDefault="00767E11" w:rsidP="00E7556D">
      <w:pPr>
        <w:pStyle w:val="PL"/>
        <w:rPr>
          <w:lang w:val="en-US"/>
        </w:rPr>
      </w:pPr>
      <w:r w:rsidRPr="000B71E3">
        <w:rPr>
          <w:lang w:val="en-US"/>
        </w:rPr>
        <w:t xml:space="preserve">          $ref: '#/components/schemas/PpActiveTime'</w:t>
      </w: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$ref: '#/components/schemas/PpDlPacketCount'</w:t>
      </w:r>
    </w:p>
    <w:p w:rsidR="00767E11" w:rsidRPr="000B71E3" w:rsidRDefault="00767E11" w:rsidP="00E7556D">
      <w:pPr>
        <w:pStyle w:val="PL"/>
      </w:pPr>
    </w:p>
    <w:p w:rsidR="00767E11" w:rsidRPr="000B71E3" w:rsidRDefault="00767E11" w:rsidP="00E7556D">
      <w:pPr>
        <w:pStyle w:val="PL"/>
      </w:pPr>
      <w:r w:rsidRPr="000B71E3">
        <w:t xml:space="preserve">    PpSubsRegTimer:</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required:</w:t>
      </w:r>
    </w:p>
    <w:p w:rsidR="00767E11" w:rsidRPr="000B71E3" w:rsidRDefault="00767E11" w:rsidP="00E7556D">
      <w:pPr>
        <w:pStyle w:val="PL"/>
      </w:pPr>
      <w:r w:rsidRPr="000B71E3">
        <w:t xml:space="preserve">        - subsRegTimer</w:t>
      </w:r>
    </w:p>
    <w:p w:rsidR="00767E11" w:rsidRPr="000B71E3" w:rsidRDefault="00767E11" w:rsidP="00E7556D">
      <w:pPr>
        <w:pStyle w:val="PL"/>
      </w:pPr>
      <w:r w:rsidRPr="000B71E3">
        <w:t xml:space="preserve">        - af</w:t>
      </w:r>
      <w:r w:rsidR="00264262" w:rsidRPr="000B71E3">
        <w:t>Instance</w:t>
      </w:r>
      <w:r w:rsidRPr="000B71E3">
        <w:t>Id</w:t>
      </w:r>
    </w:p>
    <w:p w:rsidR="00767E11" w:rsidRPr="000B71E3" w:rsidRDefault="00767E11" w:rsidP="00E7556D">
      <w:pPr>
        <w:pStyle w:val="PL"/>
      </w:pPr>
      <w:r w:rsidRPr="000B71E3">
        <w:t xml:space="preserve">        - referenceId</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subsRegTimer:</w:t>
      </w:r>
    </w:p>
    <w:p w:rsidR="00767E11" w:rsidRPr="000B71E3" w:rsidRDefault="00767E11" w:rsidP="00E7556D">
      <w:pPr>
        <w:pStyle w:val="PL"/>
      </w:pPr>
      <w:r w:rsidRPr="000B71E3">
        <w:t xml:space="preserve">          $ref: '</w:t>
      </w:r>
      <w:r w:rsidR="005D4109" w:rsidRPr="000B71E3">
        <w:t>TS29571_CommonData.yaml</w:t>
      </w:r>
      <w:r w:rsidRPr="000B71E3">
        <w:t>#/components/schemas/DurationSec'</w:t>
      </w:r>
    </w:p>
    <w:p w:rsidR="00767E11" w:rsidRPr="000B71E3" w:rsidRDefault="00767E11" w:rsidP="00E7556D">
      <w:pPr>
        <w:pStyle w:val="PL"/>
      </w:pPr>
      <w:r w:rsidRPr="000B71E3">
        <w:t xml:space="preserve">        af</w:t>
      </w:r>
      <w:r w:rsidR="00264262" w:rsidRPr="000B71E3">
        <w:t>Instance</w:t>
      </w:r>
      <w:r w:rsidRPr="000B71E3">
        <w:t>Id:</w:t>
      </w:r>
    </w:p>
    <w:p w:rsidR="00767E11" w:rsidRPr="000B71E3" w:rsidRDefault="00767E11" w:rsidP="00E7556D">
      <w:pPr>
        <w:pStyle w:val="PL"/>
      </w:pPr>
      <w:r w:rsidRPr="000B71E3">
        <w:t xml:space="preserve">          $ref: '</w:t>
      </w:r>
      <w:r w:rsidR="005D4109" w:rsidRPr="000B71E3">
        <w:t>TS29571_CommonData.yaml</w:t>
      </w:r>
      <w:r w:rsidRPr="000B71E3">
        <w:t>#/components/schemas/NfInstanceId'</w:t>
      </w:r>
    </w:p>
    <w:p w:rsidR="00767E11" w:rsidRPr="000B71E3" w:rsidRDefault="00767E11" w:rsidP="00E7556D">
      <w:pPr>
        <w:pStyle w:val="PL"/>
      </w:pPr>
      <w:r w:rsidRPr="000B71E3">
        <w:t xml:space="preserve">        referenceId:</w:t>
      </w:r>
    </w:p>
    <w:p w:rsidR="00767E11" w:rsidRPr="000B71E3" w:rsidRDefault="00767E11" w:rsidP="00E7556D">
      <w:pPr>
        <w:pStyle w:val="PL"/>
      </w:pPr>
      <w:r w:rsidRPr="000B71E3">
        <w:t xml:space="preserve">          $ref: '#/components/schemas/ReferenceId'</w:t>
      </w:r>
    </w:p>
    <w:p w:rsidR="00767E11" w:rsidRPr="000B71E3" w:rsidRDefault="00767E11" w:rsidP="00E7556D">
      <w:pPr>
        <w:pStyle w:val="PL"/>
      </w:pPr>
      <w:r w:rsidRPr="000B71E3">
        <w:t xml:space="preserve">      nullable: true</w:t>
      </w:r>
    </w:p>
    <w:p w:rsidR="00767E11" w:rsidRPr="000B71E3" w:rsidRDefault="00767E11" w:rsidP="00E7556D">
      <w:pPr>
        <w:pStyle w:val="PL"/>
      </w:pPr>
    </w:p>
    <w:p w:rsidR="00767E11" w:rsidRPr="000B71E3" w:rsidRDefault="00767E11" w:rsidP="00767E11">
      <w:pPr>
        <w:pStyle w:val="PL"/>
        <w:rPr>
          <w:lang w:val="en-US"/>
        </w:rPr>
      </w:pPr>
      <w:r w:rsidRPr="000B71E3">
        <w:rPr>
          <w:lang w:val="en-US"/>
        </w:rPr>
        <w:t xml:space="preserve">    PpActiveTime:</w:t>
      </w:r>
    </w:p>
    <w:p w:rsidR="00767E11" w:rsidRPr="000B71E3" w:rsidRDefault="00767E11" w:rsidP="00767E11">
      <w:pPr>
        <w:pStyle w:val="PL"/>
        <w:rPr>
          <w:lang w:val="en-US"/>
        </w:rPr>
      </w:pPr>
      <w:r w:rsidRPr="000B71E3">
        <w:rPr>
          <w:lang w:val="en-US"/>
        </w:rPr>
        <w:t xml:space="preserve">      type: object</w:t>
      </w:r>
    </w:p>
    <w:p w:rsidR="00767E11" w:rsidRPr="000B71E3" w:rsidRDefault="00767E11" w:rsidP="00767E11">
      <w:pPr>
        <w:pStyle w:val="PL"/>
        <w:rPr>
          <w:lang w:val="en-US"/>
        </w:rPr>
      </w:pPr>
      <w:r w:rsidRPr="000B71E3">
        <w:rPr>
          <w:lang w:val="en-US"/>
        </w:rPr>
        <w:t xml:space="preserve">      required:</w:t>
      </w:r>
    </w:p>
    <w:p w:rsidR="00767E11" w:rsidRPr="000B71E3" w:rsidRDefault="00767E11" w:rsidP="00767E11">
      <w:pPr>
        <w:pStyle w:val="PL"/>
        <w:rPr>
          <w:lang w:val="en-US"/>
        </w:rPr>
      </w:pPr>
      <w:r w:rsidRPr="000B71E3">
        <w:rPr>
          <w:lang w:val="en-US"/>
        </w:rPr>
        <w:t xml:space="preserve">        - activeTime</w:t>
      </w:r>
    </w:p>
    <w:p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 referenceId</w:t>
      </w:r>
    </w:p>
    <w:p w:rsidR="00767E11" w:rsidRPr="000B71E3" w:rsidRDefault="00767E11" w:rsidP="00767E11">
      <w:pPr>
        <w:pStyle w:val="PL"/>
        <w:rPr>
          <w:lang w:val="en-US"/>
        </w:rPr>
      </w:pPr>
      <w:r w:rsidRPr="000B71E3">
        <w:rPr>
          <w:lang w:val="en-US"/>
        </w:rPr>
        <w:t xml:space="preserve">      properties:</w:t>
      </w:r>
    </w:p>
    <w:p w:rsidR="00767E11" w:rsidRPr="000B71E3" w:rsidRDefault="00767E11" w:rsidP="00767E11">
      <w:pPr>
        <w:pStyle w:val="PL"/>
        <w:rPr>
          <w:lang w:val="en-US"/>
        </w:rPr>
      </w:pPr>
      <w:r w:rsidRPr="000B71E3">
        <w:rPr>
          <w:lang w:val="en-US"/>
        </w:rPr>
        <w:t xml:space="preserve">        activeTime:</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rsidR="00767E11" w:rsidRPr="000B71E3" w:rsidRDefault="00767E11" w:rsidP="00767E11">
      <w:pPr>
        <w:pStyle w:val="PL"/>
        <w:rPr>
          <w:lang w:val="en-US"/>
        </w:rPr>
      </w:pPr>
      <w:r w:rsidRPr="000B71E3">
        <w:rPr>
          <w:lang w:val="en-US"/>
        </w:rPr>
        <w:t xml:space="preserve">        referenceId:</w:t>
      </w:r>
    </w:p>
    <w:p w:rsidR="00767E11" w:rsidRPr="000B71E3" w:rsidRDefault="00767E11" w:rsidP="00767E11">
      <w:pPr>
        <w:pStyle w:val="PL"/>
        <w:rPr>
          <w:lang w:val="en-US"/>
        </w:rPr>
      </w:pPr>
      <w:r w:rsidRPr="000B71E3">
        <w:rPr>
          <w:lang w:val="en-US"/>
        </w:rPr>
        <w:t xml:space="preserve">          $ref: '#/components/schemas/ReferenceId'</w:t>
      </w:r>
    </w:p>
    <w:p w:rsidR="00767E11" w:rsidRPr="000B71E3" w:rsidRDefault="00767E11" w:rsidP="00767E11">
      <w:pPr>
        <w:pStyle w:val="PL"/>
        <w:rPr>
          <w:lang w:val="en-US"/>
        </w:rPr>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SIMPLE TYPES:</w:t>
      </w:r>
    </w:p>
    <w:p w:rsidR="00767E11" w:rsidRPr="000B71E3" w:rsidRDefault="00767E11" w:rsidP="00E7556D">
      <w:pPr>
        <w:pStyle w:val="PL"/>
      </w:pPr>
    </w:p>
    <w:p w:rsidR="00767E11" w:rsidRPr="000B71E3" w:rsidRDefault="00767E11" w:rsidP="00E7556D">
      <w:pPr>
        <w:pStyle w:val="PL"/>
      </w:pPr>
      <w:r w:rsidRPr="000B71E3">
        <w:t xml:space="preserve">    ReferenceId:</w:t>
      </w:r>
    </w:p>
    <w:p w:rsidR="00767E11" w:rsidRPr="000B71E3" w:rsidRDefault="00767E11" w:rsidP="00E7556D">
      <w:pPr>
        <w:pStyle w:val="PL"/>
        <w:rPr>
          <w:lang w:val="en-US"/>
        </w:rPr>
      </w:pPr>
      <w:r w:rsidRPr="000B71E3">
        <w:t xml:space="preserve">      type: integer</w:t>
      </w:r>
    </w:p>
    <w:p w:rsidR="00767E11" w:rsidRPr="000B71E3" w:rsidRDefault="00767E11" w:rsidP="00E7556D">
      <w:pPr>
        <w:pStyle w:val="PL"/>
        <w:rPr>
          <w:lang w:val="en-US"/>
        </w:rPr>
      </w:pP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type: integer</w:t>
      </w:r>
    </w:p>
    <w:p w:rsidR="00767E11" w:rsidRPr="000B71E3" w:rsidRDefault="00767E11" w:rsidP="00E7556D">
      <w:pPr>
        <w:pStyle w:val="PL"/>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ENUMS:</w:t>
      </w:r>
    </w:p>
    <w:p w:rsidR="00767E11" w:rsidRPr="000B71E3" w:rsidRDefault="00767E11" w:rsidP="00E7556D">
      <w:pPr>
        <w:pStyle w:val="PL"/>
      </w:pPr>
    </w:p>
    <w:p w:rsidR="00767E11" w:rsidRPr="000B71E3" w:rsidRDefault="00767E11" w:rsidP="00E7556D">
      <w:pPr>
        <w:pStyle w:val="PL"/>
      </w:pPr>
    </w:p>
    <w:p w:rsidR="00767E11" w:rsidRPr="000B71E3" w:rsidRDefault="00767E11" w:rsidP="002127F7"/>
    <w:p w:rsidR="00895104" w:rsidRPr="000B71E3" w:rsidRDefault="00895104" w:rsidP="00895104">
      <w:pPr>
        <w:pStyle w:val="Heading8"/>
      </w:pPr>
      <w:bookmarkStart w:id="506" w:name="_Toc532989991"/>
      <w:r w:rsidRPr="000B71E3">
        <w:t>Annex B (informative):</w:t>
      </w:r>
      <w:r w:rsidRPr="000B71E3">
        <w:br/>
        <w:t>Stateless UDMs</w:t>
      </w:r>
      <w:bookmarkEnd w:id="506"/>
    </w:p>
    <w:p w:rsidR="00895104" w:rsidRPr="000B71E3" w:rsidRDefault="00895104" w:rsidP="00895104">
      <w:r w:rsidRPr="000B71E3">
        <w:t>Figure B-1 shows a scenario where the stateless UDM receives and processes a request from an NF.</w:t>
      </w:r>
    </w:p>
    <w:p w:rsidR="00895104" w:rsidRPr="000B71E3" w:rsidRDefault="00895104" w:rsidP="00895104">
      <w:pPr>
        <w:pStyle w:val="TH"/>
      </w:pPr>
      <w:r w:rsidRPr="000B71E3">
        <w:object w:dxaOrig="11474" w:dyaOrig="3660">
          <v:shape id="_x0000_i1072" type="#_x0000_t75" style="width:388.45pt;height:182.5pt" o:ole="">
            <v:imagedata r:id="rId106" o:title=""/>
          </v:shape>
          <o:OLEObject Type="Embed" ProgID="Visio.Drawing.11" ShapeID="_x0000_i1072" DrawAspect="Content" ObjectID="_1606731775" r:id="rId107"/>
        </w:object>
      </w:r>
    </w:p>
    <w:p w:rsidR="00895104" w:rsidRPr="000B71E3" w:rsidRDefault="00895104" w:rsidP="00895104">
      <w:pPr>
        <w:pStyle w:val="TF"/>
      </w:pPr>
      <w:r w:rsidRPr="000B71E3">
        <w:t>Figure B-1: Stateless UDM</w:t>
      </w:r>
    </w:p>
    <w:p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rsidR="00895104" w:rsidRPr="000B71E3" w:rsidRDefault="00895104" w:rsidP="00895104">
      <w:pPr>
        <w:pStyle w:val="B1"/>
      </w:pPr>
      <w:r w:rsidRPr="000B71E3">
        <w:t>4.</w:t>
      </w:r>
      <w:r w:rsidRPr="000B71E3">
        <w:tab/>
        <w:t>The UDM locally deletes the data retrieved in step 2 and/or received in step 1.</w:t>
      </w:r>
    </w:p>
    <w:p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rsidR="00A712F4" w:rsidRPr="000B71E3" w:rsidRDefault="00A712F4" w:rsidP="00A712F4">
      <w:pPr>
        <w:pStyle w:val="TH"/>
      </w:pPr>
      <w:r w:rsidRPr="000B71E3">
        <w:object w:dxaOrig="13945" w:dyaOrig="7994">
          <v:shape id="_x0000_i1073" type="#_x0000_t75" style="width:472.2pt;height:399.35pt" o:ole="">
            <v:imagedata r:id="rId108" o:title=""/>
          </v:shape>
          <o:OLEObject Type="Embed" ProgID="Visio.Drawing.11" ShapeID="_x0000_i1073" DrawAspect="Content" ObjectID="_1606731776" r:id="rId109"/>
        </w:object>
      </w:r>
    </w:p>
    <w:p w:rsidR="00A712F4" w:rsidRPr="000B71E3" w:rsidRDefault="00A712F4" w:rsidP="00A712F4">
      <w:pPr>
        <w:pStyle w:val="TF"/>
      </w:pPr>
      <w:r w:rsidRPr="000B71E3">
        <w:t xml:space="preserve">Figure B-2: Subscription to notification </w:t>
      </w:r>
    </w:p>
    <w:p w:rsidR="00A712F4" w:rsidRPr="000B71E3" w:rsidRDefault="00A712F4" w:rsidP="00A712F4">
      <w:pPr>
        <w:pStyle w:val="B1"/>
      </w:pPr>
      <w:r w:rsidRPr="000B71E3">
        <w:t>1.</w:t>
      </w:r>
      <w:r w:rsidRPr="000B71E3">
        <w:tab/>
        <w:t xml:space="preserve">The stateless UDM 1 receives a subscribe request from an AMF; see clause 5.2.2.3.2. </w:t>
      </w:r>
    </w:p>
    <w:p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rsidR="00A712F4" w:rsidRPr="000B71E3" w:rsidRDefault="00A712F4" w:rsidP="00A712F4">
      <w:pPr>
        <w:pStyle w:val="B1"/>
      </w:pPr>
      <w:r w:rsidRPr="000B71E3">
        <w:t>4.</w:t>
      </w:r>
      <w:r w:rsidRPr="000B71E3">
        <w:tab/>
        <w:t>The UDM creates a new sdm subscription at the UDR; see 3GPP TS 29.504 [9] clause 5.2.2.3.3.</w:t>
      </w:r>
    </w:p>
    <w:p w:rsidR="00A712F4" w:rsidRPr="000B71E3" w:rsidRDefault="00A712F4" w:rsidP="00A712F4">
      <w:pPr>
        <w:pStyle w:val="B1"/>
      </w:pPr>
      <w:r w:rsidRPr="000B71E3">
        <w:t>5.</w:t>
      </w:r>
      <w:r w:rsidRPr="000B71E3">
        <w:tab/>
        <w:t>The UDR sends a 201 Created response containig a subscription ID</w:t>
      </w:r>
    </w:p>
    <w:p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rsidR="00A712F4" w:rsidRPr="000B71E3" w:rsidRDefault="00A712F4" w:rsidP="00A712F4">
      <w:pPr>
        <w:pStyle w:val="B1"/>
      </w:pPr>
      <w:r w:rsidRPr="000B71E3">
        <w:t>7.</w:t>
      </w:r>
      <w:r w:rsidRPr="000B71E3">
        <w:tab/>
        <w:t>Permanent provisioned Subscription data are modified at the UDR.</w:t>
      </w:r>
    </w:p>
    <w:p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rsidR="00A712F4" w:rsidRPr="000B71E3" w:rsidRDefault="00A712F4" w:rsidP="00A712F4">
      <w:pPr>
        <w:pStyle w:val="B1"/>
      </w:pPr>
      <w:r w:rsidRPr="000B71E3">
        <w:t>9.</w:t>
      </w:r>
      <w:r w:rsidRPr="000B71E3">
        <w:tab/>
        <w:t>The UDM responds with 204 No Content.</w:t>
      </w:r>
    </w:p>
    <w:p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rsidR="00A712F4" w:rsidRPr="000B71E3" w:rsidRDefault="00A712F4" w:rsidP="00A712F4">
      <w:pPr>
        <w:pStyle w:val="B1"/>
      </w:pPr>
      <w:r w:rsidRPr="000B71E3">
        <w:t>11.</w:t>
      </w:r>
      <w:r w:rsidRPr="000B71E3">
        <w:tab/>
        <w:t>The AMF responds with 204 No Content.</w:t>
      </w:r>
    </w:p>
    <w:p w:rsidR="001B1784" w:rsidRPr="000B71E3" w:rsidRDefault="001B1784" w:rsidP="001B1784">
      <w:r w:rsidRPr="000B71E3">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rsidR="001B1784" w:rsidRPr="000B71E3" w:rsidRDefault="001B1784" w:rsidP="001B1784">
      <w:pPr>
        <w:pStyle w:val="TH"/>
      </w:pPr>
      <w:r w:rsidRPr="000B71E3">
        <w:object w:dxaOrig="11474" w:dyaOrig="6253">
          <v:shape id="_x0000_i1074" type="#_x0000_t75" style="width:388.45pt;height:312.3pt" o:ole="">
            <v:imagedata r:id="rId110" o:title=""/>
          </v:shape>
          <o:OLEObject Type="Embed" ProgID="Visio.Drawing.11" ShapeID="_x0000_i1074" DrawAspect="Content" ObjectID="_1606731777" r:id="rId111"/>
        </w:object>
      </w:r>
    </w:p>
    <w:p w:rsidR="001B1784" w:rsidRPr="000B71E3" w:rsidRDefault="001B1784" w:rsidP="001B1784">
      <w:pPr>
        <w:pStyle w:val="TF"/>
      </w:pPr>
      <w:r w:rsidRPr="000B71E3">
        <w:t xml:space="preserve">Figure B-3: AMF Registration and Update </w:t>
      </w:r>
    </w:p>
    <w:p w:rsidR="001B1784" w:rsidRPr="000B71E3" w:rsidRDefault="001B1784" w:rsidP="001B1784">
      <w:pPr>
        <w:pStyle w:val="B1"/>
      </w:pPr>
      <w:r w:rsidRPr="000B71E3">
        <w:t>1.</w:t>
      </w:r>
      <w:r w:rsidRPr="000B71E3">
        <w:tab/>
        <w:t xml:space="preserve">The AMF discovers (by means of NRF query) and selects an UDM and sends the register request; </w:t>
      </w:r>
    </w:p>
    <w:p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rsidR="001B1784" w:rsidRPr="000B71E3" w:rsidRDefault="001B1784" w:rsidP="001B1784">
      <w:pPr>
        <w:pStyle w:val="B1"/>
      </w:pPr>
      <w:r w:rsidRPr="000B71E3">
        <w:t>12.</w:t>
      </w:r>
      <w:r w:rsidRPr="000B71E3">
        <w:tab/>
        <w:t>The UDM sends update response to the AMF and locally deletes the data retrieved in step 9.</w:t>
      </w:r>
    </w:p>
    <w:p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rsidR="002D42EB" w:rsidRDefault="002D42EB" w:rsidP="002D42EB"/>
    <w:p w:rsidR="002D42EB" w:rsidRDefault="002D42EB" w:rsidP="0003074E">
      <w:pPr>
        <w:pStyle w:val="TH"/>
      </w:pPr>
      <w:r w:rsidRPr="0069718D">
        <w:object w:dxaOrig="13932" w:dyaOrig="7980">
          <v:shape id="_x0000_i1075" type="#_x0000_t75" style="width:471.35pt;height:324.85pt" o:ole="">
            <v:imagedata r:id="rId112" o:title=""/>
          </v:shape>
          <o:OLEObject Type="Embed" ProgID="Visio.Drawing.11" ShapeID="_x0000_i1075" DrawAspect="Content" ObjectID="_1606731778" r:id="rId113"/>
        </w:object>
      </w:r>
    </w:p>
    <w:p w:rsidR="002D42EB" w:rsidRDefault="002D42EB" w:rsidP="0003074E">
      <w:pPr>
        <w:pStyle w:val="TF"/>
      </w:pPr>
      <w:r>
        <w:t xml:space="preserve">Figure B-4: Any UE Subscription </w:t>
      </w:r>
    </w:p>
    <w:p w:rsidR="002D42EB" w:rsidRDefault="002D42EB" w:rsidP="002D42EB">
      <w:pPr>
        <w:pStyle w:val="B1"/>
      </w:pPr>
      <w:r>
        <w:t>1.</w:t>
      </w:r>
      <w:r>
        <w:tab/>
        <w:t>An AF subscribes to a network event (e.g. SUPI-PEI association change) for any UE (i.e. all UEs)</w:t>
      </w:r>
    </w:p>
    <w:p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rsidR="002D42EB" w:rsidRDefault="002D42EB" w:rsidP="002D42EB">
      <w:pPr>
        <w:pStyle w:val="B1"/>
      </w:pPr>
      <w:r>
        <w:t>3-4. The UDM retrieves data from the UDR for group of UEs, e.g. to be able to perform required plausibility checks</w:t>
      </w:r>
    </w:p>
    <w:p w:rsidR="002D42EB" w:rsidRDefault="002D42EB" w:rsidP="002D42EB">
      <w:pPr>
        <w:pStyle w:val="B1"/>
      </w:pPr>
      <w:r>
        <w:t xml:space="preserve">5-6. The UDM stores data for group of UEs in the UDR. </w:t>
      </w:r>
    </w:p>
    <w:p w:rsidR="002D42EB" w:rsidRDefault="002D42EB" w:rsidP="002D42EB">
      <w:pPr>
        <w:pStyle w:val="B1"/>
      </w:pPr>
      <w:r>
        <w:t>7.</w:t>
      </w:r>
      <w:r>
        <w:tab/>
        <w:t>The UDM acknowldeges the NEF subscription request. The UDM locally deletes the data retrieved in step 3.</w:t>
      </w:r>
    </w:p>
    <w:p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rsidR="00A712F4" w:rsidRPr="000B71E3" w:rsidRDefault="00A712F4" w:rsidP="00895104">
      <w:pPr>
        <w:pStyle w:val="B1"/>
      </w:pPr>
    </w:p>
    <w:p w:rsidR="00B40CD7" w:rsidRPr="000B71E3" w:rsidRDefault="00B40CD7" w:rsidP="00B40CD7">
      <w:pPr>
        <w:pStyle w:val="Heading8"/>
      </w:pPr>
      <w:bookmarkStart w:id="507" w:name="_Toc532989992"/>
      <w:r w:rsidRPr="000B71E3">
        <w:t xml:space="preserve">Annex </w:t>
      </w:r>
      <w:r w:rsidR="00C03356">
        <w:t>C</w:t>
      </w:r>
      <w:r w:rsidRPr="000B71E3">
        <w:t xml:space="preserve"> (</w:t>
      </w:r>
      <w:r>
        <w:t>informative</w:t>
      </w:r>
      <w:r w:rsidRPr="000B71E3">
        <w:t>):</w:t>
      </w:r>
      <w:r w:rsidRPr="000B71E3">
        <w:br/>
      </w:r>
      <w:r>
        <w:t>SUCI encoding</w:t>
      </w:r>
      <w:bookmarkEnd w:id="507"/>
    </w:p>
    <w:p w:rsidR="00B40CD7" w:rsidRPr="000B71E3" w:rsidRDefault="00B40CD7" w:rsidP="00B40CD7">
      <w:r>
        <w:t>The structure of the Subscription Concealed Identifier (SUCI) is defined in 3GPP TS 23.003 [8]</w:t>
      </w:r>
      <w:r w:rsidRPr="000B71E3">
        <w:t>.</w:t>
      </w:r>
    </w:p>
    <w:p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rsidR="00B40CD7" w:rsidRDefault="00B40CD7" w:rsidP="00B40CD7">
      <w:r>
        <w:t>These components shall be formatted as follows:</w:t>
      </w:r>
    </w:p>
    <w:p w:rsidR="00B40CD7" w:rsidRDefault="00B40CD7" w:rsidP="00B40CD7">
      <w:pPr>
        <w:pStyle w:val="B1"/>
      </w:pPr>
      <w:r>
        <w:lastRenderedPageBreak/>
        <w:t>1)</w:t>
      </w:r>
      <w:r>
        <w:tab/>
        <w:t>SUPI Type: a single decimal digit, from 0 to 7, formatted as a single UTF-8 character (UTF-8 0x30 to 0x37)</w:t>
      </w:r>
    </w:p>
    <w:p w:rsidR="00B40CD7" w:rsidRDefault="00B40CD7" w:rsidP="00B40CD7">
      <w:pPr>
        <w:pStyle w:val="B1"/>
      </w:pPr>
      <w:r>
        <w:t>2)</w:t>
      </w:r>
      <w:r>
        <w:tab/>
        <w:t xml:space="preserve">Home Network Identifier. </w:t>
      </w:r>
    </w:p>
    <w:p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rsidR="00B40CD7" w:rsidRDefault="00B40CD7" w:rsidP="00B40CD7">
      <w:pPr>
        <w:pStyle w:val="B1"/>
      </w:pPr>
      <w:r>
        <w:t>3)</w:t>
      </w:r>
      <w:r>
        <w:tab/>
      </w:r>
      <w:r>
        <w:rPr>
          <w:lang w:eastAsia="ja-JP"/>
        </w:rPr>
        <w:t xml:space="preserve">Routing Indicator, consisting of </w:t>
      </w:r>
      <w:r>
        <w:rPr>
          <w:rFonts w:cs="Arial"/>
          <w:szCs w:val="18"/>
        </w:rPr>
        <w:t xml:space="preserve">1 to 4 decimal </w:t>
      </w:r>
      <w:r>
        <w:t xml:space="preserve">digits formatted as a string of 1 to 4 characters (UTF-8 0x30 to 0x39). </w:t>
      </w:r>
    </w:p>
    <w:p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rsidR="00B40CD7" w:rsidRDefault="00B40CD7" w:rsidP="00B40CD7"/>
    <w:p w:rsidR="00B40CD7" w:rsidRDefault="00B40CD7" w:rsidP="00B40CD7">
      <w:pPr>
        <w:pStyle w:val="EX"/>
      </w:pPr>
      <w:r>
        <w:t>EXAMPLES:</w:t>
      </w:r>
    </w:p>
    <w:p w:rsidR="00B40CD7" w:rsidRDefault="00B40CD7" w:rsidP="00B40CD7">
      <w:pPr>
        <w:pStyle w:val="B1"/>
      </w:pPr>
      <w:r>
        <w:t>-</w:t>
      </w:r>
      <w:r>
        <w:tab/>
        <w:t xml:space="preserve">SUPI is IMSI-based; </w:t>
      </w:r>
      <w:r w:rsidRPr="00F30260">
        <w:rPr>
          <w:lang w:val="en-US"/>
        </w:rPr>
        <w:t>MCC=123, MNC=45, MSIN: 0123456789</w:t>
      </w:r>
    </w:p>
    <w:p w:rsidR="00B40CD7" w:rsidRPr="00285C8B" w:rsidRDefault="00B40CD7" w:rsidP="00B40CD7">
      <w:pPr>
        <w:pStyle w:val="B1"/>
        <w:ind w:firstLine="0"/>
      </w:pPr>
      <w:r w:rsidRPr="00285C8B">
        <w:t>SUPI type: 0</w:t>
      </w:r>
      <w:r>
        <w:t xml:space="preserve"> (IMSI)</w:t>
      </w:r>
    </w:p>
    <w:p w:rsidR="00B40CD7" w:rsidRDefault="00B40CD7" w:rsidP="00B40CD7">
      <w:pPr>
        <w:pStyle w:val="B1"/>
        <w:ind w:firstLine="0"/>
      </w:pPr>
      <w:r>
        <w:t>Routing Identifier: 012</w:t>
      </w:r>
    </w:p>
    <w:p w:rsidR="00B40CD7" w:rsidRDefault="00B40CD7" w:rsidP="00B40CD7">
      <w:pPr>
        <w:pStyle w:val="B1"/>
        <w:ind w:firstLine="0"/>
      </w:pPr>
      <w:r>
        <w:t>Protection Scheme: 0 (NULL scheme)</w:t>
      </w:r>
    </w:p>
    <w:p w:rsidR="00B40CD7" w:rsidRDefault="00B40CD7" w:rsidP="00B40CD7">
      <w:pPr>
        <w:pStyle w:val="B1"/>
        <w:ind w:firstLine="0"/>
      </w:pPr>
      <w:r>
        <w:t>Home Network Public Key Identifier: 0</w:t>
      </w:r>
    </w:p>
    <w:p w:rsidR="00B40CD7" w:rsidRDefault="00B40CD7" w:rsidP="00B40CD7">
      <w:pPr>
        <w:pStyle w:val="B1"/>
        <w:ind w:firstLine="0"/>
      </w:pPr>
      <w:r>
        <w:t>Scheme output = MSIN (cleartext)</w:t>
      </w:r>
    </w:p>
    <w:p w:rsidR="00B40CD7" w:rsidRDefault="00B40CD7" w:rsidP="00B40CD7">
      <w:pPr>
        <w:pStyle w:val="B1"/>
        <w:ind w:firstLine="0"/>
      </w:pPr>
      <w:r>
        <w:t>SUCI UTF-8 string:</w:t>
      </w:r>
    </w:p>
    <w:p w:rsidR="00B40CD7" w:rsidRDefault="00B40CD7" w:rsidP="00B40CD7">
      <w:pPr>
        <w:pStyle w:val="PL"/>
        <w:ind w:left="568"/>
      </w:pPr>
      <w:r>
        <w:t>"0-123-45-012-0-0-0123456789"</w:t>
      </w:r>
    </w:p>
    <w:p w:rsidR="00B40CD7" w:rsidRDefault="00B40CD7" w:rsidP="00B40CD7">
      <w:pPr>
        <w:pStyle w:val="EX"/>
      </w:pPr>
    </w:p>
    <w:p w:rsidR="00B40CD7" w:rsidRDefault="00B40CD7" w:rsidP="00B40CD7">
      <w:pPr>
        <w:pStyle w:val="B1"/>
      </w:pPr>
      <w:r>
        <w:t>-</w:t>
      </w:r>
      <w:r>
        <w:tab/>
        <w:t xml:space="preserve">SUPI is IMSI-based, </w:t>
      </w:r>
      <w:r w:rsidRPr="00285C8B">
        <w:t>MCC=123, MNC=45, MSIN: 9876543210</w:t>
      </w:r>
    </w:p>
    <w:p w:rsidR="00B40CD7" w:rsidRPr="00285C8B" w:rsidRDefault="00B40CD7" w:rsidP="00B40CD7">
      <w:pPr>
        <w:pStyle w:val="B1"/>
        <w:ind w:left="852"/>
      </w:pPr>
      <w:r w:rsidRPr="00285C8B">
        <w:t>SUPI type: 0</w:t>
      </w:r>
      <w:r>
        <w:t xml:space="preserve"> (IMSI)</w:t>
      </w:r>
    </w:p>
    <w:p w:rsidR="00B40CD7" w:rsidRDefault="00B40CD7" w:rsidP="00B40CD7">
      <w:pPr>
        <w:pStyle w:val="B1"/>
        <w:ind w:left="852"/>
      </w:pPr>
      <w:r>
        <w:t>Routing Identifier: 0002</w:t>
      </w:r>
    </w:p>
    <w:p w:rsidR="00B40CD7" w:rsidRDefault="00B40CD7" w:rsidP="00B40CD7">
      <w:pPr>
        <w:pStyle w:val="B1"/>
        <w:ind w:left="852"/>
      </w:pPr>
      <w:r>
        <w:t>Protection Scheme: 1 (Profile A)</w:t>
      </w:r>
    </w:p>
    <w:p w:rsidR="00B40CD7" w:rsidRDefault="00B40CD7" w:rsidP="00B40CD7">
      <w:pPr>
        <w:pStyle w:val="B1"/>
        <w:ind w:left="852"/>
      </w:pPr>
      <w:r>
        <w:t>Home Network Public Key Identifier: 17</w:t>
      </w:r>
    </w:p>
    <w:p w:rsidR="00B40CD7" w:rsidRDefault="00B40CD7" w:rsidP="00B40CD7">
      <w:pPr>
        <w:pStyle w:val="B1"/>
        <w:ind w:firstLine="0"/>
      </w:pPr>
      <w:r>
        <w:t xml:space="preserve">Scheme output = </w:t>
      </w:r>
      <w:bookmarkStart w:id="508" w:name="_Hlk529822776"/>
      <w:r>
        <w:t>ECC ephemeral public key (32 octets, first bolded part below) + Encrypted MSIN (10 octets, italic part below) + MAC tag (8 octets, last bolded part below) = 50 octets = 100 hexadecimal characters (NOTE: the encrypted content below is fictitious)</w:t>
      </w:r>
      <w:bookmarkEnd w:id="508"/>
      <w:r>
        <w:t>.</w:t>
      </w:r>
    </w:p>
    <w:p w:rsidR="00B40CD7" w:rsidRDefault="00B40CD7" w:rsidP="00B40CD7">
      <w:pPr>
        <w:pStyle w:val="B1"/>
        <w:ind w:left="852"/>
      </w:pPr>
      <w:r>
        <w:t>SUCI UTF-8 string:</w:t>
      </w:r>
    </w:p>
    <w:p w:rsidR="00B40CD7" w:rsidRDefault="00B40CD7" w:rsidP="00B40CD7">
      <w:pPr>
        <w:pStyle w:val="PL"/>
        <w:ind w:left="568"/>
      </w:pPr>
      <w:r>
        <w:t>"0-123-45-0002-1-17-</w:t>
      </w:r>
      <w:r w:rsidRPr="005E501E">
        <w:rPr>
          <w:b/>
        </w:rPr>
        <w:t>e9b9916c911f448d8792e6b2f387f85d3ecab9040049427d9edbb5431b0bc711</w:t>
      </w:r>
      <w:r w:rsidRPr="005E501E">
        <w:rPr>
          <w:i/>
        </w:rPr>
        <w:t>023be6a057f34956ba21</w:t>
      </w:r>
      <w:r w:rsidRPr="005E501E">
        <w:rPr>
          <w:b/>
        </w:rPr>
        <w:t>b45d936238aebeb7</w:t>
      </w:r>
      <w:r>
        <w:t>"</w:t>
      </w:r>
    </w:p>
    <w:p w:rsidR="00B40CD7" w:rsidRDefault="00B40CD7" w:rsidP="00B40CD7">
      <w:pPr>
        <w:pStyle w:val="EX"/>
      </w:pPr>
    </w:p>
    <w:p w:rsidR="00B40CD7" w:rsidRDefault="00B40CD7" w:rsidP="00B40CD7">
      <w:pPr>
        <w:pStyle w:val="B1"/>
      </w:pPr>
      <w:r>
        <w:t>-</w:t>
      </w:r>
      <w:r>
        <w:tab/>
        <w:t xml:space="preserve">SUPI is NAI-based, </w:t>
      </w:r>
      <w:r w:rsidRPr="004467BC">
        <w:rPr>
          <w:lang w:val="en-US"/>
        </w:rPr>
        <w:t>SUPI = alice@example.com</w:t>
      </w:r>
    </w:p>
    <w:p w:rsidR="00B40CD7" w:rsidRDefault="00B40CD7" w:rsidP="00B40CD7">
      <w:pPr>
        <w:pStyle w:val="B1"/>
        <w:ind w:firstLine="0"/>
      </w:pPr>
      <w:r>
        <w:lastRenderedPageBreak/>
        <w:t>SUPI type = 1 (Network Specific Identifier)</w:t>
      </w:r>
    </w:p>
    <w:p w:rsidR="00B40CD7" w:rsidRPr="004467BC" w:rsidRDefault="00B40CD7" w:rsidP="00B40CD7">
      <w:pPr>
        <w:pStyle w:val="B1"/>
        <w:ind w:firstLine="0"/>
        <w:rPr>
          <w:lang w:val="en-US"/>
        </w:rPr>
      </w:pPr>
      <w:r w:rsidRPr="004467BC">
        <w:rPr>
          <w:lang w:val="en-US"/>
        </w:rPr>
        <w:t>Routing Identifier: 84</w:t>
      </w:r>
    </w:p>
    <w:p w:rsidR="00B40CD7" w:rsidRDefault="00B40CD7" w:rsidP="00B40CD7">
      <w:pPr>
        <w:pStyle w:val="B1"/>
        <w:ind w:firstLine="0"/>
      </w:pPr>
      <w:r>
        <w:t>Protection Scheme: 2 (Profile B)</w:t>
      </w:r>
    </w:p>
    <w:p w:rsidR="00B40CD7" w:rsidRDefault="00B40CD7" w:rsidP="00B40CD7">
      <w:pPr>
        <w:pStyle w:val="B1"/>
        <w:ind w:firstLine="0"/>
      </w:pPr>
      <w:r>
        <w:t>Home Network Public Key Identifier: 250</w:t>
      </w:r>
    </w:p>
    <w:p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rsidR="00B40CD7" w:rsidRDefault="00B40CD7" w:rsidP="00B40CD7">
      <w:pPr>
        <w:pStyle w:val="B1"/>
        <w:ind w:firstLine="0"/>
      </w:pPr>
      <w:r>
        <w:t xml:space="preserve">SUCI UTF-8 string: </w:t>
      </w:r>
    </w:p>
    <w:p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rsidR="00B40CD7" w:rsidRPr="006811B2" w:rsidRDefault="00B40CD7" w:rsidP="00B40CD7">
      <w:pPr>
        <w:pStyle w:val="EX"/>
      </w:pPr>
    </w:p>
    <w:p w:rsidR="00895104" w:rsidRPr="000B71E3" w:rsidRDefault="00895104" w:rsidP="003448F5">
      <w:pPr>
        <w:pStyle w:val="Heading8"/>
      </w:pPr>
    </w:p>
    <w:p w:rsidR="00080512" w:rsidRPr="000B71E3" w:rsidRDefault="00080512">
      <w:pPr>
        <w:pStyle w:val="Heading8"/>
      </w:pPr>
      <w:bookmarkStart w:id="509" w:name="_Toc532989993"/>
      <w:r w:rsidRPr="000B71E3">
        <w:t xml:space="preserve">Annex </w:t>
      </w:r>
      <w:r w:rsidR="00C03356">
        <w:t>D</w:t>
      </w:r>
      <w:r w:rsidRPr="000B71E3">
        <w:t xml:space="preserve"> (informative):</w:t>
      </w:r>
      <w:r w:rsidRPr="000B71E3">
        <w:br/>
        <w:t>Change history</w:t>
      </w:r>
      <w:bookmarkEnd w:id="509"/>
    </w:p>
    <w:bookmarkEnd w:id="498"/>
    <w:p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rsidTr="000F2AA3">
        <w:trPr>
          <w:cantSplit/>
        </w:trPr>
        <w:tc>
          <w:tcPr>
            <w:tcW w:w="9639" w:type="dxa"/>
            <w:gridSpan w:val="8"/>
            <w:tcBorders>
              <w:bottom w:val="nil"/>
            </w:tcBorders>
            <w:shd w:val="solid" w:color="FFFFFF" w:fill="auto"/>
          </w:tcPr>
          <w:p w:rsidR="003C3971" w:rsidRPr="000B71E3" w:rsidRDefault="003C3971" w:rsidP="00C72833">
            <w:pPr>
              <w:pStyle w:val="TAL"/>
              <w:jc w:val="center"/>
              <w:rPr>
                <w:b/>
                <w:sz w:val="16"/>
              </w:rPr>
            </w:pPr>
            <w:r w:rsidRPr="000B71E3">
              <w:rPr>
                <w:b/>
              </w:rPr>
              <w:lastRenderedPageBreak/>
              <w:t>Change history</w:t>
            </w:r>
          </w:p>
        </w:tc>
      </w:tr>
      <w:tr w:rsidR="003C3971" w:rsidRPr="000B71E3" w:rsidTr="000F2AA3">
        <w:tc>
          <w:tcPr>
            <w:tcW w:w="800" w:type="dxa"/>
            <w:shd w:val="pct10" w:color="auto" w:fill="FFFFFF"/>
          </w:tcPr>
          <w:p w:rsidR="003C3971" w:rsidRPr="000B71E3" w:rsidRDefault="003C3971" w:rsidP="00C72833">
            <w:pPr>
              <w:pStyle w:val="TAL"/>
              <w:rPr>
                <w:b/>
                <w:sz w:val="16"/>
              </w:rPr>
            </w:pPr>
            <w:r w:rsidRPr="000B71E3">
              <w:rPr>
                <w:b/>
                <w:sz w:val="16"/>
              </w:rPr>
              <w:t>Date</w:t>
            </w:r>
          </w:p>
        </w:tc>
        <w:tc>
          <w:tcPr>
            <w:tcW w:w="800" w:type="dxa"/>
            <w:shd w:val="pct10" w:color="auto" w:fill="FFFFFF"/>
          </w:tcPr>
          <w:p w:rsidR="003C3971" w:rsidRPr="000B71E3" w:rsidRDefault="00DF2B1F" w:rsidP="00C72833">
            <w:pPr>
              <w:pStyle w:val="TAL"/>
              <w:rPr>
                <w:b/>
                <w:sz w:val="16"/>
              </w:rPr>
            </w:pPr>
            <w:r w:rsidRPr="000B71E3">
              <w:rPr>
                <w:b/>
                <w:sz w:val="16"/>
              </w:rPr>
              <w:t>Meeting</w:t>
            </w:r>
          </w:p>
        </w:tc>
        <w:tc>
          <w:tcPr>
            <w:tcW w:w="1094" w:type="dxa"/>
            <w:shd w:val="pct10" w:color="auto" w:fill="FFFFFF"/>
          </w:tcPr>
          <w:p w:rsidR="003C3971" w:rsidRPr="000B71E3" w:rsidRDefault="003C3971" w:rsidP="00DF2B1F">
            <w:pPr>
              <w:pStyle w:val="TAL"/>
              <w:rPr>
                <w:b/>
                <w:sz w:val="16"/>
              </w:rPr>
            </w:pPr>
            <w:r w:rsidRPr="000B71E3">
              <w:rPr>
                <w:b/>
                <w:sz w:val="16"/>
              </w:rPr>
              <w:t>TDoc</w:t>
            </w:r>
          </w:p>
        </w:tc>
        <w:tc>
          <w:tcPr>
            <w:tcW w:w="567" w:type="dxa"/>
            <w:shd w:val="pct10" w:color="auto" w:fill="FFFFFF"/>
          </w:tcPr>
          <w:p w:rsidR="003C3971" w:rsidRPr="000B71E3" w:rsidRDefault="003C3971" w:rsidP="00C72833">
            <w:pPr>
              <w:pStyle w:val="TAL"/>
              <w:rPr>
                <w:b/>
                <w:sz w:val="16"/>
              </w:rPr>
            </w:pPr>
            <w:r w:rsidRPr="000B71E3">
              <w:rPr>
                <w:b/>
                <w:sz w:val="16"/>
              </w:rPr>
              <w:t>CR</w:t>
            </w:r>
          </w:p>
        </w:tc>
        <w:tc>
          <w:tcPr>
            <w:tcW w:w="425" w:type="dxa"/>
            <w:shd w:val="pct10" w:color="auto" w:fill="FFFFFF"/>
          </w:tcPr>
          <w:p w:rsidR="003C3971" w:rsidRPr="000B71E3" w:rsidRDefault="003C3971" w:rsidP="00C72833">
            <w:pPr>
              <w:pStyle w:val="TAL"/>
              <w:rPr>
                <w:b/>
                <w:sz w:val="16"/>
              </w:rPr>
            </w:pPr>
            <w:r w:rsidRPr="000B71E3">
              <w:rPr>
                <w:b/>
                <w:sz w:val="16"/>
              </w:rPr>
              <w:t>Rev</w:t>
            </w:r>
          </w:p>
        </w:tc>
        <w:tc>
          <w:tcPr>
            <w:tcW w:w="425" w:type="dxa"/>
            <w:shd w:val="pct10" w:color="auto" w:fill="FFFFFF"/>
          </w:tcPr>
          <w:p w:rsidR="003C3971" w:rsidRPr="000B71E3" w:rsidRDefault="003C3971" w:rsidP="00C72833">
            <w:pPr>
              <w:pStyle w:val="TAL"/>
              <w:rPr>
                <w:b/>
                <w:sz w:val="16"/>
              </w:rPr>
            </w:pPr>
            <w:r w:rsidRPr="000B71E3">
              <w:rPr>
                <w:b/>
                <w:sz w:val="16"/>
              </w:rPr>
              <w:t>Cat</w:t>
            </w:r>
          </w:p>
        </w:tc>
        <w:tc>
          <w:tcPr>
            <w:tcW w:w="4820" w:type="dxa"/>
            <w:shd w:val="pct10" w:color="auto" w:fill="FFFFFF"/>
          </w:tcPr>
          <w:p w:rsidR="003C3971" w:rsidRPr="000B71E3" w:rsidRDefault="003C3971" w:rsidP="00C72833">
            <w:pPr>
              <w:pStyle w:val="TAL"/>
              <w:rPr>
                <w:b/>
                <w:sz w:val="16"/>
              </w:rPr>
            </w:pPr>
            <w:r w:rsidRPr="000B71E3">
              <w:rPr>
                <w:b/>
                <w:sz w:val="16"/>
              </w:rPr>
              <w:t>Subject/Comment</w:t>
            </w:r>
          </w:p>
        </w:tc>
        <w:tc>
          <w:tcPr>
            <w:tcW w:w="708" w:type="dxa"/>
            <w:shd w:val="pct10" w:color="auto" w:fill="FFFFFF"/>
          </w:tcPr>
          <w:p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rsidTr="000F2AA3">
        <w:tc>
          <w:tcPr>
            <w:tcW w:w="800" w:type="dxa"/>
            <w:shd w:val="solid" w:color="FFFFFF" w:fill="auto"/>
          </w:tcPr>
          <w:p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rsidR="003C3971" w:rsidRPr="000B71E3" w:rsidRDefault="003C3971" w:rsidP="00C72833">
            <w:pPr>
              <w:pStyle w:val="TAL"/>
              <w:rPr>
                <w:sz w:val="16"/>
                <w:szCs w:val="16"/>
              </w:rPr>
            </w:pPr>
          </w:p>
        </w:tc>
        <w:tc>
          <w:tcPr>
            <w:tcW w:w="425" w:type="dxa"/>
            <w:shd w:val="solid" w:color="FFFFFF" w:fill="auto"/>
          </w:tcPr>
          <w:p w:rsidR="003C3971" w:rsidRPr="000B71E3" w:rsidRDefault="003C3971" w:rsidP="00C72833">
            <w:pPr>
              <w:pStyle w:val="TAR"/>
              <w:rPr>
                <w:sz w:val="16"/>
                <w:szCs w:val="16"/>
              </w:rPr>
            </w:pPr>
          </w:p>
        </w:tc>
        <w:tc>
          <w:tcPr>
            <w:tcW w:w="425" w:type="dxa"/>
            <w:shd w:val="solid" w:color="FFFFFF" w:fill="auto"/>
          </w:tcPr>
          <w:p w:rsidR="003C3971" w:rsidRPr="000B71E3" w:rsidRDefault="003C3971" w:rsidP="00C72833">
            <w:pPr>
              <w:pStyle w:val="TAC"/>
              <w:rPr>
                <w:sz w:val="16"/>
                <w:szCs w:val="16"/>
              </w:rPr>
            </w:pPr>
          </w:p>
        </w:tc>
        <w:tc>
          <w:tcPr>
            <w:tcW w:w="4820" w:type="dxa"/>
            <w:shd w:val="solid" w:color="FFFFFF" w:fill="auto"/>
          </w:tcPr>
          <w:p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rsidR="003C3971" w:rsidRPr="000B71E3" w:rsidRDefault="00B23A7F" w:rsidP="00C72833">
            <w:pPr>
              <w:pStyle w:val="TAC"/>
              <w:rPr>
                <w:sz w:val="16"/>
                <w:szCs w:val="16"/>
              </w:rPr>
            </w:pPr>
            <w:r w:rsidRPr="000B71E3">
              <w:rPr>
                <w:sz w:val="16"/>
                <w:szCs w:val="16"/>
              </w:rPr>
              <w:t>0.1.0</w:t>
            </w:r>
          </w:p>
        </w:tc>
      </w:tr>
      <w:tr w:rsidR="002B191C" w:rsidRPr="000B71E3" w:rsidTr="000F2AA3">
        <w:tc>
          <w:tcPr>
            <w:tcW w:w="800" w:type="dxa"/>
            <w:shd w:val="solid" w:color="FFFFFF" w:fill="auto"/>
          </w:tcPr>
          <w:p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rsidR="002B191C" w:rsidRPr="000B71E3" w:rsidRDefault="002B191C" w:rsidP="00C72833">
            <w:pPr>
              <w:pStyle w:val="TAL"/>
              <w:rPr>
                <w:sz w:val="16"/>
                <w:szCs w:val="16"/>
              </w:rPr>
            </w:pPr>
          </w:p>
        </w:tc>
        <w:tc>
          <w:tcPr>
            <w:tcW w:w="425" w:type="dxa"/>
            <w:shd w:val="solid" w:color="FFFFFF" w:fill="auto"/>
          </w:tcPr>
          <w:p w:rsidR="002B191C" w:rsidRPr="000B71E3" w:rsidRDefault="002B191C" w:rsidP="00C72833">
            <w:pPr>
              <w:pStyle w:val="TAR"/>
              <w:rPr>
                <w:sz w:val="16"/>
                <w:szCs w:val="16"/>
              </w:rPr>
            </w:pPr>
          </w:p>
        </w:tc>
        <w:tc>
          <w:tcPr>
            <w:tcW w:w="425" w:type="dxa"/>
            <w:shd w:val="solid" w:color="FFFFFF" w:fill="auto"/>
          </w:tcPr>
          <w:p w:rsidR="002B191C" w:rsidRPr="000B71E3" w:rsidRDefault="002B191C" w:rsidP="00C72833">
            <w:pPr>
              <w:pStyle w:val="TAC"/>
              <w:rPr>
                <w:sz w:val="16"/>
                <w:szCs w:val="16"/>
              </w:rPr>
            </w:pPr>
          </w:p>
        </w:tc>
        <w:tc>
          <w:tcPr>
            <w:tcW w:w="4820" w:type="dxa"/>
            <w:shd w:val="solid" w:color="FFFFFF" w:fill="auto"/>
          </w:tcPr>
          <w:p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rsidR="002B191C" w:rsidRPr="000B71E3" w:rsidRDefault="002B191C" w:rsidP="00C72833">
            <w:pPr>
              <w:pStyle w:val="TAC"/>
              <w:rPr>
                <w:sz w:val="16"/>
                <w:szCs w:val="16"/>
              </w:rPr>
            </w:pPr>
            <w:r w:rsidRPr="000B71E3">
              <w:rPr>
                <w:sz w:val="16"/>
                <w:szCs w:val="16"/>
              </w:rPr>
              <w:t>0.2.0</w:t>
            </w:r>
          </w:p>
        </w:tc>
      </w:tr>
      <w:tr w:rsidR="004D7A4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0.3.0</w:t>
            </w:r>
          </w:p>
        </w:tc>
      </w:tr>
      <w:tr w:rsidR="000348E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0.4.0</w:t>
            </w:r>
          </w:p>
        </w:tc>
      </w:tr>
      <w:tr w:rsidR="004C091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C"/>
              <w:rPr>
                <w:sz w:val="16"/>
                <w:szCs w:val="16"/>
              </w:rPr>
            </w:pPr>
            <w:r w:rsidRPr="000B71E3">
              <w:rPr>
                <w:sz w:val="16"/>
                <w:szCs w:val="16"/>
              </w:rPr>
              <w:t>0.5.0</w:t>
            </w:r>
          </w:p>
        </w:tc>
      </w:tr>
      <w:tr w:rsidR="00BB531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C"/>
              <w:rPr>
                <w:sz w:val="16"/>
                <w:szCs w:val="16"/>
              </w:rPr>
            </w:pPr>
            <w:r w:rsidRPr="000B71E3">
              <w:rPr>
                <w:sz w:val="16"/>
                <w:szCs w:val="16"/>
              </w:rPr>
              <w:t>0.6.0</w:t>
            </w:r>
          </w:p>
        </w:tc>
      </w:tr>
      <w:tr w:rsidR="0041038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0.6.1</w:t>
            </w:r>
          </w:p>
        </w:tc>
      </w:tr>
      <w:tr w:rsidR="00207FA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E43308" w:rsidP="00526712">
            <w:pPr>
              <w:pStyle w:val="TAC"/>
              <w:rPr>
                <w:sz w:val="16"/>
                <w:szCs w:val="16"/>
              </w:rPr>
            </w:pPr>
            <w:r w:rsidRPr="000B71E3">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r w:rsidRPr="000B71E3">
              <w:rPr>
                <w:sz w:val="16"/>
                <w:szCs w:val="16"/>
              </w:rPr>
              <w:t>0.7.0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1.0.0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15.0.0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D75DB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C4B12" w:rsidRDefault="000F2AA3" w:rsidP="000F2AA3">
            <w:pPr>
              <w:pStyle w:val="TAL"/>
              <w:rPr>
                <w:sz w:val="16"/>
                <w:szCs w:val="16"/>
              </w:rPr>
            </w:pPr>
            <w:r w:rsidRPr="00EF4AB7">
              <w:rPr>
                <w:sz w:val="16"/>
                <w:szCs w:val="16"/>
                <w:lang w:val="en-US"/>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4AB7" w:rsidRDefault="000F2AA3" w:rsidP="000F2AA3">
            <w:pPr>
              <w:pStyle w:val="TAL"/>
              <w:rPr>
                <w:sz w:val="16"/>
                <w:szCs w:val="16"/>
                <w:lang w:val="en-US"/>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bl>
    <w:p w:rsidR="003C3971" w:rsidRPr="000B71E3" w:rsidRDefault="003C3971"/>
    <w:sectPr w:rsidR="003C3971" w:rsidRPr="000B71E3">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2690" w:rsidRDefault="005F2690">
      <w:r>
        <w:separator/>
      </w:r>
    </w:p>
  </w:endnote>
  <w:endnote w:type="continuationSeparator" w:id="0">
    <w:p w:rsidR="005F2690" w:rsidRDefault="005F26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11C9" w:rsidRDefault="007B11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2690" w:rsidRDefault="005F2690">
      <w:r>
        <w:separator/>
      </w:r>
    </w:p>
  </w:footnote>
  <w:footnote w:type="continuationSeparator" w:id="0">
    <w:p w:rsidR="005F2690" w:rsidRDefault="005F26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11C9" w:rsidRDefault="007B11C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074E">
      <w:rPr>
        <w:rFonts w:ascii="Arial" w:hAnsi="Arial" w:cs="Arial"/>
        <w:b/>
        <w:noProof/>
        <w:sz w:val="18"/>
        <w:szCs w:val="18"/>
      </w:rPr>
      <w:t>3GPP TS 29.503 V15.2.0 (2018-12)</w:t>
    </w:r>
    <w:r>
      <w:rPr>
        <w:rFonts w:ascii="Arial" w:hAnsi="Arial" w:cs="Arial"/>
        <w:b/>
        <w:sz w:val="18"/>
        <w:szCs w:val="18"/>
      </w:rPr>
      <w:fldChar w:fldCharType="end"/>
    </w:r>
  </w:p>
  <w:p w:rsidR="007B11C9" w:rsidRDefault="007B11C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rsidR="007B11C9" w:rsidRDefault="007B11C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074E">
      <w:rPr>
        <w:rFonts w:ascii="Arial" w:hAnsi="Arial" w:cs="Arial"/>
        <w:b/>
        <w:noProof/>
        <w:sz w:val="18"/>
        <w:szCs w:val="18"/>
      </w:rPr>
      <w:t>Release 15</w:t>
    </w:r>
    <w:r>
      <w:rPr>
        <w:rFonts w:ascii="Arial" w:hAnsi="Arial" w:cs="Arial"/>
        <w:b/>
        <w:sz w:val="18"/>
        <w:szCs w:val="18"/>
      </w:rPr>
      <w:fldChar w:fldCharType="end"/>
    </w:r>
  </w:p>
  <w:p w:rsidR="007B11C9" w:rsidRDefault="007B11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7"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1"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7"/>
  </w:num>
  <w:num w:numId="6">
    <w:abstractNumId w:val="4"/>
  </w:num>
  <w:num w:numId="7">
    <w:abstractNumId w:val="3"/>
  </w:num>
  <w:num w:numId="8">
    <w:abstractNumId w:val="11"/>
  </w:num>
  <w:num w:numId="9">
    <w:abstractNumId w:val="9"/>
  </w:num>
  <w:num w:numId="10">
    <w:abstractNumId w:val="10"/>
  </w:num>
  <w:num w:numId="11">
    <w:abstractNumId w:val="6"/>
  </w:num>
  <w:num w:numId="12">
    <w:abstractNumId w:val="12"/>
  </w:num>
  <w:num w:numId="13">
    <w:abstractNumId w:val="5"/>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485C"/>
    <w:rsid w:val="0000572D"/>
    <w:rsid w:val="00010650"/>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660D"/>
    <w:rsid w:val="00047643"/>
    <w:rsid w:val="00050196"/>
    <w:rsid w:val="00051625"/>
    <w:rsid w:val="00051834"/>
    <w:rsid w:val="00054A22"/>
    <w:rsid w:val="0005780A"/>
    <w:rsid w:val="000618DE"/>
    <w:rsid w:val="00062454"/>
    <w:rsid w:val="00063CB4"/>
    <w:rsid w:val="00064F38"/>
    <w:rsid w:val="000655A6"/>
    <w:rsid w:val="00076B8F"/>
    <w:rsid w:val="00080512"/>
    <w:rsid w:val="0008359C"/>
    <w:rsid w:val="00083D8D"/>
    <w:rsid w:val="00083EA1"/>
    <w:rsid w:val="00083F91"/>
    <w:rsid w:val="00084466"/>
    <w:rsid w:val="00087194"/>
    <w:rsid w:val="00087ED8"/>
    <w:rsid w:val="00090E6B"/>
    <w:rsid w:val="00091D10"/>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2555"/>
    <w:rsid w:val="000C3D56"/>
    <w:rsid w:val="000C3D73"/>
    <w:rsid w:val="000C448E"/>
    <w:rsid w:val="000C4776"/>
    <w:rsid w:val="000C5200"/>
    <w:rsid w:val="000D513C"/>
    <w:rsid w:val="000D5772"/>
    <w:rsid w:val="000D58AB"/>
    <w:rsid w:val="000D5C4B"/>
    <w:rsid w:val="000D7A09"/>
    <w:rsid w:val="000E0818"/>
    <w:rsid w:val="000E1E4B"/>
    <w:rsid w:val="000E26BE"/>
    <w:rsid w:val="000E5FAD"/>
    <w:rsid w:val="000E63B7"/>
    <w:rsid w:val="000E77D4"/>
    <w:rsid w:val="000F0802"/>
    <w:rsid w:val="000F0A88"/>
    <w:rsid w:val="000F2932"/>
    <w:rsid w:val="000F2AA3"/>
    <w:rsid w:val="000F3367"/>
    <w:rsid w:val="000F36CF"/>
    <w:rsid w:val="000F60A4"/>
    <w:rsid w:val="001001AC"/>
    <w:rsid w:val="0010373E"/>
    <w:rsid w:val="001048FB"/>
    <w:rsid w:val="00107448"/>
    <w:rsid w:val="001110B4"/>
    <w:rsid w:val="001147D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4B35"/>
    <w:rsid w:val="00134DA5"/>
    <w:rsid w:val="00140532"/>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405F"/>
    <w:rsid w:val="00195FEF"/>
    <w:rsid w:val="001A53C6"/>
    <w:rsid w:val="001A5F32"/>
    <w:rsid w:val="001A62A9"/>
    <w:rsid w:val="001A7235"/>
    <w:rsid w:val="001B1784"/>
    <w:rsid w:val="001B26E5"/>
    <w:rsid w:val="001B338C"/>
    <w:rsid w:val="001C39B8"/>
    <w:rsid w:val="001D0234"/>
    <w:rsid w:val="001D02C2"/>
    <w:rsid w:val="001D1406"/>
    <w:rsid w:val="001D16DF"/>
    <w:rsid w:val="001D1AF7"/>
    <w:rsid w:val="001D3DD9"/>
    <w:rsid w:val="001E2BB5"/>
    <w:rsid w:val="001E4404"/>
    <w:rsid w:val="001E4FFF"/>
    <w:rsid w:val="001F09C3"/>
    <w:rsid w:val="001F0F18"/>
    <w:rsid w:val="001F168B"/>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42614"/>
    <w:rsid w:val="00243399"/>
    <w:rsid w:val="0024382C"/>
    <w:rsid w:val="00254434"/>
    <w:rsid w:val="002551F1"/>
    <w:rsid w:val="002556DF"/>
    <w:rsid w:val="0025590A"/>
    <w:rsid w:val="00255AB9"/>
    <w:rsid w:val="00256888"/>
    <w:rsid w:val="002605F4"/>
    <w:rsid w:val="00261946"/>
    <w:rsid w:val="00262034"/>
    <w:rsid w:val="00263173"/>
    <w:rsid w:val="00264262"/>
    <w:rsid w:val="00264A4B"/>
    <w:rsid w:val="00265B90"/>
    <w:rsid w:val="00267AAD"/>
    <w:rsid w:val="002706D2"/>
    <w:rsid w:val="002714BA"/>
    <w:rsid w:val="00272974"/>
    <w:rsid w:val="00275229"/>
    <w:rsid w:val="0028072D"/>
    <w:rsid w:val="002809FC"/>
    <w:rsid w:val="0028320D"/>
    <w:rsid w:val="00287B7D"/>
    <w:rsid w:val="00290321"/>
    <w:rsid w:val="00291206"/>
    <w:rsid w:val="00292E9F"/>
    <w:rsid w:val="00294578"/>
    <w:rsid w:val="00295CF2"/>
    <w:rsid w:val="002A0E55"/>
    <w:rsid w:val="002A1345"/>
    <w:rsid w:val="002A1F6D"/>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4F0A"/>
    <w:rsid w:val="002E60C6"/>
    <w:rsid w:val="002E631C"/>
    <w:rsid w:val="002E7F0F"/>
    <w:rsid w:val="002F2E45"/>
    <w:rsid w:val="00301E06"/>
    <w:rsid w:val="00303181"/>
    <w:rsid w:val="00303A32"/>
    <w:rsid w:val="00316075"/>
    <w:rsid w:val="00316B05"/>
    <w:rsid w:val="003172DC"/>
    <w:rsid w:val="003173B2"/>
    <w:rsid w:val="003175E2"/>
    <w:rsid w:val="00321ECD"/>
    <w:rsid w:val="00327956"/>
    <w:rsid w:val="003312E8"/>
    <w:rsid w:val="00334234"/>
    <w:rsid w:val="00334DDC"/>
    <w:rsid w:val="003375AF"/>
    <w:rsid w:val="00337C9A"/>
    <w:rsid w:val="0034081B"/>
    <w:rsid w:val="00341622"/>
    <w:rsid w:val="003445D4"/>
    <w:rsid w:val="003448F5"/>
    <w:rsid w:val="00346A69"/>
    <w:rsid w:val="003477A3"/>
    <w:rsid w:val="003520F0"/>
    <w:rsid w:val="0035462D"/>
    <w:rsid w:val="0035656F"/>
    <w:rsid w:val="00357785"/>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A31"/>
    <w:rsid w:val="00400B13"/>
    <w:rsid w:val="00400F3F"/>
    <w:rsid w:val="00401DD4"/>
    <w:rsid w:val="00406386"/>
    <w:rsid w:val="004068F1"/>
    <w:rsid w:val="00410386"/>
    <w:rsid w:val="00410AF4"/>
    <w:rsid w:val="004115AA"/>
    <w:rsid w:val="00411BEC"/>
    <w:rsid w:val="00414380"/>
    <w:rsid w:val="00420B17"/>
    <w:rsid w:val="004215AA"/>
    <w:rsid w:val="00424946"/>
    <w:rsid w:val="00424DC6"/>
    <w:rsid w:val="00427833"/>
    <w:rsid w:val="00430757"/>
    <w:rsid w:val="004316CB"/>
    <w:rsid w:val="004355D5"/>
    <w:rsid w:val="00437CA4"/>
    <w:rsid w:val="00445F4F"/>
    <w:rsid w:val="00447508"/>
    <w:rsid w:val="00447A01"/>
    <w:rsid w:val="00451E01"/>
    <w:rsid w:val="00456803"/>
    <w:rsid w:val="00461099"/>
    <w:rsid w:val="00464203"/>
    <w:rsid w:val="00464B8A"/>
    <w:rsid w:val="00466E29"/>
    <w:rsid w:val="00475448"/>
    <w:rsid w:val="00476AEC"/>
    <w:rsid w:val="00476F6E"/>
    <w:rsid w:val="00484A68"/>
    <w:rsid w:val="00486C8B"/>
    <w:rsid w:val="00487B9E"/>
    <w:rsid w:val="00490183"/>
    <w:rsid w:val="0049305D"/>
    <w:rsid w:val="00496495"/>
    <w:rsid w:val="004A256B"/>
    <w:rsid w:val="004A3BEC"/>
    <w:rsid w:val="004A3CD7"/>
    <w:rsid w:val="004A43F7"/>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75EB"/>
    <w:rsid w:val="004F033D"/>
    <w:rsid w:val="004F0425"/>
    <w:rsid w:val="004F1172"/>
    <w:rsid w:val="004F3620"/>
    <w:rsid w:val="004F541C"/>
    <w:rsid w:val="004F6355"/>
    <w:rsid w:val="004F6C08"/>
    <w:rsid w:val="00501245"/>
    <w:rsid w:val="00504ACB"/>
    <w:rsid w:val="00506015"/>
    <w:rsid w:val="00510732"/>
    <w:rsid w:val="0051099E"/>
    <w:rsid w:val="00514369"/>
    <w:rsid w:val="005150F4"/>
    <w:rsid w:val="00515184"/>
    <w:rsid w:val="00515CE7"/>
    <w:rsid w:val="005163E4"/>
    <w:rsid w:val="005173DD"/>
    <w:rsid w:val="005175D0"/>
    <w:rsid w:val="005209A4"/>
    <w:rsid w:val="0052196D"/>
    <w:rsid w:val="00523103"/>
    <w:rsid w:val="0052604D"/>
    <w:rsid w:val="00526712"/>
    <w:rsid w:val="00526F0A"/>
    <w:rsid w:val="005272CD"/>
    <w:rsid w:val="00532024"/>
    <w:rsid w:val="005340BE"/>
    <w:rsid w:val="005349F4"/>
    <w:rsid w:val="005402ED"/>
    <w:rsid w:val="00540934"/>
    <w:rsid w:val="00541786"/>
    <w:rsid w:val="00543E6C"/>
    <w:rsid w:val="00545F95"/>
    <w:rsid w:val="005503EF"/>
    <w:rsid w:val="005511B9"/>
    <w:rsid w:val="00556AA7"/>
    <w:rsid w:val="00556D3F"/>
    <w:rsid w:val="00564739"/>
    <w:rsid w:val="005648C1"/>
    <w:rsid w:val="00565087"/>
    <w:rsid w:val="00567DC5"/>
    <w:rsid w:val="0057133F"/>
    <w:rsid w:val="00573E4F"/>
    <w:rsid w:val="00574427"/>
    <w:rsid w:val="00577C87"/>
    <w:rsid w:val="00581ACD"/>
    <w:rsid w:val="00581CA7"/>
    <w:rsid w:val="00581EAE"/>
    <w:rsid w:val="00584F6C"/>
    <w:rsid w:val="00590E87"/>
    <w:rsid w:val="00597903"/>
    <w:rsid w:val="005A1CF5"/>
    <w:rsid w:val="005A3522"/>
    <w:rsid w:val="005A424B"/>
    <w:rsid w:val="005A44EB"/>
    <w:rsid w:val="005A44F8"/>
    <w:rsid w:val="005A7CA6"/>
    <w:rsid w:val="005A7F36"/>
    <w:rsid w:val="005B0057"/>
    <w:rsid w:val="005B1F68"/>
    <w:rsid w:val="005B7085"/>
    <w:rsid w:val="005C253C"/>
    <w:rsid w:val="005C25FF"/>
    <w:rsid w:val="005D016E"/>
    <w:rsid w:val="005D2E01"/>
    <w:rsid w:val="005D3F38"/>
    <w:rsid w:val="005D4109"/>
    <w:rsid w:val="005D6415"/>
    <w:rsid w:val="005D7F7F"/>
    <w:rsid w:val="005E0337"/>
    <w:rsid w:val="005E4956"/>
    <w:rsid w:val="005E4D39"/>
    <w:rsid w:val="005F1FE3"/>
    <w:rsid w:val="005F2690"/>
    <w:rsid w:val="005F4E4D"/>
    <w:rsid w:val="005F57FE"/>
    <w:rsid w:val="006010D2"/>
    <w:rsid w:val="006036A3"/>
    <w:rsid w:val="006038ED"/>
    <w:rsid w:val="00605B9D"/>
    <w:rsid w:val="0060725E"/>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28C2"/>
    <w:rsid w:val="00642FFD"/>
    <w:rsid w:val="00644564"/>
    <w:rsid w:val="00645C63"/>
    <w:rsid w:val="00646ED5"/>
    <w:rsid w:val="00650CE1"/>
    <w:rsid w:val="0065297B"/>
    <w:rsid w:val="006557F4"/>
    <w:rsid w:val="00655F69"/>
    <w:rsid w:val="006614AA"/>
    <w:rsid w:val="00661B98"/>
    <w:rsid w:val="00662956"/>
    <w:rsid w:val="006648C8"/>
    <w:rsid w:val="00676D31"/>
    <w:rsid w:val="006802B7"/>
    <w:rsid w:val="0068073C"/>
    <w:rsid w:val="00682BF5"/>
    <w:rsid w:val="0068384C"/>
    <w:rsid w:val="00683ED2"/>
    <w:rsid w:val="00684244"/>
    <w:rsid w:val="0068490F"/>
    <w:rsid w:val="00685632"/>
    <w:rsid w:val="00687983"/>
    <w:rsid w:val="00690598"/>
    <w:rsid w:val="00693420"/>
    <w:rsid w:val="00693E94"/>
    <w:rsid w:val="006944C3"/>
    <w:rsid w:val="00694AA9"/>
    <w:rsid w:val="00695F6B"/>
    <w:rsid w:val="00697F5F"/>
    <w:rsid w:val="006A37B5"/>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509B"/>
    <w:rsid w:val="006E5C09"/>
    <w:rsid w:val="006E5C86"/>
    <w:rsid w:val="006E72FA"/>
    <w:rsid w:val="006E78DB"/>
    <w:rsid w:val="006F0756"/>
    <w:rsid w:val="006F094E"/>
    <w:rsid w:val="006F0F28"/>
    <w:rsid w:val="006F1022"/>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D4"/>
    <w:rsid w:val="007279D2"/>
    <w:rsid w:val="00733CBE"/>
    <w:rsid w:val="00734A5B"/>
    <w:rsid w:val="00734AE8"/>
    <w:rsid w:val="00736A31"/>
    <w:rsid w:val="0074153D"/>
    <w:rsid w:val="00741A77"/>
    <w:rsid w:val="00742051"/>
    <w:rsid w:val="00742FC7"/>
    <w:rsid w:val="007443FB"/>
    <w:rsid w:val="00744E76"/>
    <w:rsid w:val="00756927"/>
    <w:rsid w:val="00760EAB"/>
    <w:rsid w:val="00764D27"/>
    <w:rsid w:val="007669B9"/>
    <w:rsid w:val="00767E11"/>
    <w:rsid w:val="00767F6E"/>
    <w:rsid w:val="00772253"/>
    <w:rsid w:val="007755C5"/>
    <w:rsid w:val="00775CE9"/>
    <w:rsid w:val="00776CD3"/>
    <w:rsid w:val="007815E7"/>
    <w:rsid w:val="00781F0F"/>
    <w:rsid w:val="0078463D"/>
    <w:rsid w:val="00784A9C"/>
    <w:rsid w:val="00790FCD"/>
    <w:rsid w:val="007913DA"/>
    <w:rsid w:val="00796ACD"/>
    <w:rsid w:val="00796B64"/>
    <w:rsid w:val="007A0116"/>
    <w:rsid w:val="007A0946"/>
    <w:rsid w:val="007A2E9D"/>
    <w:rsid w:val="007A4D36"/>
    <w:rsid w:val="007A5C70"/>
    <w:rsid w:val="007A7D0C"/>
    <w:rsid w:val="007B0103"/>
    <w:rsid w:val="007B0552"/>
    <w:rsid w:val="007B0BEF"/>
    <w:rsid w:val="007B11C9"/>
    <w:rsid w:val="007B24EB"/>
    <w:rsid w:val="007B2C2E"/>
    <w:rsid w:val="007B2F95"/>
    <w:rsid w:val="007B52B8"/>
    <w:rsid w:val="007B72A2"/>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80125B"/>
    <w:rsid w:val="008028A4"/>
    <w:rsid w:val="00803046"/>
    <w:rsid w:val="008041CA"/>
    <w:rsid w:val="00805C68"/>
    <w:rsid w:val="0080641A"/>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2236"/>
    <w:rsid w:val="0084263C"/>
    <w:rsid w:val="008440BA"/>
    <w:rsid w:val="00844A5A"/>
    <w:rsid w:val="008467F0"/>
    <w:rsid w:val="008502AD"/>
    <w:rsid w:val="00852F82"/>
    <w:rsid w:val="00853D04"/>
    <w:rsid w:val="00855A63"/>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A6A"/>
    <w:rsid w:val="008B1EC1"/>
    <w:rsid w:val="008B2858"/>
    <w:rsid w:val="008B2E08"/>
    <w:rsid w:val="008B4F38"/>
    <w:rsid w:val="008B6CCA"/>
    <w:rsid w:val="008C05C8"/>
    <w:rsid w:val="008C18E3"/>
    <w:rsid w:val="008C1B07"/>
    <w:rsid w:val="008C3BC7"/>
    <w:rsid w:val="008C4E63"/>
    <w:rsid w:val="008C5C80"/>
    <w:rsid w:val="008C5F54"/>
    <w:rsid w:val="008D05F4"/>
    <w:rsid w:val="008D0A35"/>
    <w:rsid w:val="008D5C6B"/>
    <w:rsid w:val="008D71DF"/>
    <w:rsid w:val="008D765A"/>
    <w:rsid w:val="008E0514"/>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48C1"/>
    <w:rsid w:val="009807D3"/>
    <w:rsid w:val="00983D64"/>
    <w:rsid w:val="00984DD2"/>
    <w:rsid w:val="00986441"/>
    <w:rsid w:val="00990AF6"/>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72EF"/>
    <w:rsid w:val="009D03E8"/>
    <w:rsid w:val="009D6549"/>
    <w:rsid w:val="009D67BD"/>
    <w:rsid w:val="009D72E5"/>
    <w:rsid w:val="009E047C"/>
    <w:rsid w:val="009E0A7A"/>
    <w:rsid w:val="009E22BE"/>
    <w:rsid w:val="009E6709"/>
    <w:rsid w:val="009E7721"/>
    <w:rsid w:val="009F20E8"/>
    <w:rsid w:val="009F37B7"/>
    <w:rsid w:val="009F451C"/>
    <w:rsid w:val="00A026D8"/>
    <w:rsid w:val="00A04F30"/>
    <w:rsid w:val="00A072F6"/>
    <w:rsid w:val="00A0755A"/>
    <w:rsid w:val="00A10F02"/>
    <w:rsid w:val="00A130B6"/>
    <w:rsid w:val="00A15E62"/>
    <w:rsid w:val="00A164B4"/>
    <w:rsid w:val="00A16E6E"/>
    <w:rsid w:val="00A1704F"/>
    <w:rsid w:val="00A179AB"/>
    <w:rsid w:val="00A17C21"/>
    <w:rsid w:val="00A20E93"/>
    <w:rsid w:val="00A219EF"/>
    <w:rsid w:val="00A256A4"/>
    <w:rsid w:val="00A258AF"/>
    <w:rsid w:val="00A26165"/>
    <w:rsid w:val="00A26201"/>
    <w:rsid w:val="00A32C70"/>
    <w:rsid w:val="00A3345B"/>
    <w:rsid w:val="00A404D0"/>
    <w:rsid w:val="00A40A2E"/>
    <w:rsid w:val="00A42B73"/>
    <w:rsid w:val="00A43BEE"/>
    <w:rsid w:val="00A43C79"/>
    <w:rsid w:val="00A44D9C"/>
    <w:rsid w:val="00A46266"/>
    <w:rsid w:val="00A52495"/>
    <w:rsid w:val="00A53724"/>
    <w:rsid w:val="00A62BFB"/>
    <w:rsid w:val="00A62F61"/>
    <w:rsid w:val="00A63B90"/>
    <w:rsid w:val="00A64D10"/>
    <w:rsid w:val="00A67145"/>
    <w:rsid w:val="00A67F05"/>
    <w:rsid w:val="00A712F4"/>
    <w:rsid w:val="00A72FA7"/>
    <w:rsid w:val="00A73044"/>
    <w:rsid w:val="00A74428"/>
    <w:rsid w:val="00A82346"/>
    <w:rsid w:val="00A846AA"/>
    <w:rsid w:val="00A9237B"/>
    <w:rsid w:val="00A94011"/>
    <w:rsid w:val="00A94114"/>
    <w:rsid w:val="00A94618"/>
    <w:rsid w:val="00AA15BA"/>
    <w:rsid w:val="00AA1EE4"/>
    <w:rsid w:val="00AA3CF7"/>
    <w:rsid w:val="00AA5EC6"/>
    <w:rsid w:val="00AA7369"/>
    <w:rsid w:val="00AB01EC"/>
    <w:rsid w:val="00AB0559"/>
    <w:rsid w:val="00AB2465"/>
    <w:rsid w:val="00AB32D9"/>
    <w:rsid w:val="00AB38AF"/>
    <w:rsid w:val="00AB43F0"/>
    <w:rsid w:val="00AB4AC9"/>
    <w:rsid w:val="00AC1C6A"/>
    <w:rsid w:val="00AC20E9"/>
    <w:rsid w:val="00AC482C"/>
    <w:rsid w:val="00AC4B12"/>
    <w:rsid w:val="00AC64F5"/>
    <w:rsid w:val="00AC65ED"/>
    <w:rsid w:val="00AD090F"/>
    <w:rsid w:val="00AD0E10"/>
    <w:rsid w:val="00AD2BE3"/>
    <w:rsid w:val="00AD2E6C"/>
    <w:rsid w:val="00AD42DB"/>
    <w:rsid w:val="00AD55D9"/>
    <w:rsid w:val="00AD7336"/>
    <w:rsid w:val="00AD788C"/>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363A"/>
    <w:rsid w:val="00B040A6"/>
    <w:rsid w:val="00B04712"/>
    <w:rsid w:val="00B05791"/>
    <w:rsid w:val="00B075F9"/>
    <w:rsid w:val="00B124CA"/>
    <w:rsid w:val="00B12CFB"/>
    <w:rsid w:val="00B15449"/>
    <w:rsid w:val="00B159D7"/>
    <w:rsid w:val="00B217E8"/>
    <w:rsid w:val="00B219E5"/>
    <w:rsid w:val="00B23A7F"/>
    <w:rsid w:val="00B24770"/>
    <w:rsid w:val="00B25C71"/>
    <w:rsid w:val="00B35300"/>
    <w:rsid w:val="00B3611C"/>
    <w:rsid w:val="00B36E53"/>
    <w:rsid w:val="00B37B7C"/>
    <w:rsid w:val="00B40CD7"/>
    <w:rsid w:val="00B42BD3"/>
    <w:rsid w:val="00B44433"/>
    <w:rsid w:val="00B44577"/>
    <w:rsid w:val="00B45D63"/>
    <w:rsid w:val="00B475CA"/>
    <w:rsid w:val="00B5312B"/>
    <w:rsid w:val="00B55DDA"/>
    <w:rsid w:val="00B562CD"/>
    <w:rsid w:val="00B56753"/>
    <w:rsid w:val="00B570FC"/>
    <w:rsid w:val="00B61273"/>
    <w:rsid w:val="00B617B5"/>
    <w:rsid w:val="00B61FFF"/>
    <w:rsid w:val="00B6234A"/>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5347"/>
    <w:rsid w:val="00B96D05"/>
    <w:rsid w:val="00BA054B"/>
    <w:rsid w:val="00BA1DB1"/>
    <w:rsid w:val="00BA2AF9"/>
    <w:rsid w:val="00BA64D8"/>
    <w:rsid w:val="00BA77AF"/>
    <w:rsid w:val="00BB057C"/>
    <w:rsid w:val="00BB1576"/>
    <w:rsid w:val="00BB1A8F"/>
    <w:rsid w:val="00BB4921"/>
    <w:rsid w:val="00BB531A"/>
    <w:rsid w:val="00BB7C72"/>
    <w:rsid w:val="00BC03B1"/>
    <w:rsid w:val="00BC0F7D"/>
    <w:rsid w:val="00BC4212"/>
    <w:rsid w:val="00BC4980"/>
    <w:rsid w:val="00BC662F"/>
    <w:rsid w:val="00BC663F"/>
    <w:rsid w:val="00BD1421"/>
    <w:rsid w:val="00BD1BEE"/>
    <w:rsid w:val="00BD560E"/>
    <w:rsid w:val="00BE0170"/>
    <w:rsid w:val="00BE2EE7"/>
    <w:rsid w:val="00BE5088"/>
    <w:rsid w:val="00BE7167"/>
    <w:rsid w:val="00BF184E"/>
    <w:rsid w:val="00BF21F8"/>
    <w:rsid w:val="00BF27C4"/>
    <w:rsid w:val="00BF3913"/>
    <w:rsid w:val="00BF7A88"/>
    <w:rsid w:val="00C00CCD"/>
    <w:rsid w:val="00C03356"/>
    <w:rsid w:val="00C04242"/>
    <w:rsid w:val="00C04949"/>
    <w:rsid w:val="00C050F4"/>
    <w:rsid w:val="00C05A9B"/>
    <w:rsid w:val="00C077AF"/>
    <w:rsid w:val="00C13412"/>
    <w:rsid w:val="00C15279"/>
    <w:rsid w:val="00C22703"/>
    <w:rsid w:val="00C23B51"/>
    <w:rsid w:val="00C2534D"/>
    <w:rsid w:val="00C25E57"/>
    <w:rsid w:val="00C33079"/>
    <w:rsid w:val="00C45231"/>
    <w:rsid w:val="00C50A73"/>
    <w:rsid w:val="00C50E63"/>
    <w:rsid w:val="00C514A4"/>
    <w:rsid w:val="00C5190A"/>
    <w:rsid w:val="00C522F3"/>
    <w:rsid w:val="00C54F62"/>
    <w:rsid w:val="00C56875"/>
    <w:rsid w:val="00C56B6A"/>
    <w:rsid w:val="00C57A14"/>
    <w:rsid w:val="00C60F59"/>
    <w:rsid w:val="00C62454"/>
    <w:rsid w:val="00C62B26"/>
    <w:rsid w:val="00C673A8"/>
    <w:rsid w:val="00C67E9B"/>
    <w:rsid w:val="00C71551"/>
    <w:rsid w:val="00C71D6E"/>
    <w:rsid w:val="00C72833"/>
    <w:rsid w:val="00C73140"/>
    <w:rsid w:val="00C76652"/>
    <w:rsid w:val="00C76BE1"/>
    <w:rsid w:val="00C77E5A"/>
    <w:rsid w:val="00C8714C"/>
    <w:rsid w:val="00C90BB3"/>
    <w:rsid w:val="00C9115E"/>
    <w:rsid w:val="00C93F40"/>
    <w:rsid w:val="00C94E86"/>
    <w:rsid w:val="00C97D1E"/>
    <w:rsid w:val="00CA0EC8"/>
    <w:rsid w:val="00CA3D0C"/>
    <w:rsid w:val="00CA614F"/>
    <w:rsid w:val="00CB1F6B"/>
    <w:rsid w:val="00CB549E"/>
    <w:rsid w:val="00CC01D1"/>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F0A69"/>
    <w:rsid w:val="00CF11ED"/>
    <w:rsid w:val="00CF1429"/>
    <w:rsid w:val="00CF285B"/>
    <w:rsid w:val="00CF286F"/>
    <w:rsid w:val="00CF408E"/>
    <w:rsid w:val="00CF4622"/>
    <w:rsid w:val="00CF7E6C"/>
    <w:rsid w:val="00D0156A"/>
    <w:rsid w:val="00D026DF"/>
    <w:rsid w:val="00D03068"/>
    <w:rsid w:val="00D056CB"/>
    <w:rsid w:val="00D06113"/>
    <w:rsid w:val="00D071FB"/>
    <w:rsid w:val="00D150F9"/>
    <w:rsid w:val="00D17C43"/>
    <w:rsid w:val="00D221DE"/>
    <w:rsid w:val="00D22604"/>
    <w:rsid w:val="00D230DF"/>
    <w:rsid w:val="00D24724"/>
    <w:rsid w:val="00D25BE9"/>
    <w:rsid w:val="00D270E0"/>
    <w:rsid w:val="00D274C8"/>
    <w:rsid w:val="00D27EE1"/>
    <w:rsid w:val="00D30093"/>
    <w:rsid w:val="00D30E45"/>
    <w:rsid w:val="00D3124F"/>
    <w:rsid w:val="00D335CC"/>
    <w:rsid w:val="00D35049"/>
    <w:rsid w:val="00D37793"/>
    <w:rsid w:val="00D37798"/>
    <w:rsid w:val="00D40417"/>
    <w:rsid w:val="00D43BA0"/>
    <w:rsid w:val="00D466E9"/>
    <w:rsid w:val="00D47619"/>
    <w:rsid w:val="00D47F9B"/>
    <w:rsid w:val="00D50AA9"/>
    <w:rsid w:val="00D510EF"/>
    <w:rsid w:val="00D533E6"/>
    <w:rsid w:val="00D55D0A"/>
    <w:rsid w:val="00D5618A"/>
    <w:rsid w:val="00D56A3C"/>
    <w:rsid w:val="00D66CA9"/>
    <w:rsid w:val="00D67984"/>
    <w:rsid w:val="00D67AB6"/>
    <w:rsid w:val="00D67D76"/>
    <w:rsid w:val="00D708EE"/>
    <w:rsid w:val="00D738D6"/>
    <w:rsid w:val="00D7404B"/>
    <w:rsid w:val="00D7476E"/>
    <w:rsid w:val="00D755EB"/>
    <w:rsid w:val="00D75DBC"/>
    <w:rsid w:val="00D761A4"/>
    <w:rsid w:val="00D838FA"/>
    <w:rsid w:val="00D84CF1"/>
    <w:rsid w:val="00D85E2B"/>
    <w:rsid w:val="00D867F2"/>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818"/>
    <w:rsid w:val="00DB25B3"/>
    <w:rsid w:val="00DB42D3"/>
    <w:rsid w:val="00DB65D8"/>
    <w:rsid w:val="00DB7792"/>
    <w:rsid w:val="00DB7DD9"/>
    <w:rsid w:val="00DC12DE"/>
    <w:rsid w:val="00DC309B"/>
    <w:rsid w:val="00DC40B2"/>
    <w:rsid w:val="00DC4DA2"/>
    <w:rsid w:val="00DC5263"/>
    <w:rsid w:val="00DC6109"/>
    <w:rsid w:val="00DC7C20"/>
    <w:rsid w:val="00DD1A36"/>
    <w:rsid w:val="00DD1E75"/>
    <w:rsid w:val="00DD677E"/>
    <w:rsid w:val="00DD7118"/>
    <w:rsid w:val="00DE211F"/>
    <w:rsid w:val="00DE4F71"/>
    <w:rsid w:val="00DE5FA7"/>
    <w:rsid w:val="00DE75AC"/>
    <w:rsid w:val="00DF2B1F"/>
    <w:rsid w:val="00DF62CD"/>
    <w:rsid w:val="00E0134F"/>
    <w:rsid w:val="00E0164E"/>
    <w:rsid w:val="00E03A30"/>
    <w:rsid w:val="00E055C0"/>
    <w:rsid w:val="00E10B03"/>
    <w:rsid w:val="00E10D83"/>
    <w:rsid w:val="00E11DAA"/>
    <w:rsid w:val="00E121C6"/>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D4"/>
    <w:rsid w:val="00E46E51"/>
    <w:rsid w:val="00E47C8C"/>
    <w:rsid w:val="00E50A32"/>
    <w:rsid w:val="00E54AA1"/>
    <w:rsid w:val="00E54FD1"/>
    <w:rsid w:val="00E5641A"/>
    <w:rsid w:val="00E57277"/>
    <w:rsid w:val="00E60EFC"/>
    <w:rsid w:val="00E6198E"/>
    <w:rsid w:val="00E62F9F"/>
    <w:rsid w:val="00E6690D"/>
    <w:rsid w:val="00E73737"/>
    <w:rsid w:val="00E74E11"/>
    <w:rsid w:val="00E7556D"/>
    <w:rsid w:val="00E7575E"/>
    <w:rsid w:val="00E76841"/>
    <w:rsid w:val="00E7755B"/>
    <w:rsid w:val="00E77645"/>
    <w:rsid w:val="00E8001A"/>
    <w:rsid w:val="00E82571"/>
    <w:rsid w:val="00E83AA4"/>
    <w:rsid w:val="00E83FE4"/>
    <w:rsid w:val="00E85BCD"/>
    <w:rsid w:val="00E86B5A"/>
    <w:rsid w:val="00E90FAC"/>
    <w:rsid w:val="00E93D21"/>
    <w:rsid w:val="00E96621"/>
    <w:rsid w:val="00E971F3"/>
    <w:rsid w:val="00EB10C7"/>
    <w:rsid w:val="00EB46F6"/>
    <w:rsid w:val="00EB5267"/>
    <w:rsid w:val="00EC1AB8"/>
    <w:rsid w:val="00EC260E"/>
    <w:rsid w:val="00EC3482"/>
    <w:rsid w:val="00EC35CE"/>
    <w:rsid w:val="00EC49D8"/>
    <w:rsid w:val="00EC4A25"/>
    <w:rsid w:val="00EC4EF0"/>
    <w:rsid w:val="00EC5218"/>
    <w:rsid w:val="00EC656B"/>
    <w:rsid w:val="00EC68D5"/>
    <w:rsid w:val="00EC74FF"/>
    <w:rsid w:val="00EC7608"/>
    <w:rsid w:val="00ED5BD1"/>
    <w:rsid w:val="00ED7BC7"/>
    <w:rsid w:val="00EE1868"/>
    <w:rsid w:val="00EE2547"/>
    <w:rsid w:val="00EE2896"/>
    <w:rsid w:val="00EE2B21"/>
    <w:rsid w:val="00EE3C18"/>
    <w:rsid w:val="00EE57B6"/>
    <w:rsid w:val="00EF02F6"/>
    <w:rsid w:val="00EF0D30"/>
    <w:rsid w:val="00EF2C07"/>
    <w:rsid w:val="00EF45D8"/>
    <w:rsid w:val="00EF4AB7"/>
    <w:rsid w:val="00F025A2"/>
    <w:rsid w:val="00F02795"/>
    <w:rsid w:val="00F04712"/>
    <w:rsid w:val="00F04A38"/>
    <w:rsid w:val="00F129BD"/>
    <w:rsid w:val="00F13238"/>
    <w:rsid w:val="00F133CC"/>
    <w:rsid w:val="00F17B88"/>
    <w:rsid w:val="00F20C5A"/>
    <w:rsid w:val="00F22EC7"/>
    <w:rsid w:val="00F23309"/>
    <w:rsid w:val="00F23395"/>
    <w:rsid w:val="00F24642"/>
    <w:rsid w:val="00F24ED9"/>
    <w:rsid w:val="00F27A75"/>
    <w:rsid w:val="00F30F44"/>
    <w:rsid w:val="00F323E1"/>
    <w:rsid w:val="00F33C0A"/>
    <w:rsid w:val="00F41DA3"/>
    <w:rsid w:val="00F42965"/>
    <w:rsid w:val="00F42A9D"/>
    <w:rsid w:val="00F44ECA"/>
    <w:rsid w:val="00F45DE1"/>
    <w:rsid w:val="00F4699F"/>
    <w:rsid w:val="00F54D2D"/>
    <w:rsid w:val="00F56886"/>
    <w:rsid w:val="00F60A1C"/>
    <w:rsid w:val="00F653B8"/>
    <w:rsid w:val="00F660F7"/>
    <w:rsid w:val="00F67E7B"/>
    <w:rsid w:val="00F70411"/>
    <w:rsid w:val="00F73CE2"/>
    <w:rsid w:val="00F740D8"/>
    <w:rsid w:val="00F7609B"/>
    <w:rsid w:val="00F76A3E"/>
    <w:rsid w:val="00F80346"/>
    <w:rsid w:val="00F828AE"/>
    <w:rsid w:val="00F85BBF"/>
    <w:rsid w:val="00F86DCA"/>
    <w:rsid w:val="00F909AB"/>
    <w:rsid w:val="00F9509D"/>
    <w:rsid w:val="00F9581C"/>
    <w:rsid w:val="00FA10C2"/>
    <w:rsid w:val="00FA1266"/>
    <w:rsid w:val="00FA21F9"/>
    <w:rsid w:val="00FA27E5"/>
    <w:rsid w:val="00FA4BC2"/>
    <w:rsid w:val="00FA5828"/>
    <w:rsid w:val="00FA6C5E"/>
    <w:rsid w:val="00FB15B7"/>
    <w:rsid w:val="00FB31D1"/>
    <w:rsid w:val="00FB35C2"/>
    <w:rsid w:val="00FB4A10"/>
    <w:rsid w:val="00FB5CD5"/>
    <w:rsid w:val="00FB70E0"/>
    <w:rsid w:val="00FC1192"/>
    <w:rsid w:val="00FC22EA"/>
    <w:rsid w:val="00FC6E44"/>
    <w:rsid w:val="00FC7FA4"/>
    <w:rsid w:val="00FD48E5"/>
    <w:rsid w:val="00FD49C0"/>
    <w:rsid w:val="00FD6006"/>
    <w:rsid w:val="00FD63F8"/>
    <w:rsid w:val="00FD6B9A"/>
    <w:rsid w:val="00FE4094"/>
    <w:rsid w:val="00FE6C91"/>
    <w:rsid w:val="00FE6CCC"/>
    <w:rsid w:val="00FE71C6"/>
    <w:rsid w:val="00FE785F"/>
    <w:rsid w:val="00FE7AAF"/>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C034DB"/>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theme" Target="theme/theme1.xm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vsdx"/><Relationship Id="rId63" Type="http://schemas.openxmlformats.org/officeDocument/2006/relationships/oleObject" Target="embeddings/Microsoft_Visio_2003-2010_Drawing24.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7.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46.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19.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2.vsd"/><Relationship Id="rId87" Type="http://schemas.openxmlformats.org/officeDocument/2006/relationships/oleObject" Target="embeddings/Microsoft_Visio_2003-2010_Drawing36.vsd"/><Relationship Id="rId102" Type="http://schemas.openxmlformats.org/officeDocument/2006/relationships/image" Target="media/image48.emf"/><Relationship Id="rId110" Type="http://schemas.openxmlformats.org/officeDocument/2006/relationships/image" Target="media/image52.emf"/><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23.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40.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7.vsd"/><Relationship Id="rId77" Type="http://schemas.openxmlformats.org/officeDocument/2006/relationships/oleObject" Target="embeddings/Microsoft_Visio_2003-2010_Drawing31.vsd"/><Relationship Id="rId100" Type="http://schemas.openxmlformats.org/officeDocument/2006/relationships/image" Target="media/image47.emf"/><Relationship Id="rId105" Type="http://schemas.openxmlformats.org/officeDocument/2006/relationships/oleObject" Target="embeddings/Microsoft_Visio_2003-2010_Drawing45.vsd"/><Relationship Id="rId113" Type="http://schemas.openxmlformats.org/officeDocument/2006/relationships/oleObject" Target="embeddings/Microsoft_Visio_2003-2010_Drawing49.vsd"/><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5.vsd"/><Relationship Id="rId93" Type="http://schemas.openxmlformats.org/officeDocument/2006/relationships/oleObject" Target="embeddings/Microsoft_Visio_2003-2010_Drawing39.vsd"/><Relationship Id="rId98" Type="http://schemas.openxmlformats.org/officeDocument/2006/relationships/image" Target="media/image46.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oleObject" Target="embeddings/Microsoft_Visio_2003-2010_Drawing44.vsd"/><Relationship Id="rId108" Type="http://schemas.openxmlformats.org/officeDocument/2006/relationships/image" Target="media/image51.emf"/><Relationship Id="rId11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0.vsd"/><Relationship Id="rId83" Type="http://schemas.openxmlformats.org/officeDocument/2006/relationships/oleObject" Target="embeddings/Microsoft_Visio_2003-2010_Drawing34.vsd"/><Relationship Id="rId88" Type="http://schemas.openxmlformats.org/officeDocument/2006/relationships/image" Target="media/image41.emf"/><Relationship Id="rId91" Type="http://schemas.openxmlformats.org/officeDocument/2006/relationships/oleObject" Target="embeddings/Microsoft_Visio_2003-2010_Drawing38.vsd"/><Relationship Id="rId96" Type="http://schemas.openxmlformats.org/officeDocument/2006/relationships/image" Target="media/image45.emf"/><Relationship Id="rId111"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image" Target="media/image50.emf"/><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5.vsd"/><Relationship Id="rId73" Type="http://schemas.openxmlformats.org/officeDocument/2006/relationships/oleObject" Target="embeddings/Microsoft_Visio_2003-2010_Drawing29.vsd"/><Relationship Id="rId78" Type="http://schemas.openxmlformats.org/officeDocument/2006/relationships/image" Target="media/image36.emf"/><Relationship Id="rId81" Type="http://schemas.openxmlformats.org/officeDocument/2006/relationships/oleObject" Target="embeddings/Microsoft_Visio_2003-2010_Drawing33.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2.vsd"/><Relationship Id="rId101" Type="http://schemas.openxmlformats.org/officeDocument/2006/relationships/oleObject" Target="embeddings/Microsoft_Visio_2003-2010_Drawing43.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7.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image" Target="media/image35.emf"/><Relationship Id="rId97" Type="http://schemas.openxmlformats.org/officeDocument/2006/relationships/oleObject" Target="embeddings/Microsoft_Visio_2003-2010_Drawing41.vsd"/><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oleObject" Target="embeddings/Microsoft_Visio_2003-2010_Drawing28.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77C1B-155C-42B7-8A26-1D753FF78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Pages>
  <Words>55603</Words>
  <Characters>316941</Characters>
  <Application>Microsoft Office Word</Application>
  <DocSecurity>0</DocSecurity>
  <Lines>2641</Lines>
  <Paragraphs>743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371801</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dcterms:created xsi:type="dcterms:W3CDTF">2018-12-19T12:09:00Z</dcterms:created>
  <dcterms:modified xsi:type="dcterms:W3CDTF">2018-12-19T12:33:00Z</dcterms:modified>
</cp:coreProperties>
</file>